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pStyle w:val="Compact"/>
        <w:numPr>
          <w:ilvl w:val="0"/>
          <w:numId w:val="1001"/>
        </w:numPr>
      </w:pPr>
      <w:r>
        <w:t xml:space="preserve">Personal Tutor Meeting about well-being</w:t>
      </w:r>
    </w:p>
    <w:p>
      <w:pPr>
        <w:pStyle w:val="Compact"/>
        <w:numPr>
          <w:ilvl w:val="0"/>
          <w:numId w:val="1001"/>
        </w:numPr>
      </w:pPr>
      <w:r>
        <w:t xml:space="preserve">Departmental Seminar (week 5)</w:t>
      </w:r>
    </w:p>
    <w:p>
      <w:pPr>
        <w:pStyle w:val="Compact"/>
        <w:numPr>
          <w:ilvl w:val="0"/>
          <w:numId w:val="1001"/>
        </w:numPr>
      </w:pPr>
      <w:r>
        <w:t xml:space="preserve">Design &amp; Analysis Quiz due next week (week 5)</w:t>
      </w:r>
    </w:p>
    <w:p>
      <w:pPr>
        <w:pStyle w:val="Compact"/>
        <w:numPr>
          <w:ilvl w:val="0"/>
          <w:numId w:val="1001"/>
        </w:numPr>
      </w:pPr>
      <w:r>
        <w:t xml:space="preserve">Research as a human enterprise</w:t>
      </w:r>
    </w:p>
    <w:p>
      <w:pPr>
        <w:pStyle w:val="Compact"/>
        <w:numPr>
          <w:ilvl w:val="0"/>
          <w:numId w:val="1001"/>
        </w:numPr>
      </w:pPr>
      <w:r>
        <w:t xml:space="preserve">Lab preview - Keep pressing on with Critical Proposal (due week 5)</w:t>
      </w:r>
    </w:p>
    <w:p>
      <w:pPr>
        <w:pStyle w:val="Compact"/>
        <w:numPr>
          <w:ilvl w:val="1"/>
          <w:numId w:val="1002"/>
        </w:numPr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Dr Valentina Cazzato Liverpool JMU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/>
          <w:bCs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/>
          <w:bCs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/>
          <w:bCs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/>
          <w:bCs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/>
          <w:bCs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pStyle w:val="Compact"/>
        <w:numPr>
          <w:ilvl w:val="0"/>
          <w:numId w:val="1003"/>
        </w:numPr>
      </w:pPr>
      <w:r>
        <w:t xml:space="preserve">no IV1 main effect, no IV2 main effect, no interaction</w:t>
      </w:r>
    </w:p>
    <w:p>
      <w:pPr>
        <w:pStyle w:val="Compact"/>
        <w:numPr>
          <w:ilvl w:val="0"/>
          <w:numId w:val="1003"/>
        </w:numPr>
      </w:pPr>
      <w:r>
        <w:t xml:space="preserve">IV1 main effect, no IV2 main effect, no interaction</w:t>
      </w:r>
    </w:p>
    <w:p>
      <w:pPr>
        <w:pStyle w:val="Compact"/>
        <w:numPr>
          <w:ilvl w:val="0"/>
          <w:numId w:val="1003"/>
        </w:numPr>
      </w:pPr>
      <w:r>
        <w:t xml:space="preserve">IV1 main effect, no IV2 main effect, interaction</w:t>
      </w:r>
    </w:p>
    <w:p>
      <w:pPr>
        <w:pStyle w:val="Compact"/>
        <w:numPr>
          <w:ilvl w:val="0"/>
          <w:numId w:val="1003"/>
        </w:numPr>
      </w:pPr>
      <w:r>
        <w:t xml:space="preserve">IV1 main effect, IV2 main effect, no interaction</w:t>
      </w:r>
    </w:p>
    <w:p>
      <w:pPr>
        <w:pStyle w:val="Compact"/>
        <w:numPr>
          <w:ilvl w:val="0"/>
          <w:numId w:val="1003"/>
        </w:numPr>
      </w:pPr>
      <w:r>
        <w:t xml:space="preserve">IV1 main effect, IV2 main effect, interaction</w:t>
      </w:r>
    </w:p>
    <w:p>
      <w:pPr>
        <w:pStyle w:val="Compact"/>
        <w:numPr>
          <w:ilvl w:val="0"/>
          <w:numId w:val="1003"/>
        </w:numPr>
      </w:pPr>
      <w:r>
        <w:t xml:space="preserve">no IV1 main effect, IV2 main effect, no interaction</w:t>
      </w:r>
    </w:p>
    <w:p>
      <w:pPr>
        <w:pStyle w:val="Compact"/>
        <w:numPr>
          <w:ilvl w:val="0"/>
          <w:numId w:val="1003"/>
        </w:numPr>
      </w:pPr>
      <w:r>
        <w:t xml:space="preserve">no IV1 main effect, IV2 main effect, interaction</w:t>
      </w:r>
    </w:p>
    <w:p>
      <w:pPr>
        <w:pStyle w:val="Compact"/>
        <w:numPr>
          <w:ilvl w:val="0"/>
          <w:numId w:val="1003"/>
        </w:numPr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pStyle w:val="Compact"/>
        <w:numPr>
          <w:ilvl w:val="0"/>
          <w:numId w:val="1004"/>
        </w:numPr>
      </w:pPr>
      <w:r>
        <w:t xml:space="preserve">1 = there was a main effect for IV1.</w:t>
      </w:r>
    </w:p>
    <w:p>
      <w:pPr>
        <w:pStyle w:val="Compact"/>
        <w:numPr>
          <w:ilvl w:val="0"/>
          <w:numId w:val="1004"/>
        </w:numPr>
      </w:pPr>
      <w:r>
        <w:t xml:space="preserve">~1 = there was</w:t>
      </w:r>
      <w:r>
        <w:t xml:space="preserve"> </w:t>
      </w:r>
      <w:r>
        <w:rPr>
          <w:b/>
          <w:bCs/>
        </w:rPr>
        <w:t xml:space="preserve">not</w:t>
      </w:r>
      <w:r>
        <w:t xml:space="preserve"> </w:t>
      </w:r>
      <w:r>
        <w:t xml:space="preserve">a main effect for IV1</w:t>
      </w:r>
    </w:p>
    <w:p>
      <w:pPr>
        <w:pStyle w:val="Compact"/>
        <w:numPr>
          <w:ilvl w:val="0"/>
          <w:numId w:val="1004"/>
        </w:numPr>
      </w:pPr>
      <w:r>
        <w:t xml:space="preserve">2 = there was a main effect for IV2</w:t>
      </w:r>
    </w:p>
    <w:p>
      <w:pPr>
        <w:pStyle w:val="Compact"/>
        <w:numPr>
          <w:ilvl w:val="0"/>
          <w:numId w:val="1004"/>
        </w:numPr>
      </w:pPr>
      <w:r>
        <w:t xml:space="preserve">~2 = there was</w:t>
      </w:r>
      <w:r>
        <w:t xml:space="preserve"> </w:t>
      </w:r>
      <w:r>
        <w:rPr>
          <w:b/>
          <w:bCs/>
        </w:rPr>
        <w:t xml:space="preserve">not</w:t>
      </w:r>
      <w:r>
        <w:t xml:space="preserve"> </w:t>
      </w:r>
      <w:r>
        <w:t xml:space="preserve">a main effect of IV2</w:t>
      </w:r>
    </w:p>
    <w:p>
      <w:pPr>
        <w:pStyle w:val="Compact"/>
        <w:numPr>
          <w:ilvl w:val="0"/>
          <w:numId w:val="1004"/>
        </w:numPr>
      </w:pPr>
      <w:r>
        <w:t xml:space="preserve">1x2 = there was an interaction</w:t>
      </w:r>
    </w:p>
    <w:p>
      <w:pPr>
        <w:pStyle w:val="Compact"/>
        <w:numPr>
          <w:ilvl w:val="0"/>
          <w:numId w:val="1004"/>
        </w:numPr>
      </w:pPr>
      <w:r>
        <w:t xml:space="preserve">~1x2 = there was</w:t>
      </w:r>
      <w:r>
        <w:t xml:space="preserve"> </w:t>
      </w:r>
      <w:r>
        <w:rPr>
          <w:b/>
          <w:bCs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/>
          <w:iCs/>
        </w:rPr>
        <w:t xml:space="preserve">PLoS ONE</w:t>
      </w:r>
      <w:r>
        <w:t xml:space="preserve">,</w:t>
      </w:r>
      <w:r>
        <w:t xml:space="preserve"> </w:t>
      </w:r>
      <w:r>
        <w:rPr>
          <w:i/>
          <w:iCs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/>
          <w:iCs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/>
          <w:iCs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/>
          <w:iCs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/>
          <w:iCs/>
        </w:rPr>
        <w:t xml:space="preserve">History of the Human Sciences</w:t>
      </w:r>
      <w:r>
        <w:t xml:space="preserve">,</w:t>
      </w:r>
      <w:r>
        <w:t xml:space="preserve"> </w:t>
      </w:r>
      <w:r>
        <w:rPr>
          <w:i/>
          <w:iCs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89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650E"/>
    <w:rsid w:val="00011855"/>
    <w:rsid w:val="0004664D"/>
    <w:rsid w:val="000E3EAF"/>
    <w:rsid w:val="00217D36"/>
    <w:rsid w:val="003C448D"/>
    <w:rsid w:val="003E251B"/>
    <w:rsid w:val="004C5413"/>
    <w:rsid w:val="004F4D21"/>
    <w:rsid w:val="005E09AD"/>
    <w:rsid w:val="00641073"/>
    <w:rsid w:val="006D2303"/>
    <w:rsid w:val="007C75E9"/>
    <w:rsid w:val="008127B0"/>
    <w:rsid w:val="0088650E"/>
    <w:rsid w:val="00A16053"/>
    <w:rsid w:val="00A704F8"/>
    <w:rsid w:val="00C05245"/>
    <w:rsid w:val="00C47FC9"/>
    <w:rsid w:val="00CF50C1"/>
    <w:rsid w:val="00E343F9"/>
    <w:rsid w:val="00E62A04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2024-08-06T16:37:08Z</dcterms:created>
  <dcterms:modified xsi:type="dcterms:W3CDTF">2024-08-06T16:37:08Z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</Properties>
</file>