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7557056C" w14:textId="3ABB043B" w:rsidR="00A874DF" w:rsidRPr="0056489E" w:rsidRDefault="00522E8A" w:rsidP="00313AB9">
      <w:pPr>
        <w:pStyle w:val="Subtitle"/>
        <w:rPr>
          <w:rStyle w:val="TitleChar"/>
          <w:sz w:val="48"/>
          <w:szCs w:val="48"/>
        </w:rPr>
      </w:pPr>
      <w:r w:rsidRPr="0056489E">
        <w:rPr>
          <w:rStyle w:val="TitleChar"/>
          <w:sz w:val="48"/>
          <w:szCs w:val="48"/>
        </w:rPr>
        <w:t>Critical Proposal Coursework Brief</w:t>
      </w:r>
    </w:p>
    <w:p w14:paraId="7164B64A" w14:textId="112FA06A" w:rsidR="00522E8A" w:rsidRPr="00D949FB" w:rsidRDefault="00522E8A" w:rsidP="00522E8A">
      <w:pPr>
        <w:pStyle w:val="Textinbox"/>
      </w:pPr>
      <w:r w:rsidRPr="00D949FB">
        <w:t xml:space="preserve">Write an </w:t>
      </w:r>
      <w:proofErr w:type="gramStart"/>
      <w:r w:rsidRPr="00D949FB">
        <w:t>1</w:t>
      </w:r>
      <w:r w:rsidR="008953B5">
        <w:t>,</w:t>
      </w:r>
      <w:r w:rsidRPr="00D949FB">
        <w:t>800 word</w:t>
      </w:r>
      <w:proofErr w:type="gramEnd"/>
      <w:r w:rsidRPr="00D949FB">
        <w:t xml:space="preserve"> </w:t>
      </w:r>
      <w:r w:rsidR="008E4729">
        <w:t>critical evaluation on</w:t>
      </w:r>
      <w:r>
        <w:t xml:space="preserve"> an empirical paper </w:t>
      </w:r>
      <w:r w:rsidR="002C050C">
        <w:t xml:space="preserve">from a Psychology Journal </w:t>
      </w:r>
      <w:r>
        <w:t>within your chosen field of research, including critical reflection of how you and your group might improve upon it, and/or build on its strengths</w:t>
      </w:r>
    </w:p>
    <w:p w14:paraId="2EB4AC78" w14:textId="43331E37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</w:rPr>
        <w:t>70% of your mark will depend on the quality of your critical assessment, 30% will depend on your suggestions for how your individual and group efforts in the Mini-Dissertation might improve</w:t>
      </w:r>
      <w:r>
        <w:rPr>
          <w:rFonts w:cstheme="minorHAnsi"/>
        </w:rPr>
        <w:t xml:space="preserve"> research in this area.</w:t>
      </w:r>
      <w:r w:rsidRPr="00D949FB">
        <w:rPr>
          <w:rFonts w:cstheme="minorHAnsi"/>
        </w:rPr>
        <w:t xml:space="preserve"> </w:t>
      </w:r>
      <w:r w:rsidR="00052370">
        <w:rPr>
          <w:rFonts w:cstheme="minorHAnsi"/>
        </w:rPr>
        <w:t>See Rubric for more detail.</w:t>
      </w:r>
    </w:p>
    <w:p w14:paraId="6449357C" w14:textId="38D8A5FF" w:rsidR="00522E8A" w:rsidRPr="00D949FB" w:rsidRDefault="00522E8A" w:rsidP="00522E8A">
      <w:pPr>
        <w:pStyle w:val="Bulletlist"/>
      </w:pPr>
      <w:r w:rsidRPr="00D949FB">
        <w:t>We stop marking at 1</w:t>
      </w:r>
      <w:r w:rsidR="002C050C">
        <w:t>,</w:t>
      </w:r>
      <w:r w:rsidRPr="00D949FB">
        <w:t>800 words</w:t>
      </w:r>
      <w:r>
        <w:t>. No penalty for going over, but the words you use after 1</w:t>
      </w:r>
      <w:r w:rsidR="002C050C">
        <w:t>,</w:t>
      </w:r>
      <w:r>
        <w:t>800 words cannot win you marks</w:t>
      </w:r>
    </w:p>
    <w:p w14:paraId="6795B13C" w14:textId="77777777" w:rsidR="00522E8A" w:rsidRPr="00D949FB" w:rsidRDefault="00522E8A" w:rsidP="00522E8A">
      <w:pPr>
        <w:pStyle w:val="Bulletlist"/>
      </w:pPr>
      <w:r w:rsidRPr="00D949FB">
        <w:t>Worth 15% of your module grade for PS52007D (30 Credits)</w:t>
      </w:r>
    </w:p>
    <w:p w14:paraId="74BD26CE" w14:textId="77777777" w:rsidR="00522E8A" w:rsidRPr="00D949FB" w:rsidRDefault="00522E8A" w:rsidP="00522E8A">
      <w:pPr>
        <w:pStyle w:val="Bulletlist"/>
      </w:pPr>
      <w:r w:rsidRPr="00D949FB">
        <w:t>Your reference list does not count towards the word count</w:t>
      </w:r>
    </w:p>
    <w:p w14:paraId="1786AF24" w14:textId="77777777" w:rsidR="00522E8A" w:rsidRPr="00D949FB" w:rsidRDefault="00522E8A" w:rsidP="00522E8A">
      <w:pPr>
        <w:pStyle w:val="Bulletlist"/>
      </w:pPr>
      <w:r w:rsidRPr="00D949FB">
        <w:t xml:space="preserve">You must use the </w:t>
      </w:r>
      <w:r w:rsidRPr="0056489E">
        <w:rPr>
          <w:highlight w:val="yellow"/>
        </w:rPr>
        <w:t>Critical Proposal Coversheet</w:t>
      </w:r>
      <w:r w:rsidRPr="00D949FB">
        <w:t xml:space="preserve"> and use ONLY your 8 digit Student ID in the filename</w:t>
      </w:r>
    </w:p>
    <w:p w14:paraId="24F9A6C3" w14:textId="01C40C27" w:rsidR="00522E8A" w:rsidRPr="00D949FB" w:rsidRDefault="00522E8A" w:rsidP="00522E8A">
      <w:pPr>
        <w:pStyle w:val="Bulletlist"/>
      </w:pPr>
      <w:r w:rsidRPr="00D949FB">
        <w:t xml:space="preserve">You must focus on an empirical article (i.e. an article that reports the collection of quantitative data) </w:t>
      </w:r>
      <w:r w:rsidR="00852A60">
        <w:t>from a Psychology Journal. You are perfectly permitted (encouraged!) to confirm the suitability of your paper with your Lab Tutor!</w:t>
      </w:r>
    </w:p>
    <w:p w14:paraId="187F408A" w14:textId="77777777" w:rsidR="00522E8A" w:rsidRDefault="00522E8A" w:rsidP="00522E8A">
      <w:pPr>
        <w:pStyle w:val="Bulletlist"/>
      </w:pPr>
      <w:r w:rsidRPr="00D949FB">
        <w:t xml:space="preserve">You </w:t>
      </w:r>
      <w:r w:rsidRPr="00D949FB">
        <w:rPr>
          <w:b/>
          <w:bCs/>
          <w:u w:val="single"/>
        </w:rPr>
        <w:t>MUST</w:t>
      </w:r>
      <w:r w:rsidRPr="00D949FB">
        <w:t xml:space="preserve"> provide a full APA reference to your chosen paper at the top of your essay.</w:t>
      </w:r>
    </w:p>
    <w:p w14:paraId="702FF2C8" w14:textId="6031AD16" w:rsidR="00214D41" w:rsidRDefault="00214D41" w:rsidP="00522E8A">
      <w:pPr>
        <w:pStyle w:val="Bulletlist"/>
      </w:pPr>
      <w:r>
        <w:t xml:space="preserve">You </w:t>
      </w:r>
      <w:r w:rsidRPr="00214D41">
        <w:rPr>
          <w:b/>
          <w:bCs/>
          <w:u w:val="single"/>
        </w:rPr>
        <w:t>MUST</w:t>
      </w:r>
      <w:r>
        <w:t xml:space="preserve"> include a copy of the Experimental Design Schematic with information on at least one IV (name and factor levels)</w:t>
      </w:r>
      <w:r w:rsidR="00943D55">
        <w:t xml:space="preserve"> and an effect size developed from the paper (see week 3 lab materials)</w:t>
      </w:r>
    </w:p>
    <w:p w14:paraId="24B9A804" w14:textId="2D4F01AF" w:rsidR="00522E8A" w:rsidRPr="00522E8A" w:rsidRDefault="00522E8A" w:rsidP="00522E8A">
      <w:pPr>
        <w:pStyle w:val="Bulletlist"/>
      </w:pPr>
      <w:r>
        <w:t xml:space="preserve">Although lab groups are collaborative, this must be your </w:t>
      </w:r>
      <w:r w:rsidRPr="00522E8A">
        <w:rPr>
          <w:b/>
          <w:bCs/>
        </w:rPr>
        <w:t>individual work</w:t>
      </w:r>
      <w:r>
        <w:t xml:space="preserve"> and collusion or plagiarism may result in a penalty or misconduct review</w:t>
      </w:r>
      <w:r w:rsidR="0056489E">
        <w:t xml:space="preserve">. </w:t>
      </w:r>
      <w:r w:rsidR="0056489E" w:rsidRPr="0056489E">
        <w:rPr>
          <w:highlight w:val="yellow"/>
        </w:rPr>
        <w:t>An AI declaration (regardless of whether you used AI or not) is compulsory.</w:t>
      </w:r>
    </w:p>
    <w:p w14:paraId="272E1F3B" w14:textId="1C7F45A4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</w:rPr>
        <w:t>Learning outcomes:</w:t>
      </w:r>
    </w:p>
    <w:p w14:paraId="2F70D6FA" w14:textId="77777777" w:rsidR="00522E8A" w:rsidRPr="00D949FB" w:rsidRDefault="00522E8A" w:rsidP="00522E8A">
      <w:pPr>
        <w:pStyle w:val="ListParagraph"/>
        <w:numPr>
          <w:ilvl w:val="0"/>
          <w:numId w:val="23"/>
        </w:numPr>
        <w:spacing w:before="0" w:beforeAutospacing="0" w:after="0" w:line="240" w:lineRule="auto"/>
        <w:rPr>
          <w:rFonts w:cstheme="minorHAnsi"/>
        </w:rPr>
      </w:pPr>
      <w:r w:rsidRPr="00D949FB">
        <w:rPr>
          <w:rFonts w:cstheme="minorHAnsi"/>
        </w:rPr>
        <w:t>To encourage a deeper and more rigorous approach to reading published research</w:t>
      </w:r>
    </w:p>
    <w:p w14:paraId="16F4112C" w14:textId="77777777" w:rsidR="00522E8A" w:rsidRPr="00D949FB" w:rsidRDefault="00522E8A" w:rsidP="00522E8A">
      <w:pPr>
        <w:pStyle w:val="ListParagraph"/>
        <w:numPr>
          <w:ilvl w:val="0"/>
          <w:numId w:val="23"/>
        </w:numPr>
        <w:spacing w:before="0" w:beforeAutospacing="0" w:after="0" w:line="240" w:lineRule="auto"/>
        <w:rPr>
          <w:rFonts w:cstheme="minorHAnsi"/>
        </w:rPr>
      </w:pPr>
      <w:r w:rsidRPr="00D949FB">
        <w:rPr>
          <w:rFonts w:cstheme="minorHAnsi"/>
        </w:rPr>
        <w:t xml:space="preserve">Appraise the process of psychological research and assess the merits of particular </w:t>
      </w:r>
      <w:proofErr w:type="gramStart"/>
      <w:r w:rsidRPr="00D949FB">
        <w:rPr>
          <w:rFonts w:cstheme="minorHAnsi"/>
        </w:rPr>
        <w:t>studies</w:t>
      </w:r>
      <w:proofErr w:type="gramEnd"/>
    </w:p>
    <w:p w14:paraId="2C4386BC" w14:textId="77777777" w:rsidR="00522E8A" w:rsidRPr="00D949FB" w:rsidRDefault="00522E8A" w:rsidP="00522E8A">
      <w:pPr>
        <w:pStyle w:val="ListParagraph"/>
        <w:numPr>
          <w:ilvl w:val="0"/>
          <w:numId w:val="23"/>
        </w:numPr>
        <w:spacing w:before="0" w:beforeAutospacing="0" w:after="0" w:line="240" w:lineRule="auto"/>
        <w:rPr>
          <w:rFonts w:cstheme="minorHAnsi"/>
        </w:rPr>
      </w:pPr>
      <w:r w:rsidRPr="00D949FB">
        <w:rPr>
          <w:rFonts w:cstheme="minorHAnsi"/>
        </w:rPr>
        <w:t>Assess the reporting of research in published sources</w:t>
      </w:r>
    </w:p>
    <w:p w14:paraId="2E527814" w14:textId="77777777" w:rsidR="00943D55" w:rsidRDefault="00522E8A" w:rsidP="00522E8A">
      <w:pPr>
        <w:pStyle w:val="ListParagraph"/>
        <w:numPr>
          <w:ilvl w:val="0"/>
          <w:numId w:val="23"/>
        </w:numPr>
        <w:spacing w:before="0" w:beforeAutospacing="0" w:after="0" w:line="240" w:lineRule="auto"/>
        <w:rPr>
          <w:rFonts w:cstheme="minorHAnsi"/>
        </w:rPr>
      </w:pPr>
      <w:r w:rsidRPr="00D949FB">
        <w:rPr>
          <w:rFonts w:cstheme="minorHAnsi"/>
        </w:rPr>
        <w:t>Critically reflect on how research practices may be improved, or strengths built upon, and the possible value of research increased in your forthcoming Mini-Dissertation</w:t>
      </w:r>
    </w:p>
    <w:p w14:paraId="314FF4E5" w14:textId="6FE138F1" w:rsidR="00522E8A" w:rsidRPr="00943D55" w:rsidRDefault="00522E8A" w:rsidP="00943D55">
      <w:pPr>
        <w:spacing w:before="0" w:beforeAutospacing="0" w:after="0" w:line="240" w:lineRule="auto"/>
        <w:ind w:left="360"/>
        <w:rPr>
          <w:rFonts w:cstheme="minorHAnsi"/>
        </w:rPr>
      </w:pPr>
      <w:r w:rsidRPr="00943D55">
        <w:rPr>
          <w:rFonts w:cstheme="minorHAnsi"/>
        </w:rPr>
        <w:t xml:space="preserve">Your work should be in an essay format with introduction and critical reflection/conclusion. It </w:t>
      </w:r>
      <w:r w:rsidRPr="00943D55">
        <w:rPr>
          <w:rFonts w:cstheme="minorHAnsi"/>
          <w:b/>
          <w:bCs/>
          <w:i/>
          <w:iCs/>
        </w:rPr>
        <w:t>should not</w:t>
      </w:r>
      <w:r w:rsidRPr="00943D55">
        <w:rPr>
          <w:rFonts w:cstheme="minorHAnsi"/>
        </w:rPr>
        <w:t xml:space="preserve"> have sub-headings within the </w:t>
      </w:r>
      <w:proofErr w:type="gramStart"/>
      <w:r w:rsidRPr="00943D55">
        <w:rPr>
          <w:rFonts w:cstheme="minorHAnsi"/>
        </w:rPr>
        <w:t>text</w:t>
      </w:r>
      <w:proofErr w:type="gramEnd"/>
      <w:r w:rsidRPr="00943D55">
        <w:rPr>
          <w:rFonts w:cstheme="minorHAnsi"/>
        </w:rPr>
        <w:t xml:space="preserve"> but you are recommended to cover all of the general areas presented below, but with focus on the most important aspects thereof. </w:t>
      </w:r>
    </w:p>
    <w:p w14:paraId="183CE011" w14:textId="77777777" w:rsidR="00522E8A" w:rsidRPr="0056489E" w:rsidRDefault="00522E8A" w:rsidP="00522E8A">
      <w:pPr>
        <w:pStyle w:val="Textinbox"/>
        <w:jc w:val="center"/>
        <w:rPr>
          <w:b/>
          <w:bCs/>
          <w:highlight w:val="yellow"/>
        </w:rPr>
      </w:pPr>
      <w:r w:rsidRPr="0056489E">
        <w:rPr>
          <w:b/>
          <w:bCs/>
          <w:highlight w:val="yellow"/>
        </w:rPr>
        <w:t>The deadline for handing in your Critical Proposal is:</w:t>
      </w:r>
    </w:p>
    <w:p w14:paraId="726CA412" w14:textId="05AF3948" w:rsidR="00522E8A" w:rsidRPr="00522E8A" w:rsidRDefault="00522E8A" w:rsidP="00522E8A">
      <w:pPr>
        <w:pStyle w:val="Textinbox"/>
        <w:jc w:val="center"/>
        <w:rPr>
          <w:b/>
          <w:bCs/>
        </w:rPr>
      </w:pPr>
      <w:r w:rsidRPr="0056489E">
        <w:rPr>
          <w:b/>
          <w:bCs/>
          <w:highlight w:val="yellow"/>
        </w:rPr>
        <w:t xml:space="preserve">Friday, </w:t>
      </w:r>
      <w:r w:rsidR="00773C80" w:rsidRPr="0056489E">
        <w:rPr>
          <w:b/>
          <w:bCs/>
          <w:highlight w:val="yellow"/>
        </w:rPr>
        <w:t>3</w:t>
      </w:r>
      <w:r w:rsidR="00773C80" w:rsidRPr="0056489E">
        <w:rPr>
          <w:b/>
          <w:bCs/>
          <w:highlight w:val="yellow"/>
          <w:vertAlign w:val="superscript"/>
        </w:rPr>
        <w:t>rd</w:t>
      </w:r>
      <w:r w:rsidRPr="0056489E">
        <w:rPr>
          <w:b/>
          <w:bCs/>
          <w:highlight w:val="yellow"/>
        </w:rPr>
        <w:t xml:space="preserve"> November 202</w:t>
      </w:r>
      <w:r w:rsidR="00773C80" w:rsidRPr="0056489E">
        <w:rPr>
          <w:b/>
          <w:bCs/>
          <w:highlight w:val="yellow"/>
        </w:rPr>
        <w:t>3</w:t>
      </w:r>
      <w:r w:rsidRPr="0056489E">
        <w:rPr>
          <w:b/>
          <w:bCs/>
          <w:highlight w:val="yellow"/>
        </w:rPr>
        <w:t xml:space="preserve">, </w:t>
      </w:r>
      <w:r w:rsidR="00C054A9" w:rsidRPr="0056489E">
        <w:rPr>
          <w:b/>
          <w:bCs/>
          <w:highlight w:val="yellow"/>
        </w:rPr>
        <w:t>before 10am</w:t>
      </w:r>
    </w:p>
    <w:p w14:paraId="42E560F6" w14:textId="579F9472" w:rsidR="00522E8A" w:rsidRPr="00D949FB" w:rsidRDefault="00522E8A" w:rsidP="00052370">
      <w:pPr>
        <w:rPr>
          <w:rFonts w:cstheme="minorHAnsi"/>
          <w:b/>
        </w:rPr>
      </w:pPr>
      <w:r w:rsidRPr="00D949FB">
        <w:rPr>
          <w:rFonts w:cstheme="minorHAnsi"/>
          <w:b/>
        </w:rPr>
        <w:lastRenderedPageBreak/>
        <w:t>SUGGESTED OUTLINE</w:t>
      </w:r>
    </w:p>
    <w:p w14:paraId="5D5D45DF" w14:textId="599F5701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  <w:b/>
          <w:u w:val="single"/>
        </w:rPr>
        <w:t xml:space="preserve">Summary - </w:t>
      </w:r>
      <w:r w:rsidRPr="00D949FB">
        <w:rPr>
          <w:rFonts w:cstheme="minorHAnsi"/>
        </w:rPr>
        <w:t xml:space="preserve">Provide a summary of the article in 150-200 words in which you capture the essentials of what was done. </w:t>
      </w:r>
    </w:p>
    <w:p w14:paraId="5E4E5626" w14:textId="77777777" w:rsidR="00522E8A" w:rsidRPr="00D949FB" w:rsidRDefault="00522E8A" w:rsidP="00522E8A">
      <w:pPr>
        <w:spacing w:before="0" w:beforeAutospacing="0" w:after="120" w:line="240" w:lineRule="auto"/>
        <w:ind w:left="431"/>
        <w:rPr>
          <w:rFonts w:cstheme="minorHAnsi"/>
        </w:rPr>
      </w:pPr>
      <w:r w:rsidRPr="00D949FB">
        <w:rPr>
          <w:rFonts w:cstheme="minorHAnsi"/>
        </w:rPr>
        <w:t>(a)  What is the research domain and core question?</w:t>
      </w:r>
    </w:p>
    <w:p w14:paraId="7E4BDD59" w14:textId="77777777" w:rsidR="00522E8A" w:rsidRPr="00D949FB" w:rsidRDefault="00522E8A" w:rsidP="00522E8A">
      <w:pPr>
        <w:spacing w:before="0" w:beforeAutospacing="0" w:after="120" w:line="240" w:lineRule="auto"/>
        <w:ind w:left="431"/>
        <w:rPr>
          <w:rFonts w:cstheme="minorHAnsi"/>
        </w:rPr>
      </w:pPr>
      <w:r w:rsidRPr="00D949FB">
        <w:rPr>
          <w:rFonts w:cstheme="minorHAnsi"/>
        </w:rPr>
        <w:t>(b)  What is the method?</w:t>
      </w:r>
    </w:p>
    <w:p w14:paraId="3F778E9A" w14:textId="77777777" w:rsidR="00522E8A" w:rsidRPr="00D949FB" w:rsidRDefault="00522E8A" w:rsidP="00522E8A">
      <w:pPr>
        <w:spacing w:before="0" w:beforeAutospacing="0" w:after="120" w:line="240" w:lineRule="auto"/>
        <w:ind w:left="431"/>
        <w:rPr>
          <w:rFonts w:cstheme="minorHAnsi"/>
        </w:rPr>
      </w:pPr>
      <w:r w:rsidRPr="00D949FB">
        <w:rPr>
          <w:rFonts w:cstheme="minorHAnsi"/>
        </w:rPr>
        <w:t>(c)  What is the outcome?</w:t>
      </w:r>
    </w:p>
    <w:p w14:paraId="55995905" w14:textId="50D9A491" w:rsidR="00522E8A" w:rsidRPr="00D949FB" w:rsidRDefault="00522E8A" w:rsidP="00522E8A">
      <w:pPr>
        <w:spacing w:before="0" w:beforeAutospacing="0" w:after="120" w:line="240" w:lineRule="auto"/>
        <w:ind w:left="431"/>
        <w:rPr>
          <w:rFonts w:cstheme="minorHAnsi"/>
        </w:rPr>
      </w:pPr>
      <w:r w:rsidRPr="00D949FB">
        <w:rPr>
          <w:rFonts w:cstheme="minorHAnsi"/>
        </w:rPr>
        <w:t>(d)  Were there significant flaws or limitations in the study?</w:t>
      </w:r>
    </w:p>
    <w:p w14:paraId="491BDB5B" w14:textId="488B3B66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  <w:b/>
          <w:u w:val="single"/>
        </w:rPr>
        <w:t>Research Question</w:t>
      </w:r>
      <w:r w:rsidRPr="00D949FB">
        <w:rPr>
          <w:rFonts w:cstheme="minorHAnsi"/>
        </w:rPr>
        <w:t xml:space="preserve"> – Do the authors link their experiment to wider issues and theories in psychology? What question is the paper trying to answer? Is the hypothesis clear? Is it well argued? </w:t>
      </w:r>
    </w:p>
    <w:p w14:paraId="3E684C5E" w14:textId="20728109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  <w:b/>
          <w:u w:val="single"/>
        </w:rPr>
        <w:t>Method</w:t>
      </w:r>
      <w:r w:rsidRPr="00D949FB">
        <w:rPr>
          <w:rFonts w:cstheme="minorHAnsi"/>
        </w:rPr>
        <w:t xml:space="preserve"> - Is it clear and unambiguous? Could another (better) method have been used? Could you carry out a replication from this report? Is the design the most efficient for the purpose? Have broad theoretical constructs been well </w:t>
      </w:r>
      <w:proofErr w:type="spellStart"/>
      <w:r w:rsidRPr="00D949FB">
        <w:rPr>
          <w:rFonts w:cstheme="minorHAnsi"/>
        </w:rPr>
        <w:t>operationalised</w:t>
      </w:r>
      <w:proofErr w:type="spellEnd"/>
      <w:r w:rsidRPr="00D949FB">
        <w:rPr>
          <w:rFonts w:cstheme="minorHAnsi"/>
        </w:rPr>
        <w:t xml:space="preserve"> into specific variables? </w:t>
      </w:r>
    </w:p>
    <w:p w14:paraId="2428209B" w14:textId="63CD0CF6" w:rsidR="00522E8A" w:rsidRDefault="00522E8A" w:rsidP="00522E8A">
      <w:pPr>
        <w:rPr>
          <w:rFonts w:cstheme="minorHAnsi"/>
        </w:rPr>
      </w:pPr>
      <w:r w:rsidRPr="00D949FB">
        <w:rPr>
          <w:rFonts w:cstheme="minorHAnsi"/>
          <w:b/>
          <w:u w:val="single"/>
        </w:rPr>
        <w:t>Outcome</w:t>
      </w:r>
      <w:r w:rsidRPr="00D949FB">
        <w:rPr>
          <w:rFonts w:cstheme="minorHAnsi"/>
        </w:rPr>
        <w:t xml:space="preserve"> - Is the Results section clear? Is the analysis unambiguous? Are all analysis and statistical choices appropriate? Did the experimenter answer the question? </w:t>
      </w:r>
    </w:p>
    <w:p w14:paraId="0D04672E" w14:textId="200ED0A1" w:rsidR="00121C12" w:rsidRPr="00D949FB" w:rsidRDefault="00121C12" w:rsidP="00522E8A">
      <w:pPr>
        <w:rPr>
          <w:rFonts w:cstheme="minorHAnsi"/>
        </w:rPr>
      </w:pPr>
      <w:r w:rsidRPr="00C06CA3">
        <w:rPr>
          <w:rFonts w:cstheme="minorHAnsi"/>
          <w:b/>
          <w:bCs/>
          <w:u w:val="single"/>
        </w:rPr>
        <w:t>Experimental Design Schematic</w:t>
      </w:r>
      <w:r>
        <w:rPr>
          <w:rFonts w:cstheme="minorHAnsi"/>
        </w:rPr>
        <w:t xml:space="preserve"> – You are required to complete details of one IV and an effect size (drawn from the target paper) at least</w:t>
      </w:r>
      <w:r w:rsidR="007B37D3">
        <w:rPr>
          <w:rFonts w:cstheme="minorHAnsi"/>
        </w:rPr>
        <w:t>!</w:t>
      </w:r>
    </w:p>
    <w:p w14:paraId="32CE83EE" w14:textId="4C771946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  <w:b/>
          <w:u w:val="single"/>
        </w:rPr>
        <w:t>Discussion</w:t>
      </w:r>
      <w:r w:rsidRPr="00D949FB">
        <w:rPr>
          <w:rFonts w:cstheme="minorHAnsi"/>
        </w:rPr>
        <w:t xml:space="preserve"> – Are the inferences from the results justified? Well-argued? Do they advance our knowledge?</w:t>
      </w:r>
      <w:r>
        <w:rPr>
          <w:rFonts w:cstheme="minorHAnsi"/>
        </w:rPr>
        <w:t xml:space="preserve"> </w:t>
      </w:r>
      <w:r w:rsidRPr="00D949FB">
        <w:rPr>
          <w:rFonts w:cstheme="minorHAnsi"/>
        </w:rPr>
        <w:t xml:space="preserve">What further questions are raised by the </w:t>
      </w:r>
      <w:r>
        <w:rPr>
          <w:rFonts w:cstheme="minorHAnsi"/>
        </w:rPr>
        <w:t>results</w:t>
      </w:r>
      <w:r w:rsidRPr="00D949FB">
        <w:rPr>
          <w:rFonts w:cstheme="minorHAnsi"/>
        </w:rPr>
        <w:t>? What experiments might be done to answer them?</w:t>
      </w:r>
    </w:p>
    <w:p w14:paraId="44FE83BC" w14:textId="10117F74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  <w:b/>
          <w:u w:val="single"/>
        </w:rPr>
        <w:t>Suggested improvements</w:t>
      </w:r>
      <w:r w:rsidRPr="00D949FB">
        <w:rPr>
          <w:rFonts w:cstheme="minorHAnsi"/>
        </w:rPr>
        <w:t xml:space="preserve"> </w:t>
      </w:r>
      <w:proofErr w:type="gramStart"/>
      <w:r w:rsidRPr="00D949FB">
        <w:rPr>
          <w:rFonts w:cstheme="minorHAnsi"/>
        </w:rPr>
        <w:t>–  Which</w:t>
      </w:r>
      <w:proofErr w:type="gramEnd"/>
      <w:r w:rsidRPr="00D949FB">
        <w:rPr>
          <w:rFonts w:cstheme="minorHAnsi"/>
        </w:rPr>
        <w:t xml:space="preserve"> aspects of the </w:t>
      </w:r>
      <w:r w:rsidRPr="00D949FB">
        <w:rPr>
          <w:rFonts w:cstheme="minorHAnsi"/>
          <w:u w:val="single"/>
        </w:rPr>
        <w:t xml:space="preserve">research project </w:t>
      </w:r>
      <w:r w:rsidRPr="00D949FB">
        <w:rPr>
          <w:rFonts w:cstheme="minorHAnsi"/>
        </w:rPr>
        <w:t xml:space="preserve"> could be improved? Is there a better research design? Are there extraneous or confounding variables? How would you remove them? Could the results be more clearly </w:t>
      </w:r>
      <w:proofErr w:type="spellStart"/>
      <w:r w:rsidRPr="00D949FB">
        <w:rPr>
          <w:rFonts w:cstheme="minorHAnsi"/>
        </w:rPr>
        <w:t>analysed</w:t>
      </w:r>
      <w:proofErr w:type="spellEnd"/>
      <w:r w:rsidRPr="00D949FB">
        <w:rPr>
          <w:rFonts w:cstheme="minorHAnsi"/>
        </w:rPr>
        <w:t xml:space="preserve"> and presented? Think also about which aspects of the </w:t>
      </w:r>
      <w:r w:rsidRPr="00D949FB">
        <w:rPr>
          <w:rFonts w:cstheme="minorHAnsi"/>
          <w:u w:val="single"/>
        </w:rPr>
        <w:t xml:space="preserve">paper itself </w:t>
      </w:r>
      <w:r w:rsidRPr="00D949FB">
        <w:rPr>
          <w:rFonts w:cstheme="minorHAnsi"/>
        </w:rPr>
        <w:t xml:space="preserve">could be improved. Were the hypotheses clearly reported and well-justified? Would you have displayed information different (e.g., in figures or graphs)? </w:t>
      </w:r>
    </w:p>
    <w:p w14:paraId="7310968A" w14:textId="248A60CA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  <w:b/>
          <w:u w:val="single"/>
        </w:rPr>
        <w:t>Your Critical Reflection and Conclusion</w:t>
      </w:r>
      <w:r w:rsidRPr="00D949FB">
        <w:rPr>
          <w:rFonts w:cstheme="minorHAnsi"/>
        </w:rPr>
        <w:t xml:space="preserve"> – What was the key strengths an</w:t>
      </w:r>
      <w:r>
        <w:rPr>
          <w:rFonts w:cstheme="minorHAnsi"/>
        </w:rPr>
        <w:t>d</w:t>
      </w:r>
      <w:r w:rsidRPr="00D949FB">
        <w:rPr>
          <w:rFonts w:cstheme="minorHAnsi"/>
        </w:rPr>
        <w:t>/or weaknesses of the paper? Did you find the paper clear? Do you think it provides a persuasive answer to the research question set out, or are there important limitations that limit its overall usefulness? How will your Mini-Dissertation improve of the research presented? Why is it important that YOU do this research? How will you implement ‘Best Practice’ in the Mini-Dissertation?</w:t>
      </w:r>
      <w:r w:rsidR="007174E3">
        <w:rPr>
          <w:rFonts w:cstheme="minorHAnsi"/>
        </w:rPr>
        <w:t xml:space="preserve"> Aspects of your learning or development as a learner – what has this exercise taught you, and how has it developed your metacognitive abilities?</w:t>
      </w:r>
    </w:p>
    <w:p w14:paraId="6AE78BE4" w14:textId="77777777" w:rsidR="00C06CA3" w:rsidRPr="00D949FB" w:rsidRDefault="00C06CA3" w:rsidP="00522E8A">
      <w:pPr>
        <w:rPr>
          <w:rFonts w:cstheme="minorHAnsi"/>
          <w:b/>
        </w:rPr>
      </w:pPr>
    </w:p>
    <w:p w14:paraId="51BD3025" w14:textId="33EF4CB7" w:rsidR="00522E8A" w:rsidRPr="00D949FB" w:rsidRDefault="00522E8A" w:rsidP="00522E8A">
      <w:pPr>
        <w:rPr>
          <w:rFonts w:cstheme="minorHAnsi"/>
        </w:rPr>
      </w:pPr>
      <w:r w:rsidRPr="00D949FB">
        <w:rPr>
          <w:rFonts w:cstheme="minorHAnsi"/>
          <w:b/>
        </w:rPr>
        <w:t>Useful readings</w:t>
      </w:r>
      <w:r>
        <w:rPr>
          <w:rFonts w:cstheme="minorHAnsi"/>
          <w:b/>
        </w:rPr>
        <w:t xml:space="preserve"> available online in the library reading list</w:t>
      </w:r>
      <w:r w:rsidRPr="00D949FB">
        <w:rPr>
          <w:rFonts w:cstheme="minorHAnsi"/>
        </w:rPr>
        <w:t xml:space="preserve">: </w:t>
      </w:r>
    </w:p>
    <w:p w14:paraId="61ECD67A" w14:textId="4FFD5695" w:rsidR="00522E8A" w:rsidRPr="00D949FB" w:rsidRDefault="00522E8A" w:rsidP="00522E8A">
      <w:pPr>
        <w:rPr>
          <w:rFonts w:cstheme="minorHAnsi"/>
        </w:rPr>
      </w:pPr>
      <w:r w:rsidRPr="00522E8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6B154D6" wp14:editId="2CCA7CC9">
            <wp:simplePos x="0" y="0"/>
            <wp:positionH relativeFrom="column">
              <wp:posOffset>-84455</wp:posOffset>
            </wp:positionH>
            <wp:positionV relativeFrom="paragraph">
              <wp:posOffset>393700</wp:posOffset>
            </wp:positionV>
            <wp:extent cx="541020" cy="858520"/>
            <wp:effectExtent l="0" t="0" r="5080" b="5080"/>
            <wp:wrapSquare wrapText="bothSides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CC8A7" w14:textId="3F7F890A" w:rsidR="00522E8A" w:rsidRDefault="00522E8A" w:rsidP="00522E8A">
      <w:pPr>
        <w:ind w:left="720"/>
        <w:rPr>
          <w:rFonts w:cstheme="minorHAnsi"/>
        </w:rPr>
      </w:pPr>
      <w:r w:rsidRPr="00D949FB">
        <w:rPr>
          <w:rFonts w:cstheme="minorHAnsi"/>
        </w:rPr>
        <w:t xml:space="preserve">Bell, P., Staines, P.  &amp; Mitchell, J. (2001). </w:t>
      </w:r>
      <w:r w:rsidRPr="00D949FB">
        <w:rPr>
          <w:rFonts w:cstheme="minorHAnsi"/>
          <w:i/>
        </w:rPr>
        <w:t xml:space="preserve">Evaluating, </w:t>
      </w:r>
      <w:proofErr w:type="gramStart"/>
      <w:r w:rsidRPr="00D949FB">
        <w:rPr>
          <w:rFonts w:cstheme="minorHAnsi"/>
          <w:i/>
        </w:rPr>
        <w:t>doing</w:t>
      </w:r>
      <w:proofErr w:type="gramEnd"/>
      <w:r w:rsidRPr="00D949FB">
        <w:rPr>
          <w:rFonts w:cstheme="minorHAnsi"/>
          <w:i/>
        </w:rPr>
        <w:t xml:space="preserve"> and writing research in psychology</w:t>
      </w:r>
      <w:r w:rsidRPr="00D949FB">
        <w:rPr>
          <w:rFonts w:cstheme="minorHAnsi"/>
        </w:rPr>
        <w:t xml:space="preserve">. London: Sage </w:t>
      </w:r>
    </w:p>
    <w:p w14:paraId="1AB923F2" w14:textId="663EF889" w:rsidR="00522E8A" w:rsidRPr="00D949FB" w:rsidRDefault="00522E8A" w:rsidP="00522E8A">
      <w:pPr>
        <w:ind w:left="720"/>
        <w:rPr>
          <w:rFonts w:cstheme="minorHAnsi"/>
        </w:rPr>
      </w:pPr>
      <w:r>
        <w:rPr>
          <w:rFonts w:cstheme="minorHAnsi"/>
        </w:rPr>
        <w:t>Chapters 5 &amp; 6</w:t>
      </w:r>
    </w:p>
    <w:p w14:paraId="27694983" w14:textId="77777777" w:rsidR="00522E8A" w:rsidRDefault="00522E8A" w:rsidP="00522E8A">
      <w:pPr>
        <w:rPr>
          <w:rFonts w:cstheme="minorHAnsi"/>
        </w:rPr>
      </w:pPr>
    </w:p>
    <w:p w14:paraId="67A4FCB5" w14:textId="00B7F817" w:rsidR="00522E8A" w:rsidRDefault="00522E8A" w:rsidP="00522E8A">
      <w:pPr>
        <w:rPr>
          <w:rFonts w:cstheme="minorHAnsi"/>
        </w:rPr>
      </w:pPr>
      <w:r w:rsidRPr="00522E8A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66EC9F2" wp14:editId="4A2450B3">
            <wp:simplePos x="0" y="0"/>
            <wp:positionH relativeFrom="column">
              <wp:posOffset>-130396</wp:posOffset>
            </wp:positionH>
            <wp:positionV relativeFrom="paragraph">
              <wp:posOffset>279400</wp:posOffset>
            </wp:positionV>
            <wp:extent cx="733425" cy="896620"/>
            <wp:effectExtent l="0" t="0" r="3175" b="5080"/>
            <wp:wrapSquare wrapText="bothSides"/>
            <wp:docPr id="6" name="Picture 6" descr="A picture containing text, bird, bird of prey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ird, bird of prey, sitt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BDC62" w14:textId="7F41FE73" w:rsidR="00522E8A" w:rsidRDefault="00522E8A" w:rsidP="00522E8A">
      <w:pPr>
        <w:ind w:left="720"/>
        <w:rPr>
          <w:rFonts w:cstheme="minorHAnsi"/>
        </w:rPr>
      </w:pPr>
      <w:r w:rsidRPr="00D949FB">
        <w:rPr>
          <w:rFonts w:cstheme="minorHAnsi"/>
        </w:rPr>
        <w:t xml:space="preserve">Haslam, A. &amp; </w:t>
      </w:r>
      <w:proofErr w:type="spellStart"/>
      <w:r w:rsidRPr="00D949FB">
        <w:rPr>
          <w:rFonts w:cstheme="minorHAnsi"/>
        </w:rPr>
        <w:t>McGrarty</w:t>
      </w:r>
      <w:proofErr w:type="spellEnd"/>
      <w:r w:rsidRPr="00D949FB">
        <w:rPr>
          <w:rFonts w:cstheme="minorHAnsi"/>
        </w:rPr>
        <w:t xml:space="preserve">, C (2014). </w:t>
      </w:r>
      <w:r w:rsidRPr="00D949FB">
        <w:rPr>
          <w:rFonts w:cstheme="minorHAnsi"/>
          <w:i/>
        </w:rPr>
        <w:t>Research Methods and Statistics in Psychology</w:t>
      </w:r>
      <w:r w:rsidRPr="00D949FB">
        <w:rPr>
          <w:rFonts w:cstheme="minorHAnsi"/>
        </w:rPr>
        <w:t>. London: Sage</w:t>
      </w:r>
    </w:p>
    <w:p w14:paraId="0AE04C91" w14:textId="14613472" w:rsidR="00522E8A" w:rsidRDefault="00522E8A" w:rsidP="00522E8A">
      <w:pPr>
        <w:rPr>
          <w:rFonts w:cstheme="minorHAnsi"/>
        </w:rPr>
      </w:pPr>
      <w:r w:rsidRPr="00D949FB">
        <w:rPr>
          <w:rFonts w:cstheme="minorHAnsi"/>
        </w:rPr>
        <w:t>Checklists on pp: 29-30, 61, 92-94</w:t>
      </w:r>
      <w:r>
        <w:rPr>
          <w:rFonts w:cstheme="minorHAnsi"/>
        </w:rPr>
        <w:t xml:space="preserve"> e.g.</w:t>
      </w:r>
    </w:p>
    <w:p w14:paraId="40AFFEF0" w14:textId="62D886FE" w:rsidR="00522E8A" w:rsidRDefault="00522E8A" w:rsidP="00522E8A">
      <w:pPr>
        <w:rPr>
          <w:rFonts w:cstheme="minorHAnsi"/>
        </w:rPr>
      </w:pPr>
    </w:p>
    <w:p w14:paraId="77B35005" w14:textId="27BF9DF5" w:rsidR="00522E8A" w:rsidRPr="00D949FB" w:rsidRDefault="00522E8A" w:rsidP="00522E8A">
      <w:pPr>
        <w:rPr>
          <w:rFonts w:cstheme="minorHAnsi"/>
          <w:u w:val="single"/>
        </w:rPr>
      </w:pPr>
      <w:r w:rsidRPr="00522E8A">
        <w:rPr>
          <w:rFonts w:cstheme="minorHAnsi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0D8B698" wp14:editId="4C1E307D">
            <wp:simplePos x="0" y="0"/>
            <wp:positionH relativeFrom="column">
              <wp:posOffset>1203822</wp:posOffset>
            </wp:positionH>
            <wp:positionV relativeFrom="paragraph">
              <wp:posOffset>26035</wp:posOffset>
            </wp:positionV>
            <wp:extent cx="3441700" cy="2260600"/>
            <wp:effectExtent l="0" t="0" r="0" b="0"/>
            <wp:wrapSquare wrapText="bothSides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FDAF9" w14:textId="77777777" w:rsidR="00522E8A" w:rsidRPr="00D949FB" w:rsidRDefault="00522E8A" w:rsidP="00522E8A">
      <w:pPr>
        <w:ind w:left="720"/>
        <w:rPr>
          <w:rFonts w:cstheme="minorHAnsi"/>
        </w:rPr>
      </w:pPr>
    </w:p>
    <w:p w14:paraId="3792772A" w14:textId="77777777" w:rsidR="00522E8A" w:rsidRPr="00D949FB" w:rsidRDefault="00522E8A" w:rsidP="00522E8A">
      <w:pPr>
        <w:rPr>
          <w:rFonts w:cstheme="minorHAnsi"/>
        </w:rPr>
      </w:pPr>
    </w:p>
    <w:p w14:paraId="1B3D9D56" w14:textId="77777777" w:rsidR="00C2196C" w:rsidRDefault="00C2196C" w:rsidP="00CC1F52">
      <w:pPr>
        <w:pStyle w:val="Heading1"/>
        <w:rPr>
          <w:lang w:val="en-IE"/>
        </w:rPr>
      </w:pPr>
    </w:p>
    <w:p w14:paraId="25C9B646" w14:textId="77777777" w:rsidR="00C65D42" w:rsidRPr="00B436BF" w:rsidRDefault="00C65D42" w:rsidP="00C65D42"/>
    <w:p w14:paraId="46626097" w14:textId="77777777" w:rsidR="00C65D42" w:rsidRPr="00A874DF" w:rsidRDefault="00C65D42" w:rsidP="00A874DF">
      <w:pPr>
        <w:rPr>
          <w:rFonts w:cs="Arial"/>
        </w:rPr>
      </w:pPr>
    </w:p>
    <w:sectPr w:rsidR="00C65D42" w:rsidRPr="00A874DF" w:rsidSect="00F64F1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20"/>
      <w:pgMar w:top="1440" w:right="1325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4E6B" w14:textId="77777777" w:rsidR="003646EE" w:rsidRDefault="003646EE" w:rsidP="005B0233">
      <w:pPr>
        <w:spacing w:before="0" w:after="0" w:line="240" w:lineRule="auto"/>
      </w:pPr>
      <w:r>
        <w:separator/>
      </w:r>
    </w:p>
  </w:endnote>
  <w:endnote w:type="continuationSeparator" w:id="0">
    <w:p w14:paraId="59D804FF" w14:textId="77777777" w:rsidR="003646EE" w:rsidRDefault="003646EE" w:rsidP="005B02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38490141"/>
      <w:docPartObj>
        <w:docPartGallery w:val="Page Numbers (Bottom of Page)"/>
        <w:docPartUnique/>
      </w:docPartObj>
    </w:sdtPr>
    <w:sdtContent>
      <w:p w14:paraId="5075BF3E" w14:textId="77777777" w:rsidR="00A874DF" w:rsidRDefault="00A874DF" w:rsidP="00A84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369479" w14:textId="77777777" w:rsidR="00A874DF" w:rsidRDefault="00A874DF" w:rsidP="00A87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99771"/>
      <w:docPartObj>
        <w:docPartGallery w:val="Page Numbers (Bottom of Page)"/>
        <w:docPartUnique/>
      </w:docPartObj>
    </w:sdtPr>
    <w:sdtContent>
      <w:sdt>
        <w:sdtPr>
          <w:id w:val="-1371982665"/>
          <w:docPartObj>
            <w:docPartGallery w:val="Page Numbers (Top of Page)"/>
            <w:docPartUnique/>
          </w:docPartObj>
        </w:sdtPr>
        <w:sdtContent>
          <w:p w14:paraId="4419E0C2" w14:textId="77777777" w:rsidR="00243E6A" w:rsidRDefault="00243E6A">
            <w:pPr>
              <w:pStyle w:val="Footer"/>
              <w:jc w:val="right"/>
            </w:pPr>
          </w:p>
          <w:p w14:paraId="2FD05BE7" w14:textId="77777777" w:rsidR="00DF4D5E" w:rsidRDefault="00DF4D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96CB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96CB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sdt>
    <w:sdtPr>
      <w:alias w:val="Title"/>
      <w:tag w:val=""/>
      <w:id w:val="-394510143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627632" w14:textId="77777777" w:rsidR="00A874DF" w:rsidRDefault="00C2196C">
        <w:pPr>
          <w:pStyle w:val="Footer"/>
        </w:pPr>
        <w:r>
          <w:t xml:space="preserve">     </w:t>
        </w:r>
      </w:p>
    </w:sdtContent>
  </w:sdt>
  <w:p w14:paraId="475D4EBB" w14:textId="6F51CD1D" w:rsidR="00243E6A" w:rsidRDefault="00243E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2102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1D6C48" w14:textId="6566D60C" w:rsidR="00DF4D5E" w:rsidRDefault="00522E8A">
            <w:pPr>
              <w:pStyle w:val="Footer"/>
              <w:jc w:val="right"/>
            </w:pPr>
            <w:r>
              <w:t xml:space="preserve">Gordon Wright </w:t>
            </w:r>
            <w:r w:rsidR="00C054A9">
              <w:t xml:space="preserve">Academic Year </w:t>
            </w:r>
            <w:r w:rsidR="006D2BDB">
              <w:t>202</w:t>
            </w:r>
            <w:r w:rsidR="00C054A9">
              <w:t>2-3</w:t>
            </w:r>
            <w:r w:rsidR="006D2BDB">
              <w:t xml:space="preserve">.                                                                </w:t>
            </w:r>
            <w:r w:rsidR="00DF4D5E">
              <w:t xml:space="preserve">Page </w:t>
            </w:r>
            <w:r w:rsidR="00DF4D5E">
              <w:rPr>
                <w:b/>
                <w:bCs/>
                <w:sz w:val="24"/>
              </w:rPr>
              <w:fldChar w:fldCharType="begin"/>
            </w:r>
            <w:r w:rsidR="00DF4D5E">
              <w:rPr>
                <w:b/>
                <w:bCs/>
              </w:rPr>
              <w:instrText xml:space="preserve"> PAGE </w:instrText>
            </w:r>
            <w:r w:rsidR="00DF4D5E">
              <w:rPr>
                <w:b/>
                <w:bCs/>
                <w:sz w:val="24"/>
              </w:rPr>
              <w:fldChar w:fldCharType="separate"/>
            </w:r>
            <w:r w:rsidR="00596CBA">
              <w:rPr>
                <w:b/>
                <w:bCs/>
                <w:noProof/>
              </w:rPr>
              <w:t>1</w:t>
            </w:r>
            <w:r w:rsidR="00DF4D5E">
              <w:rPr>
                <w:b/>
                <w:bCs/>
                <w:sz w:val="24"/>
              </w:rPr>
              <w:fldChar w:fldCharType="end"/>
            </w:r>
            <w:r w:rsidR="00DF4D5E">
              <w:t xml:space="preserve"> of </w:t>
            </w:r>
            <w:r w:rsidR="00DF4D5E">
              <w:rPr>
                <w:b/>
                <w:bCs/>
                <w:sz w:val="24"/>
              </w:rPr>
              <w:fldChar w:fldCharType="begin"/>
            </w:r>
            <w:r w:rsidR="00DF4D5E">
              <w:rPr>
                <w:b/>
                <w:bCs/>
              </w:rPr>
              <w:instrText xml:space="preserve"> NUMPAGES  </w:instrText>
            </w:r>
            <w:r w:rsidR="00DF4D5E">
              <w:rPr>
                <w:b/>
                <w:bCs/>
                <w:sz w:val="24"/>
              </w:rPr>
              <w:fldChar w:fldCharType="separate"/>
            </w:r>
            <w:r w:rsidR="00596CBA">
              <w:rPr>
                <w:b/>
                <w:bCs/>
                <w:noProof/>
              </w:rPr>
              <w:t>3</w:t>
            </w:r>
            <w:r w:rsidR="00DF4D5E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BCFEF0F" w14:textId="77777777" w:rsidR="00DF4D5E" w:rsidRDefault="00DF4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4B63" w14:textId="77777777" w:rsidR="003646EE" w:rsidRDefault="003646EE" w:rsidP="005B0233">
      <w:pPr>
        <w:spacing w:before="0" w:after="0" w:line="240" w:lineRule="auto"/>
      </w:pPr>
      <w:r>
        <w:separator/>
      </w:r>
    </w:p>
  </w:footnote>
  <w:footnote w:type="continuationSeparator" w:id="0">
    <w:p w14:paraId="51DF1814" w14:textId="77777777" w:rsidR="003646EE" w:rsidRDefault="003646EE" w:rsidP="005B02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DAB1" w14:textId="77777777" w:rsidR="00DF4D5E" w:rsidRDefault="00DF4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D0D8" w14:textId="77777777" w:rsidR="00DF4D5E" w:rsidRDefault="00DF4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63094" w14:textId="540A67DF" w:rsidR="005B0233" w:rsidRPr="00C2196C" w:rsidRDefault="008953B5" w:rsidP="00C2196C">
    <w:pPr>
      <w:pStyle w:val="Header"/>
      <w:rPr>
        <w:rFonts w:ascii="Arial Rounded MT Bold" w:hAnsi="Arial Rounded MT Bold"/>
      </w:rPr>
    </w:pPr>
    <w:r>
      <w:rPr>
        <w:rFonts w:ascii="Arial Rounded MT Bold" w:hAnsi="Arial Rounded MT Bold"/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2E3FC4FB" wp14:editId="7F7B1F00">
          <wp:simplePos x="0" y="0"/>
          <wp:positionH relativeFrom="column">
            <wp:posOffset>-389890</wp:posOffset>
          </wp:positionH>
          <wp:positionV relativeFrom="paragraph">
            <wp:posOffset>-216961</wp:posOffset>
          </wp:positionV>
          <wp:extent cx="572247" cy="572247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247" cy="572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6160" w:rsidRPr="00C2196C">
      <w:rPr>
        <w:rFonts w:ascii="Arial Rounded MT Bold" w:hAnsi="Arial Rounded MT Bold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DEC0404" wp14:editId="662E115C">
          <wp:simplePos x="0" y="0"/>
          <wp:positionH relativeFrom="column">
            <wp:posOffset>4669790</wp:posOffset>
          </wp:positionH>
          <wp:positionV relativeFrom="paragraph">
            <wp:posOffset>-73439</wp:posOffset>
          </wp:positionV>
          <wp:extent cx="1907540" cy="436245"/>
          <wp:effectExtent l="0" t="0" r="0" b="0"/>
          <wp:wrapSquare wrapText="bothSides"/>
          <wp:docPr id="4" name="Picture 4" descr="Goldsmiths, University of Lond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32_CMYK_goldsmiths_logo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6160" w:rsidRPr="00546160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E82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D87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D002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083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EEAF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AE0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4052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6C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10B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86CC3"/>
    <w:multiLevelType w:val="multilevel"/>
    <w:tmpl w:val="25F822F6"/>
    <w:styleLink w:val="Bullets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060A5E37"/>
    <w:multiLevelType w:val="hybridMultilevel"/>
    <w:tmpl w:val="7D4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04F53"/>
    <w:multiLevelType w:val="multilevel"/>
    <w:tmpl w:val="25F822F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90359"/>
    <w:multiLevelType w:val="multilevel"/>
    <w:tmpl w:val="B78ABDD4"/>
    <w:styleLink w:val="Bulletpoints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D7415"/>
    <w:multiLevelType w:val="multilevel"/>
    <w:tmpl w:val="25F822F6"/>
    <w:numStyleLink w:val="Bullets"/>
  </w:abstractNum>
  <w:abstractNum w:abstractNumId="17" w15:restartNumberingAfterBreak="0">
    <w:nsid w:val="5E5936EE"/>
    <w:multiLevelType w:val="hybridMultilevel"/>
    <w:tmpl w:val="A8D0D26C"/>
    <w:lvl w:ilvl="0" w:tplc="3084AE28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160D16"/>
    <w:multiLevelType w:val="hybridMultilevel"/>
    <w:tmpl w:val="91A86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B76EC"/>
    <w:multiLevelType w:val="hybridMultilevel"/>
    <w:tmpl w:val="0972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B7239"/>
    <w:multiLevelType w:val="hybridMultilevel"/>
    <w:tmpl w:val="25F822F6"/>
    <w:lvl w:ilvl="0" w:tplc="B436F52E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7F5C3041"/>
    <w:multiLevelType w:val="hybridMultilevel"/>
    <w:tmpl w:val="3A5896CC"/>
    <w:lvl w:ilvl="0" w:tplc="390A850A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75938334">
    <w:abstractNumId w:val="19"/>
  </w:num>
  <w:num w:numId="2" w16cid:durableId="763307641">
    <w:abstractNumId w:val="15"/>
  </w:num>
  <w:num w:numId="3" w16cid:durableId="1643540954">
    <w:abstractNumId w:val="13"/>
  </w:num>
  <w:num w:numId="4" w16cid:durableId="1642269032">
    <w:abstractNumId w:val="20"/>
  </w:num>
  <w:num w:numId="5" w16cid:durableId="602878246">
    <w:abstractNumId w:val="22"/>
  </w:num>
  <w:num w:numId="6" w16cid:durableId="1168401712">
    <w:abstractNumId w:val="21"/>
  </w:num>
  <w:num w:numId="7" w16cid:durableId="2123645135">
    <w:abstractNumId w:val="14"/>
  </w:num>
  <w:num w:numId="8" w16cid:durableId="1195073582">
    <w:abstractNumId w:val="10"/>
  </w:num>
  <w:num w:numId="9" w16cid:durableId="680820628">
    <w:abstractNumId w:val="12"/>
  </w:num>
  <w:num w:numId="10" w16cid:durableId="783306026">
    <w:abstractNumId w:val="16"/>
  </w:num>
  <w:num w:numId="11" w16cid:durableId="1819345455">
    <w:abstractNumId w:val="0"/>
  </w:num>
  <w:num w:numId="12" w16cid:durableId="1885167102">
    <w:abstractNumId w:val="1"/>
  </w:num>
  <w:num w:numId="13" w16cid:durableId="283199758">
    <w:abstractNumId w:val="2"/>
  </w:num>
  <w:num w:numId="14" w16cid:durableId="399714563">
    <w:abstractNumId w:val="3"/>
  </w:num>
  <w:num w:numId="15" w16cid:durableId="156390032">
    <w:abstractNumId w:val="8"/>
  </w:num>
  <w:num w:numId="16" w16cid:durableId="194852559">
    <w:abstractNumId w:val="4"/>
  </w:num>
  <w:num w:numId="17" w16cid:durableId="1457062172">
    <w:abstractNumId w:val="5"/>
  </w:num>
  <w:num w:numId="18" w16cid:durableId="1394700691">
    <w:abstractNumId w:val="6"/>
  </w:num>
  <w:num w:numId="19" w16cid:durableId="938413415">
    <w:abstractNumId w:val="7"/>
  </w:num>
  <w:num w:numId="20" w16cid:durableId="2032026314">
    <w:abstractNumId w:val="9"/>
  </w:num>
  <w:num w:numId="21" w16cid:durableId="481969841">
    <w:abstractNumId w:val="11"/>
  </w:num>
  <w:num w:numId="22" w16cid:durableId="1242640432">
    <w:abstractNumId w:val="17"/>
  </w:num>
  <w:num w:numId="23" w16cid:durableId="15683739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EFDAE7F-2ED1-4830-8137-404E0972A120}"/>
    <w:docVar w:name="dgnword-eventsink" w:val="480612704"/>
  </w:docVars>
  <w:rsids>
    <w:rsidRoot w:val="00522E8A"/>
    <w:rsid w:val="0000464D"/>
    <w:rsid w:val="00005FDC"/>
    <w:rsid w:val="00052370"/>
    <w:rsid w:val="00052D67"/>
    <w:rsid w:val="0007571F"/>
    <w:rsid w:val="00082F98"/>
    <w:rsid w:val="00091158"/>
    <w:rsid w:val="000C598E"/>
    <w:rsid w:val="000F11CA"/>
    <w:rsid w:val="000F1831"/>
    <w:rsid w:val="000F1EF5"/>
    <w:rsid w:val="000F64DC"/>
    <w:rsid w:val="00100BD0"/>
    <w:rsid w:val="0011369B"/>
    <w:rsid w:val="00121C12"/>
    <w:rsid w:val="001272EE"/>
    <w:rsid w:val="001634D0"/>
    <w:rsid w:val="001754CC"/>
    <w:rsid w:val="001A4708"/>
    <w:rsid w:val="001A5BA8"/>
    <w:rsid w:val="001F7C49"/>
    <w:rsid w:val="00214D41"/>
    <w:rsid w:val="00215343"/>
    <w:rsid w:val="002272C2"/>
    <w:rsid w:val="002326A8"/>
    <w:rsid w:val="00243E6A"/>
    <w:rsid w:val="002C050C"/>
    <w:rsid w:val="002D3690"/>
    <w:rsid w:val="002D5AD3"/>
    <w:rsid w:val="00313AB9"/>
    <w:rsid w:val="003646EE"/>
    <w:rsid w:val="003C278B"/>
    <w:rsid w:val="003D431E"/>
    <w:rsid w:val="003E72A5"/>
    <w:rsid w:val="00414EE5"/>
    <w:rsid w:val="004177C8"/>
    <w:rsid w:val="00420CDF"/>
    <w:rsid w:val="00485497"/>
    <w:rsid w:val="004A0390"/>
    <w:rsid w:val="004C6333"/>
    <w:rsid w:val="004E32F0"/>
    <w:rsid w:val="0051627E"/>
    <w:rsid w:val="00516F64"/>
    <w:rsid w:val="00522E8A"/>
    <w:rsid w:val="00546160"/>
    <w:rsid w:val="00561829"/>
    <w:rsid w:val="0056489E"/>
    <w:rsid w:val="00596CBA"/>
    <w:rsid w:val="005A32F0"/>
    <w:rsid w:val="005B0233"/>
    <w:rsid w:val="00602096"/>
    <w:rsid w:val="006D2BDB"/>
    <w:rsid w:val="006E4BDC"/>
    <w:rsid w:val="007174E3"/>
    <w:rsid w:val="0072756D"/>
    <w:rsid w:val="00755625"/>
    <w:rsid w:val="00773C80"/>
    <w:rsid w:val="0079697C"/>
    <w:rsid w:val="00797700"/>
    <w:rsid w:val="007B37D3"/>
    <w:rsid w:val="00805F2D"/>
    <w:rsid w:val="00831015"/>
    <w:rsid w:val="00852A60"/>
    <w:rsid w:val="00861A0D"/>
    <w:rsid w:val="00887D51"/>
    <w:rsid w:val="008953B5"/>
    <w:rsid w:val="008D08B9"/>
    <w:rsid w:val="008E3886"/>
    <w:rsid w:val="008E4729"/>
    <w:rsid w:val="00943D55"/>
    <w:rsid w:val="00981A2B"/>
    <w:rsid w:val="009E0CAD"/>
    <w:rsid w:val="009E3848"/>
    <w:rsid w:val="00A051A9"/>
    <w:rsid w:val="00A408F3"/>
    <w:rsid w:val="00A440BD"/>
    <w:rsid w:val="00A647E7"/>
    <w:rsid w:val="00A874DF"/>
    <w:rsid w:val="00A913E3"/>
    <w:rsid w:val="00A934D3"/>
    <w:rsid w:val="00A97749"/>
    <w:rsid w:val="00AB28B0"/>
    <w:rsid w:val="00AC0320"/>
    <w:rsid w:val="00B00152"/>
    <w:rsid w:val="00B02CB8"/>
    <w:rsid w:val="00B07E8C"/>
    <w:rsid w:val="00B10612"/>
    <w:rsid w:val="00B3049D"/>
    <w:rsid w:val="00B4612F"/>
    <w:rsid w:val="00B5672C"/>
    <w:rsid w:val="00B75423"/>
    <w:rsid w:val="00BF266A"/>
    <w:rsid w:val="00C054A9"/>
    <w:rsid w:val="00C06CA3"/>
    <w:rsid w:val="00C2196C"/>
    <w:rsid w:val="00C26477"/>
    <w:rsid w:val="00C43CFF"/>
    <w:rsid w:val="00C50CB3"/>
    <w:rsid w:val="00C532C4"/>
    <w:rsid w:val="00C65D42"/>
    <w:rsid w:val="00CC1F52"/>
    <w:rsid w:val="00D41E0C"/>
    <w:rsid w:val="00D64B61"/>
    <w:rsid w:val="00D93914"/>
    <w:rsid w:val="00DA5402"/>
    <w:rsid w:val="00DB48A3"/>
    <w:rsid w:val="00DC35CC"/>
    <w:rsid w:val="00DC52E5"/>
    <w:rsid w:val="00DF1513"/>
    <w:rsid w:val="00DF4D5E"/>
    <w:rsid w:val="00E165A1"/>
    <w:rsid w:val="00E40328"/>
    <w:rsid w:val="00E81AEC"/>
    <w:rsid w:val="00EA2C9E"/>
    <w:rsid w:val="00ED3F59"/>
    <w:rsid w:val="00EF3642"/>
    <w:rsid w:val="00F22D9C"/>
    <w:rsid w:val="00F26698"/>
    <w:rsid w:val="00F64F19"/>
    <w:rsid w:val="00F90B4F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6BF2DD"/>
  <w15:chartTrackingRefBased/>
  <w15:docId w15:val="{574145DB-5A01-9343-8DB8-8CC64EBB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0390"/>
    <w:pPr>
      <w:spacing w:before="100" w:beforeAutospacing="1" w:after="240" w:line="264" w:lineRule="auto"/>
    </w:pPr>
    <w:rPr>
      <w:rFonts w:ascii="Arial" w:hAnsi="Arial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4A0390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A0390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A0390"/>
    <w:pPr>
      <w:keepNext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934D3"/>
    <w:rPr>
      <w:b/>
      <w:bCs/>
    </w:rPr>
  </w:style>
  <w:style w:type="table" w:styleId="TableGrid">
    <w:name w:val="Table Grid"/>
    <w:basedOn w:val="TableNormal"/>
    <w:uiPriority w:val="39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532C4"/>
    <w:pPr>
      <w:spacing w:after="100" w:afterAutospacing="1"/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532C4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rsid w:val="005B0233"/>
    <w:pPr>
      <w:tabs>
        <w:tab w:val="center" w:pos="4680"/>
        <w:tab w:val="right" w:pos="9360"/>
      </w:tabs>
      <w:spacing w:after="100" w:afterAutospacing="1"/>
    </w:pPr>
  </w:style>
  <w:style w:type="character" w:customStyle="1" w:styleId="HeaderChar">
    <w:name w:val="Header Char"/>
    <w:link w:val="Header"/>
    <w:rsid w:val="005B0233"/>
    <w:rPr>
      <w:rFonts w:ascii="Arial" w:hAnsi="Arial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A874DF"/>
    <w:pPr>
      <w:tabs>
        <w:tab w:val="center" w:pos="4680"/>
        <w:tab w:val="right" w:pos="9360"/>
      </w:tabs>
      <w:spacing w:before="0" w:beforeAutospacing="0" w:after="0"/>
    </w:pPr>
    <w:rPr>
      <w:color w:val="7F7F7F" w:themeColor="text1" w:themeTint="80"/>
      <w:sz w:val="16"/>
    </w:rPr>
  </w:style>
  <w:style w:type="character" w:customStyle="1" w:styleId="FooterChar">
    <w:name w:val="Footer Char"/>
    <w:link w:val="Footer"/>
    <w:uiPriority w:val="99"/>
    <w:rsid w:val="00A874DF"/>
    <w:rPr>
      <w:rFonts w:ascii="Arial" w:hAnsi="Arial"/>
      <w:color w:val="7F7F7F" w:themeColor="text1" w:themeTint="80"/>
      <w:sz w:val="16"/>
      <w:szCs w:val="24"/>
      <w:lang w:val="en-US"/>
    </w:rPr>
  </w:style>
  <w:style w:type="numbering" w:customStyle="1" w:styleId="Bulletpoints">
    <w:name w:val="Bullet points"/>
    <w:basedOn w:val="NoList"/>
    <w:rsid w:val="005B0233"/>
    <w:pPr>
      <w:numPr>
        <w:numId w:val="7"/>
      </w:numPr>
    </w:pPr>
  </w:style>
  <w:style w:type="numbering" w:customStyle="1" w:styleId="Bullets">
    <w:name w:val="Bullets"/>
    <w:basedOn w:val="NoList"/>
    <w:rsid w:val="005B0233"/>
    <w:pPr>
      <w:numPr>
        <w:numId w:val="8"/>
      </w:numPr>
    </w:pPr>
  </w:style>
  <w:style w:type="paragraph" w:customStyle="1" w:styleId="Normalnoparaspaces">
    <w:name w:val="Normal (no para spaces)"/>
    <w:basedOn w:val="Normal"/>
    <w:qFormat/>
    <w:rsid w:val="00C532C4"/>
    <w:pPr>
      <w:spacing w:before="0" w:beforeAutospacing="0" w:after="0"/>
    </w:pPr>
    <w:rPr>
      <w:lang w:val="en-IE"/>
    </w:rPr>
  </w:style>
  <w:style w:type="paragraph" w:customStyle="1" w:styleId="Textinbox">
    <w:name w:val="Text in box"/>
    <w:basedOn w:val="Normal"/>
    <w:qFormat/>
    <w:rsid w:val="00A874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beforeAutospacing="0" w:after="80"/>
      <w:contextualSpacing/>
    </w:pPr>
  </w:style>
  <w:style w:type="character" w:styleId="PageNumber">
    <w:name w:val="page number"/>
    <w:basedOn w:val="DefaultParagraphFont"/>
    <w:rsid w:val="00A874DF"/>
  </w:style>
  <w:style w:type="paragraph" w:customStyle="1" w:styleId="Documenthistory">
    <w:name w:val="Document history"/>
    <w:basedOn w:val="Normal"/>
    <w:qFormat/>
    <w:rsid w:val="001272EE"/>
    <w:pPr>
      <w:spacing w:before="0" w:beforeAutospacing="0" w:after="80" w:line="240" w:lineRule="auto"/>
    </w:pPr>
    <w:rPr>
      <w:rFonts w:eastAsiaTheme="minorHAnsi" w:cs="Times New Roman (Body CS)"/>
      <w:spacing w:val="-6"/>
      <w:sz w:val="20"/>
      <w:lang w:val="en-GB"/>
    </w:rPr>
  </w:style>
  <w:style w:type="paragraph" w:styleId="Subtitle">
    <w:name w:val="Subtitle"/>
    <w:basedOn w:val="Normal"/>
    <w:next w:val="Normal"/>
    <w:link w:val="SubtitleChar"/>
    <w:qFormat/>
    <w:rsid w:val="001272EE"/>
    <w:pPr>
      <w:numPr>
        <w:ilvl w:val="1"/>
      </w:numPr>
      <w:spacing w:before="120" w:beforeAutospacing="0"/>
    </w:pPr>
    <w:rPr>
      <w:rFonts w:eastAsiaTheme="minorEastAsia" w:cs="Times New Roman (Body CS)"/>
      <w:b/>
      <w:color w:val="000000" w:themeColor="text1"/>
      <w:sz w:val="28"/>
      <w:szCs w:val="22"/>
    </w:rPr>
  </w:style>
  <w:style w:type="character" w:customStyle="1" w:styleId="SubtitleChar">
    <w:name w:val="Subtitle Char"/>
    <w:basedOn w:val="DefaultParagraphFont"/>
    <w:link w:val="Subtitle"/>
    <w:rsid w:val="001272EE"/>
    <w:rPr>
      <w:rFonts w:ascii="Arial" w:eastAsiaTheme="minorEastAsia" w:hAnsi="Arial" w:cs="Times New Roman (Body CS)"/>
      <w:b/>
      <w:color w:val="000000" w:themeColor="text1"/>
      <w:sz w:val="28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DF4D5E"/>
    <w:rPr>
      <w:color w:val="808080"/>
    </w:rPr>
  </w:style>
  <w:style w:type="paragraph" w:styleId="ListParagraph">
    <w:name w:val="List Paragraph"/>
    <w:basedOn w:val="Normal"/>
    <w:uiPriority w:val="34"/>
    <w:qFormat/>
    <w:rsid w:val="00C2196C"/>
    <w:pPr>
      <w:ind w:left="720"/>
      <w:contextualSpacing/>
    </w:pPr>
  </w:style>
  <w:style w:type="paragraph" w:customStyle="1" w:styleId="Bulletlist">
    <w:name w:val="Bullet list"/>
    <w:basedOn w:val="ListParagraph"/>
    <w:autoRedefine/>
    <w:qFormat/>
    <w:rsid w:val="00C2196C"/>
    <w:pPr>
      <w:numPr>
        <w:numId w:val="22"/>
      </w:numPr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ordonhome/Library/Group%20Containers/UBF8T346G9.Office/User%20Content.localized/Templates.localized/RM%20Word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old Document" ma:contentTypeID="0x010100F5F8CC587B1E4AAEBC0BF7358D11E10B002BF60BDA53E53749B41D563CECD26FD1" ma:contentTypeVersion="3" ma:contentTypeDescription="" ma:contentTypeScope="" ma:versionID="8a7b9d5f9c877b9e25664ac4fc572a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0595df1-5a83-4c2f-96ca-2252bdaddf40" ContentTypeId="0x010100F5F8CC587B1E4AAEBC0BF7358D11E10B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E13F3-90A9-4319-B9CE-C57C0526D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5C5D7-F974-4399-99D0-5746BCF7BE7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9B01207-3B5F-420D-AFA2-AF6F63F5A8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683C60-4570-A441-A163-2098E5A3373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43D46A-F7D0-4D69-9817-FFDBB31169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RM Word Doc.dotx</Template>
  <TotalTime>3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5017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Gordon Wright</cp:lastModifiedBy>
  <cp:revision>4</cp:revision>
  <dcterms:created xsi:type="dcterms:W3CDTF">2023-09-24T14:36:00Z</dcterms:created>
  <dcterms:modified xsi:type="dcterms:W3CDTF">2023-09-24T14:42:00Z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0x010100F5F8CC587B1E4AAEBC0BF7358D11E10B002BF60BDA53E53749B41D563CECD26FD1</vt:lpwstr>
  </property>
</Properties>
</file>