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Sense HAT Accelerometer Image Control</w:t>
      </w:r>
    </w:p>
    <w:p>
      <w:pPr>
        <w:pStyle w:val="Subtitle"/>
      </w:pPr>
      <w:r>
        <w:t>ENGR 7  |  Requirements Specification  |  October 27, 2026</w:t>
      </w:r>
    </w:p>
    <w:p>
      <w:r>
        <w:t>Author: Jiale Jiang    Editor: Shen Jun Huang</w:t>
      </w:r>
    </w:p>
    <w:p>
      <w:pPr>
        <w:pStyle w:val="Heading1"/>
      </w:pPr>
      <w:r>
        <w:t>1 Problem statement</w:t>
      </w:r>
    </w:p>
    <w:p>
      <w:r>
        <w:t>Develop a deployable MATLAB application that keeps an image pointing toward the ceiling while the user rotates the Raspberry Pi around its Z axis. The LED face is held vertically, with Z pointing toward the user and parallel to the ground. Use the accelerometer as the orientation reference and display every image using displayImage().</w:t>
      </w:r>
    </w:p>
    <w:p>
      <w:pPr>
        <w:pStyle w:val="Heading1"/>
      </w:pPr>
      <w:r>
        <w:t>2 Equipment and input</w:t>
      </w:r>
    </w:p>
    <w:p>
      <w:r>
        <w:t>Use the classroom Raspberry Pi, attached Sense HAT, power supply, and MATLAB with the required support software. Supply a valid Pi IP address and one 8-bit RGB PNG with an obvious top and bottom. Use the HDMI-port-down position as the upright board reference.</w:t>
      </w:r>
    </w:p>
    <w:p>
      <w:r>
        <w:t>Resize the selected image to an 8-by-8-by-3 uint8 array using nearest-neighbor resizing. Select one frame before resizing a sprite sheet; do not compress several frames into one image.</w:t>
      </w:r>
    </w:p>
    <w:p>
      <w:pPr>
        <w:pStyle w:val="Heading1"/>
      </w:pPr>
      <w:r>
        <w:t>3 Functional requirements</w:t>
      </w:r>
    </w:p>
    <w:p>
      <w:r>
        <w:rPr>
          <w:b/>
        </w:rPr>
        <w:t xml:space="preserve">R1 Startup: </w:t>
      </w:r>
      <w:r>
        <w:t>Connect to the Pi, create the Sense HAT object, clear the LEDs, and display the initial image. Establish the sensor-to-image axis mapping using the upright reference pose.</w:t>
      </w:r>
    </w:p>
    <w:p>
      <w:r>
        <w:rPr>
          <w:b/>
        </w:rPr>
        <w:t xml:space="preserve">R2 Orientation: </w:t>
      </w:r>
      <w:r>
        <w:t>Read [ax, ay, az] using readAcceleration(mysh), in m/s^2. While the board is upright and moving slowly, use the gravity-related X-Y projection to determine which direction points toward the ceiling. Calculate the display correction with atan2d and the verified axis/sign mapping. Do not use magnetic heading as the vertical reference.</w:t>
      </w:r>
    </w:p>
    <w:p>
      <w:r>
        <w:rPr>
          <w:b/>
        </w:rPr>
        <w:t xml:space="preserve">R3 Image update: </w:t>
      </w:r>
      <w:r>
        <w:t>Apply the current absolute correction to the unchanged source image using imrotate with nearest-neighbor interpolation and an 8-by-8 cropped canvas. Send the result to displayImage(mysh,hatimg). Do not rotate the previous displayed frame again. At intermediate angles, some corner pixels may be cropped.</w:t>
      </w:r>
    </w:p>
    <w:p>
      <w:r>
        <w:rPr>
          <w:b/>
        </w:rPr>
        <w:t xml:space="preserve">R4 Repetition: </w:t>
      </w:r>
      <w:r>
        <w:t>Repeat sensing and display updates with a 0.1 s loop pause; communication adds to this interval. When the board is still, the image must stop rotating. If the board becomes flat or the sensor values are invalid, retain the last valid orientation until a usable upright reading returns.</w:t>
      </w:r>
    </w:p>
    <w:p>
      <w:r>
        <w:rPr>
          <w:b/>
        </w:rPr>
        <w:t xml:space="preserve">R5 Controls: </w:t>
      </w:r>
      <w:r>
        <w:t>Directional joystick presses do not change the image in this application. Pressing the center button ends the loop and clears the LED matrix.</w:t>
      </w:r>
    </w:p>
    <w:p>
      <w:pPr>
        <w:pStyle w:val="Heading1"/>
        <w:pageBreakBefore/>
      </w:pPr>
      <w:r>
        <w:t>4 Code organization and deployment</w:t>
      </w:r>
    </w:p>
    <w:p>
      <w:r>
        <w:t>Use a main script with a while loop, selection for valid orientation readings and exit, and short functions for setup, image loading, and image rotation. Keep the original image separate from the displayed frame. The IMU reading test is a development aid; gyroscope integration is not required for this gravity-based application.</w:t>
      </w:r>
    </w:p>
    <w:p>
      <w:r>
        <w:t>The accelerometer measures motion as well as its gravity-related resting signal. This prototype is intended for slow hand rotation and stationary viewing, not rapid shaking. Verify the sensor-to-image sign using a known clockwise board rotation before the demonstration.</w:t>
      </w:r>
    </w:p>
    <w:p>
      <w:r>
        <w:t>Prepare the application and image for the classroom deployment workflow. A Windows image path is only for desktop testing. Confirm that the chosen functions are supported by the target workflow and demonstrate a successful build and launch on the assigned Pi.</w:t>
      </w:r>
    </w:p>
    <w:p>
      <w:pPr>
        <w:pStyle w:val="Heading1"/>
      </w:pPr>
      <w:r>
        <w:t>5 Demonstration checklist</w:t>
      </w:r>
    </w:p>
    <w:p>
      <w:r>
        <w:t>Use the same submitted image throughout. These are acceptance checks to perform on the hardware.</w:t>
      </w:r>
    </w:p>
    <w:p>
      <w:r>
        <w:t>1. Start with the board upright and Z pointing toward the viewer. Confirm that the image top points toward the ceiling.</w:t>
      </w:r>
    </w:p>
    <w:p>
      <w:r>
        <w:t>2. Slowly rotate the board clockwise and counterclockwise through 45 and 90 degrees, then to 180 degrees. The displayed image should compensate rather than turn with the board. At intermediate angles, show the expected coarse 8-by-8 appearance.</w:t>
      </w:r>
    </w:p>
    <w:p>
      <w:r>
        <w:t>3. Return to the upright reference. Hold each test position for three seconds and confirm that the image does not keep rotating or progressively lose pixels.</w:t>
      </w:r>
    </w:p>
    <w:p>
      <w:r>
        <w:t>4. Lower the board toward flat, then lift it upright again. Confirm that the application holds the last valid orientation while flat and resumes alignment when upright.</w:t>
      </w:r>
    </w:p>
    <w:p>
      <w:r>
        <w:t>5. Press a directional joystick button and confirm that it has no effect. Press center and confirm that the program stops and the LEDs turn off.</w:t>
      </w:r>
    </w:p>
    <w:p>
      <w:r>
        <w:t>6. Build and launch the application through the classroom deployment method. Retain the successful build and demonstration evidence.</w:t>
      </w:r>
    </w:p>
    <w:p>
      <w:pPr>
        <w:pStyle w:val="Heading1"/>
      </w:pPr>
      <w:r>
        <w:t>6 Submission items</w:t>
      </w:r>
    </w:p>
    <w:p>
      <w:r>
        <w:t>Submit this requirements specification as a PDF for the 25% documentation portion, demonstrate the specified behavior for 25%, and submit documented .m source and the selected image for 50%. Keep this Word version for editing. Published code output may accompany the source.</w:t>
      </w:r>
    </w:p>
    <w:sectPr w:rsidR="003227D4" w:rsidSect="00034616">
      <w:footerReference w:type="default" r:id="rId8"/>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F34B" w14:textId="77777777" w:rsidR="00FD4D17" w:rsidRDefault="00FD4D17">
      <w:pPr>
        <w:spacing w:after="0" w:line="240" w:lineRule="auto"/>
      </w:pPr>
      <w:r>
        <w:separator/>
      </w:r>
    </w:p>
  </w:endnote>
  <w:endnote w:type="continuationSeparator" w:id="0">
    <w:p w14:paraId="0D33F91F" w14:textId="77777777" w:rsidR="00FD4D17" w:rsidRDefault="00FD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2CD7" w14:textId="6AFD93E6" w:rsidR="003227D4" w:rsidRDefault="00000000">
    <w:pPr>
      <w:pStyle w:val="Footer"/>
      <w:jc w:val="right"/>
    </w:pPr>
    <w:r>
      <w:rPr>
        <w:sz w:val="18"/>
      </w:rPr>
      <w:t xml:space="preserve">Page </w:t>
    </w:r>
    <w:r>
      <w:fldChar w:fldCharType="begin"/>
    </w:r>
    <w:r>
      <w:instrText>PAGE</w:instrText>
    </w:r>
    <w:r>
      <w:fldChar w:fldCharType="separate"/>
    </w:r>
    <w:r w:rsidR="00F83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ED9A" w14:textId="77777777" w:rsidR="00FD4D17" w:rsidRDefault="00FD4D17">
      <w:pPr>
        <w:spacing w:after="0" w:line="240" w:lineRule="auto"/>
      </w:pPr>
      <w:r>
        <w:separator/>
      </w:r>
    </w:p>
  </w:footnote>
  <w:footnote w:type="continuationSeparator" w:id="0">
    <w:p w14:paraId="37FE801D" w14:textId="77777777" w:rsidR="00FD4D17" w:rsidRDefault="00FD4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271622">
    <w:abstractNumId w:val="8"/>
  </w:num>
  <w:num w:numId="2" w16cid:durableId="942035774">
    <w:abstractNumId w:val="6"/>
  </w:num>
  <w:num w:numId="3" w16cid:durableId="665595220">
    <w:abstractNumId w:val="5"/>
  </w:num>
  <w:num w:numId="4" w16cid:durableId="1779521991">
    <w:abstractNumId w:val="4"/>
  </w:num>
  <w:num w:numId="5" w16cid:durableId="1683509705">
    <w:abstractNumId w:val="7"/>
  </w:num>
  <w:num w:numId="6" w16cid:durableId="2122332719">
    <w:abstractNumId w:val="3"/>
  </w:num>
  <w:num w:numId="7" w16cid:durableId="321351202">
    <w:abstractNumId w:val="2"/>
  </w:num>
  <w:num w:numId="8" w16cid:durableId="475882327">
    <w:abstractNumId w:val="1"/>
  </w:num>
  <w:num w:numId="9" w16cid:durableId="19597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7D4"/>
    <w:rsid w:val="00326F90"/>
    <w:rsid w:val="00AA1D8D"/>
    <w:rsid w:val="00B47730"/>
    <w:rsid w:val="00BD79F3"/>
    <w:rsid w:val="00CB0664"/>
    <w:rsid w:val="00F83E22"/>
    <w:rsid w:val="00FC693F"/>
    <w:rsid w:val="00FD4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3EB42D-B36E-47AA-B426-445DD226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Sense HAT Image Control Application Requirements Specification</dc:title>
  <dc:subject>ENGR 7 image rotation and flipping application</dc:subject>
  <dc:creator>Jiale Jiang</dc:creator>
  <cp:keywords>Sense HAT, Raspberry Pi, MATLAB, requirements specification</cp:keywords>
  <dc:description>generated by python-docx</dc:description>
  <cp:lastModifiedBy>jiale jiang</cp:lastModifiedBy>
  <cp:revision>2</cp:revision>
  <dcterms:created xsi:type="dcterms:W3CDTF">2013-12-23T23:15:00Z</dcterms:created>
  <dcterms:modified xsi:type="dcterms:W3CDTF">2026-10-26T01:10:00Z</dcterms:modified>
  <cp:category/>
</cp:coreProperties>
</file>