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445" w:rsidRPr="008F4CB5" w:rsidRDefault="00642445" w:rsidP="00EE2634">
      <w:pPr>
        <w:pStyle w:val="a8"/>
      </w:pPr>
      <w:r w:rsidRPr="008F4CB5">
        <w:rPr>
          <w:rFonts w:hint="eastAsia"/>
        </w:rPr>
        <w:t>云南大学数学与统计学院</w:t>
      </w:r>
      <w:r w:rsidR="00EE2634">
        <w:br/>
      </w:r>
      <w:r w:rsidRPr="008F4CB5">
        <w:rPr>
          <w:rFonts w:hint="eastAsia"/>
        </w:rPr>
        <w:t>上机实践报告</w:t>
      </w:r>
    </w:p>
    <w:p w:rsidR="00642445" w:rsidRDefault="00642445" w:rsidP="00642445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642445" w:rsidTr="00674F9B">
        <w:trPr>
          <w:cantSplit/>
          <w:jc w:val="center"/>
        </w:trPr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</w:rPr>
              <w:t>课程</w:t>
            </w:r>
            <w:r w:rsidRPr="0096508A">
              <w:rPr>
                <w:rStyle w:val="ac"/>
                <w:rFonts w:hint="eastAsia"/>
              </w:rPr>
              <w:t>名称</w:t>
            </w:r>
            <w:r w:rsidRPr="0096508A">
              <w:rPr>
                <w:rStyle w:val="ac"/>
              </w:rPr>
              <w:t>：</w:t>
            </w:r>
            <w:r w:rsidRPr="0096508A">
              <w:rPr>
                <w:rStyle w:val="ad"/>
                <w:rFonts w:hint="eastAsia"/>
              </w:rPr>
              <w:t>数值计算实验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96508A">
              <w:rPr>
                <w:rStyle w:val="ac"/>
              </w:rPr>
              <w:t>：</w:t>
            </w:r>
            <w:r w:rsidRPr="0096508A">
              <w:rPr>
                <w:rStyle w:val="ad"/>
                <w:rFonts w:hint="eastAsia"/>
              </w:rPr>
              <w:t>2015</w:t>
            </w:r>
            <w:r w:rsidRPr="0096508A">
              <w:rPr>
                <w:rStyle w:val="ad"/>
                <w:rFonts w:hint="eastAsia"/>
              </w:rPr>
              <w:t>级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上机实践成绩：</w:t>
            </w:r>
          </w:p>
        </w:tc>
      </w:tr>
      <w:tr w:rsidR="00642445" w:rsidTr="00674F9B">
        <w:trPr>
          <w:cantSplit/>
          <w:jc w:val="center"/>
        </w:trPr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指导教师：</w:t>
            </w:r>
            <w:r w:rsidRPr="0096508A">
              <w:rPr>
                <w:rStyle w:val="ad"/>
                <w:rFonts w:hint="eastAsia"/>
              </w:rPr>
              <w:t>朱娟萍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姓名</w:t>
            </w:r>
            <w:r w:rsidRPr="0096508A">
              <w:rPr>
                <w:rStyle w:val="ac"/>
              </w:rPr>
              <w:t>：</w:t>
            </w:r>
            <w:r w:rsidRPr="0096508A">
              <w:rPr>
                <w:rStyle w:val="ad"/>
                <w:rFonts w:hint="eastAsia"/>
              </w:rPr>
              <w:t>刘鹏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</w:p>
        </w:tc>
      </w:tr>
      <w:tr w:rsidR="00642445" w:rsidTr="00674F9B">
        <w:trPr>
          <w:cantSplit/>
          <w:jc w:val="center"/>
        </w:trPr>
        <w:tc>
          <w:tcPr>
            <w:tcW w:w="3685" w:type="dxa"/>
          </w:tcPr>
          <w:p w:rsidR="00642445" w:rsidRPr="0001385D" w:rsidRDefault="00642445" w:rsidP="00674F9B">
            <w:pPr>
              <w:rPr>
                <w:sz w:val="22"/>
              </w:rPr>
            </w:pPr>
            <w:r w:rsidRPr="0096508A">
              <w:rPr>
                <w:rStyle w:val="ac"/>
                <w:rFonts w:hint="eastAsia"/>
              </w:rPr>
              <w:t>上机实践</w:t>
            </w:r>
            <w:r w:rsidRPr="0096508A">
              <w:rPr>
                <w:rStyle w:val="ac"/>
              </w:rPr>
              <w:t>名称：</w:t>
            </w:r>
            <w:r w:rsidRPr="0096508A">
              <w:rPr>
                <w:rStyle w:val="ad"/>
                <w:rFonts w:hint="eastAsia"/>
              </w:rPr>
              <w:t>曲线拟合与函数逼近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学号：</w:t>
            </w:r>
            <w:r w:rsidRPr="0096508A">
              <w:rPr>
                <w:rStyle w:val="ad"/>
                <w:rFonts w:hint="eastAsia"/>
              </w:rPr>
              <w:t>2</w:t>
            </w:r>
            <w:r w:rsidRPr="0096508A">
              <w:rPr>
                <w:rStyle w:val="ad"/>
              </w:rPr>
              <w:t>0151910042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上机实践日期：</w:t>
            </w:r>
            <w:r w:rsidRPr="0096508A">
              <w:rPr>
                <w:rStyle w:val="ad"/>
                <w:rFonts w:hint="eastAsia"/>
              </w:rPr>
              <w:t>2017-12-08</w:t>
            </w:r>
          </w:p>
        </w:tc>
      </w:tr>
      <w:tr w:rsidR="00642445" w:rsidTr="00674F9B">
        <w:trPr>
          <w:cantSplit/>
          <w:jc w:val="center"/>
        </w:trPr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上机实践编号</w:t>
            </w:r>
            <w:r w:rsidRPr="0096508A">
              <w:rPr>
                <w:rStyle w:val="ac"/>
              </w:rPr>
              <w:t>：</w:t>
            </w:r>
            <w:r w:rsidRPr="0096508A">
              <w:rPr>
                <w:rStyle w:val="ad"/>
              </w:rPr>
              <w:t>No.0</w:t>
            </w:r>
            <w:r w:rsidRPr="0096508A">
              <w:rPr>
                <w:rStyle w:val="ad"/>
                <w:rFonts w:hint="eastAsia"/>
              </w:rPr>
              <w:t>4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96508A">
              <w:rPr>
                <w:rStyle w:val="ac"/>
                <w:rFonts w:hint="eastAsia"/>
              </w:rPr>
              <w:t>号</w:t>
            </w:r>
            <w:r w:rsidRPr="0096508A">
              <w:rPr>
                <w:rStyle w:val="ac"/>
              </w:rPr>
              <w:t>：</w:t>
            </w:r>
          </w:p>
        </w:tc>
        <w:tc>
          <w:tcPr>
            <w:tcW w:w="3685" w:type="dxa"/>
          </w:tcPr>
          <w:p w:rsidR="00642445" w:rsidRPr="0001385D" w:rsidRDefault="00642445" w:rsidP="00674F9B">
            <w:pPr>
              <w:rPr>
                <w:b/>
                <w:sz w:val="22"/>
              </w:rPr>
            </w:pPr>
            <w:r w:rsidRPr="0096508A">
              <w:rPr>
                <w:rStyle w:val="ac"/>
                <w:rFonts w:hint="eastAsia"/>
              </w:rPr>
              <w:t>最后修改时间：</w:t>
            </w:r>
            <w:r w:rsidRPr="0096508A">
              <w:rPr>
                <w:rStyle w:val="ad"/>
                <w:rFonts w:hint="eastAsia"/>
              </w:rPr>
              <w:t>01</w:t>
            </w:r>
            <w:r w:rsidRPr="0096508A">
              <w:rPr>
                <w:rStyle w:val="ad"/>
              </w:rPr>
              <w:t>:04</w:t>
            </w:r>
          </w:p>
        </w:tc>
      </w:tr>
    </w:tbl>
    <w:p w:rsidR="00642445" w:rsidRDefault="00642445" w:rsidP="00642445">
      <w:pPr>
        <w:pBdr>
          <w:bottom w:val="single" w:sz="6" w:space="1" w:color="auto"/>
        </w:pBdr>
      </w:pPr>
    </w:p>
    <w:p w:rsidR="00642445" w:rsidRDefault="00642445" w:rsidP="00642445"/>
    <w:p w:rsidR="00642445" w:rsidRDefault="00642445" w:rsidP="00642445">
      <w:pPr>
        <w:pStyle w:val="1"/>
      </w:pPr>
      <w:r>
        <w:rPr>
          <w:rFonts w:hint="eastAsia"/>
        </w:rPr>
        <w:t>实验</w:t>
      </w:r>
      <w:r>
        <w:t>目的</w:t>
      </w:r>
    </w:p>
    <w:p w:rsidR="00642445" w:rsidRDefault="00642445" w:rsidP="00EE2634">
      <w:pPr>
        <w:ind w:firstLineChars="200"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通过对所学的最小二乘法的理论方法进行编程，提升程序编写水平</w:t>
      </w:r>
      <w:r>
        <w:t>；</w:t>
      </w:r>
    </w:p>
    <w:p w:rsidR="00642445" w:rsidRDefault="00642445" w:rsidP="00EE2634">
      <w:pPr>
        <w:ind w:firstLineChars="200"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通过对理论方法的编程实验，进一步掌握理论方法的每一个细节；</w:t>
      </w:r>
    </w:p>
    <w:p w:rsidR="00642445" w:rsidRDefault="00642445" w:rsidP="00EE2634">
      <w:pPr>
        <w:ind w:firstLineChars="200"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通过编程，考验自己的知识水平是否理解到位。</w:t>
      </w:r>
    </w:p>
    <w:p w:rsidR="00642445" w:rsidRDefault="00642445" w:rsidP="00642445">
      <w:pPr>
        <w:pStyle w:val="1"/>
      </w:pPr>
      <w:r>
        <w:rPr>
          <w:rFonts w:hint="eastAsia"/>
        </w:rPr>
        <w:t>实验</w:t>
      </w:r>
      <w:r>
        <w:t>内容</w:t>
      </w:r>
    </w:p>
    <w:p w:rsidR="00642445" w:rsidRDefault="00642445" w:rsidP="00EE2634">
      <w:pPr>
        <w:ind w:firstLineChars="200" w:firstLine="480"/>
      </w:pPr>
      <w:r>
        <w:t xml:space="preserve">1. </w:t>
      </w:r>
      <w:r>
        <w:rPr>
          <w:rFonts w:hint="eastAsia"/>
        </w:rPr>
        <w:t>编制</w:t>
      </w:r>
      <w:r>
        <w:rPr>
          <w:rFonts w:hint="eastAsia"/>
        </w:rPr>
        <w:t xml:space="preserve"> </w:t>
      </w:r>
      <w:r>
        <w:rPr>
          <w:rFonts w:hint="eastAsia"/>
        </w:rPr>
        <w:t>的程序；</w:t>
      </w:r>
    </w:p>
    <w:p w:rsidR="00642445" w:rsidRDefault="00642445" w:rsidP="00EE2634">
      <w:pPr>
        <w:ind w:firstLineChars="200" w:firstLine="480"/>
      </w:pPr>
      <w:r>
        <w:t xml:space="preserve">2. </w:t>
      </w:r>
      <w:r>
        <w:rPr>
          <w:rFonts w:hint="eastAsia"/>
        </w:rPr>
        <w:t>编程实现。</w:t>
      </w:r>
    </w:p>
    <w:p w:rsidR="00642445" w:rsidRDefault="00642445" w:rsidP="00642445">
      <w:pPr>
        <w:pStyle w:val="1"/>
        <w:sectPr w:rsidR="00642445" w:rsidSect="00EB58CA">
          <w:footnotePr>
            <w:pos w:val="beneathText"/>
          </w:footnotePr>
          <w:type w:val="continuous"/>
          <w:pgSz w:w="13608" w:h="16840" w:code="9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实验平台</w:t>
      </w:r>
    </w:p>
    <w:p w:rsidR="00642445" w:rsidRDefault="00642445" w:rsidP="00642445">
      <w:pPr>
        <w:ind w:firstLineChars="200" w:firstLine="480"/>
      </w:pPr>
      <w:r>
        <w:rPr>
          <w:rFonts w:hint="eastAsia"/>
        </w:rPr>
        <w:t>Windows</w:t>
      </w:r>
      <w:r>
        <w:t xml:space="preserve"> 10 170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Enterprise</w:t>
      </w:r>
      <w:r>
        <w:t xml:space="preserve"> </w:t>
      </w:r>
      <w:r>
        <w:rPr>
          <w:rFonts w:hint="eastAsia"/>
        </w:rPr>
        <w:t>中文版；</w:t>
      </w:r>
    </w:p>
    <w:p w:rsidR="00642445" w:rsidRDefault="00642445" w:rsidP="00642445">
      <w:pPr>
        <w:ind w:firstLineChars="200" w:firstLine="48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3</w:t>
      </w:r>
      <w:r>
        <w:t>.6.0</w:t>
      </w:r>
      <w:r>
        <w:rPr>
          <w:rFonts w:hint="eastAsia"/>
        </w:rPr>
        <w:t>；</w:t>
      </w:r>
    </w:p>
    <w:p w:rsidR="00642445" w:rsidRDefault="00642445" w:rsidP="00642445">
      <w:pPr>
        <w:ind w:firstLineChars="200" w:firstLine="480"/>
      </w:pPr>
      <w:r>
        <w:t>Wing IDE Professional 6.0.5-1</w:t>
      </w:r>
      <w:r>
        <w:rPr>
          <w:rFonts w:hint="eastAsia"/>
        </w:rPr>
        <w:t>集成开发环境；</w:t>
      </w:r>
    </w:p>
    <w:p w:rsidR="00642445" w:rsidRDefault="00642445" w:rsidP="00642445">
      <w:pPr>
        <w:ind w:firstLineChars="200" w:firstLine="480"/>
      </w:pPr>
      <w:r>
        <w:rPr>
          <w:rFonts w:hint="eastAsia"/>
        </w:rPr>
        <w:t>MATLAB</w:t>
      </w:r>
      <w:r>
        <w:t xml:space="preserve"> </w:t>
      </w:r>
      <w:r>
        <w:rPr>
          <w:rFonts w:hint="eastAsia"/>
        </w:rPr>
        <w:t>R2017b</w:t>
      </w:r>
      <w:r>
        <w:t xml:space="preserve"> win64</w:t>
      </w:r>
      <w:r>
        <w:t>；</w:t>
      </w:r>
    </w:p>
    <w:p w:rsidR="00642445" w:rsidRDefault="00642445" w:rsidP="00642445">
      <w:pPr>
        <w:ind w:firstLineChars="200" w:firstLine="480"/>
      </w:pPr>
      <w:r>
        <w:rPr>
          <w:rFonts w:hint="eastAsia"/>
        </w:rPr>
        <w:t>AxMath</w:t>
      </w:r>
      <w:r>
        <w:rPr>
          <w:rFonts w:hint="eastAsia"/>
        </w:rPr>
        <w:t>公式编辑器；</w:t>
      </w:r>
    </w:p>
    <w:p w:rsidR="00642445" w:rsidRDefault="00642445" w:rsidP="00642445">
      <w:pPr>
        <w:ind w:firstLineChars="200" w:firstLine="480"/>
      </w:pPr>
      <w:r>
        <w:t xml:space="preserve">EndNote X8 </w:t>
      </w:r>
      <w:r>
        <w:t>文献管理</w:t>
      </w:r>
      <w:r>
        <w:rPr>
          <w:rFonts w:hint="eastAsia"/>
        </w:rPr>
        <w:t>。</w:t>
      </w:r>
    </w:p>
    <w:p w:rsidR="00642445" w:rsidRDefault="00642445" w:rsidP="00642445">
      <w:pPr>
        <w:pStyle w:val="1"/>
      </w:pPr>
      <w:r>
        <w:rPr>
          <w:rFonts w:hint="eastAsia"/>
        </w:rPr>
        <w:t>实验记录与实验结果分析</w:t>
      </w:r>
    </w:p>
    <w:p w:rsidR="00642445" w:rsidRDefault="00642445" w:rsidP="0064244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题</w:t>
      </w:r>
    </w:p>
    <w:p w:rsidR="00642445" w:rsidRDefault="00642445" w:rsidP="00642445"/>
    <w:p w:rsidR="00642445" w:rsidRPr="00071271" w:rsidRDefault="00642445" w:rsidP="00642445">
      <w:pPr>
        <w:rPr>
          <w:b/>
        </w:rPr>
      </w:pPr>
      <w:r w:rsidRPr="00071271">
        <w:rPr>
          <w:rFonts w:hint="eastAsia"/>
          <w:b/>
        </w:rPr>
        <w:t>解答：</w:t>
      </w:r>
    </w:p>
    <w:p w:rsidR="00642445" w:rsidRDefault="00642445" w:rsidP="00642445"/>
    <w:p w:rsidR="00642445" w:rsidRDefault="00642445" w:rsidP="00642445">
      <w:pPr>
        <w:pStyle w:val="3"/>
      </w:pPr>
      <w:r>
        <w:rPr>
          <w:rFonts w:hint="eastAsia"/>
        </w:rPr>
        <w:t>程序代码：</w:t>
      </w:r>
    </w:p>
    <w:p w:rsidR="00642445" w:rsidRDefault="00642445" w:rsidP="00642445">
      <w:pPr>
        <w:pStyle w:val="a4"/>
      </w:pPr>
      <w:r>
        <w:t xml:space="preserve">Code Box </w:t>
      </w:r>
      <w:r>
        <w:fldChar w:fldCharType="begin"/>
      </w:r>
      <w:r>
        <w:instrText xml:space="preserve"> SEQ Code_Box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642445" w:rsidRDefault="00642445" w:rsidP="00642445"/>
    <w:p w:rsidR="00642445" w:rsidRDefault="00642445" w:rsidP="00642445">
      <w:pPr>
        <w:pStyle w:val="3"/>
      </w:pPr>
      <w:r>
        <w:rPr>
          <w:rFonts w:hint="eastAsia"/>
        </w:rPr>
        <w:t>输出结果：</w:t>
      </w:r>
    </w:p>
    <w:p w:rsidR="00642445" w:rsidRDefault="00642445" w:rsidP="00642445"/>
    <w:p w:rsidR="00642445" w:rsidRDefault="00642445" w:rsidP="00642445">
      <w:pPr>
        <w:keepNext/>
        <w:jc w:val="center"/>
      </w:pPr>
    </w:p>
    <w:p w:rsidR="00642445" w:rsidRDefault="00642445" w:rsidP="00642445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642445" w:rsidRPr="00EB600C" w:rsidRDefault="00642445" w:rsidP="00642445"/>
    <w:p w:rsidR="00642445" w:rsidRDefault="00642445" w:rsidP="00642445">
      <w:pPr>
        <w:keepNext/>
        <w:jc w:val="center"/>
      </w:pPr>
    </w:p>
    <w:p w:rsidR="00642445" w:rsidRDefault="00642445" w:rsidP="00642445">
      <w:pPr>
        <w:pStyle w:val="a4"/>
      </w:pPr>
      <w:r>
        <w:rPr>
          <w:rFonts w:hint="eastAsia"/>
        </w:rPr>
        <w:t>输出结果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输出结果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642445" w:rsidRDefault="00642445" w:rsidP="00642445">
      <w:pPr>
        <w:pStyle w:val="3"/>
      </w:pPr>
      <w:r>
        <w:rPr>
          <w:rFonts w:hint="eastAsia"/>
        </w:rPr>
        <w:t>代码分析：</w:t>
      </w:r>
    </w:p>
    <w:p w:rsidR="00642445" w:rsidRDefault="00642445" w:rsidP="00642445"/>
    <w:p w:rsidR="00642445" w:rsidRDefault="00642445" w:rsidP="00EE2634">
      <w:r>
        <w:br w:type="page"/>
      </w:r>
    </w:p>
    <w:p w:rsidR="00642445" w:rsidRDefault="00642445" w:rsidP="00642445"/>
    <w:p w:rsidR="00642445" w:rsidRDefault="00642445" w:rsidP="00642445">
      <w:pPr>
        <w:pStyle w:val="1"/>
      </w:pPr>
      <w:r>
        <w:rPr>
          <w:rFonts w:hint="eastAsia"/>
        </w:rPr>
        <w:t>实验体会</w:t>
      </w:r>
    </w:p>
    <w:p w:rsidR="00642445" w:rsidRDefault="00642445" w:rsidP="00642445">
      <w:pPr>
        <w:widowControl/>
      </w:pPr>
    </w:p>
    <w:p w:rsidR="00642445" w:rsidRDefault="00642445" w:rsidP="00642445">
      <w:pPr>
        <w:pStyle w:val="1"/>
      </w:pPr>
      <w:r>
        <w:t>参考文献</w:t>
      </w:r>
    </w:p>
    <w:p w:rsidR="00642445" w:rsidRDefault="00642445" w:rsidP="00642445">
      <w:bookmarkStart w:id="0" w:name="_GoBack"/>
      <w:bookmarkEnd w:id="0"/>
    </w:p>
    <w:p w:rsidR="00642445" w:rsidRPr="00F70716" w:rsidRDefault="00642445" w:rsidP="00642445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F70716">
        <w:rPr>
          <w:rFonts w:hint="eastAsia"/>
        </w:rPr>
        <w:t xml:space="preserve">[1] </w:t>
      </w:r>
      <w:r w:rsidRPr="00F70716">
        <w:rPr>
          <w:rFonts w:hint="eastAsia"/>
        </w:rPr>
        <w:t>金一庆</w:t>
      </w:r>
      <w:r w:rsidRPr="00F70716">
        <w:rPr>
          <w:rFonts w:hint="eastAsia"/>
        </w:rPr>
        <w:t xml:space="preserve">, </w:t>
      </w:r>
      <w:r w:rsidRPr="00F70716">
        <w:rPr>
          <w:rFonts w:hint="eastAsia"/>
        </w:rPr>
        <w:t>陈越</w:t>
      </w:r>
      <w:r w:rsidRPr="00F70716">
        <w:rPr>
          <w:rFonts w:hint="eastAsia"/>
        </w:rPr>
        <w:t xml:space="preserve">, </w:t>
      </w:r>
      <w:r w:rsidRPr="00F70716">
        <w:rPr>
          <w:rFonts w:hint="eastAsia"/>
        </w:rPr>
        <w:t>王冬梅</w:t>
      </w:r>
      <w:r w:rsidRPr="00F70716">
        <w:rPr>
          <w:rFonts w:hint="eastAsia"/>
        </w:rPr>
        <w:t xml:space="preserve">. </w:t>
      </w:r>
      <w:r w:rsidRPr="00F70716">
        <w:rPr>
          <w:rFonts w:hint="eastAsia"/>
        </w:rPr>
        <w:t>数值方法</w:t>
      </w:r>
      <w:r w:rsidRPr="00F70716">
        <w:rPr>
          <w:rFonts w:hint="eastAsia"/>
        </w:rPr>
        <w:t xml:space="preserve">[M]. </w:t>
      </w:r>
      <w:r w:rsidRPr="00F70716">
        <w:rPr>
          <w:rFonts w:hint="eastAsia"/>
        </w:rPr>
        <w:t>北京</w:t>
      </w:r>
      <w:r w:rsidRPr="00F70716">
        <w:rPr>
          <w:rFonts w:hint="eastAsia"/>
        </w:rPr>
        <w:t xml:space="preserve">: </w:t>
      </w:r>
      <w:r w:rsidRPr="00F70716">
        <w:rPr>
          <w:rFonts w:hint="eastAsia"/>
        </w:rPr>
        <w:t>机械工业出版社</w:t>
      </w:r>
      <w:r w:rsidRPr="00F70716">
        <w:rPr>
          <w:rFonts w:hint="eastAsia"/>
        </w:rPr>
        <w:t>; 2000.2.</w:t>
      </w:r>
    </w:p>
    <w:p w:rsidR="00642445" w:rsidRPr="00095F0D" w:rsidRDefault="00642445" w:rsidP="00642445">
      <w:r>
        <w:fldChar w:fldCharType="end"/>
      </w:r>
    </w:p>
    <w:p w:rsidR="00C74C5C" w:rsidRPr="00642445" w:rsidRDefault="00C74C5C" w:rsidP="00642445"/>
    <w:sectPr w:rsidR="00C74C5C" w:rsidRPr="00642445" w:rsidSect="00EB58CA">
      <w:headerReference w:type="default" r:id="rId8"/>
      <w:footnotePr>
        <w:pos w:val="beneathText"/>
      </w:footnotePr>
      <w:type w:val="continuous"/>
      <w:pgSz w:w="13608" w:h="16840" w:code="9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EBD" w:rsidRDefault="00F76EBD">
      <w:r>
        <w:separator/>
      </w:r>
    </w:p>
    <w:p w:rsidR="00F76EBD" w:rsidRDefault="00F76EBD"/>
  </w:endnote>
  <w:endnote w:type="continuationSeparator" w:id="0">
    <w:p w:rsidR="00F76EBD" w:rsidRDefault="00F76EBD">
      <w:r>
        <w:continuationSeparator/>
      </w:r>
    </w:p>
    <w:p w:rsidR="00F76EBD" w:rsidRDefault="00F76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EBD" w:rsidRDefault="00F76EBD">
      <w:r>
        <w:separator/>
      </w:r>
    </w:p>
    <w:p w:rsidR="00F76EBD" w:rsidRDefault="00F76EBD"/>
  </w:footnote>
  <w:footnote w:type="continuationSeparator" w:id="0">
    <w:p w:rsidR="00F76EBD" w:rsidRDefault="00F76EBD">
      <w:r>
        <w:continuationSeparator/>
      </w:r>
    </w:p>
    <w:p w:rsidR="00F76EBD" w:rsidRDefault="00F76E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445" w:rsidRDefault="00642445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4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32B46EBD"/>
    <w:multiLevelType w:val="multilevel"/>
    <w:tmpl w:val="23500B44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CDB690C"/>
    <w:multiLevelType w:val="hybridMultilevel"/>
    <w:tmpl w:val="26B41B48"/>
    <w:lvl w:ilvl="0" w:tplc="4094E6CE">
      <w:start w:val="1"/>
      <w:numFmt w:val="japaneseCounting"/>
      <w:lvlText w:val="%1、"/>
      <w:lvlJc w:val="left"/>
      <w:pPr>
        <w:ind w:left="552" w:hanging="552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4" w15:restartNumberingAfterBreak="0">
    <w:nsid w:val="41DE1DAE"/>
    <w:multiLevelType w:val="hybridMultilevel"/>
    <w:tmpl w:val="F3EE8F02"/>
    <w:lvl w:ilvl="0" w:tplc="43581D3C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BF64812"/>
    <w:multiLevelType w:val="hybridMultilevel"/>
    <w:tmpl w:val="61BCF570"/>
    <w:lvl w:ilvl="0" w:tplc="FD8696B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BCF144C"/>
    <w:multiLevelType w:val="multilevel"/>
    <w:tmpl w:val="DA06C756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7DB84C58"/>
    <w:multiLevelType w:val="hybridMultilevel"/>
    <w:tmpl w:val="0EFE867A"/>
    <w:lvl w:ilvl="0" w:tplc="7B306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6"/>
  </w:num>
  <w:num w:numId="3">
    <w:abstractNumId w:val="7"/>
  </w:num>
  <w:num w:numId="4">
    <w:abstractNumId w:val="13"/>
  </w:num>
  <w:num w:numId="5">
    <w:abstractNumId w:val="0"/>
  </w:num>
  <w:num w:numId="6">
    <w:abstractNumId w:val="27"/>
  </w:num>
  <w:num w:numId="7">
    <w:abstractNumId w:val="15"/>
  </w:num>
  <w:num w:numId="8">
    <w:abstractNumId w:val="11"/>
  </w:num>
  <w:num w:numId="9">
    <w:abstractNumId w:val="28"/>
  </w:num>
  <w:num w:numId="10">
    <w:abstractNumId w:val="1"/>
  </w:num>
  <w:num w:numId="11">
    <w:abstractNumId w:val="20"/>
  </w:num>
  <w:num w:numId="12">
    <w:abstractNumId w:val="6"/>
  </w:num>
  <w:num w:numId="13">
    <w:abstractNumId w:val="31"/>
  </w:num>
  <w:num w:numId="14">
    <w:abstractNumId w:val="19"/>
  </w:num>
  <w:num w:numId="15">
    <w:abstractNumId w:val="22"/>
  </w:num>
  <w:num w:numId="16">
    <w:abstractNumId w:val="21"/>
  </w:num>
  <w:num w:numId="17">
    <w:abstractNumId w:val="18"/>
  </w:num>
  <w:num w:numId="18">
    <w:abstractNumId w:val="23"/>
  </w:num>
  <w:num w:numId="19">
    <w:abstractNumId w:val="3"/>
  </w:num>
  <w:num w:numId="20">
    <w:abstractNumId w:val="29"/>
  </w:num>
  <w:num w:numId="21">
    <w:abstractNumId w:val="24"/>
  </w:num>
  <w:num w:numId="22">
    <w:abstractNumId w:val="25"/>
  </w:num>
  <w:num w:numId="23">
    <w:abstractNumId w:val="5"/>
  </w:num>
  <w:num w:numId="2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0"/>
  </w:num>
  <w:num w:numId="29">
    <w:abstractNumId w:val="30"/>
  </w:num>
  <w:num w:numId="30">
    <w:abstractNumId w:val="12"/>
  </w:num>
  <w:num w:numId="31">
    <w:abstractNumId w:val="2"/>
  </w:num>
  <w:num w:numId="32">
    <w:abstractNumId w:val="14"/>
  </w:num>
  <w:num w:numId="33">
    <w:abstractNumId w:val="32"/>
  </w:num>
  <w:num w:numId="34">
    <w:abstractNumId w:val="9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07B33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26386"/>
    <w:rsid w:val="00030E6B"/>
    <w:rsid w:val="00031020"/>
    <w:rsid w:val="000313E2"/>
    <w:rsid w:val="00031F16"/>
    <w:rsid w:val="000329CA"/>
    <w:rsid w:val="00032FB8"/>
    <w:rsid w:val="00033482"/>
    <w:rsid w:val="000334F5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A19"/>
    <w:rsid w:val="00074828"/>
    <w:rsid w:val="0007755F"/>
    <w:rsid w:val="0008054C"/>
    <w:rsid w:val="0008116A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07FB0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22F9"/>
    <w:rsid w:val="001D3569"/>
    <w:rsid w:val="001D3605"/>
    <w:rsid w:val="001D40BD"/>
    <w:rsid w:val="001D4EF8"/>
    <w:rsid w:val="001D66CC"/>
    <w:rsid w:val="001D7DDA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1121"/>
    <w:rsid w:val="00352501"/>
    <w:rsid w:val="00354206"/>
    <w:rsid w:val="00354770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87FBB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A7C6E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A58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445"/>
    <w:rsid w:val="00642777"/>
    <w:rsid w:val="0064332B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569E7"/>
    <w:rsid w:val="00661B2D"/>
    <w:rsid w:val="00661BFD"/>
    <w:rsid w:val="00663198"/>
    <w:rsid w:val="00664425"/>
    <w:rsid w:val="0067142A"/>
    <w:rsid w:val="00671A76"/>
    <w:rsid w:val="006721A1"/>
    <w:rsid w:val="00672D6F"/>
    <w:rsid w:val="0067342D"/>
    <w:rsid w:val="006749A8"/>
    <w:rsid w:val="00675024"/>
    <w:rsid w:val="00675E73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8D9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6F6E5C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1A53"/>
    <w:rsid w:val="0077238D"/>
    <w:rsid w:val="00773198"/>
    <w:rsid w:val="00775572"/>
    <w:rsid w:val="0077638B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367B8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5419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177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08A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1A4B"/>
    <w:rsid w:val="009F4F32"/>
    <w:rsid w:val="009F532C"/>
    <w:rsid w:val="009F58CA"/>
    <w:rsid w:val="009F66BE"/>
    <w:rsid w:val="009F6A59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978C0"/>
    <w:rsid w:val="00A97E81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133"/>
    <w:rsid w:val="00B05575"/>
    <w:rsid w:val="00B10772"/>
    <w:rsid w:val="00B114FD"/>
    <w:rsid w:val="00B12305"/>
    <w:rsid w:val="00B132E9"/>
    <w:rsid w:val="00B13D65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6CA5"/>
    <w:rsid w:val="00C07B8D"/>
    <w:rsid w:val="00C2083A"/>
    <w:rsid w:val="00C23C14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319D"/>
    <w:rsid w:val="00C86496"/>
    <w:rsid w:val="00C8686A"/>
    <w:rsid w:val="00C86953"/>
    <w:rsid w:val="00C86B62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97991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7F6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5E66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1EEC"/>
    <w:rsid w:val="00DB2DE8"/>
    <w:rsid w:val="00DB5407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2B06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8CA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634"/>
    <w:rsid w:val="00EE27A5"/>
    <w:rsid w:val="00EE32D8"/>
    <w:rsid w:val="00EE35F6"/>
    <w:rsid w:val="00EE36F1"/>
    <w:rsid w:val="00EE36FE"/>
    <w:rsid w:val="00EE541F"/>
    <w:rsid w:val="00EE5910"/>
    <w:rsid w:val="00EE5BE5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46B3A"/>
    <w:rsid w:val="00F51380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6282E"/>
    <w:rsid w:val="00F6300D"/>
    <w:rsid w:val="00F66BD1"/>
    <w:rsid w:val="00F66D59"/>
    <w:rsid w:val="00F7696A"/>
    <w:rsid w:val="00F76CEA"/>
    <w:rsid w:val="00F76EBD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681B"/>
    <w:rsid w:val="00FE6CF2"/>
    <w:rsid w:val="00FE7704"/>
    <w:rsid w:val="00FE7976"/>
    <w:rsid w:val="00FF0A97"/>
    <w:rsid w:val="00FF1608"/>
    <w:rsid w:val="00FF249C"/>
    <w:rsid w:val="00FF3651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C4C527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46B3A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C752D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856E9E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46B3A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7C752D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856E9E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C06CA5"/>
    <w:pPr>
      <w:spacing w:beforeLines="50" w:before="120" w:afterLines="50" w:after="120" w:line="240" w:lineRule="exact"/>
      <w:ind w:left="440" w:hanging="440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06CA5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居中公式"/>
    <w:basedOn w:val="a"/>
    <w:autoRedefine/>
    <w:rsid w:val="006E18D9"/>
    <w:pPr>
      <w:spacing w:beforeLines="50" w:before="120" w:afterLines="50" w:after="120" w:line="240" w:lineRule="atLeast"/>
      <w:ind w:firstLineChars="83" w:firstLine="199"/>
    </w:pPr>
    <w:rPr>
      <w:rFonts w:cs="宋体"/>
      <w:szCs w:val="20"/>
    </w:rPr>
  </w:style>
  <w:style w:type="paragraph" w:customStyle="1" w:styleId="af4">
    <w:name w:val="居中插图"/>
    <w:basedOn w:val="af3"/>
    <w:autoRedefine/>
    <w:rsid w:val="006E18D9"/>
    <w:pPr>
      <w:ind w:firstLineChars="0" w:firstLine="0"/>
      <w:jc w:val="center"/>
    </w:pPr>
  </w:style>
  <w:style w:type="paragraph" w:styleId="af5">
    <w:name w:val="List Paragraph"/>
    <w:basedOn w:val="a"/>
    <w:uiPriority w:val="99"/>
    <w:rsid w:val="00B13D65"/>
    <w:pPr>
      <w:spacing w:line="240" w:lineRule="auto"/>
      <w:ind w:firstLineChars="200" w:firstLine="420"/>
    </w:pPr>
    <w:rPr>
      <w:sz w:val="21"/>
    </w:rPr>
  </w:style>
  <w:style w:type="paragraph" w:styleId="af6">
    <w:name w:val="Balloon Text"/>
    <w:basedOn w:val="a"/>
    <w:link w:val="af7"/>
    <w:rsid w:val="00B13D65"/>
    <w:pPr>
      <w:spacing w:line="240" w:lineRule="auto"/>
    </w:pPr>
    <w:rPr>
      <w:sz w:val="18"/>
      <w:szCs w:val="18"/>
    </w:rPr>
  </w:style>
  <w:style w:type="character" w:customStyle="1" w:styleId="af7">
    <w:name w:val="批注框文本 字符"/>
    <w:basedOn w:val="a0"/>
    <w:link w:val="af6"/>
    <w:rsid w:val="00B13D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951DC-DA75-4E49-940C-F71E806CD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95</Words>
  <Characters>546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数值计算实验</dc:title>
  <dc:subject>Operations Research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5</cp:revision>
  <cp:lastPrinted>2018-03-21T11:20:00Z</cp:lastPrinted>
  <dcterms:created xsi:type="dcterms:W3CDTF">2018-07-19T02:21:00Z</dcterms:created>
  <dcterms:modified xsi:type="dcterms:W3CDTF">2018-07-19T02:25:00Z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