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0A91" w:rsidRPr="00C74E46" w:rsidRDefault="0012262D" w:rsidP="0012262D">
      <w:pPr>
        <w:pStyle w:val="a4"/>
        <w:ind w:firstLine="643"/>
        <w:rPr>
          <w:rFonts w:eastAsia="黑体" w:cs="Times New Roman"/>
          <w:sz w:val="32"/>
        </w:rPr>
      </w:pPr>
      <w:r w:rsidRPr="0012262D">
        <w:rPr>
          <w:rFonts w:eastAsia="黑体" w:cs="Times New Roman"/>
          <w:sz w:val="32"/>
        </w:rPr>
        <w:t>Axiomatic Method and Deductive Reasoning</w:t>
      </w:r>
    </w:p>
    <w:p w:rsidR="00640A91" w:rsidRPr="00C74E46" w:rsidRDefault="00640A91" w:rsidP="00C74E46">
      <w:pPr>
        <w:ind w:firstLine="600"/>
        <w:jc w:val="center"/>
        <w:rPr>
          <w:sz w:val="30"/>
          <w:szCs w:val="30"/>
        </w:rPr>
      </w:pPr>
      <w:r w:rsidRPr="00C74E46">
        <w:rPr>
          <w:rFonts w:hint="eastAsia"/>
          <w:sz w:val="30"/>
          <w:szCs w:val="30"/>
        </w:rPr>
        <w:t>Peng</w:t>
      </w:r>
      <w:r w:rsidRPr="00C74E46">
        <w:rPr>
          <w:sz w:val="30"/>
          <w:szCs w:val="30"/>
        </w:rPr>
        <w:t xml:space="preserve"> Liu (</w:t>
      </w:r>
      <w:r w:rsidRPr="00C74E46">
        <w:rPr>
          <w:rFonts w:hint="eastAsia"/>
          <w:sz w:val="30"/>
          <w:szCs w:val="30"/>
        </w:rPr>
        <w:t>刘鹏</w:t>
      </w:r>
      <w:r w:rsidRPr="00C74E46">
        <w:rPr>
          <w:sz w:val="30"/>
          <w:szCs w:val="30"/>
        </w:rPr>
        <w:t xml:space="preserve">), </w:t>
      </w:r>
      <w:r w:rsidR="009634D9">
        <w:rPr>
          <w:sz w:val="30"/>
          <w:szCs w:val="30"/>
        </w:rPr>
        <w:t xml:space="preserve">C41-7, </w:t>
      </w:r>
      <w:r w:rsidRPr="00C74E46">
        <w:rPr>
          <w:sz w:val="30"/>
          <w:szCs w:val="30"/>
        </w:rPr>
        <w:t xml:space="preserve">20151910042, </w:t>
      </w:r>
      <w:r w:rsidR="009634D9">
        <w:rPr>
          <w:sz w:val="30"/>
          <w:szCs w:val="30"/>
        </w:rPr>
        <w:t>Yunnan University</w:t>
      </w:r>
    </w:p>
    <w:p w:rsidR="00640A91" w:rsidRPr="0096538E" w:rsidRDefault="001E47BA" w:rsidP="00C74E46">
      <w:pPr>
        <w:ind w:firstLineChars="0" w:firstLine="0"/>
        <w:rPr>
          <w:b/>
          <w:sz w:val="28"/>
        </w:rPr>
      </w:pPr>
      <w:r>
        <w:rPr>
          <w:b/>
          <w:sz w:val="28"/>
        </w:rPr>
        <w:t>Abstract</w:t>
      </w:r>
    </w:p>
    <w:p w:rsidR="00EB1144" w:rsidRPr="00EB1144" w:rsidRDefault="00EB1144" w:rsidP="00EB1144">
      <w:pPr>
        <w:ind w:firstLine="480"/>
      </w:pPr>
      <w:r w:rsidRPr="00EB1144">
        <w:rPr>
          <w:rFonts w:hint="eastAsia"/>
        </w:rPr>
        <w:t xml:space="preserve">The essence of the mathematics work of scholars in the classical period was very fortunate in the writings of Euclid. Euclid belongs to the second major period in Greek history, the period of Alexander. </w:t>
      </w:r>
      <w:r w:rsidR="006C133E">
        <w:rPr>
          <w:lang w:val="en"/>
        </w:rPr>
        <w:t>Although there are flaws, the writings of Euclid have largely determined the direction of later science. Euclid has establish</w:t>
      </w:r>
      <w:r w:rsidR="00445FD5">
        <w:rPr>
          <w:lang w:val="en"/>
        </w:rPr>
        <w:t>e</w:t>
      </w:r>
      <w:r w:rsidR="006C133E">
        <w:rPr>
          <w:lang w:val="en"/>
        </w:rPr>
        <w:t xml:space="preserve">d a strict method of reasoning. Scientists in the future are all </w:t>
      </w:r>
      <w:bookmarkStart w:id="0" w:name="_GoBack"/>
      <w:bookmarkEnd w:id="0"/>
      <w:r w:rsidR="006C133E">
        <w:rPr>
          <w:lang w:val="en"/>
        </w:rPr>
        <w:t>conceptually elucidated in this way. And this method of argument is also a powerful weapon for falsification. Euclid’s work tells us how to establish a rigorous theoretical system and how to write it so clearly enough that basic people can read it easily. This paper discusses the important points of Euclid's axiomatic approach and deductive reasonin</w:t>
      </w:r>
      <w:r w:rsidR="00FA386A">
        <w:rPr>
          <w:lang w:val="en"/>
        </w:rPr>
        <w:t>g</w:t>
      </w:r>
      <w:r w:rsidR="006C133E">
        <w:rPr>
          <w:lang w:val="en"/>
        </w:rPr>
        <w:t xml:space="preserve">, </w:t>
      </w:r>
      <w:proofErr w:type="gramStart"/>
      <w:r w:rsidR="006C133E">
        <w:rPr>
          <w:lang w:val="en"/>
        </w:rPr>
        <w:t>and also</w:t>
      </w:r>
      <w:proofErr w:type="gramEnd"/>
      <w:r w:rsidR="006C133E">
        <w:rPr>
          <w:lang w:val="en"/>
        </w:rPr>
        <w:t xml:space="preserve"> makes a perspective of </w:t>
      </w:r>
      <w:r w:rsidR="003B58E0">
        <w:rPr>
          <w:rFonts w:hint="eastAsia"/>
          <w:lang w:val="en"/>
        </w:rPr>
        <w:t>program</w:t>
      </w:r>
      <w:r w:rsidR="003B58E0">
        <w:rPr>
          <w:lang w:val="en"/>
        </w:rPr>
        <w:t xml:space="preserve"> </w:t>
      </w:r>
      <w:r w:rsidR="006C133E">
        <w:rPr>
          <w:lang w:val="en"/>
        </w:rPr>
        <w:t>from the perspective of machine learning.</w:t>
      </w:r>
    </w:p>
    <w:p w:rsidR="00640A91" w:rsidRDefault="002079B9" w:rsidP="0037662D">
      <w:pPr>
        <w:ind w:firstLineChars="0" w:firstLine="0"/>
        <w:rPr>
          <w:b/>
          <w:sz w:val="28"/>
          <w:szCs w:val="28"/>
        </w:rPr>
      </w:pPr>
      <w:r>
        <w:rPr>
          <w:b/>
          <w:sz w:val="28"/>
          <w:szCs w:val="28"/>
        </w:rPr>
        <w:t>Key words</w:t>
      </w:r>
      <w:r w:rsidR="00901434" w:rsidRPr="00FA386A">
        <w:rPr>
          <w:sz w:val="28"/>
          <w:szCs w:val="28"/>
        </w:rPr>
        <w:t>:</w:t>
      </w:r>
      <w:r w:rsidR="00FA386A">
        <w:rPr>
          <w:sz w:val="28"/>
          <w:szCs w:val="28"/>
        </w:rPr>
        <w:t xml:space="preserve"> axiomatic method; deductive reasoning; machine learning</w:t>
      </w:r>
    </w:p>
    <w:p w:rsidR="00F9757E" w:rsidRDefault="00F9757E" w:rsidP="00857061">
      <w:pPr>
        <w:widowControl/>
        <w:spacing w:line="240" w:lineRule="auto"/>
        <w:ind w:firstLineChars="0" w:firstLine="0"/>
        <w:jc w:val="left"/>
      </w:pPr>
    </w:p>
    <w:sectPr w:rsidR="00F9757E" w:rsidSect="00F65E31">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54FA" w:rsidRDefault="000F54FA">
      <w:pPr>
        <w:spacing w:line="240" w:lineRule="auto"/>
        <w:ind w:firstLine="480"/>
      </w:pPr>
      <w:r>
        <w:separator/>
      </w:r>
    </w:p>
  </w:endnote>
  <w:endnote w:type="continuationSeparator" w:id="0">
    <w:p w:rsidR="000F54FA" w:rsidRDefault="000F54FA">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Modern No. 20">
    <w:altName w:val="PMingLiU"/>
    <w:panose1 w:val="020707040705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14FA" w:rsidRDefault="000F54FA">
    <w:pPr>
      <w:pStyle w:val="a8"/>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89673624"/>
      <w:docPartObj>
        <w:docPartGallery w:val="Page Numbers (Bottom of Page)"/>
        <w:docPartUnique/>
      </w:docPartObj>
    </w:sdtPr>
    <w:sdtEndPr/>
    <w:sdtContent>
      <w:p w:rsidR="008A14FA" w:rsidRDefault="00857061">
        <w:pPr>
          <w:pStyle w:val="a8"/>
          <w:ind w:firstLine="360"/>
          <w:jc w:val="right"/>
        </w:pPr>
        <w:r w:rsidRPr="008A14FA">
          <w:rPr>
            <w:rFonts w:ascii="Modern No. 20" w:hAnsi="Modern No. 20"/>
            <w:b/>
          </w:rPr>
          <w:fldChar w:fldCharType="begin"/>
        </w:r>
        <w:r w:rsidRPr="008A14FA">
          <w:rPr>
            <w:rFonts w:ascii="Modern No. 20" w:hAnsi="Modern No. 20"/>
            <w:b/>
          </w:rPr>
          <w:instrText>PAGE   \* MERGEFORMAT</w:instrText>
        </w:r>
        <w:r w:rsidRPr="008A14FA">
          <w:rPr>
            <w:rFonts w:ascii="Modern No. 20" w:hAnsi="Modern No. 20"/>
            <w:b/>
          </w:rPr>
          <w:fldChar w:fldCharType="separate"/>
        </w:r>
        <w:r w:rsidR="00F733CD" w:rsidRPr="00F733CD">
          <w:rPr>
            <w:rFonts w:ascii="Modern No. 20" w:hAnsi="Modern No. 20"/>
            <w:b/>
            <w:noProof/>
            <w:lang w:val="zh-CN"/>
          </w:rPr>
          <w:t>1</w:t>
        </w:r>
        <w:r w:rsidRPr="008A14FA">
          <w:rPr>
            <w:rFonts w:ascii="Modern No. 20" w:hAnsi="Modern No. 20"/>
            <w:b/>
          </w:rPr>
          <w:fldChar w:fldCharType="end"/>
        </w:r>
      </w:p>
    </w:sdtContent>
  </w:sdt>
  <w:p w:rsidR="008A14FA" w:rsidRDefault="000F54FA">
    <w:pPr>
      <w:pStyle w:val="a8"/>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14FA" w:rsidRDefault="000F54FA">
    <w:pPr>
      <w:pStyle w:val="a8"/>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54FA" w:rsidRDefault="000F54FA">
      <w:pPr>
        <w:spacing w:line="240" w:lineRule="auto"/>
        <w:ind w:firstLine="480"/>
      </w:pPr>
      <w:r>
        <w:separator/>
      </w:r>
    </w:p>
  </w:footnote>
  <w:footnote w:type="continuationSeparator" w:id="0">
    <w:p w:rsidR="000F54FA" w:rsidRDefault="000F54FA">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14FA" w:rsidRDefault="000F54FA">
    <w:pPr>
      <w:pStyle w:val="a6"/>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14FA" w:rsidRPr="00752DEF" w:rsidRDefault="000F54FA" w:rsidP="00752DEF">
    <w:pPr>
      <w:ind w:left="480" w:firstLineChars="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14FA" w:rsidRDefault="000F54FA">
    <w:pPr>
      <w:pStyle w:val="a6"/>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6E5B21"/>
    <w:multiLevelType w:val="hybridMultilevel"/>
    <w:tmpl w:val="70AA8E4E"/>
    <w:lvl w:ilvl="0" w:tplc="BF906D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2E71F21"/>
    <w:multiLevelType w:val="hybridMultilevel"/>
    <w:tmpl w:val="B96E40EA"/>
    <w:lvl w:ilvl="0" w:tplc="C1D21C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1E54C44"/>
    <w:multiLevelType w:val="multilevel"/>
    <w:tmpl w:val="0896ABC8"/>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s>
  <w:rsids>
    <w:rsidRoot w:val="00640A91"/>
    <w:rsid w:val="00045692"/>
    <w:rsid w:val="000F54FA"/>
    <w:rsid w:val="0012262D"/>
    <w:rsid w:val="00163E76"/>
    <w:rsid w:val="001E0D7C"/>
    <w:rsid w:val="001E47BA"/>
    <w:rsid w:val="001F647C"/>
    <w:rsid w:val="002079B9"/>
    <w:rsid w:val="00222929"/>
    <w:rsid w:val="002A3CE1"/>
    <w:rsid w:val="002B241E"/>
    <w:rsid w:val="002D0162"/>
    <w:rsid w:val="00360BA2"/>
    <w:rsid w:val="003B58E0"/>
    <w:rsid w:val="00445FD5"/>
    <w:rsid w:val="0048420E"/>
    <w:rsid w:val="00493316"/>
    <w:rsid w:val="004E48B2"/>
    <w:rsid w:val="00517E53"/>
    <w:rsid w:val="00535861"/>
    <w:rsid w:val="00640A91"/>
    <w:rsid w:val="006B7BC9"/>
    <w:rsid w:val="006C133E"/>
    <w:rsid w:val="007329EA"/>
    <w:rsid w:val="00752DEF"/>
    <w:rsid w:val="007835DB"/>
    <w:rsid w:val="00857061"/>
    <w:rsid w:val="0087241B"/>
    <w:rsid w:val="00901434"/>
    <w:rsid w:val="0094245D"/>
    <w:rsid w:val="00943511"/>
    <w:rsid w:val="00951114"/>
    <w:rsid w:val="009634D9"/>
    <w:rsid w:val="00982B07"/>
    <w:rsid w:val="009A2A68"/>
    <w:rsid w:val="009D3BA2"/>
    <w:rsid w:val="009E7BF8"/>
    <w:rsid w:val="009F5A76"/>
    <w:rsid w:val="00A50599"/>
    <w:rsid w:val="00A63652"/>
    <w:rsid w:val="00BD42D9"/>
    <w:rsid w:val="00BF2523"/>
    <w:rsid w:val="00D36C2E"/>
    <w:rsid w:val="00DB69C5"/>
    <w:rsid w:val="00E03E24"/>
    <w:rsid w:val="00EB1144"/>
    <w:rsid w:val="00F14484"/>
    <w:rsid w:val="00F65E31"/>
    <w:rsid w:val="00F733CD"/>
    <w:rsid w:val="00F9757E"/>
    <w:rsid w:val="00FA386A"/>
    <w:rsid w:val="00FD7D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0FE7669"/>
  <w14:defaultImageDpi w14:val="330"/>
  <w15:chartTrackingRefBased/>
  <w15:docId w15:val="{BC08ACE1-6807-4323-97A9-8B3F85B79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40A91"/>
    <w:pPr>
      <w:widowControl w:val="0"/>
      <w:spacing w:line="360" w:lineRule="auto"/>
      <w:ind w:firstLineChars="200" w:firstLine="200"/>
      <w:jc w:val="both"/>
    </w:pPr>
    <w:rPr>
      <w:rFonts w:ascii="Times New Roman" w:eastAsia="宋体" w:hAnsi="Times New Roman"/>
      <w:sz w:val="24"/>
    </w:rPr>
  </w:style>
  <w:style w:type="paragraph" w:styleId="1">
    <w:name w:val="heading 1"/>
    <w:basedOn w:val="a"/>
    <w:next w:val="a"/>
    <w:link w:val="10"/>
    <w:uiPriority w:val="9"/>
    <w:qFormat/>
    <w:rsid w:val="00640A91"/>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40A91"/>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40A91"/>
    <w:pPr>
      <w:keepNext/>
      <w:keepLines/>
      <w:numPr>
        <w:ilvl w:val="2"/>
        <w:numId w:val="1"/>
      </w:numPr>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40A91"/>
    <w:rPr>
      <w:rFonts w:ascii="Times New Roman" w:eastAsia="宋体" w:hAnsi="Times New Roman"/>
      <w:b/>
      <w:bCs/>
      <w:kern w:val="44"/>
      <w:sz w:val="44"/>
      <w:szCs w:val="44"/>
    </w:rPr>
  </w:style>
  <w:style w:type="character" w:customStyle="1" w:styleId="20">
    <w:name w:val="标题 2 字符"/>
    <w:basedOn w:val="a0"/>
    <w:link w:val="2"/>
    <w:uiPriority w:val="9"/>
    <w:rsid w:val="00640A9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640A91"/>
    <w:rPr>
      <w:rFonts w:ascii="Times New Roman" w:eastAsia="宋体" w:hAnsi="Times New Roman"/>
      <w:b/>
      <w:bCs/>
      <w:sz w:val="32"/>
      <w:szCs w:val="32"/>
    </w:rPr>
  </w:style>
  <w:style w:type="character" w:styleId="a3">
    <w:name w:val="Strong"/>
    <w:basedOn w:val="a0"/>
    <w:uiPriority w:val="22"/>
    <w:rsid w:val="00640A91"/>
    <w:rPr>
      <w:b/>
      <w:bCs/>
    </w:rPr>
  </w:style>
  <w:style w:type="paragraph" w:styleId="a4">
    <w:name w:val="Title"/>
    <w:basedOn w:val="a"/>
    <w:next w:val="a"/>
    <w:link w:val="a5"/>
    <w:uiPriority w:val="10"/>
    <w:qFormat/>
    <w:rsid w:val="00640A91"/>
    <w:pPr>
      <w:spacing w:before="240" w:after="60"/>
      <w:jc w:val="center"/>
      <w:outlineLvl w:val="0"/>
    </w:pPr>
    <w:rPr>
      <w:rFonts w:eastAsia="Times New Roman" w:cstheme="majorBidi"/>
      <w:b/>
      <w:bCs/>
      <w:sz w:val="30"/>
      <w:szCs w:val="32"/>
    </w:rPr>
  </w:style>
  <w:style w:type="character" w:customStyle="1" w:styleId="a5">
    <w:name w:val="标题 字符"/>
    <w:basedOn w:val="a0"/>
    <w:link w:val="a4"/>
    <w:uiPriority w:val="10"/>
    <w:rsid w:val="00640A91"/>
    <w:rPr>
      <w:rFonts w:ascii="Times New Roman" w:eastAsia="Times New Roman" w:hAnsi="Times New Roman" w:cstheme="majorBidi"/>
      <w:b/>
      <w:bCs/>
      <w:sz w:val="30"/>
      <w:szCs w:val="32"/>
    </w:rPr>
  </w:style>
  <w:style w:type="paragraph" w:styleId="a6">
    <w:name w:val="header"/>
    <w:basedOn w:val="a"/>
    <w:link w:val="a7"/>
    <w:uiPriority w:val="99"/>
    <w:unhideWhenUsed/>
    <w:rsid w:val="00640A91"/>
    <w:pPr>
      <w:pBdr>
        <w:bottom w:val="single" w:sz="6" w:space="1" w:color="auto"/>
      </w:pBdr>
      <w:tabs>
        <w:tab w:val="center" w:pos="4153"/>
        <w:tab w:val="right" w:pos="8306"/>
      </w:tabs>
      <w:snapToGrid w:val="0"/>
      <w:spacing w:line="240" w:lineRule="auto"/>
      <w:jc w:val="center"/>
    </w:pPr>
    <w:rPr>
      <w:sz w:val="18"/>
      <w:szCs w:val="18"/>
    </w:rPr>
  </w:style>
  <w:style w:type="character" w:customStyle="1" w:styleId="a7">
    <w:name w:val="页眉 字符"/>
    <w:basedOn w:val="a0"/>
    <w:link w:val="a6"/>
    <w:uiPriority w:val="99"/>
    <w:rsid w:val="00640A91"/>
    <w:rPr>
      <w:rFonts w:ascii="Times New Roman" w:eastAsia="宋体" w:hAnsi="Times New Roman"/>
      <w:sz w:val="18"/>
      <w:szCs w:val="18"/>
    </w:rPr>
  </w:style>
  <w:style w:type="paragraph" w:styleId="a8">
    <w:name w:val="footer"/>
    <w:basedOn w:val="a"/>
    <w:link w:val="a9"/>
    <w:uiPriority w:val="99"/>
    <w:unhideWhenUsed/>
    <w:rsid w:val="00640A91"/>
    <w:pPr>
      <w:tabs>
        <w:tab w:val="center" w:pos="4153"/>
        <w:tab w:val="right" w:pos="8306"/>
      </w:tabs>
      <w:snapToGrid w:val="0"/>
      <w:spacing w:line="240" w:lineRule="auto"/>
      <w:jc w:val="left"/>
    </w:pPr>
    <w:rPr>
      <w:sz w:val="18"/>
      <w:szCs w:val="18"/>
    </w:rPr>
  </w:style>
  <w:style w:type="character" w:customStyle="1" w:styleId="a9">
    <w:name w:val="页脚 字符"/>
    <w:basedOn w:val="a0"/>
    <w:link w:val="a8"/>
    <w:uiPriority w:val="99"/>
    <w:rsid w:val="00640A91"/>
    <w:rPr>
      <w:rFonts w:ascii="Times New Roman" w:eastAsia="宋体" w:hAnsi="Times New Roman"/>
      <w:sz w:val="18"/>
      <w:szCs w:val="18"/>
    </w:rPr>
  </w:style>
  <w:style w:type="character" w:customStyle="1" w:styleId="st">
    <w:name w:val="st"/>
    <w:basedOn w:val="a0"/>
    <w:rsid w:val="00640A91"/>
  </w:style>
  <w:style w:type="character" w:styleId="aa">
    <w:name w:val="Hyperlink"/>
    <w:basedOn w:val="a0"/>
    <w:uiPriority w:val="99"/>
    <w:unhideWhenUsed/>
    <w:rsid w:val="00640A91"/>
    <w:rPr>
      <w:color w:val="0563C1" w:themeColor="hyperlink"/>
      <w:u w:val="single"/>
    </w:rPr>
  </w:style>
  <w:style w:type="character" w:styleId="ab">
    <w:name w:val="Unresolved Mention"/>
    <w:basedOn w:val="a0"/>
    <w:uiPriority w:val="99"/>
    <w:semiHidden/>
    <w:unhideWhenUsed/>
    <w:rsid w:val="00640A91"/>
    <w:rPr>
      <w:color w:val="808080"/>
      <w:shd w:val="clear" w:color="auto" w:fill="E6E6E6"/>
    </w:rPr>
  </w:style>
  <w:style w:type="table" w:styleId="ac">
    <w:name w:val="Table Grid"/>
    <w:basedOn w:val="a1"/>
    <w:uiPriority w:val="39"/>
    <w:rsid w:val="00640A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List Paragraph"/>
    <w:basedOn w:val="a"/>
    <w:uiPriority w:val="34"/>
    <w:rsid w:val="00640A91"/>
    <w:pPr>
      <w:ind w:firstLine="420"/>
    </w:pPr>
  </w:style>
  <w:style w:type="paragraph" w:customStyle="1" w:styleId="EndNoteBibliographyTitle">
    <w:name w:val="EndNote Bibliography Title"/>
    <w:basedOn w:val="a"/>
    <w:link w:val="EndNoteBibliographyTitle0"/>
    <w:rsid w:val="00640A91"/>
    <w:pPr>
      <w:jc w:val="center"/>
    </w:pPr>
    <w:rPr>
      <w:rFonts w:cs="Times New Roman"/>
      <w:noProof/>
    </w:rPr>
  </w:style>
  <w:style w:type="character" w:customStyle="1" w:styleId="EndNoteBibliographyTitle0">
    <w:name w:val="EndNote Bibliography Title 字符"/>
    <w:basedOn w:val="a0"/>
    <w:link w:val="EndNoteBibliographyTitle"/>
    <w:rsid w:val="00640A91"/>
    <w:rPr>
      <w:rFonts w:ascii="Times New Roman" w:eastAsia="宋体" w:hAnsi="Times New Roman" w:cs="Times New Roman"/>
      <w:noProof/>
      <w:sz w:val="24"/>
    </w:rPr>
  </w:style>
  <w:style w:type="paragraph" w:customStyle="1" w:styleId="EndNoteBibliography">
    <w:name w:val="EndNote Bibliography"/>
    <w:basedOn w:val="a"/>
    <w:link w:val="EndNoteBibliography0"/>
    <w:rsid w:val="00640A91"/>
    <w:pPr>
      <w:spacing w:line="240" w:lineRule="auto"/>
      <w:jc w:val="center"/>
    </w:pPr>
    <w:rPr>
      <w:rFonts w:cs="Times New Roman"/>
      <w:noProof/>
    </w:rPr>
  </w:style>
  <w:style w:type="character" w:customStyle="1" w:styleId="EndNoteBibliography0">
    <w:name w:val="EndNote Bibliography 字符"/>
    <w:basedOn w:val="a0"/>
    <w:link w:val="EndNoteBibliography"/>
    <w:rsid w:val="00640A91"/>
    <w:rPr>
      <w:rFonts w:ascii="Times New Roman" w:eastAsia="宋体" w:hAnsi="Times New Roman" w:cs="Times New Roman"/>
      <w:noProof/>
      <w:sz w:val="24"/>
    </w:rPr>
  </w:style>
  <w:style w:type="character" w:customStyle="1" w:styleId="shorttext">
    <w:name w:val="short_text"/>
    <w:basedOn w:val="a0"/>
    <w:rsid w:val="00640A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7926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文档" ma:contentTypeID="0x0101007B65AE3056869E4F9FA5D3B1C3B19B1C" ma:contentTypeVersion="0" ma:contentTypeDescription="新建文档。" ma:contentTypeScope="" ma:versionID="98b508903114de14952da756c54bc09f">
  <xsd:schema xmlns:xsd="http://www.w3.org/2001/XMLSchema" xmlns:xs="http://www.w3.org/2001/XMLSchema" xmlns:p="http://schemas.microsoft.com/office/2006/metadata/properties" targetNamespace="http://schemas.microsoft.com/office/2006/metadata/properties" ma:root="true" ma:fieldsID="32327945fa2b789cb568adab0149ba2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DABED91-5128-499B-B90D-7953C99E2CF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2A9A46-F460-491D-9E6D-F5C6C04453F4}">
  <ds:schemaRefs>
    <ds:schemaRef ds:uri="http://schemas.microsoft.com/sharepoint/v3/contenttype/forms"/>
  </ds:schemaRefs>
</ds:datastoreItem>
</file>

<file path=customXml/itemProps3.xml><?xml version="1.0" encoding="utf-8"?>
<ds:datastoreItem xmlns:ds="http://schemas.openxmlformats.org/officeDocument/2006/customXml" ds:itemID="{97A793A9-E566-41E5-A70E-C20BD9B9CB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1</Pages>
  <Words>149</Words>
  <Characters>852</Characters>
  <Application>Microsoft Office Word</Application>
  <DocSecurity>0</DocSecurity>
  <Lines>7</Lines>
  <Paragraphs>1</Paragraphs>
  <ScaleCrop>false</ScaleCrop>
  <Company/>
  <LinksUpToDate>false</LinksUpToDate>
  <CharactersWithSpaces>1000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刘鹏</dc:creator>
  <cp:keywords/>
  <dc:description/>
  <cp:lastModifiedBy>刘 鹏</cp:lastModifiedBy>
  <cp:revision>15</cp:revision>
  <dcterms:created xsi:type="dcterms:W3CDTF">2018-06-22T01:46:00Z</dcterms:created>
  <dcterms:modified xsi:type="dcterms:W3CDTF">2018-06-22T07:02:00Z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0x0101007B65AE3056869E4F9FA5D3B1C3B19B1C</vt:lpwstr>
  </property>
</Properties>
</file>