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003D" w14:textId="48FB3323" w:rsidR="00CB76A0" w:rsidRPr="00CB76A0" w:rsidRDefault="00CB76A0" w:rsidP="00CB76A0">
      <w:pPr>
        <w:numPr>
          <w:ilvl w:val="0"/>
          <w:numId w:val="1"/>
        </w:numPr>
      </w:pPr>
      <w:r w:rsidRPr="00CB76A0">
        <w:t>лайд №1</w:t>
      </w:r>
    </w:p>
    <w:p w14:paraId="21DC1B60" w14:textId="77777777" w:rsidR="00CB76A0" w:rsidRPr="00CB76A0" w:rsidRDefault="00CB76A0" w:rsidP="00CB76A0">
      <w:r w:rsidRPr="00CB76A0">
        <w:t>Инфекционные заболевания, такие как COVID-19, оказывают серьезное влияние на здоровье населения и экономику. По данным Всемирной организации здравоохранения (ВОЗ), на 2022 год количество заболевших COVID-19 превышает 400 миллионов человек по всему миру, а число смертей от заболевания превышает 5 миллионов. Пандемия также привела к ограничению движения и закрытию многих предприятий, что вызвало экономические проблемы.</w:t>
      </w:r>
    </w:p>
    <w:p w14:paraId="1412E4FB" w14:textId="77777777" w:rsidR="00CB76A0" w:rsidRPr="00CB76A0" w:rsidRDefault="00CB76A0" w:rsidP="00CB76A0">
      <w:r w:rsidRPr="00CB76A0">
        <w:t>Математическое моделирование играет важную роль в понимании характеристик инфекционных заболеваний и разработке эффективных стратегий для их контроля. Моделирование позволяет ученым изучать распространение инфекции и ее влияние на население, а также определять оптимальные меры контроля. Например, математические модели помогли определить, что применение масок и социальной дистанции может существенно снизить риск распространения COVID-19.</w:t>
      </w:r>
    </w:p>
    <w:p w14:paraId="33E72004" w14:textId="77777777" w:rsidR="00CB76A0" w:rsidRPr="00CB76A0" w:rsidRDefault="00CB76A0" w:rsidP="00CB76A0">
      <w:r w:rsidRPr="00CB76A0">
        <w:t xml:space="preserve">Кроме того, математическое моделирование может помочь в разработке прогнозов на будущее и эффективной стратегии вакцинации. Например, математические модели могут помочь в определении, какие группы населения нуждаются в приоритетном доступе </w:t>
      </w:r>
      <w:proofErr w:type="gramStart"/>
      <w:r w:rsidRPr="00CB76A0">
        <w:t>к вакцинам</w:t>
      </w:r>
      <w:proofErr w:type="gramEnd"/>
      <w:r w:rsidRPr="00CB76A0">
        <w:t xml:space="preserve"> и какая дозировка вакцины может быть наиболее эффективной.</w:t>
      </w:r>
    </w:p>
    <w:p w14:paraId="44C40116" w14:textId="77777777" w:rsidR="00CB76A0" w:rsidRPr="00CB76A0" w:rsidRDefault="00CB76A0" w:rsidP="00CB76A0">
      <w:proofErr w:type="gramStart"/>
      <w:r w:rsidRPr="00CB76A0">
        <w:t>В заключение,</w:t>
      </w:r>
      <w:proofErr w:type="gramEnd"/>
      <w:r w:rsidRPr="00CB76A0">
        <w:t xml:space="preserve"> математическое моделирование играет важную роль в понимании и контроле инфекционных заболеваний, таких как COVID-19. Оно помогает ученым разрабатывать эффективные стратегии контроля и прогнозировать будущие тенденции.</w:t>
      </w:r>
    </w:p>
    <w:p w14:paraId="2E6A7558" w14:textId="77777777" w:rsidR="00CB76A0" w:rsidRPr="00CB76A0" w:rsidRDefault="00CB76A0" w:rsidP="00CB76A0">
      <w:r w:rsidRPr="00CB76A0">
        <w:br w:type="page"/>
      </w:r>
    </w:p>
    <w:p w14:paraId="45248E54" w14:textId="77777777" w:rsidR="00CB76A0" w:rsidRPr="00CB76A0" w:rsidRDefault="00CB76A0" w:rsidP="00CB76A0">
      <w:pPr>
        <w:numPr>
          <w:ilvl w:val="0"/>
          <w:numId w:val="1"/>
        </w:numPr>
      </w:pPr>
      <w:r w:rsidRPr="00CB76A0">
        <w:lastRenderedPageBreak/>
        <w:t>Слайд №2</w:t>
      </w:r>
    </w:p>
    <w:p w14:paraId="267512CB" w14:textId="77777777" w:rsidR="00CB76A0" w:rsidRPr="00CB76A0" w:rsidRDefault="00CB76A0" w:rsidP="00CB76A0">
      <w:r w:rsidRPr="00CB76A0">
        <w:t xml:space="preserve">Математические/механистические модели состояний (State-Space </w:t>
      </w:r>
      <w:proofErr w:type="spellStart"/>
      <w:r w:rsidRPr="00CB76A0">
        <w:t>Models</w:t>
      </w:r>
      <w:proofErr w:type="spellEnd"/>
      <w:r w:rsidRPr="00CB76A0">
        <w:t>) являются одним из наиболее распространенных методов моделирования в эпидемиологии. Их развитие началось в середине 20-го века и продолжается по сей день.</w:t>
      </w:r>
    </w:p>
    <w:p w14:paraId="745ECD42" w14:textId="77777777" w:rsidR="00CB76A0" w:rsidRPr="00CB76A0" w:rsidRDefault="00CB76A0" w:rsidP="00CB76A0"/>
    <w:p w14:paraId="73F5632C" w14:textId="77777777" w:rsidR="00CB76A0" w:rsidRPr="00CB76A0" w:rsidRDefault="00CB76A0" w:rsidP="00CB76A0">
      <w:r w:rsidRPr="00CB76A0">
        <w:t>Механистические модели состояний описывают процессы, лежащие в основе развития эпидемии, с помощью уравнений, которые описывают изменение состояния населения во времени. Эти модели основаны на знаниях о биологии, физиологии, социальных и экономических факторах, влияющих на распространение заболеваний.</w:t>
      </w:r>
    </w:p>
    <w:p w14:paraId="27EA751D" w14:textId="77777777" w:rsidR="00CB76A0" w:rsidRPr="00CB76A0" w:rsidRDefault="00CB76A0" w:rsidP="00CB76A0"/>
    <w:p w14:paraId="689BA330" w14:textId="77777777" w:rsidR="00CB76A0" w:rsidRPr="00CB76A0" w:rsidRDefault="00CB76A0" w:rsidP="00CB76A0">
      <w:r w:rsidRPr="00CB76A0">
        <w:t>Одним из основных преимуществ механистических моделей состояний является возможность точного описания динамики распространения инфекции и предсказания будущих тенденций. Такие модели могут помочь ученым определить, какие меры контроля могут быть наиболее эффективными, а также помочь правительствам и здравоохранительным организациям принимать решения на основе научных данных.</w:t>
      </w:r>
    </w:p>
    <w:p w14:paraId="35D0577B" w14:textId="77777777" w:rsidR="00CB76A0" w:rsidRPr="00CB76A0" w:rsidRDefault="00CB76A0" w:rsidP="00CB76A0"/>
    <w:p w14:paraId="14B8EADE" w14:textId="77777777" w:rsidR="00CB76A0" w:rsidRPr="00CB76A0" w:rsidRDefault="00CB76A0" w:rsidP="00CB76A0">
      <w:r w:rsidRPr="00CB76A0">
        <w:t>Кроме того, механистические модели могут помочь ученым понять, как различные факторы влияют на развитие инфекционных заболеваний, что позволяет более эффективно бороться с ними. Механистические модели также могут использоваться для анализа влияния изменения климата, социальных факторов и экономических условий на распространение заболеваний.</w:t>
      </w:r>
    </w:p>
    <w:p w14:paraId="151710AE" w14:textId="77777777" w:rsidR="00CB76A0" w:rsidRPr="00CB76A0" w:rsidRDefault="00CB76A0" w:rsidP="00CB76A0"/>
    <w:p w14:paraId="30E7A85F" w14:textId="77777777" w:rsidR="00CB76A0" w:rsidRPr="00CB76A0" w:rsidRDefault="00CB76A0" w:rsidP="00CB76A0">
      <w:proofErr w:type="gramStart"/>
      <w:r w:rsidRPr="00CB76A0">
        <w:lastRenderedPageBreak/>
        <w:t>В заключение,</w:t>
      </w:r>
      <w:proofErr w:type="gramEnd"/>
      <w:r w:rsidRPr="00CB76A0">
        <w:t xml:space="preserve"> механистические модели состояний являются одним из наиболее эффективных методов моделирования в эпидемиологии. Они позволяют ученым точно описывать динамику распространения инфекции и предсказывать будущие тенденции, а также определять оптимальные меры контроля.</w:t>
      </w:r>
    </w:p>
    <w:p w14:paraId="42331117" w14:textId="77777777" w:rsidR="00CB76A0" w:rsidRPr="00CB76A0" w:rsidRDefault="00CB76A0" w:rsidP="00CB76A0"/>
    <w:p w14:paraId="3C236B42" w14:textId="77777777" w:rsidR="00CB76A0" w:rsidRPr="00CB76A0" w:rsidRDefault="00CB76A0" w:rsidP="00CB76A0">
      <w:proofErr w:type="spellStart"/>
      <w:r w:rsidRPr="00CB76A0">
        <w:t>Компартментальная</w:t>
      </w:r>
      <w:proofErr w:type="spellEnd"/>
      <w:r w:rsidRPr="00CB76A0">
        <w:t xml:space="preserve"> модель SIR с масс-действием, разработанная </w:t>
      </w:r>
      <w:proofErr w:type="spellStart"/>
      <w:r w:rsidRPr="00CB76A0">
        <w:t>Кермаком</w:t>
      </w:r>
      <w:proofErr w:type="spellEnd"/>
      <w:r w:rsidRPr="00CB76A0">
        <w:t xml:space="preserve"> и </w:t>
      </w:r>
      <w:proofErr w:type="spellStart"/>
      <w:r w:rsidRPr="00CB76A0">
        <w:t>Маккендриком</w:t>
      </w:r>
      <w:proofErr w:type="spellEnd"/>
      <w:r w:rsidRPr="00CB76A0">
        <w:t xml:space="preserve"> в 1922 году, является основой большинства современных эпидемиологических моделей. Она представляет собой математическую модель, которая описывает распространение инфекций в популяции.</w:t>
      </w:r>
    </w:p>
    <w:p w14:paraId="35D69CE4" w14:textId="77777777" w:rsidR="00CB76A0" w:rsidRPr="00CB76A0" w:rsidRDefault="00CB76A0" w:rsidP="00CB76A0">
      <w:r w:rsidRPr="00CB76A0">
        <w:t>С помощью этой модели популяция разделяется на три категории: восприимчивые (S), инфицированные (I) и выздоровевшие (R). Модель учитывает передачу инфекции от инфицированных к восприимчивым в зависимости от вероятности контакта между ними. Модель также учитывает иммунитет, который развивается у выздоровевших, и учитывает его влияние на распространение инфекции.</w:t>
      </w:r>
    </w:p>
    <w:p w14:paraId="054DAF79" w14:textId="77777777" w:rsidR="00CB76A0" w:rsidRPr="00CB76A0" w:rsidRDefault="00CB76A0" w:rsidP="00CB76A0">
      <w:r w:rsidRPr="00CB76A0">
        <w:t>С тех пор, как эта модель была разработана, она стала основой для большинства современных эпидемиологических моделей. Многие из существующих моделей базируются на этой модели, хотя они могут учитывать более сложные факторы и иметь более точные прогнозы.</w:t>
      </w:r>
    </w:p>
    <w:p w14:paraId="105163DE" w14:textId="77777777" w:rsidR="00CB76A0" w:rsidRPr="00CB76A0" w:rsidRDefault="00CB76A0" w:rsidP="00CB76A0">
      <w:r w:rsidRPr="00CB76A0">
        <w:t xml:space="preserve">Таким образом, </w:t>
      </w:r>
      <w:proofErr w:type="spellStart"/>
      <w:r w:rsidRPr="00CB76A0">
        <w:t>компартментальная</w:t>
      </w:r>
      <w:proofErr w:type="spellEnd"/>
      <w:r w:rsidRPr="00CB76A0">
        <w:t xml:space="preserve"> модель SIR с масс-действием, разработанная </w:t>
      </w:r>
      <w:proofErr w:type="spellStart"/>
      <w:r w:rsidRPr="00CB76A0">
        <w:t>Кермаком</w:t>
      </w:r>
      <w:proofErr w:type="spellEnd"/>
      <w:r w:rsidRPr="00CB76A0">
        <w:t xml:space="preserve"> и </w:t>
      </w:r>
      <w:proofErr w:type="spellStart"/>
      <w:r w:rsidRPr="00CB76A0">
        <w:t>Маккендриком</w:t>
      </w:r>
      <w:proofErr w:type="spellEnd"/>
      <w:r w:rsidRPr="00CB76A0">
        <w:t xml:space="preserve"> в 1922 году, является основой большинства современных эпидемиологических моделей и продолжает использоваться для изучения распространения инфекций в популяции.</w:t>
      </w:r>
    </w:p>
    <w:p w14:paraId="1D70E3E3" w14:textId="77777777" w:rsidR="00CB76A0" w:rsidRPr="00CB76A0" w:rsidRDefault="00CB76A0" w:rsidP="00CB76A0">
      <w:r w:rsidRPr="00CB76A0">
        <w:lastRenderedPageBreak/>
        <w:t>Одним из основных преимуществ детерминистической модели SIRS является ее точность и способность предсказывать тенденции в распространении инфекционных заболеваний в популяции. Эта модель позволяет ученым определить, какие меры контроля могут быть наиболее эффективными, и предоставляет правительствам и здравоохранительным организациям научную основу для принятия решений.</w:t>
      </w:r>
    </w:p>
    <w:p w14:paraId="0EE343B3" w14:textId="77777777" w:rsidR="00CB76A0" w:rsidRPr="00CB76A0" w:rsidRDefault="00CB76A0" w:rsidP="00CB76A0">
      <w:r w:rsidRPr="00CB76A0">
        <w:t>Кроме того, уравнение детерминистической модели SIRS может быть использовано для описания различных аспектов распространения инфекций, таких как скорость распространения, влияние иммунитета и эффективность мер контроля. Эта модель также может быть использована для оценки эффективности различных стратегий лечения и профилактики.</w:t>
      </w:r>
    </w:p>
    <w:p w14:paraId="3FA8E166" w14:textId="77777777" w:rsidR="00CB76A0" w:rsidRPr="00CB76A0" w:rsidRDefault="00CB76A0" w:rsidP="00CB76A0">
      <w:r w:rsidRPr="00CB76A0">
        <w:t xml:space="preserve">Основное преимущество этой модели – простота использования. </w:t>
      </w:r>
    </w:p>
    <w:p w14:paraId="4CDBE8CF" w14:textId="77777777" w:rsidR="00CB76A0" w:rsidRPr="00CB76A0" w:rsidRDefault="00CB76A0" w:rsidP="00CB76A0">
      <w:r w:rsidRPr="00CB76A0">
        <w:t>Существенный недостаток – модель пренебрегает корреляциями в расположении инфицированных и восприимчивых индивидуумов, не учитывает их возможные и невозможные контакты; здесь считается, что каждый инфицированный индивидуум может заразить любого восприимчивого.</w:t>
      </w:r>
    </w:p>
    <w:p w14:paraId="2B7F367A" w14:textId="77777777" w:rsidR="00CB76A0" w:rsidRPr="00CB76A0" w:rsidRDefault="00CB76A0" w:rsidP="00CB76A0">
      <w:r w:rsidRPr="00CB76A0">
        <w:br w:type="page"/>
      </w:r>
    </w:p>
    <w:p w14:paraId="4A59A1AA" w14:textId="77777777" w:rsidR="00CB76A0" w:rsidRPr="00CB76A0" w:rsidRDefault="00CB76A0" w:rsidP="00CB76A0">
      <w:pPr>
        <w:numPr>
          <w:ilvl w:val="0"/>
          <w:numId w:val="1"/>
        </w:numPr>
      </w:pPr>
      <w:r w:rsidRPr="00CB76A0">
        <w:lastRenderedPageBreak/>
        <w:t>Слайд №3</w:t>
      </w:r>
    </w:p>
    <w:p w14:paraId="6B9BCB33" w14:textId="77777777" w:rsidR="00CB76A0" w:rsidRPr="00CB76A0" w:rsidRDefault="00CB76A0" w:rsidP="00CB76A0">
      <w:r w:rsidRPr="00CB76A0">
        <w:t xml:space="preserve">Решеточная </w:t>
      </w:r>
      <w:proofErr w:type="spellStart"/>
      <w:r w:rsidRPr="00CB76A0">
        <w:t>агентно</w:t>
      </w:r>
      <w:proofErr w:type="spellEnd"/>
      <w:r w:rsidRPr="00CB76A0">
        <w:t xml:space="preserve">-ориентированная модель SIRS </w:t>
      </w:r>
      <w:proofErr w:type="gramStart"/>
      <w:r w:rsidRPr="00CB76A0">
        <w:t>- это</w:t>
      </w:r>
      <w:proofErr w:type="gramEnd"/>
      <w:r w:rsidRPr="00CB76A0">
        <w:t xml:space="preserve"> математическая модель, которая используется для анализа распространения инфекционных заболеваний в пространстве. В этой модели индивидуумы могут находиться на узлах регулярной квадратной решетки или на связях в сети, определенной на графе. В обоих случаях, каждый узел или связь может находиться в одном из трех возможных состояний: инфицированные, переболевшие с иммунитетом или восприимчивые.</w:t>
      </w:r>
    </w:p>
    <w:p w14:paraId="52CF5891" w14:textId="77777777" w:rsidR="00CB76A0" w:rsidRPr="00CB76A0" w:rsidRDefault="00CB76A0" w:rsidP="00CB76A0"/>
    <w:p w14:paraId="77858206" w14:textId="77777777" w:rsidR="00CB76A0" w:rsidRPr="00CB76A0" w:rsidRDefault="00CB76A0" w:rsidP="00CB76A0">
      <w:r w:rsidRPr="00CB76A0">
        <w:t xml:space="preserve">В решеточной </w:t>
      </w:r>
      <w:proofErr w:type="spellStart"/>
      <w:r w:rsidRPr="00CB76A0">
        <w:t>агентно</w:t>
      </w:r>
      <w:proofErr w:type="spellEnd"/>
      <w:r w:rsidRPr="00CB76A0">
        <w:t>-ориентированной модели SIRS, индивидуумы представлены узлами на регулярной квадратной решетке. Каждый узел может находиться в одном из трех возможных состояний: инфицированные, переболевшие с иммунитетом или восприимчивые. В более общем случае, возможные контакты между индивидуумами могут быть определены связями в сети на графе. В таких моделях, каждая связь также может находиться в одном из трех возможных состояний: отсутствует контакт между индивидуумами, контакт произошел, но не привел к инфицированию, или контакт привел к инфицированию. Такие модели называют сетевыми моделями.</w:t>
      </w:r>
    </w:p>
    <w:p w14:paraId="57DA07BB" w14:textId="77777777" w:rsidR="00CB76A0" w:rsidRPr="00CB76A0" w:rsidRDefault="00CB76A0" w:rsidP="00CB76A0"/>
    <w:p w14:paraId="62676BF8" w14:textId="77777777" w:rsidR="00CB76A0" w:rsidRPr="00CB76A0" w:rsidRDefault="00CB76A0" w:rsidP="00CB76A0">
      <w:r w:rsidRPr="00CB76A0">
        <w:t xml:space="preserve">Три возможных состояния узлов (индивидуумов) в решеточной </w:t>
      </w:r>
      <w:proofErr w:type="spellStart"/>
      <w:r w:rsidRPr="00CB76A0">
        <w:t>агентно</w:t>
      </w:r>
      <w:proofErr w:type="spellEnd"/>
      <w:r w:rsidRPr="00CB76A0">
        <w:t xml:space="preserve">-ориентированной модели SIRS включают инфицированных, переболевших с иммунитетом и восприимчивых. Каждое состояние соответствует различным стадиям инфекционного процесса. Инфицированные узлы могут передавать инфекцию восприимчивым узлам, а переболевшие с иммунитетом узлы могут иметь защиту от повторной инфекции. Таким образом, решеточная </w:t>
      </w:r>
      <w:proofErr w:type="spellStart"/>
      <w:r w:rsidRPr="00CB76A0">
        <w:t>агентно</w:t>
      </w:r>
      <w:proofErr w:type="spellEnd"/>
      <w:r w:rsidRPr="00CB76A0">
        <w:t xml:space="preserve">-ориентированная модель SIRS </w:t>
      </w:r>
      <w:r w:rsidRPr="00CB76A0">
        <w:lastRenderedPageBreak/>
        <w:t>представляет собой важный инструмент для изучения распространения инфекционных заболеваний в пространстве и может быть использована для разработки эффективных стратегий борьбы с заболеваниями.</w:t>
      </w:r>
    </w:p>
    <w:p w14:paraId="34A5FD89" w14:textId="77777777" w:rsidR="00CB76A0" w:rsidRPr="00CB76A0" w:rsidRDefault="00CB76A0" w:rsidP="00CB76A0">
      <w:r w:rsidRPr="00CB76A0">
        <w:t xml:space="preserve">Решеточная </w:t>
      </w:r>
      <w:proofErr w:type="spellStart"/>
      <w:r w:rsidRPr="00CB76A0">
        <w:t>агентно</w:t>
      </w:r>
      <w:proofErr w:type="spellEnd"/>
      <w:r w:rsidRPr="00CB76A0">
        <w:t xml:space="preserve">-ориентированная модель SIRS - это математическая модель, которая используется для изучения распространения инфекционных заболеваний в пространстве. Индивидуумы в модели могут находиться на узлах регулярной квадратной решетки или на связях в сети на графе, где каждый узел или связь может быть инфицированным, переболевшим с иммунитетом или восприимчивым. Такие модели называют сетевыми моделями. Решеточная </w:t>
      </w:r>
      <w:proofErr w:type="spellStart"/>
      <w:r w:rsidRPr="00CB76A0">
        <w:t>агентно</w:t>
      </w:r>
      <w:proofErr w:type="spellEnd"/>
      <w:r w:rsidRPr="00CB76A0">
        <w:t>-ориентированная модель SIRS позволяет учитывать пространственную организацию популяции и контакты между индивидуумами на соседних узлах, что делает ее полезным инструментом для изучения динамики распространения инфекций в пространстве и для разработки эффективных стратегий борьбы с заболеваниями.</w:t>
      </w:r>
    </w:p>
    <w:p w14:paraId="5EFC2E95" w14:textId="77777777" w:rsidR="00CB76A0" w:rsidRPr="00CB76A0" w:rsidRDefault="00CB76A0" w:rsidP="00CB76A0">
      <w:r w:rsidRPr="00CB76A0">
        <w:br w:type="page"/>
      </w:r>
    </w:p>
    <w:p w14:paraId="0B9404B7" w14:textId="77777777" w:rsidR="00CB76A0" w:rsidRPr="00CB76A0" w:rsidRDefault="00CB76A0" w:rsidP="00CB76A0">
      <w:pPr>
        <w:numPr>
          <w:ilvl w:val="0"/>
          <w:numId w:val="1"/>
        </w:numPr>
      </w:pPr>
      <w:r w:rsidRPr="00CB76A0">
        <w:lastRenderedPageBreak/>
        <w:t>Раздел №4</w:t>
      </w:r>
    </w:p>
    <w:p w14:paraId="48859A40" w14:textId="77777777" w:rsidR="00CB76A0" w:rsidRPr="00CB76A0" w:rsidRDefault="00CB76A0" w:rsidP="00CB76A0">
      <w:r w:rsidRPr="00CB76A0">
        <w:t>Есть много различных факторов, влияющих на возможность контактов между инфицированными и восприимчивыми людьми. В первую очередь, на них влияют проводимые государством карантинные мероприятия. Подробно учесть все факторы при моделировании невозможно.</w:t>
      </w:r>
    </w:p>
    <w:p w14:paraId="487B64D0" w14:textId="77777777" w:rsidR="00CB76A0" w:rsidRPr="00CB76A0" w:rsidRDefault="00CB76A0" w:rsidP="00CB76A0"/>
    <w:p w14:paraId="40D7580E" w14:textId="77777777" w:rsidR="00CB76A0" w:rsidRPr="00CB76A0" w:rsidRDefault="00CB76A0" w:rsidP="00CB76A0">
      <w:pPr>
        <w:numPr>
          <w:ilvl w:val="0"/>
          <w:numId w:val="1"/>
        </w:numPr>
      </w:pPr>
      <w:r w:rsidRPr="00CB76A0">
        <w:t>Раздел №5</w:t>
      </w:r>
    </w:p>
    <w:p w14:paraId="2059D86C" w14:textId="77777777" w:rsidR="00CB76A0" w:rsidRPr="00CB76A0" w:rsidRDefault="00CB76A0" w:rsidP="00CB76A0">
      <w:r w:rsidRPr="00CB76A0">
        <w:t>Заголовок для этой страницы PPT можно предложить такой: "Микромодель SIRS на решетке и кинетический метод Монте-Карло".</w:t>
      </w:r>
    </w:p>
    <w:p w14:paraId="31D057B7" w14:textId="77777777" w:rsidR="00CB76A0" w:rsidRPr="00CB76A0" w:rsidRDefault="00CB76A0" w:rsidP="00CB76A0"/>
    <w:p w14:paraId="20C1CEF7" w14:textId="77777777" w:rsidR="00CB76A0" w:rsidRPr="00CB76A0" w:rsidRDefault="00CB76A0" w:rsidP="00CB76A0">
      <w:r w:rsidRPr="00CB76A0">
        <w:t xml:space="preserve">Данная часть PPT описывает пространственную стохастическую </w:t>
      </w:r>
      <w:proofErr w:type="spellStart"/>
      <w:r w:rsidRPr="00CB76A0">
        <w:t>агентно</w:t>
      </w:r>
      <w:proofErr w:type="spellEnd"/>
      <w:r w:rsidRPr="00CB76A0">
        <w:t>-ориентированную модель, где эволюция системы представлена марковским случайным процессом с дискретным множеством состояний и непрерывным временем, а потоки событий являются независимыми пуассоновскими потоками с заданными интенсивностями. Изменение вероятностей наблюдения всех возможных дискретных состояний решетки во времени описывается основным кинетическим уравнением (ОКУ). Здесь $</w:t>
      </w:r>
      <w:proofErr w:type="spellStart"/>
      <w:r w:rsidRPr="00CB76A0">
        <w:t>P_i</w:t>
      </w:r>
      <w:proofErr w:type="spellEnd"/>
      <w:r w:rsidRPr="00CB76A0">
        <w:t>$ - вероятность состояния решетки с номером $i$, $\</w:t>
      </w:r>
      <w:proofErr w:type="spellStart"/>
      <w:r w:rsidRPr="00CB76A0">
        <w:t>lambda</w:t>
      </w:r>
      <w:proofErr w:type="spellEnd"/>
      <w:r w:rsidRPr="00CB76A0">
        <w:t>_{</w:t>
      </w:r>
      <w:proofErr w:type="spellStart"/>
      <w:r w:rsidRPr="00CB76A0">
        <w:t>ij</w:t>
      </w:r>
      <w:proofErr w:type="spellEnd"/>
      <w:r w:rsidRPr="00CB76A0">
        <w:t>}$ - скорость перехода из состояния $i$ в состояние $j$.</w:t>
      </w:r>
    </w:p>
    <w:p w14:paraId="462D9825" w14:textId="77777777" w:rsidR="00CB76A0" w:rsidRPr="00CB76A0" w:rsidRDefault="00CB76A0" w:rsidP="00CB76A0"/>
    <w:p w14:paraId="5E32A90B" w14:textId="77777777" w:rsidR="00CB76A0" w:rsidRPr="00CB76A0" w:rsidRDefault="00CB76A0" w:rsidP="00CB76A0">
      <w:r w:rsidRPr="00CB76A0">
        <w:t>Предположение о случайном перемешивании, которое реализуется при $d \</w:t>
      </w:r>
      <w:proofErr w:type="spellStart"/>
      <w:r w:rsidRPr="00CB76A0">
        <w:t>rightarrow</w:t>
      </w:r>
      <w:proofErr w:type="spellEnd"/>
      <w:r w:rsidRPr="00CB76A0">
        <w:t xml:space="preserve"> \</w:t>
      </w:r>
      <w:proofErr w:type="spellStart"/>
      <w:r w:rsidRPr="00CB76A0">
        <w:t>infty</w:t>
      </w:r>
      <w:proofErr w:type="spellEnd"/>
      <w:r w:rsidRPr="00CB76A0">
        <w:t>$, позволяет получить из ОКУ макромодель SIRS (при $N \</w:t>
      </w:r>
      <w:proofErr w:type="spellStart"/>
      <w:r w:rsidRPr="00CB76A0">
        <w:t>rightarrow</w:t>
      </w:r>
      <w:proofErr w:type="spellEnd"/>
      <w:r w:rsidRPr="00CB76A0">
        <w:t xml:space="preserve"> \</w:t>
      </w:r>
      <w:proofErr w:type="spellStart"/>
      <w:r w:rsidRPr="00CB76A0">
        <w:t>infty</w:t>
      </w:r>
      <w:proofErr w:type="spellEnd"/>
      <w:r w:rsidRPr="00CB76A0">
        <w:t>$) или уравнения Фоккера-Планка при достаточно больших, но конечных размерах системы $N$.</w:t>
      </w:r>
    </w:p>
    <w:p w14:paraId="588BF086" w14:textId="77777777" w:rsidR="00CB76A0" w:rsidRPr="00CB76A0" w:rsidRDefault="00CB76A0" w:rsidP="00CB76A0"/>
    <w:p w14:paraId="0B97233E" w14:textId="77777777" w:rsidR="00CB76A0" w:rsidRPr="00CB76A0" w:rsidRDefault="00CB76A0" w:rsidP="00CB76A0">
      <w:r w:rsidRPr="00CB76A0">
        <w:lastRenderedPageBreak/>
        <w:t>Для решеточной микромодели SIRS ОКУ содержит $3^N$ линейных ОДУ первого порядка. Решать такую систему невозможно даже при использовании маленьких решеток. Например, для решетки размера 10×10, $N_{</w:t>
      </w:r>
      <w:proofErr w:type="spellStart"/>
      <w:r w:rsidRPr="00CB76A0">
        <w:t>eq</w:t>
      </w:r>
      <w:proofErr w:type="spellEnd"/>
      <w:r w:rsidRPr="00CB76A0">
        <w:t>} \</w:t>
      </w:r>
      <w:proofErr w:type="spellStart"/>
      <w:r w:rsidRPr="00CB76A0">
        <w:t>approx</w:t>
      </w:r>
      <w:proofErr w:type="spellEnd"/>
      <w:r w:rsidRPr="00CB76A0">
        <w:t xml:space="preserve"> 5.2 \</w:t>
      </w:r>
      <w:proofErr w:type="spellStart"/>
      <w:r w:rsidRPr="00CB76A0">
        <w:t>times</w:t>
      </w:r>
      <w:proofErr w:type="spellEnd"/>
      <w:r w:rsidRPr="00CB76A0">
        <w:t xml:space="preserve"> 10^{47}$. Однако можно рассчитать отдельные траектории эволюции системы, используя кинетический метод Монте-Карло (KMC). Существует несколько статистически эквивалентных вариантов реализации метода KMC. Один из таких вариантов называется прямым методом и относится к варианту алгоритмов "без отказов".</w:t>
      </w:r>
    </w:p>
    <w:p w14:paraId="402FBDD7" w14:textId="77777777" w:rsidR="00CB76A0" w:rsidRPr="00CB76A0" w:rsidRDefault="00CB76A0" w:rsidP="00CB76A0"/>
    <w:p w14:paraId="0292C36A" w14:textId="77777777" w:rsidR="00CB76A0" w:rsidRPr="00CB76A0" w:rsidRDefault="00CB76A0" w:rsidP="00CB76A0">
      <w:pPr>
        <w:numPr>
          <w:ilvl w:val="0"/>
          <w:numId w:val="1"/>
        </w:numPr>
      </w:pPr>
      <w:r w:rsidRPr="00CB76A0">
        <w:t>Раздел №6</w:t>
      </w:r>
    </w:p>
    <w:p w14:paraId="535F78F9" w14:textId="77777777" w:rsidR="00CB76A0" w:rsidRPr="00CB76A0" w:rsidRDefault="00CB76A0" w:rsidP="00CB76A0">
      <w:r w:rsidRPr="00CB76A0">
        <w:t>Кинетический метод Монте-Карло (без отказов) — это вычислительный подход, позволяющий моделировать стохастические системы, особенно в случаях, когда аналитическое решение сложно получить или невозможно. Этот метод основан на случайном выборе событий и соответствующем изменении состояний системы. "Без отказов" означает, что все возможные события учитываются сразу, и таким образом, нет необходимости повторять выбор событий, которые не были выбраны с первого раза.</w:t>
      </w:r>
    </w:p>
    <w:p w14:paraId="10B0BC88" w14:textId="77777777" w:rsidR="00CB76A0" w:rsidRPr="00CB76A0" w:rsidRDefault="00CB76A0" w:rsidP="00CB76A0"/>
    <w:p w14:paraId="5E52DC7D" w14:textId="77777777" w:rsidR="003D2C0B" w:rsidRDefault="003D2C0B"/>
    <w:sectPr w:rsidR="003D2C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6A4A4" w14:textId="77777777" w:rsidR="0026452F" w:rsidRDefault="0026452F" w:rsidP="00CB76A0">
      <w:pPr>
        <w:spacing w:after="0" w:line="240" w:lineRule="auto"/>
      </w:pPr>
      <w:r>
        <w:separator/>
      </w:r>
    </w:p>
  </w:endnote>
  <w:endnote w:type="continuationSeparator" w:id="0">
    <w:p w14:paraId="0C755178" w14:textId="77777777" w:rsidR="0026452F" w:rsidRDefault="0026452F" w:rsidP="00CB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仿宋_GBK">
    <w:altName w:val="Microsoft YaHei"/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C34EA" w14:textId="77777777" w:rsidR="0026452F" w:rsidRDefault="0026452F" w:rsidP="00CB76A0">
      <w:pPr>
        <w:spacing w:after="0" w:line="240" w:lineRule="auto"/>
      </w:pPr>
      <w:r>
        <w:separator/>
      </w:r>
    </w:p>
  </w:footnote>
  <w:footnote w:type="continuationSeparator" w:id="0">
    <w:p w14:paraId="35CB8AF0" w14:textId="77777777" w:rsidR="0026452F" w:rsidRDefault="0026452F" w:rsidP="00CB7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691A"/>
    <w:multiLevelType w:val="hybridMultilevel"/>
    <w:tmpl w:val="86FCDF02"/>
    <w:lvl w:ilvl="0" w:tplc="40043542">
      <w:numFmt w:val="bullet"/>
      <w:lvlText w:val=""/>
      <w:lvlJc w:val="left"/>
      <w:pPr>
        <w:ind w:left="720" w:hanging="360"/>
      </w:pPr>
      <w:rPr>
        <w:rFonts w:ascii="Symbol" w:eastAsia="方正仿宋_GBK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00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64"/>
    <w:rsid w:val="0026452F"/>
    <w:rsid w:val="003D2C0B"/>
    <w:rsid w:val="00736CD9"/>
    <w:rsid w:val="00CB76A0"/>
    <w:rsid w:val="00E1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6FE61"/>
  <w15:chartTrackingRefBased/>
  <w15:docId w15:val="{178F6995-2289-4271-B2E4-2690A9A1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方正仿宋_GBK" w:hAnsi="Times New Roman" w:cstheme="minorBidi"/>
        <w:sz w:val="3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B76A0"/>
  </w:style>
  <w:style w:type="paragraph" w:styleId="a5">
    <w:name w:val="footer"/>
    <w:basedOn w:val="a"/>
    <w:link w:val="a6"/>
    <w:uiPriority w:val="99"/>
    <w:unhideWhenUsed/>
    <w:rsid w:val="00CB7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B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1459</Words>
  <Characters>8321</Characters>
  <Application>Microsoft Office Word</Application>
  <DocSecurity>0</DocSecurity>
  <Lines>69</Lines>
  <Paragraphs>19</Paragraphs>
  <ScaleCrop>false</ScaleCrop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Rui</dc:creator>
  <cp:keywords/>
  <dc:description/>
  <cp:lastModifiedBy>TANG Rui</cp:lastModifiedBy>
  <cp:revision>3</cp:revision>
  <dcterms:created xsi:type="dcterms:W3CDTF">2023-03-16T07:30:00Z</dcterms:created>
  <dcterms:modified xsi:type="dcterms:W3CDTF">2023-03-16T08:24:00Z</dcterms:modified>
</cp:coreProperties>
</file>