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85AB" w14:textId="77777777" w:rsidR="0005785B" w:rsidRDefault="0005785B">
      <w:pPr>
        <w:pStyle w:val="a3"/>
      </w:pPr>
      <w:bookmarkStart w:id="0" w:name="_top"/>
      <w:bookmarkEnd w:id="0"/>
    </w:p>
    <w:p w14:paraId="21D9D108" w14:textId="77777777" w:rsidR="0005785B" w:rsidRDefault="0005785B">
      <w:pPr>
        <w:pStyle w:val="a3"/>
        <w:rPr>
          <w:rFonts w:ascii="맑은 고딕" w:eastAsia="맑은 고딕"/>
          <w:b/>
          <w:sz w:val="22"/>
        </w:rPr>
      </w:pPr>
    </w:p>
    <w:p w14:paraId="3C34E690" w14:textId="77777777" w:rsidR="0005785B" w:rsidRDefault="0005785B">
      <w:pPr>
        <w:pStyle w:val="a3"/>
        <w:rPr>
          <w:rFonts w:ascii="맑은 고딕" w:eastAsia="맑은 고딕"/>
          <w:b/>
          <w:sz w:val="22"/>
        </w:rPr>
      </w:pPr>
    </w:p>
    <w:p w14:paraId="547E072A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01E5C2D5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6670206C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7698AE2B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sz w:val="22"/>
        </w:rPr>
      </w:pPr>
    </w:p>
    <w:p w14:paraId="5A5E9DC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hint="eastAsia"/>
          <w:sz w:val="22"/>
        </w:rPr>
      </w:pPr>
    </w:p>
    <w:p w14:paraId="7AD7ECBA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48A18B10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3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393"/>
      </w:tblGrid>
      <w:tr w:rsidR="0005785B" w14:paraId="341CCBB8" w14:textId="77777777">
        <w:trPr>
          <w:trHeight w:val="2052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860C970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80"/>
              </w:rPr>
              <w:t xml:space="preserve">프로젝트 기획서 </w:t>
            </w:r>
          </w:p>
        </w:tc>
      </w:tr>
    </w:tbl>
    <w:p w14:paraId="4FC0196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179B49CE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3B6B1EF4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78F5C8C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1DE1B8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0D324D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F3956CC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05C3B25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3F9D928A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B0B974B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26B7E5F3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7FD5C9D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65"/>
        <w:gridCol w:w="6541"/>
      </w:tblGrid>
      <w:tr w:rsidR="0005785B" w14:paraId="6AE262C0" w14:textId="77777777">
        <w:trPr>
          <w:trHeight w:val="1422"/>
        </w:trPr>
        <w:tc>
          <w:tcPr>
            <w:tcW w:w="196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DD6DBDC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  <w:sz w:val="40"/>
              </w:rPr>
              <w:t>과제명 :</w:t>
            </w:r>
          </w:p>
        </w:tc>
        <w:tc>
          <w:tcPr>
            <w:tcW w:w="6541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34AF61CB" w14:textId="77777777" w:rsid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>주도 술의 길</w:t>
            </w:r>
          </w:p>
          <w:p w14:paraId="788DC289" w14:textId="77777777" w:rsidR="00AC46E8" w:rsidRDefault="00AC46E8" w:rsidP="00AC46E8">
            <w:pPr>
              <w:pStyle w:val="10"/>
              <w:numPr>
                <w:ilvl w:val="0"/>
                <w:numId w:val="13"/>
              </w:numPr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14"/>
                <w:szCs w:val="2"/>
              </w:rPr>
            </w:pPr>
            <w:r>
              <w:rPr>
                <w:rFonts w:ascii="맑은 고딕" w:eastAsia="맑은 고딕" w:hint="eastAsia"/>
                <w:b/>
                <w:sz w:val="14"/>
                <w:szCs w:val="2"/>
              </w:rPr>
              <w:t>전통주정보 및 양조장 데이터를 활용한 정보 제공 및 추천 서비스</w:t>
            </w:r>
          </w:p>
          <w:p w14:paraId="46BD6542" w14:textId="4AE41E71" w:rsidR="00AC46E8" w:rsidRP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 w:hint="eastAsia"/>
                <w:b/>
                <w:sz w:val="14"/>
                <w:szCs w:val="2"/>
              </w:rPr>
            </w:pPr>
          </w:p>
        </w:tc>
      </w:tr>
    </w:tbl>
    <w:p w14:paraId="09F34E6C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561443A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2741CE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B85D5D0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86844C1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5322A928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3C045E9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3246E871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55006FF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4A295D92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2FF78A53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4682554A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10EC822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7F20886E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1E1EDA20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20A2C256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6"/>
      </w:tblGrid>
      <w:tr w:rsidR="0005785B" w14:paraId="3AB50FBF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1F062660" w14:textId="5EF8975B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/>
                <w:b/>
                <w:sz w:val="32"/>
              </w:rPr>
              <w:t xml:space="preserve">2023. </w:t>
            </w:r>
            <w:r w:rsidR="00AC46E8">
              <w:rPr>
                <w:rFonts w:ascii="맑은 고딕"/>
                <w:b/>
                <w:sz w:val="32"/>
              </w:rPr>
              <w:t>07</w:t>
            </w:r>
            <w:r>
              <w:rPr>
                <w:rFonts w:ascii="맑은 고딕"/>
                <w:b/>
                <w:sz w:val="32"/>
              </w:rPr>
              <w:t xml:space="preserve">. </w:t>
            </w:r>
            <w:r w:rsidR="00AC46E8">
              <w:rPr>
                <w:rFonts w:ascii="맑은 고딕"/>
                <w:b/>
                <w:sz w:val="32"/>
              </w:rPr>
              <w:t>27</w:t>
            </w:r>
            <w:r>
              <w:rPr>
                <w:rFonts w:ascii="맑은 고딕"/>
                <w:b/>
                <w:sz w:val="32"/>
              </w:rPr>
              <w:t xml:space="preserve">. </w:t>
            </w:r>
          </w:p>
          <w:p w14:paraId="49FAEF24" w14:textId="77777777" w:rsidR="0005785B" w:rsidRDefault="00000000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color w:val="808080"/>
                <w:sz w:val="24"/>
              </w:rPr>
              <w:t>(발표회날짜로 작성)</w:t>
            </w:r>
          </w:p>
        </w:tc>
      </w:tr>
    </w:tbl>
    <w:p w14:paraId="4F29D9CB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</w:pPr>
    </w:p>
    <w:p w14:paraId="13951E8F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5AC2174F" w14:textId="77777777" w:rsidR="0005785B" w:rsidRDefault="0005785B">
      <w:pPr>
        <w:pStyle w:val="10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="나눔고딕" w:eastAsia="나눔고딕"/>
        </w:rPr>
      </w:pPr>
    </w:p>
    <w:p w14:paraId="630516DA" w14:textId="77777777" w:rsidR="0005785B" w:rsidRDefault="0005785B">
      <w:pPr>
        <w:pStyle w:val="a3"/>
        <w:rPr>
          <w:rFonts w:ascii="맑은 고딕" w:eastAsia="맑은 고딕"/>
          <w:b/>
          <w:sz w:val="24"/>
        </w:rPr>
      </w:pPr>
    </w:p>
    <w:p w14:paraId="554A8B47" w14:textId="77777777" w:rsidR="0005785B" w:rsidRDefault="00000000">
      <w:pPr>
        <w:pStyle w:val="a3"/>
      </w:pPr>
      <w:r>
        <w:br w:type="page"/>
      </w:r>
    </w:p>
    <w:p w14:paraId="27CDF3B8" w14:textId="77777777" w:rsidR="0005785B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lastRenderedPageBreak/>
        <w:t>프로젝트 기획서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539E72A2" w14:textId="77777777" w:rsidTr="00937389">
        <w:trPr>
          <w:trHeight w:val="2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30B93EA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팀명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64915" w14:textId="0DC49290" w:rsidR="0005785B" w:rsidRDefault="00AC46E8" w:rsidP="00AC46E8">
            <w:pPr>
              <w:pStyle w:val="a3"/>
              <w:ind w:left="200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I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 w:hint="eastAsia"/>
                <w:sz w:val="24"/>
              </w:rPr>
              <w:t>들</w:t>
            </w:r>
          </w:p>
        </w:tc>
      </w:tr>
      <w:tr w:rsidR="0005785B" w14:paraId="649BC083" w14:textId="77777777" w:rsidTr="00937389">
        <w:trPr>
          <w:trHeight w:val="96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0A0A00D" w14:textId="77777777" w:rsidR="0005785B" w:rsidRDefault="00000000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맑은 고딕" w:eastAsia="맑은 고딕"/>
                <w:b/>
                <w:sz w:val="22"/>
              </w:rPr>
              <w:t>팀원 및 역할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28B51E" w14:textId="32CA4EA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 xml:space="preserve">▪팀장 : </w:t>
            </w:r>
            <w:r w:rsidR="00AC46E8">
              <w:rPr>
                <w:rFonts w:ascii="맑은 고딕" w:eastAsia="맑은 고딕" w:hint="eastAsia"/>
                <w:sz w:val="22"/>
              </w:rPr>
              <w:t>이은솔</w:t>
            </w:r>
          </w:p>
          <w:p w14:paraId="0DB901B1" w14:textId="47AA745F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PM, Back-end, Front-end, Data Modeling,, 크롤링, DB 설계 및 구축 등</w:t>
            </w:r>
          </w:p>
          <w:p w14:paraId="0D828E5A" w14:textId="3213E12B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>▪팀원</w:t>
            </w:r>
            <w:r>
              <w:rPr>
                <w:rFonts w:ascii="맑은 고딕"/>
                <w:sz w:val="22"/>
              </w:rPr>
              <w:t xml:space="preserve"> : </w:t>
            </w:r>
            <w:r w:rsidR="00AC46E8">
              <w:rPr>
                <w:rFonts w:ascii="맑은 고딕" w:hint="eastAsia"/>
                <w:sz w:val="22"/>
              </w:rPr>
              <w:t>박상희</w:t>
            </w:r>
            <w:r w:rsidR="00AC46E8">
              <w:rPr>
                <w:rFonts w:ascii="맑은 고딕" w:hint="eastAsia"/>
                <w:sz w:val="22"/>
              </w:rPr>
              <w:t xml:space="preserve"> </w:t>
            </w:r>
            <w:r w:rsidR="00AC46E8">
              <w:rPr>
                <w:rFonts w:ascii="맑은 고딕" w:hint="eastAsia"/>
                <w:sz w:val="22"/>
              </w:rPr>
              <w:t>구자룡</w:t>
            </w:r>
            <w:r w:rsidR="00AC46E8">
              <w:rPr>
                <w:rFonts w:ascii="맑은 고딕" w:hint="eastAsia"/>
                <w:sz w:val="22"/>
              </w:rPr>
              <w:t xml:space="preserve"> </w:t>
            </w:r>
            <w:r w:rsidR="00AC46E8">
              <w:rPr>
                <w:rFonts w:ascii="맑은 고딕" w:hint="eastAsia"/>
                <w:sz w:val="22"/>
              </w:rPr>
              <w:t>박진수</w:t>
            </w:r>
            <w:r w:rsidR="00AC46E8">
              <w:rPr>
                <w:rFonts w:ascii="맑은 고딕" w:hint="eastAsia"/>
                <w:sz w:val="22"/>
              </w:rPr>
              <w:t xml:space="preserve"> </w:t>
            </w:r>
            <w:r w:rsidR="00AC46E8">
              <w:rPr>
                <w:rFonts w:ascii="맑은 고딕" w:hint="eastAsia"/>
                <w:sz w:val="22"/>
              </w:rPr>
              <w:t>심유현</w:t>
            </w:r>
          </w:p>
        </w:tc>
      </w:tr>
      <w:tr w:rsidR="0005785B" w14:paraId="2E707D35" w14:textId="77777777" w:rsidTr="00937389">
        <w:trPr>
          <w:trHeight w:val="644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635516C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아이디어 주제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C4E86" w14:textId="77777777" w:rsid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14"/>
                <w:szCs w:val="2"/>
              </w:rPr>
            </w:pPr>
          </w:p>
          <w:p w14:paraId="6B5EC976" w14:textId="7C362813" w:rsidR="00AC46E8" w:rsidRPr="00AC46E8" w:rsidRDefault="00AC46E8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Cs/>
                <w:sz w:val="22"/>
              </w:rPr>
            </w:pPr>
            <w:r w:rsidRPr="00AC46E8">
              <w:rPr>
                <w:rFonts w:ascii="맑은 고딕" w:eastAsia="맑은 고딕" w:hint="eastAsia"/>
                <w:bCs/>
                <w:sz w:val="22"/>
              </w:rPr>
              <w:t>전통주정보 및 양조장 데이터를 활용한 정보 제공 및 추천 서비스</w:t>
            </w:r>
          </w:p>
          <w:p w14:paraId="2D4E4316" w14:textId="2943E1DD" w:rsidR="0005785B" w:rsidRPr="00AC46E8" w:rsidRDefault="0005785B" w:rsidP="00AC46E8">
            <w:pPr>
              <w:pStyle w:val="10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ind w:left="800"/>
              <w:jc w:val="left"/>
              <w:rPr>
                <w:rFonts w:hint="eastAsia"/>
              </w:rPr>
            </w:pPr>
          </w:p>
        </w:tc>
      </w:tr>
    </w:tbl>
    <w:p w14:paraId="090D7DD1" w14:textId="40C6636F" w:rsidR="00937389" w:rsidRPr="00434020" w:rsidRDefault="00937389" w:rsidP="00434020">
      <w:pPr>
        <w:pBdr>
          <w:top w:val="none" w:sz="2" w:space="0" w:color="000000"/>
        </w:pBd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36FA7B5F" w14:textId="77777777" w:rsidTr="00937389">
        <w:trPr>
          <w:trHeight w:val="1444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C802868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제안 배경 </w:t>
            </w:r>
          </w:p>
          <w:p w14:paraId="4B9AE29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필요성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5DAE0B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시장현황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및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필요성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:</w:t>
            </w:r>
          </w:p>
          <w:p w14:paraId="68EA98B0" w14:textId="72E09BB1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1.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시장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확대</w:t>
            </w:r>
          </w:p>
          <w:p w14:paraId="0AF076BA" w14:textId="2DC1BF1A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국내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시장이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2020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1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만에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50%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성장하였습니다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4607686E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그러나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현재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수요보다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공급이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많아서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시장은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레드오션이라고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있습니다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253E19E8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2.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젊은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세대의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술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기호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다양화</w:t>
            </w:r>
          </w:p>
          <w:p w14:paraId="5A7499DE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  <w:t>MZ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세대는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자신의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취향에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맞는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술을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찾아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마시는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문화를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형성하고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있습니다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463FC984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소비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트렌드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분석에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따르면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20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30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선호하는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비율이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66%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높으며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, 40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32%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젊은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층의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소비율이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높습니다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1822AE10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팬데믹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이후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온라인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거래량의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증가로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관심이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더욱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높아졌습니다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057C5EE1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3.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모르는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소비자가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원하는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맛의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술을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추천</w:t>
            </w:r>
          </w:p>
          <w:p w14:paraId="0F5080A8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관심은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증가하고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있지만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여전히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많은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소비자들이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대해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알지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못합니다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1E64793C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이러한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소비자들에게는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원하는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맛에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맞춘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술을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추천하여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접근성을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높일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필요가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0F8BC239" w14:textId="77777777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있습니다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70B0871B" w14:textId="7FA6CCDC" w:rsidR="006226A8" w:rsidRPr="006226A8" w:rsidRDefault="006226A8" w:rsidP="006226A8">
            <w:pPr>
              <w:widowControl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wordWrap/>
              <w:autoSpaceDE/>
              <w:autoSpaceDN/>
              <w:spacing w:after="0" w:line="240" w:lineRule="auto"/>
              <w:jc w:val="left"/>
              <w:textAlignment w:val="auto"/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6226A8">
              <w:rPr>
                <w:rFonts w:ascii="Segoe UI" w:eastAsia="굴림" w:hAnsi="Segoe UI" w:cs="Segoe UI" w:hint="eastAsia"/>
                <w:color w:val="374151"/>
                <w:kern w:val="0"/>
                <w:sz w:val="24"/>
                <w:szCs w:val="24"/>
                <w14:ligatures w14:val="none"/>
              </w:rPr>
              <w:t>•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ab/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따라서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프로젝트는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소비를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늘리는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측면에서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필요성이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있으며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이를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통해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전통주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시장은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블루오션으로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전환될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수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있을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것으로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기대됩니다</w:t>
            </w:r>
            <w:r w:rsidRPr="006226A8">
              <w:rPr>
                <w:rFonts w:ascii="Segoe UI" w:eastAsia="굴림" w:hAnsi="Segoe UI" w:cs="Segoe UI"/>
                <w:color w:val="374151"/>
                <w:kern w:val="0"/>
                <w:sz w:val="24"/>
                <w:szCs w:val="24"/>
                <w14:ligatures w14:val="none"/>
              </w:rPr>
              <w:t>.</w:t>
            </w:r>
          </w:p>
          <w:p w14:paraId="5E7E867E" w14:textId="297BBD6E" w:rsidR="0005785B" w:rsidRPr="006226A8" w:rsidRDefault="0005785B" w:rsidP="006226A8">
            <w:pPr>
              <w:pStyle w:val="a3"/>
              <w:ind w:firstLineChars="200" w:firstLine="400"/>
              <w:rPr>
                <w:rFonts w:hint="eastAsia"/>
              </w:rPr>
            </w:pPr>
          </w:p>
        </w:tc>
      </w:tr>
      <w:tr w:rsidR="0005785B" w14:paraId="1F334D31" w14:textId="77777777" w:rsidTr="00937389">
        <w:trPr>
          <w:trHeight w:val="17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25BBF0F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유사 제품 현황 및 비교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D6A3B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기존 서비스 및 유사 제품 분석 및 비교</w:t>
            </w:r>
          </w:p>
          <w:p w14:paraId="13E16A71" w14:textId="6C86DCD3" w:rsidR="002713C3" w:rsidRPr="002713C3" w:rsidRDefault="006226A8" w:rsidP="002713C3">
            <w:pPr>
              <w:pStyle w:val="a3"/>
              <w:ind w:left="200" w:hanging="200"/>
              <w:rPr>
                <w:rFonts w:ascii="맑은 고딕" w:eastAsia="맑은 고딕" w:hint="eastAsia"/>
                <w:color w:val="auto"/>
                <w:sz w:val="22"/>
                <w:szCs w:val="30"/>
              </w:rPr>
            </w:pPr>
            <w:r w:rsidRPr="002713C3">
              <w:rPr>
                <w:rFonts w:ascii="맑은 고딕" w:eastAsia="맑은 고딕" w:hint="eastAsia"/>
                <w:color w:val="auto"/>
                <w:sz w:val="22"/>
                <w:szCs w:val="30"/>
              </w:rPr>
              <w:t>술담화</w:t>
            </w:r>
            <w:r w:rsidR="002713C3">
              <w:rPr>
                <w:rFonts w:ascii="맑은 고딕" w:eastAsia="맑은 고딕" w:hint="eastAsia"/>
                <w:color w:val="auto"/>
                <w:sz w:val="22"/>
                <w:szCs w:val="30"/>
              </w:rPr>
              <w:t xml:space="preserve"> </w:t>
            </w:r>
            <w:r w:rsidR="002713C3">
              <w:rPr>
                <w:rFonts w:ascii="맑은 고딕" w:eastAsia="맑은 고딕"/>
                <w:color w:val="auto"/>
                <w:sz w:val="22"/>
                <w:szCs w:val="30"/>
              </w:rPr>
              <w:t xml:space="preserve">: </w:t>
            </w:r>
            <w:r w:rsidR="002713C3" w:rsidRPr="002713C3">
              <w:rPr>
                <w:rFonts w:ascii="맑은 고딕" w:eastAsia="맑은 고딕" w:hint="eastAsia"/>
                <w:color w:val="auto"/>
                <w:sz w:val="18"/>
                <w:szCs w:val="26"/>
              </w:rPr>
              <w:t>상품마다 맛,</w:t>
            </w:r>
            <w:r w:rsidR="002713C3" w:rsidRPr="002713C3">
              <w:rPr>
                <w:rFonts w:ascii="맑은 고딕" w:eastAsia="맑은 고딕"/>
                <w:color w:val="auto"/>
                <w:sz w:val="18"/>
                <w:szCs w:val="26"/>
              </w:rPr>
              <w:t xml:space="preserve"> </w:t>
            </w:r>
            <w:r w:rsidR="002713C3" w:rsidRPr="002713C3">
              <w:rPr>
                <w:rFonts w:ascii="맑은 고딕" w:eastAsia="맑은 고딕" w:hint="eastAsia"/>
                <w:color w:val="auto"/>
                <w:sz w:val="18"/>
                <w:szCs w:val="26"/>
              </w:rPr>
              <w:t>어울리는 안주 등 정보 제공 및 구독 서비스 제공</w:t>
            </w:r>
          </w:p>
          <w:p w14:paraId="52B0FF75" w14:textId="2F84FB80" w:rsidR="002713C3" w:rsidRDefault="002713C3" w:rsidP="002713C3">
            <w:pPr>
              <w:pStyle w:val="a3"/>
              <w:ind w:left="200" w:hanging="200"/>
              <w:rPr>
                <w:rFonts w:ascii="맑은 고딕" w:eastAsia="맑은 고딕"/>
                <w:color w:val="auto"/>
                <w:sz w:val="22"/>
                <w:szCs w:val="30"/>
              </w:rPr>
            </w:pPr>
            <w:r w:rsidRPr="002713C3">
              <w:rPr>
                <w:rFonts w:ascii="맑은 고딕" w:eastAsia="맑은 고딕" w:hint="eastAsia"/>
                <w:color w:val="auto"/>
                <w:sz w:val="22"/>
                <w:szCs w:val="30"/>
              </w:rPr>
              <w:t>더술닷컴</w:t>
            </w:r>
            <w:r>
              <w:rPr>
                <w:rFonts w:ascii="맑은 고딕" w:eastAsia="맑은 고딕" w:hint="eastAsia"/>
                <w:color w:val="auto"/>
                <w:sz w:val="22"/>
                <w:szCs w:val="30"/>
              </w:rPr>
              <w:t xml:space="preserve"> </w:t>
            </w:r>
            <w:r>
              <w:rPr>
                <w:rFonts w:ascii="맑은 고딕" w:eastAsia="맑은 고딕"/>
                <w:color w:val="auto"/>
                <w:sz w:val="22"/>
                <w:szCs w:val="30"/>
              </w:rPr>
              <w:t xml:space="preserve">: </w:t>
            </w:r>
            <w:r w:rsidRPr="002713C3">
              <w:rPr>
                <w:rFonts w:ascii="맑은 고딕" w:eastAsia="맑은 고딕" w:hint="eastAsia"/>
                <w:color w:val="auto"/>
                <w:sz w:val="22"/>
                <w:szCs w:val="30"/>
              </w:rPr>
              <w:t>전통주의 소개 및 양조장 정보 제공</w:t>
            </w:r>
          </w:p>
          <w:p w14:paraId="6CDDD8AF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차별성 기입</w:t>
            </w:r>
          </w:p>
          <w:p w14:paraId="4BEA7FEF" w14:textId="7BF54CBA" w:rsidR="002713C3" w:rsidRDefault="002713C3">
            <w:pPr>
              <w:pStyle w:val="a3"/>
              <w:ind w:left="200" w:hanging="20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성별 및 연령에 따른 전통주 추천</w:t>
            </w:r>
          </w:p>
          <w:p w14:paraId="32707488" w14:textId="01B23960" w:rsidR="0005785B" w:rsidRDefault="002713C3" w:rsidP="002713C3">
            <w:pPr>
              <w:pStyle w:val="a3"/>
              <w:ind w:left="200" w:hanging="200"/>
            </w:pPr>
            <w:r>
              <w:rPr>
                <w:rFonts w:ascii="맑은 고딕" w:eastAsia="맑은 고딕" w:hint="eastAsia"/>
                <w:sz w:val="22"/>
              </w:rPr>
              <w:t>지역에 따른 전통주 소개</w:t>
            </w:r>
          </w:p>
        </w:tc>
      </w:tr>
      <w:tr w:rsidR="0005785B" w14:paraId="7BAD540E" w14:textId="77777777" w:rsidTr="00937389">
        <w:trPr>
          <w:trHeight w:val="314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E2504B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제안 내용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328B0" w14:textId="77777777" w:rsidR="0005785B" w:rsidRDefault="00000000">
            <w:pPr>
              <w:pStyle w:val="a3"/>
              <w:ind w:left="200" w:hanging="200"/>
              <w:rPr>
                <w:rFonts w:ascii="맑은 고딕" w:eastAsia="맑은 고딕"/>
                <w:sz w:val="22"/>
              </w:rPr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개발 목표</w:t>
            </w:r>
          </w:p>
          <w:p w14:paraId="18B4A41C" w14:textId="3CCC2CB5" w:rsidR="002713C3" w:rsidRDefault="002713C3" w:rsidP="00C11EA8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정보</w:t>
            </w:r>
            <w:r>
              <w:t xml:space="preserve"> 제공 기능:</w:t>
            </w:r>
          </w:p>
          <w:p w14:paraId="650896CB" w14:textId="77777777" w:rsidR="002713C3" w:rsidRDefault="002713C3" w:rsidP="00C11EA8">
            <w:pPr>
              <w:pStyle w:val="a3"/>
              <w:rPr>
                <w:rFonts w:hint="eastAsia"/>
              </w:rPr>
            </w:pPr>
          </w:p>
          <w:p w14:paraId="158DD4AC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사용자들에게</w:t>
            </w:r>
            <w:r>
              <w:t xml:space="preserve"> 다양한 전통주에 대한 정보를 제공합니다.</w:t>
            </w:r>
          </w:p>
          <w:p w14:paraId="7D2485AD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각</w:t>
            </w:r>
            <w:r>
              <w:t xml:space="preserve"> 전통주의 특징, 제조과정, 원산지, 맛과 향 등을 상세히 설명하여 사용자들이 쉽게 이해할 수 있도록 합니다.</w:t>
            </w:r>
          </w:p>
          <w:p w14:paraId="7D292AB7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전통주에</w:t>
            </w:r>
            <w:r>
              <w:t xml:space="preserve"> 대한 역사, 문화적 배경, 전통주와 함께하는 음식 등 다양한 관련 정보를 제공하여 사용자들의 지식을 향상시킵니다.</w:t>
            </w:r>
          </w:p>
          <w:p w14:paraId="77C5063B" w14:textId="75A7912C" w:rsidR="002713C3" w:rsidRDefault="002713C3" w:rsidP="00C11EA8">
            <w:pPr>
              <w:pStyle w:val="a3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추천</w:t>
            </w:r>
            <w:r>
              <w:t xml:space="preserve"> 알고리즘 기능:</w:t>
            </w:r>
          </w:p>
          <w:p w14:paraId="5C8D0F4D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사용자들의</w:t>
            </w:r>
            <w:r>
              <w:t xml:space="preserve"> 취향과 선호도를 분석하여 맞춤형 전통주를 추천합니다.</w:t>
            </w:r>
          </w:p>
          <w:p w14:paraId="2A90DF35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사용자들이</w:t>
            </w:r>
            <w:r>
              <w:t xml:space="preserve"> 원하는 맛과 특성을 고려하여 전통주를 추천하며, 사용자들이 선호하는 맛을 더욱 정확히 파악하기 위해 피드백 시스템을 도입합니다.</w:t>
            </w:r>
          </w:p>
          <w:p w14:paraId="442319F1" w14:textId="71E8A835" w:rsidR="002713C3" w:rsidRDefault="002713C3" w:rsidP="00C11EA8">
            <w:pPr>
              <w:pStyle w:val="a3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지역별</w:t>
            </w:r>
            <w:r>
              <w:t xml:space="preserve"> 술 소개 기능:</w:t>
            </w:r>
          </w:p>
          <w:p w14:paraId="11A70460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국내</w:t>
            </w:r>
            <w:r>
              <w:t xml:space="preserve"> 다양한 지역의 전통주를 소개합니다.</w:t>
            </w:r>
          </w:p>
          <w:p w14:paraId="4F5F97D6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지역별</w:t>
            </w:r>
            <w:r>
              <w:t xml:space="preserve"> 특색과 고유한 전통주를 소개하여 지역 간의 차이를 이해하고 지역적 특산물을 경험할 수 있도록 합니다.</w:t>
            </w:r>
          </w:p>
          <w:p w14:paraId="2150D917" w14:textId="4E79D1C8" w:rsidR="002713C3" w:rsidRDefault="002713C3" w:rsidP="00C11EA8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사용자</w:t>
            </w:r>
            <w:r>
              <w:t xml:space="preserve"> 커뮤니티 기능:</w:t>
            </w:r>
          </w:p>
          <w:p w14:paraId="35A513DC" w14:textId="77777777" w:rsidR="002713C3" w:rsidRDefault="002713C3" w:rsidP="002713C3">
            <w:pPr>
              <w:pStyle w:val="a3"/>
              <w:ind w:left="200" w:hanging="200"/>
            </w:pPr>
          </w:p>
          <w:p w14:paraId="18F7A3DC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사용자들</w:t>
            </w:r>
            <w:r>
              <w:t xml:space="preserve"> 간의 소통과 정보 교류를 위한 커뮤니티 기능을 제공합니다.</w:t>
            </w:r>
          </w:p>
          <w:p w14:paraId="6F55E697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사용자들이</w:t>
            </w:r>
            <w:r>
              <w:t xml:space="preserve"> 자신의 전통주 경험을 공유하고, 추천 술 리스트를 교환하며, 전통주에 대한 의견을 나눌 수 있는 공간을 마련합니다.</w:t>
            </w:r>
          </w:p>
          <w:p w14:paraId="4D7C2D7C" w14:textId="77777777" w:rsidR="002713C3" w:rsidRDefault="002713C3" w:rsidP="002713C3">
            <w:pPr>
              <w:pStyle w:val="a3"/>
              <w:ind w:left="200" w:hanging="200"/>
            </w:pPr>
          </w:p>
          <w:p w14:paraId="2FE9C6FD" w14:textId="644D6EB8" w:rsidR="002713C3" w:rsidRDefault="002713C3" w:rsidP="00C11EA8">
            <w:pPr>
              <w:pStyle w:val="a3"/>
              <w:numPr>
                <w:ilvl w:val="0"/>
                <w:numId w:val="17"/>
              </w:numPr>
            </w:pPr>
            <w:r>
              <w:rPr>
                <w:rFonts w:hint="eastAsia"/>
              </w:rPr>
              <w:t>사용자</w:t>
            </w:r>
            <w:r>
              <w:t xml:space="preserve"> 경험 개선:</w:t>
            </w:r>
          </w:p>
          <w:p w14:paraId="3683A2B1" w14:textId="77777777" w:rsidR="002713C3" w:rsidRDefault="002713C3" w:rsidP="002713C3">
            <w:pPr>
              <w:pStyle w:val="a3"/>
              <w:ind w:left="200" w:hanging="200"/>
            </w:pPr>
          </w:p>
          <w:p w14:paraId="73051E6A" w14:textId="77777777" w:rsidR="002713C3" w:rsidRDefault="002713C3" w:rsidP="002713C3">
            <w:pPr>
              <w:pStyle w:val="a3"/>
              <w:ind w:left="200" w:hanging="200"/>
            </w:pPr>
            <w:r>
              <w:rPr>
                <w:rFonts w:hint="eastAsia"/>
              </w:rPr>
              <w:t>사용자들이</w:t>
            </w:r>
            <w:r>
              <w:t xml:space="preserve"> 웹사이트를 쉽고 편리하게 이용할 수 있도록 직관적인 디자인과 사용자 경험을 개선합니다.</w:t>
            </w:r>
          </w:p>
          <w:p w14:paraId="0D6A6A08" w14:textId="266CB89A" w:rsidR="0005785B" w:rsidRPr="002713C3" w:rsidRDefault="002713C3" w:rsidP="002713C3">
            <w:pPr>
              <w:pStyle w:val="a3"/>
              <w:ind w:left="200" w:hanging="200"/>
              <w:rPr>
                <w:rFonts w:ascii="맑은 고딕" w:eastAsia="맑은 고딕"/>
                <w:color w:val="A6A6A6"/>
                <w:sz w:val="14"/>
              </w:rPr>
            </w:pPr>
            <w:r>
              <w:rPr>
                <w:rFonts w:hint="eastAsia"/>
              </w:rPr>
              <w:t>빠르고</w:t>
            </w:r>
            <w:r>
              <w:t xml:space="preserve"> 안정적인 웹사이트 로딩 속도와 직관적인 네비게이션을 제공합니다.</w:t>
            </w:r>
          </w:p>
          <w:p w14:paraId="46725FF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개발 내용</w:t>
            </w:r>
          </w:p>
          <w:p w14:paraId="69CA0ABC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데이터베이스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구축:</w:t>
            </w:r>
          </w:p>
          <w:p w14:paraId="070AB8B3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전통주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정보와 사용자 데이터를 저장하는 데이터베이스를 만들고, 사용자 프로필, 선호도, 구매 기록 등을 저장할 테이블을 설계합니다. 또한, 전통주 정보를 저장하는 테이블과 지역별 술 소개를 위한 테이블을 구성합니다.</w:t>
            </w:r>
          </w:p>
          <w:p w14:paraId="415C5BCE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</w:p>
          <w:p w14:paraId="0F3AD132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사용자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인터페이스 설계:</w:t>
            </w:r>
          </w:p>
          <w:p w14:paraId="5E781918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사용자가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웹사이트를 쉽게 이용할 수 있도록 직관적이고 사용하기 편리한 인터페이스를 디자인합니다. 검색 기능, 카테고리 분류, 필터 기능 등을 포함하여 사용자가 원하는 정보를 쉽게 찾을 수 있도록 합니다.</w:t>
            </w:r>
          </w:p>
          <w:p w14:paraId="406794D2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</w:p>
          <w:p w14:paraId="60C513BB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정보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제공 기능 구현:</w:t>
            </w:r>
          </w:p>
          <w:p w14:paraId="0392C5CD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데이터베이스에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저장된 전통주 정보를 활용하여 웹사이트에서 상세 정보를 제공합니다. 전통주의 특징, 맛과 향, 제조과정 등을 설명하는 페이지를 구성하고, 전통주와 관련된 역사와 문화적 배경 등의 정보를 제공하는 페이지를 구현합니다.</w:t>
            </w:r>
          </w:p>
          <w:p w14:paraId="30BB0D49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</w:p>
          <w:p w14:paraId="12F96BC2" w14:textId="77777777" w:rsidR="00C11EA8" w:rsidRPr="00C11EA8" w:rsidRDefault="00C11EA8" w:rsidP="00C11EA8">
            <w:pPr>
              <w:pStyle w:val="a3"/>
              <w:ind w:left="200" w:hanging="200"/>
              <w:rPr>
                <w:rFonts w:ascii="맑은 고딕" w:eastAsia="맑은 고딕"/>
                <w:b/>
                <w:bCs/>
                <w:color w:val="auto"/>
                <w:sz w:val="14"/>
              </w:rPr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추천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알고리즘 개발:</w:t>
            </w:r>
          </w:p>
          <w:p w14:paraId="7BA4C883" w14:textId="05A7BAD6" w:rsidR="0005785B" w:rsidRPr="00C11EA8" w:rsidRDefault="00C11EA8" w:rsidP="00C11EA8">
            <w:pPr>
              <w:pStyle w:val="a3"/>
              <w:ind w:left="200" w:hanging="200"/>
            </w:pPr>
            <w:r w:rsidRPr="00C11EA8">
              <w:rPr>
                <w:rFonts w:ascii="맑은 고딕" w:eastAsia="맑은 고딕" w:hint="eastAsia"/>
                <w:b/>
                <w:bCs/>
                <w:color w:val="auto"/>
                <w:sz w:val="14"/>
              </w:rPr>
              <w:t>사용자들의</w:t>
            </w:r>
            <w:r w:rsidRPr="00C11EA8">
              <w:rPr>
                <w:rFonts w:ascii="맑은 고딕" w:eastAsia="맑은 고딕"/>
                <w:b/>
                <w:bCs/>
                <w:color w:val="auto"/>
                <w:sz w:val="14"/>
              </w:rPr>
              <w:t xml:space="preserve"> 선호도를 수집하고 분석하여 맞춤형 전통주 추천 알고리즘을 개발합니다. 사용자 프로필과 구매 기록을 활용하여 유사한 사용자들의 선호도를 분석하고, 이를 기반으로 추천 목록을 생성합니다.</w:t>
            </w:r>
          </w:p>
        </w:tc>
      </w:tr>
      <w:tr w:rsidR="0005785B" w14:paraId="2DA82F8D" w14:textId="77777777" w:rsidTr="00937389">
        <w:trPr>
          <w:trHeight w:val="179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37E90B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수행 방법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82075B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>▪데이터 확보방안</w:t>
            </w:r>
          </w:p>
          <w:p w14:paraId="3C611037" w14:textId="0912B9DC" w:rsidR="0005785B" w:rsidRDefault="00C11EA8">
            <w:pPr>
              <w:pStyle w:val="a3"/>
              <w:numPr>
                <w:ilvl w:val="0"/>
                <w:numId w:val="1"/>
              </w:numPr>
              <w:ind w:left="200" w:hanging="200"/>
            </w:pPr>
            <w:r>
              <w:rPr>
                <w:rFonts w:hint="eastAsia"/>
              </w:rPr>
              <w:t>설문조사</w:t>
            </w:r>
          </w:p>
          <w:p w14:paraId="3D77028B" w14:textId="1BB84F5D" w:rsidR="00C11EA8" w:rsidRDefault="00C11EA8" w:rsidP="00C11EA8">
            <w:pPr>
              <w:pStyle w:val="a3"/>
              <w:numPr>
                <w:ilvl w:val="0"/>
                <w:numId w:val="1"/>
              </w:numPr>
              <w:ind w:left="200" w:hanging="200"/>
            </w:pPr>
            <w:r>
              <w:rPr>
                <w:rFonts w:hint="eastAsia"/>
              </w:rPr>
              <w:t>웹 스크래핑</w:t>
            </w:r>
          </w:p>
          <w:p w14:paraId="2F0A997F" w14:textId="4D48B7D2" w:rsidR="00C11EA8" w:rsidRDefault="00C11EA8" w:rsidP="00C11EA8">
            <w:pPr>
              <w:pStyle w:val="a3"/>
              <w:numPr>
                <w:ilvl w:val="0"/>
                <w:numId w:val="1"/>
              </w:numPr>
              <w:ind w:left="200" w:hanging="200"/>
              <w:rPr>
                <w:rFonts w:hint="eastAsia"/>
              </w:rPr>
            </w:pPr>
            <w:r>
              <w:rPr>
                <w:rFonts w:hint="eastAsia"/>
              </w:rPr>
              <w:t>공공데이터 포털</w:t>
            </w:r>
          </w:p>
          <w:p w14:paraId="72B7E5D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sz w:val="22"/>
              </w:rPr>
              <w:t>▪추진 전략( 일정, 수행 방법 등 )</w:t>
            </w:r>
          </w:p>
          <w:p w14:paraId="13FA7854" w14:textId="620DF731" w:rsidR="00C11EA8" w:rsidRDefault="00000000" w:rsidP="00882DCA">
            <w:pPr>
              <w:pStyle w:val="a3"/>
              <w:ind w:left="200" w:hanging="200"/>
              <w:jc w:val="left"/>
              <w:rPr>
                <w:rFonts w:hint="eastAsia"/>
              </w:rPr>
            </w:pPr>
            <w:r>
              <w:rPr>
                <w:rFonts w:ascii="맑은 고딕" w:eastAsia="맑은 고딕"/>
                <w:color w:val="A6A6A6"/>
                <w:sz w:val="14"/>
              </w:rPr>
              <w:t>-</w:t>
            </w:r>
            <w:r w:rsidR="00C11EA8">
              <w:rPr>
                <w:noProof/>
              </w:rPr>
              <w:drawing>
                <wp:inline distT="0" distB="0" distL="0" distR="0" wp14:anchorId="4CD0F328" wp14:editId="4C165F49">
                  <wp:extent cx="3917950" cy="2137227"/>
                  <wp:effectExtent l="0" t="0" r="0" b="0"/>
                  <wp:docPr id="15371206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1206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96" cy="2145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6AD6E" w14:textId="31045AD0" w:rsidR="0005785B" w:rsidRDefault="0005785B">
            <w:pPr>
              <w:pStyle w:val="a3"/>
              <w:ind w:left="200" w:hanging="200"/>
            </w:pPr>
          </w:p>
        </w:tc>
      </w:tr>
      <w:tr w:rsidR="0005785B" w14:paraId="03CCBAE7" w14:textId="77777777" w:rsidTr="00937389">
        <w:trPr>
          <w:trHeight w:val="1572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834FEDA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기대효과 </w:t>
            </w:r>
          </w:p>
          <w:p w14:paraId="1421C7B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및 활용방안</w:t>
            </w:r>
          </w:p>
        </w:tc>
        <w:tc>
          <w:tcPr>
            <w:tcW w:w="6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FCD739" w14:textId="77777777" w:rsidR="00882DCA" w:rsidRDefault="00882DCA" w:rsidP="00882DCA">
            <w:pPr>
              <w:pStyle w:val="a3"/>
              <w:ind w:left="200" w:hanging="200"/>
            </w:pPr>
          </w:p>
          <w:p w14:paraId="2BE87319" w14:textId="53699C75" w:rsidR="00882DCA" w:rsidRPr="00882DCA" w:rsidRDefault="00882DCA" w:rsidP="00882DCA">
            <w:pPr>
              <w:pStyle w:val="a3"/>
              <w:ind w:left="200" w:hanging="200"/>
              <w:rPr>
                <w:b/>
                <w:bCs/>
              </w:rPr>
            </w:pPr>
            <w:r w:rsidRPr="00882DCA">
              <w:rPr>
                <w:rFonts w:hint="eastAsia"/>
                <w:b/>
                <w:bCs/>
              </w:rPr>
              <w:t>기대방향</w:t>
            </w:r>
            <w:r w:rsidRPr="00882DCA">
              <w:rPr>
                <w:b/>
                <w:bCs/>
              </w:rPr>
              <w:t>:</w:t>
            </w:r>
          </w:p>
          <w:p w14:paraId="0F944DDE" w14:textId="77777777" w:rsidR="00882DCA" w:rsidRDefault="00882DCA" w:rsidP="00882DCA">
            <w:pPr>
              <w:pStyle w:val="a3"/>
              <w:ind w:left="200" w:hanging="200"/>
            </w:pPr>
            <w:r>
              <w:rPr>
                <w:rFonts w:hint="eastAsia"/>
              </w:rPr>
              <w:t>전통주</w:t>
            </w:r>
            <w:r>
              <w:t xml:space="preserve"> 시장 확대와 성장 촉진을 기대합니다.</w:t>
            </w:r>
          </w:p>
          <w:p w14:paraId="477BF193" w14:textId="77777777" w:rsidR="00882DCA" w:rsidRDefault="00882DCA" w:rsidP="00882DCA">
            <w:pPr>
              <w:pStyle w:val="a3"/>
              <w:ind w:left="200" w:hanging="200"/>
            </w:pPr>
            <w:r>
              <w:rPr>
                <w:rFonts w:hint="eastAsia"/>
              </w:rPr>
              <w:t>젊은</w:t>
            </w:r>
            <w:r>
              <w:t xml:space="preserve"> 세대의 술 소비 다양화를 도모하여 새로운 소비층을 확보합니다.</w:t>
            </w:r>
          </w:p>
          <w:p w14:paraId="78EF6985" w14:textId="77777777" w:rsidR="00882DCA" w:rsidRDefault="00882DCA" w:rsidP="00882DCA">
            <w:pPr>
              <w:pStyle w:val="a3"/>
              <w:ind w:left="200" w:hanging="200"/>
            </w:pPr>
            <w:r>
              <w:rPr>
                <w:rFonts w:hint="eastAsia"/>
              </w:rPr>
              <w:t>전통주에</w:t>
            </w:r>
            <w:r>
              <w:t xml:space="preserve"> 대한 관심과 이해를 증진시킵니다.</w:t>
            </w:r>
          </w:p>
          <w:p w14:paraId="13AFFA59" w14:textId="77777777" w:rsidR="00882DCA" w:rsidRDefault="00882DCA" w:rsidP="00882DCA">
            <w:pPr>
              <w:pStyle w:val="a3"/>
              <w:ind w:left="200" w:hanging="200"/>
            </w:pPr>
            <w:r>
              <w:rPr>
                <w:rFonts w:hint="eastAsia"/>
              </w:rPr>
              <w:t>사용자</w:t>
            </w:r>
            <w:r>
              <w:t xml:space="preserve"> 맞춤형 추천으로 만족도를 높이고 충성도를 향상시킵니다.</w:t>
            </w:r>
          </w:p>
          <w:p w14:paraId="52932E75" w14:textId="77777777" w:rsidR="00882DCA" w:rsidRDefault="00882DCA" w:rsidP="00882DCA">
            <w:pPr>
              <w:pStyle w:val="a3"/>
              <w:ind w:left="200" w:hanging="200"/>
            </w:pPr>
          </w:p>
          <w:p w14:paraId="364FF5E9" w14:textId="736A2634" w:rsidR="00882DCA" w:rsidRPr="00882DCA" w:rsidRDefault="00882DCA" w:rsidP="00882DCA">
            <w:pPr>
              <w:pStyle w:val="a3"/>
              <w:ind w:left="200" w:hanging="200"/>
              <w:rPr>
                <w:rFonts w:hint="eastAsia"/>
                <w:b/>
                <w:bCs/>
              </w:rPr>
            </w:pPr>
            <w:r w:rsidRPr="00882DCA">
              <w:rPr>
                <w:rFonts w:hint="eastAsia"/>
                <w:b/>
                <w:bCs/>
              </w:rPr>
              <w:t>활용방안</w:t>
            </w:r>
            <w:r w:rsidRPr="00882DCA">
              <w:rPr>
                <w:b/>
                <w:bCs/>
              </w:rPr>
              <w:t>:</w:t>
            </w:r>
          </w:p>
          <w:p w14:paraId="3499AAF6" w14:textId="77777777" w:rsidR="00882DCA" w:rsidRDefault="00882DCA" w:rsidP="00882DCA">
            <w:pPr>
              <w:pStyle w:val="a3"/>
              <w:ind w:left="200" w:hanging="200"/>
            </w:pPr>
            <w:r>
              <w:rPr>
                <w:rFonts w:hint="eastAsia"/>
              </w:rPr>
              <w:t>전통주</w:t>
            </w:r>
            <w:r>
              <w:t xml:space="preserve"> 제조업체들은 시장 수요 동향 파악에 활용합니다.</w:t>
            </w:r>
          </w:p>
          <w:p w14:paraId="06406581" w14:textId="77777777" w:rsidR="00882DCA" w:rsidRDefault="00882DCA" w:rsidP="00882DCA">
            <w:pPr>
              <w:pStyle w:val="a3"/>
              <w:ind w:left="200" w:hanging="200"/>
            </w:pPr>
            <w:r>
              <w:rPr>
                <w:rFonts w:hint="eastAsia"/>
              </w:rPr>
              <w:t>사용자들은</w:t>
            </w:r>
            <w:r>
              <w:t xml:space="preserve"> 취향에 맞는 전통주를 손쉽게 찾아 구매하고 즐길 수 있습니다.</w:t>
            </w:r>
          </w:p>
          <w:p w14:paraId="6F82B9F0" w14:textId="77777777" w:rsidR="00882DCA" w:rsidRDefault="00882DCA" w:rsidP="00882DCA">
            <w:pPr>
              <w:pStyle w:val="a3"/>
              <w:ind w:left="200" w:hanging="200"/>
            </w:pPr>
            <w:r>
              <w:rPr>
                <w:rFonts w:hint="eastAsia"/>
              </w:rPr>
              <w:t>전통주</w:t>
            </w:r>
            <w:r>
              <w:t xml:space="preserve"> 문화와 역사에 대한 교육과 이해를 높이는데 활용됩니다.</w:t>
            </w:r>
          </w:p>
          <w:p w14:paraId="6EF86FA1" w14:textId="05240F3F" w:rsidR="00882DCA" w:rsidRPr="00882DCA" w:rsidRDefault="00882DCA" w:rsidP="00882DCA">
            <w:pPr>
              <w:pStyle w:val="a3"/>
              <w:ind w:left="200" w:hanging="200"/>
              <w:rPr>
                <w:rFonts w:hint="eastAsia"/>
              </w:rPr>
            </w:pPr>
            <w:r>
              <w:rPr>
                <w:rFonts w:hint="eastAsia"/>
              </w:rPr>
              <w:t>추천</w:t>
            </w:r>
            <w:r>
              <w:t xml:space="preserve"> 알고리즘은 사용자 데이터를 기반으로 다양한 맞춤형 추천 서비스를 제공합니다.</w:t>
            </w:r>
          </w:p>
          <w:p w14:paraId="1B7F7589" w14:textId="115240B3" w:rsidR="0005785B" w:rsidRDefault="0005785B">
            <w:pPr>
              <w:pStyle w:val="a3"/>
              <w:ind w:left="200" w:hanging="200"/>
            </w:pPr>
          </w:p>
        </w:tc>
      </w:tr>
    </w:tbl>
    <w:p w14:paraId="602AD0E3" w14:textId="77777777" w:rsidR="0005785B" w:rsidRDefault="0005785B">
      <w:pPr>
        <w:pStyle w:val="a3"/>
      </w:pPr>
    </w:p>
    <w:p w14:paraId="659C6B4E" w14:textId="77777777" w:rsidR="0005785B" w:rsidRDefault="00000000">
      <w:pPr>
        <w:pStyle w:val="a3"/>
      </w:pPr>
      <w:r>
        <w:br w:type="page"/>
      </w:r>
    </w:p>
    <w:p w14:paraId="3CCD7D2E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lastRenderedPageBreak/>
        <w:t>(1) 제안 배경 - 외부 환경 분석 (PEST / STEEP)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6D0127AF" w14:textId="77777777">
        <w:trPr>
          <w:trHeight w:val="135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248327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기술적 배경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5CB0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기술적 배경</w:t>
            </w:r>
          </w:p>
          <w:p w14:paraId="3D0A179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R&amp;D 활동, 자동화, 기술 관련 인센티브, 기술 혁신등을 포함</w:t>
            </w:r>
          </w:p>
          <w:p w14:paraId="4738E6F5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진입장벽, 최소 효용 생산 수주, 아웃소싱과 기술투자와 품질, 비형 혁신에 영향을 끼치는 배경 들</w:t>
            </w:r>
          </w:p>
        </w:tc>
      </w:tr>
      <w:tr w:rsidR="0005785B" w14:paraId="1BC71D91" w14:textId="77777777">
        <w:trPr>
          <w:trHeight w:val="1350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05C46E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사회·경제적 배경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80B91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사회적 배경</w:t>
            </w:r>
          </w:p>
          <w:p w14:paraId="68808DB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: 문화적요소, 교육환경, 가치관 변화, 인구 성장률, 연령대 분포, 직업 태도 등</w:t>
            </w:r>
          </w:p>
          <w:p w14:paraId="26CAAA96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>▪</w:t>
            </w:r>
            <w:r>
              <w:rPr>
                <w:rFonts w:ascii="맑은 고딕" w:eastAsia="맑은 고딕"/>
                <w:sz w:val="22"/>
              </w:rPr>
              <w:t xml:space="preserve"> 경제적 배경</w:t>
            </w:r>
          </w:p>
          <w:p w14:paraId="47FEF9EF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: 경제 성장률, 금리, 환율, 인플레이션 정도, 저축률 등 해당 프로젝트를 진행하는데 있어서 의사결정을 내리는데 영향을 미치는 배경</w:t>
            </w:r>
          </w:p>
        </w:tc>
      </w:tr>
    </w:tbl>
    <w:p w14:paraId="40C6120D" w14:textId="77777777" w:rsidR="0005785B" w:rsidRDefault="0005785B">
      <w:pPr>
        <w:pStyle w:val="a3"/>
      </w:pPr>
    </w:p>
    <w:p w14:paraId="09AF566A" w14:textId="77777777" w:rsidR="0005785B" w:rsidRDefault="0005785B">
      <w:pPr>
        <w:pStyle w:val="a3"/>
        <w:rPr>
          <w:rFonts w:ascii="굴림체" w:eastAsia="굴림체"/>
          <w:color w:val="FF0000"/>
        </w:rPr>
      </w:pPr>
    </w:p>
    <w:p w14:paraId="2692E43F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(2) 시장 분석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210C3BAD" w14:textId="77777777">
        <w:trPr>
          <w:trHeight w:val="262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C4B002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국내시장 규모 및 현황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51CC03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6D5A123E" w14:textId="77777777" w:rsidR="0005785B" w:rsidRDefault="0005785B">
      <w:pPr>
        <w:pStyle w:val="a3"/>
      </w:pPr>
    </w:p>
    <w:p w14:paraId="337ACFC8" w14:textId="77777777" w:rsidR="0005785B" w:rsidRDefault="0005785B">
      <w:pPr>
        <w:pStyle w:val="a3"/>
        <w:rPr>
          <w:rFonts w:ascii="맑은 고딕" w:eastAsia="맑은 고딕"/>
          <w:b/>
          <w:strike/>
          <w:color w:val="FF0000"/>
          <w:sz w:val="24"/>
        </w:rPr>
      </w:pPr>
    </w:p>
    <w:p w14:paraId="0981FDDB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(3) STP 전략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3FD880A8" w14:textId="77777777">
        <w:trPr>
          <w:trHeight w:val="116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AF47800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시장 세분화</w:t>
            </w:r>
          </w:p>
          <w:p w14:paraId="6FAC6FBD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22"/>
              </w:rPr>
              <w:t>Segmentation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79A66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color w:val="A6A6A6"/>
                <w:sz w:val="14"/>
              </w:rPr>
              <w:t>▪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서비스가 배포될 시장을 정의하고 소비자 층을 세분화</w:t>
            </w:r>
          </w:p>
          <w:p w14:paraId="66FB14E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B2B, B2G, B2C시장</w:t>
            </w:r>
          </w:p>
          <w:p w14:paraId="495D66D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B2C일 경우 성별, 연령대, 라이프스타일, 소득 수준, 직업 등</w:t>
            </w:r>
          </w:p>
          <w:p w14:paraId="1F4005A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소비자층 나누기</w:t>
            </w:r>
          </w:p>
          <w:p w14:paraId="76268C12" w14:textId="77777777" w:rsidR="0005785B" w:rsidRDefault="0005785B">
            <w:pPr>
              <w:pStyle w:val="a3"/>
              <w:ind w:left="200" w:hanging="200"/>
              <w:rPr>
                <w:rFonts w:ascii="맑은 고딕" w:eastAsia="맑은 고딕"/>
                <w:color w:val="A6A6A6"/>
                <w:sz w:val="14"/>
              </w:rPr>
            </w:pPr>
          </w:p>
        </w:tc>
      </w:tr>
      <w:tr w:rsidR="0005785B" w14:paraId="586B1F13" w14:textId="77777777">
        <w:trPr>
          <w:trHeight w:val="116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FCC7915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표적 시장</w:t>
            </w:r>
          </w:p>
          <w:p w14:paraId="124E027C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22"/>
              </w:rPr>
              <w:t>Targeting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1F93B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color w:val="A6A6A6"/>
                <w:sz w:val="14"/>
              </w:rPr>
              <w:t>▪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시장 세분화를 통해 구분된 소비자 층에서 이 서비스를 선택할 가능성이 높은 핵심 소비자층을 선별</w:t>
            </w:r>
          </w:p>
          <w:p w14:paraId="0D83306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Ex) 20대 중 앉아있는 시간이 긴 사무직 직장인 여성</w:t>
            </w:r>
          </w:p>
          <w:p w14:paraId="7CE42BA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그 중 다이어트에 욕구가 있고 월 10만원 정도는 다이어트에 투자할 수 있는 소비자 등</w:t>
            </w:r>
          </w:p>
        </w:tc>
      </w:tr>
      <w:tr w:rsidR="0005785B" w14:paraId="54665F60" w14:textId="77777777">
        <w:trPr>
          <w:trHeight w:val="116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093F658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포지셔닝</w:t>
            </w:r>
          </w:p>
          <w:p w14:paraId="675E4AA9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sz w:val="22"/>
              </w:rPr>
              <w:t>Positioning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63142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color w:val="A6A6A6"/>
                <w:sz w:val="14"/>
              </w:rPr>
              <w:t>▪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표적 시장의 고객이 서비스를 이용할 수 있도록 유도하기 위한 아이덴티티나 이미지</w:t>
            </w:r>
          </w:p>
          <w:p w14:paraId="1F09F9EF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벤츠 : 클래식 고급스러움</w:t>
            </w:r>
          </w:p>
          <w:p w14:paraId="5CC61BC4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현대 : 국내 가성비</w:t>
            </w:r>
          </w:p>
          <w:p w14:paraId="3724152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BMW : 우수한 성능, 젊은 감각</w:t>
            </w:r>
          </w:p>
          <w:p w14:paraId="7E4C690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볼보 : 안정성 유럽풍 등</w:t>
            </w:r>
          </w:p>
        </w:tc>
      </w:tr>
    </w:tbl>
    <w:p w14:paraId="7665CF4C" w14:textId="77777777" w:rsidR="0005785B" w:rsidRDefault="0005785B">
      <w:pPr>
        <w:pStyle w:val="a3"/>
      </w:pPr>
    </w:p>
    <w:p w14:paraId="3ACE8641" w14:textId="77777777" w:rsidR="0005785B" w:rsidRDefault="00000000">
      <w:pPr>
        <w:pStyle w:val="a3"/>
      </w:pPr>
      <w:r>
        <w:br w:type="page"/>
      </w:r>
    </w:p>
    <w:p w14:paraId="200137F8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lastRenderedPageBreak/>
        <w:t>(4) 필요성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5169D25E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9CCDC1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필요성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2444A1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4F0DF4C5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3B83FF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차별성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7B663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406A58BE" w14:textId="77777777">
        <w:trPr>
          <w:trHeight w:val="117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57415C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기대효과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73BEC5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7ED1845C" w14:textId="77777777">
        <w:trPr>
          <w:trHeight w:val="85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ADB4E4F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활용방안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580C02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46CFC33E" w14:textId="77777777" w:rsidR="0005785B" w:rsidRDefault="0005785B">
      <w:pPr>
        <w:pStyle w:val="a3"/>
      </w:pPr>
    </w:p>
    <w:p w14:paraId="2B820B40" w14:textId="77777777" w:rsidR="0005785B" w:rsidRDefault="0005785B">
      <w:pPr>
        <w:pStyle w:val="a3"/>
        <w:rPr>
          <w:rFonts w:ascii="맑은 고딕" w:eastAsia="맑은 고딕"/>
          <w:b/>
          <w:sz w:val="24"/>
        </w:rPr>
      </w:pPr>
    </w:p>
    <w:p w14:paraId="36F6550A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(5) 개발 내용</w:t>
      </w:r>
    </w:p>
    <w:tbl>
      <w:tblPr>
        <w:tblOverlap w:val="never"/>
        <w:tblW w:w="83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6766"/>
      </w:tblGrid>
      <w:tr w:rsidR="0005785B" w14:paraId="40E74ADA" w14:textId="77777777">
        <w:trPr>
          <w:trHeight w:val="129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32942B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개발 목표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1376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465E7EF2" w14:textId="77777777">
        <w:trPr>
          <w:trHeight w:val="4678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42F5E46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lastRenderedPageBreak/>
              <w:t>개발 내용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40508A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3238E853" w14:textId="77777777" w:rsidR="0005785B" w:rsidRDefault="0005785B">
      <w:pPr>
        <w:pStyle w:val="a3"/>
      </w:pPr>
    </w:p>
    <w:p w14:paraId="4C358CE5" w14:textId="77777777" w:rsidR="0005785B" w:rsidRDefault="0005785B">
      <w:pPr>
        <w:pStyle w:val="a3"/>
        <w:rPr>
          <w:rFonts w:ascii="맑은 고딕" w:eastAsia="맑은 고딕"/>
          <w:b/>
          <w:color w:val="FF0000"/>
          <w:sz w:val="24"/>
        </w:rPr>
      </w:pPr>
    </w:p>
    <w:p w14:paraId="3D6B17BD" w14:textId="77777777" w:rsidR="0005785B" w:rsidRDefault="00000000">
      <w:pPr>
        <w:pStyle w:val="a3"/>
      </w:pPr>
      <w:r>
        <w:br w:type="page"/>
      </w:r>
    </w:p>
    <w:p w14:paraId="507A92BD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lastRenderedPageBreak/>
        <w:t>(6) 개발 일정</w:t>
      </w:r>
    </w:p>
    <w:tbl>
      <w:tblPr>
        <w:tblOverlap w:val="never"/>
        <w:tblW w:w="83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382"/>
        <w:gridCol w:w="856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</w:tblGrid>
      <w:tr w:rsidR="0005785B" w14:paraId="4FA11523" w14:textId="77777777">
        <w:trPr>
          <w:trHeight w:val="539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95C37C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추진내용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D47BF9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</w:rPr>
              <w:t>담당자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FA4DF84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31F9F8C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2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F389A78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3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98ADAEB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4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EFD1D5E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5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F5CA199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6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2FB04D90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7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99C6522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8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FE07855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9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1752A73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10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6EA41E4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11</w:t>
            </w: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63EE7F93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/>
                <w:b/>
                <w:sz w:val="22"/>
              </w:rPr>
              <w:t>12</w:t>
            </w:r>
          </w:p>
        </w:tc>
      </w:tr>
      <w:tr w:rsidR="0005785B" w14:paraId="799DA697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4C311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프로젝트 계획 및 보고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AC5DD5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5989B8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A9474F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592F6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B86D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F191F8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79AE3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1E172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B079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FE0B6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C755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9D7E0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928C4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47E06029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CE252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기존 제품 정밀 분석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533A2E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8EBE11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C27C65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7CEFCE6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EB32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C397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F435B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BE420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F8642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281DC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0BA98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2422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61BEC5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57091804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D5E183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설계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38FF2E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A2887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90CE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1AA94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709B85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AF2EEB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34BD23B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034F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DC460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35105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7804D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F2FC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B9E16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7A09F8B7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EB2500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자재 수집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F738C8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A2AF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E5B0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728E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A294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1F2598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F22206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640FDF93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5000E85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F148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2413C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16A53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CDCBA3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3862135D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976FC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제작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80354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9485DB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E0025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5BC8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DB45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B999D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20DE32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90CE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0071444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45608E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43A051F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758A7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4D166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05785B" w14:paraId="34AA43B7" w14:textId="77777777">
        <w:trPr>
          <w:trHeight w:val="464"/>
        </w:trPr>
        <w:tc>
          <w:tcPr>
            <w:tcW w:w="23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DA05E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시제품 완성 및 시연</w:t>
            </w:r>
          </w:p>
        </w:tc>
        <w:tc>
          <w:tcPr>
            <w:tcW w:w="8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DF7DC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2A983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1EB2B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BB5241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F426E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4665A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77637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F0EEC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C3FC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E7E9D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3E08F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11CAB1E8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4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3DCC1"/>
            <w:vAlign w:val="center"/>
          </w:tcPr>
          <w:p w14:paraId="2817D099" w14:textId="77777777" w:rsidR="0005785B" w:rsidRDefault="0005785B">
            <w:pPr>
              <w:pStyle w:val="a3"/>
              <w:wordWrap/>
              <w:ind w:left="200" w:hanging="200"/>
              <w:jc w:val="center"/>
              <w:rPr>
                <w:rFonts w:ascii="맑은 고딕" w:eastAsia="맑은 고딕"/>
                <w:sz w:val="22"/>
              </w:rPr>
            </w:pPr>
          </w:p>
        </w:tc>
      </w:tr>
    </w:tbl>
    <w:p w14:paraId="02F49DEC" w14:textId="77777777" w:rsidR="0005785B" w:rsidRDefault="0005785B">
      <w:pPr>
        <w:pStyle w:val="a3"/>
      </w:pPr>
    </w:p>
    <w:p w14:paraId="7D5B236C" w14:textId="77777777" w:rsidR="0005785B" w:rsidRDefault="0005785B">
      <w:pPr>
        <w:pStyle w:val="a3"/>
        <w:rPr>
          <w:rFonts w:ascii="맑은 고딕" w:eastAsia="맑은 고딕"/>
          <w:b/>
          <w:color w:val="FF0000"/>
          <w:sz w:val="24"/>
        </w:rPr>
      </w:pPr>
    </w:p>
    <w:p w14:paraId="2C6AEB63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(7) 수행방법</w:t>
      </w:r>
    </w:p>
    <w:tbl>
      <w:tblPr>
        <w:tblOverlap w:val="never"/>
        <w:tblW w:w="833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68"/>
        <w:gridCol w:w="6766"/>
      </w:tblGrid>
      <w:tr w:rsidR="0005785B" w14:paraId="7934A583" w14:textId="77777777">
        <w:trPr>
          <w:trHeight w:val="1293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CD4F6D4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데이터 </w:t>
            </w:r>
          </w:p>
          <w:p w14:paraId="310DEFE5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확보 방안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8E59A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  <w:r>
              <w:rPr>
                <w:rFonts w:ascii="맑은 고딕" w:eastAsia="맑은 고딕"/>
                <w:color w:val="A6A6A6"/>
                <w:sz w:val="14"/>
              </w:rPr>
              <w:t>- 데이터 출처 : 어디서 데이터를 수집했는지(AI hub : https://aihub.or.kr/)</w:t>
            </w:r>
          </w:p>
          <w:p w14:paraId="164D34BE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데이터 수집 방법 : 어떻게 데이터를 수집했는지(크롤링, 공공 data, OpenAPI)</w:t>
            </w:r>
          </w:p>
          <w:p w14:paraId="2AED10C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데이터 종류 : 어떤 데이터를 수집햇는지(페르소나 기반 몽타주 데이터)</w:t>
            </w:r>
          </w:p>
          <w:p w14:paraId="63AA4FA7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데이터 유형 : 이미지</w:t>
            </w:r>
          </w:p>
          <w:p w14:paraId="17BEA8F0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데이터 형식 : jpg형식</w:t>
            </w:r>
          </w:p>
          <w:p w14:paraId="0863CEEA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라벨링 형식 등 : json 형식</w:t>
            </w:r>
          </w:p>
          <w:p w14:paraId="7805A4AC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데이터 개수 : 얼마나 수집했는지(약 10,000건 데이터)</w:t>
            </w:r>
          </w:p>
          <w:p w14:paraId="0B8B4722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  * 총 10,000건 데이터(여 3,823 / 남 6,265)</w:t>
            </w:r>
          </w:p>
        </w:tc>
      </w:tr>
      <w:tr w:rsidR="0005785B" w14:paraId="435D8A0E" w14:textId="77777777">
        <w:trPr>
          <w:trHeight w:val="1565"/>
        </w:trPr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3BE7B56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 xml:space="preserve">기능별 </w:t>
            </w:r>
          </w:p>
          <w:p w14:paraId="6D8E900B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수행 방법</w:t>
            </w:r>
          </w:p>
        </w:tc>
        <w:tc>
          <w:tcPr>
            <w:tcW w:w="6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38F54D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  <w:r>
              <w:rPr>
                <w:rFonts w:ascii="맑은 고딕" w:eastAsia="맑은 고딕"/>
                <w:color w:val="A6A6A6"/>
                <w:sz w:val="14"/>
              </w:rPr>
              <w:t>- 일정 : 전반적인 프로젝트 진행 일정 작성</w:t>
            </w:r>
          </w:p>
          <w:p w14:paraId="512755D3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수행 방법 : 프로젝트에 필요한 기능들을 수행하기 위해서 사용해야하는 라이브러리나 프레임워크 등 작성</w:t>
            </w:r>
          </w:p>
          <w:p w14:paraId="6D146B19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 xml:space="preserve">   ex) 날씨정보 제공 기능 </w:t>
            </w:r>
            <w:r>
              <w:rPr>
                <w:rFonts w:ascii="맑은 고딕"/>
                <w:color w:val="A6A6A6"/>
                <w:sz w:val="14"/>
              </w:rPr>
              <w:t>→</w:t>
            </w:r>
            <w:r>
              <w:rPr>
                <w:rFonts w:ascii="맑은 고딕" w:eastAsia="맑은 고딕"/>
                <w:color w:val="A6A6A6"/>
                <w:sz w:val="14"/>
              </w:rPr>
              <w:t xml:space="preserve"> 기상청의 동네예보조회 Open API 사용</w:t>
            </w:r>
          </w:p>
        </w:tc>
      </w:tr>
    </w:tbl>
    <w:p w14:paraId="76860B2E" w14:textId="77777777" w:rsidR="0005785B" w:rsidRDefault="0005785B">
      <w:pPr>
        <w:pStyle w:val="a3"/>
      </w:pPr>
    </w:p>
    <w:p w14:paraId="0F67EA96" w14:textId="77777777" w:rsidR="0005785B" w:rsidRDefault="00000000">
      <w:pPr>
        <w:pStyle w:val="a3"/>
      </w:pPr>
      <w:r>
        <w:lastRenderedPageBreak/>
        <w:br w:type="page"/>
      </w:r>
    </w:p>
    <w:p w14:paraId="209F2E2C" w14:textId="77777777" w:rsidR="0005785B" w:rsidRDefault="0005785B">
      <w:pPr>
        <w:pStyle w:val="a3"/>
        <w:rPr>
          <w:rFonts w:ascii="맑은 고딕" w:eastAsia="맑은 고딕"/>
          <w:b/>
          <w:sz w:val="24"/>
        </w:rPr>
      </w:pPr>
    </w:p>
    <w:p w14:paraId="15BB11DF" w14:textId="77777777" w:rsidR="0005785B" w:rsidRDefault="00000000">
      <w:pPr>
        <w:pStyle w:val="a3"/>
      </w:pPr>
      <w:r>
        <w:rPr>
          <w:rFonts w:ascii="맑은 고딕" w:eastAsia="맑은 고딕"/>
          <w:b/>
          <w:sz w:val="24"/>
        </w:rPr>
        <w:t>(8) 참여 인원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48"/>
        <w:gridCol w:w="6743"/>
      </w:tblGrid>
      <w:tr w:rsidR="0005785B" w14:paraId="6A830F4F" w14:textId="77777777">
        <w:trPr>
          <w:trHeight w:val="539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4A96137" w14:textId="77777777" w:rsidR="0005785B" w:rsidRDefault="00000000">
            <w:pPr>
              <w:pStyle w:val="a3"/>
              <w:wordWrap/>
              <w:jc w:val="center"/>
            </w:pPr>
            <w:r>
              <w:rPr>
                <w:rFonts w:eastAsia="맑은 고딕"/>
                <w:b/>
                <w:sz w:val="22"/>
              </w:rPr>
              <w:t>이름</w:t>
            </w: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1036694" w14:textId="77777777" w:rsidR="0005785B" w:rsidRDefault="00000000">
            <w:pPr>
              <w:pStyle w:val="a3"/>
              <w:wordWrap/>
              <w:ind w:left="200" w:hanging="200"/>
              <w:jc w:val="center"/>
            </w:pPr>
            <w:r>
              <w:rPr>
                <w:rFonts w:ascii="맑은 고딕" w:eastAsia="맑은 고딕"/>
                <w:b/>
                <w:sz w:val="22"/>
              </w:rPr>
              <w:t>역할 및 능력</w:t>
            </w:r>
          </w:p>
        </w:tc>
      </w:tr>
      <w:tr w:rsidR="0005785B" w14:paraId="09B70A95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EF37D8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3E33C2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 </w:t>
            </w:r>
          </w:p>
          <w:p w14:paraId="51546E9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Front : 회원가입 페이지, 메인 페이지</w:t>
            </w:r>
          </w:p>
          <w:p w14:paraId="2F23A43F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- Back : 메인페이지 검색 기능, 로그인/회원가입 기능</w:t>
            </w:r>
          </w:p>
          <w:p w14:paraId="0560D55D" w14:textId="77777777" w:rsidR="0005785B" w:rsidRDefault="00000000">
            <w:pPr>
              <w:pStyle w:val="a3"/>
              <w:numPr>
                <w:ilvl w:val="0"/>
                <w:numId w:val="1"/>
              </w:numPr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AI : YOLOv7 모델 학습, Mediapipe사용 눈 검출</w:t>
            </w:r>
          </w:p>
          <w:p w14:paraId="6EE60768" w14:textId="77777777" w:rsidR="0005785B" w:rsidRDefault="00000000">
            <w:pPr>
              <w:pStyle w:val="a3"/>
              <w:numPr>
                <w:ilvl w:val="0"/>
                <w:numId w:val="1"/>
              </w:numPr>
              <w:ind w:left="200" w:hanging="200"/>
            </w:pPr>
            <w:r>
              <w:rPr>
                <w:rFonts w:ascii="맑은 고딕" w:eastAsia="맑은 고딕"/>
                <w:color w:val="A6A6A6"/>
                <w:sz w:val="14"/>
              </w:rPr>
              <w:t>데이터 분석 : 데이터 5000장 수집/ OpenCV를 사용한 데이터 전처리</w:t>
            </w:r>
          </w:p>
        </w:tc>
      </w:tr>
      <w:tr w:rsidR="0005785B" w14:paraId="3E1813E5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1DBBE3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DD16C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1B3192AD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0151A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66947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0A3B3D94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4AE12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26BD5C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  <w:tr w:rsidR="0005785B" w14:paraId="55B5A92A" w14:textId="77777777">
        <w:trPr>
          <w:trHeight w:val="633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B6115D" w14:textId="77777777" w:rsidR="0005785B" w:rsidRDefault="0005785B">
            <w:pPr>
              <w:pStyle w:val="a3"/>
              <w:wordWrap/>
              <w:jc w:val="center"/>
              <w:rPr>
                <w:rFonts w:ascii="맑은 고딕" w:eastAsia="맑은 고딕"/>
                <w:b/>
                <w:sz w:val="22"/>
              </w:rPr>
            </w:pPr>
          </w:p>
        </w:tc>
        <w:tc>
          <w:tcPr>
            <w:tcW w:w="67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4D1E8" w14:textId="77777777" w:rsidR="0005785B" w:rsidRDefault="00000000">
            <w:pPr>
              <w:pStyle w:val="a3"/>
              <w:ind w:left="200" w:hanging="200"/>
            </w:pPr>
            <w:r>
              <w:rPr>
                <w:rFonts w:ascii="맑은 고딕"/>
                <w:sz w:val="22"/>
              </w:rPr>
              <w:t xml:space="preserve">▪ </w:t>
            </w:r>
          </w:p>
        </w:tc>
      </w:tr>
    </w:tbl>
    <w:p w14:paraId="3527A213" w14:textId="77777777" w:rsidR="0005785B" w:rsidRDefault="0005785B">
      <w:pPr>
        <w:pStyle w:val="a3"/>
      </w:pPr>
    </w:p>
    <w:sectPr w:rsidR="0005785B">
      <w:headerReference w:type="default" r:id="rId8"/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AA876" w14:textId="77777777" w:rsidR="007B5D3C" w:rsidRDefault="007B5D3C">
      <w:pPr>
        <w:spacing w:after="0" w:line="240" w:lineRule="auto"/>
      </w:pPr>
      <w:r>
        <w:separator/>
      </w:r>
    </w:p>
  </w:endnote>
  <w:endnote w:type="continuationSeparator" w:id="0">
    <w:p w14:paraId="5B09CC58" w14:textId="77777777" w:rsidR="007B5D3C" w:rsidRDefault="007B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2283" w14:textId="77777777" w:rsidR="007B5D3C" w:rsidRDefault="007B5D3C">
      <w:pPr>
        <w:spacing w:after="0" w:line="240" w:lineRule="auto"/>
      </w:pPr>
      <w:r>
        <w:separator/>
      </w:r>
    </w:p>
  </w:footnote>
  <w:footnote w:type="continuationSeparator" w:id="0">
    <w:p w14:paraId="07470AC6" w14:textId="77777777" w:rsidR="007B5D3C" w:rsidRDefault="007B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4A05" w14:textId="77777777" w:rsidR="0005785B" w:rsidRDefault="00000000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tab/>
    </w:r>
    <w:r>
      <w:rPr>
        <w:rFonts w:ascii="맑은 고딕" w:eastAsia="맑은 고딕"/>
      </w:rPr>
      <w:t>프로젝트 기획서</w:t>
    </w:r>
  </w:p>
  <w:p w14:paraId="136A645B" w14:textId="5977C85E" w:rsidR="0005785B" w:rsidRDefault="00882DCA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  <w:r>
      <w:rPr>
        <w:noProof/>
      </w:rPr>
      <mc:AlternateContent>
        <mc:Choice Requires="wps">
          <w:drawing>
            <wp:inline distT="0" distB="0" distL="0" distR="0" wp14:anchorId="3511EF32" wp14:editId="393FA3B2">
              <wp:extent cx="5400040" cy="65405"/>
              <wp:effectExtent l="0" t="0" r="635" b="1270"/>
              <wp:docPr id="1407980465" name="_x11553723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65405"/>
                      </a:xfrm>
                      <a:prstGeom prst="rect">
                        <a:avLst/>
                      </a:prstGeom>
                      <a:solidFill>
                        <a:srgbClr val="4040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6D0AAC8F" id="_x1155372349" o:spid="_x0000_s1026" style="width:425.2pt;height: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" fillcolor="#404040" stroked="f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B08"/>
    <w:multiLevelType w:val="hybridMultilevel"/>
    <w:tmpl w:val="AFF8363E"/>
    <w:lvl w:ilvl="0" w:tplc="64441548">
      <w:start w:val="1"/>
      <w:numFmt w:val="bullet"/>
      <w:suff w:val="space"/>
      <w:lvlText w:val="-"/>
      <w:lvlJc w:val="left"/>
    </w:lvl>
    <w:lvl w:ilvl="1" w:tplc="DF06ACF0">
      <w:numFmt w:val="decimal"/>
      <w:lvlText w:val=""/>
      <w:lvlJc w:val="left"/>
    </w:lvl>
    <w:lvl w:ilvl="2" w:tplc="05E6C450">
      <w:numFmt w:val="decimal"/>
      <w:lvlText w:val=""/>
      <w:lvlJc w:val="left"/>
    </w:lvl>
    <w:lvl w:ilvl="3" w:tplc="BB58BE28">
      <w:numFmt w:val="decimal"/>
      <w:lvlText w:val=""/>
      <w:lvlJc w:val="left"/>
    </w:lvl>
    <w:lvl w:ilvl="4" w:tplc="ACE077A2">
      <w:numFmt w:val="decimal"/>
      <w:lvlText w:val=""/>
      <w:lvlJc w:val="left"/>
    </w:lvl>
    <w:lvl w:ilvl="5" w:tplc="F802F520">
      <w:numFmt w:val="decimal"/>
      <w:lvlText w:val=""/>
      <w:lvlJc w:val="left"/>
    </w:lvl>
    <w:lvl w:ilvl="6" w:tplc="77662836">
      <w:numFmt w:val="decimal"/>
      <w:lvlText w:val=""/>
      <w:lvlJc w:val="left"/>
    </w:lvl>
    <w:lvl w:ilvl="7" w:tplc="2BE452A6">
      <w:numFmt w:val="decimal"/>
      <w:lvlText w:val=""/>
      <w:lvlJc w:val="left"/>
    </w:lvl>
    <w:lvl w:ilvl="8" w:tplc="3886F2BA">
      <w:numFmt w:val="decimal"/>
      <w:lvlText w:val=""/>
      <w:lvlJc w:val="left"/>
    </w:lvl>
  </w:abstractNum>
  <w:abstractNum w:abstractNumId="1" w15:restartNumberingAfterBreak="0">
    <w:nsid w:val="04C52FE3"/>
    <w:multiLevelType w:val="hybridMultilevel"/>
    <w:tmpl w:val="8ECA7502"/>
    <w:lvl w:ilvl="0" w:tplc="EA7AF1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344B29"/>
    <w:multiLevelType w:val="multilevel"/>
    <w:tmpl w:val="645CA7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069A6ABC"/>
    <w:multiLevelType w:val="hybridMultilevel"/>
    <w:tmpl w:val="10480096"/>
    <w:lvl w:ilvl="0" w:tplc="A1909D60"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D814C94"/>
    <w:multiLevelType w:val="hybridMultilevel"/>
    <w:tmpl w:val="F81AB56A"/>
    <w:lvl w:ilvl="0" w:tplc="945E762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3380C50"/>
    <w:multiLevelType w:val="multilevel"/>
    <w:tmpl w:val="3780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C2664"/>
    <w:multiLevelType w:val="multilevel"/>
    <w:tmpl w:val="2C04D9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7" w15:restartNumberingAfterBreak="0">
    <w:nsid w:val="22210E62"/>
    <w:multiLevelType w:val="multilevel"/>
    <w:tmpl w:val="150A9A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8" w15:restartNumberingAfterBreak="0">
    <w:nsid w:val="230F2A1D"/>
    <w:multiLevelType w:val="hybridMultilevel"/>
    <w:tmpl w:val="62FCECF2"/>
    <w:lvl w:ilvl="0" w:tplc="600C1546">
      <w:numFmt w:val="bullet"/>
      <w:lvlText w:val=""/>
      <w:lvlJc w:val="left"/>
      <w:pPr>
        <w:ind w:left="11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30C37731"/>
    <w:multiLevelType w:val="multilevel"/>
    <w:tmpl w:val="DF30B9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0" w15:restartNumberingAfterBreak="0">
    <w:nsid w:val="38DD2E3D"/>
    <w:multiLevelType w:val="multilevel"/>
    <w:tmpl w:val="3DEE24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1" w15:restartNumberingAfterBreak="0">
    <w:nsid w:val="3D3B35DB"/>
    <w:multiLevelType w:val="hybridMultilevel"/>
    <w:tmpl w:val="677457BE"/>
    <w:lvl w:ilvl="0" w:tplc="25FED9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09100D"/>
    <w:multiLevelType w:val="hybridMultilevel"/>
    <w:tmpl w:val="090A1C48"/>
    <w:lvl w:ilvl="0" w:tplc="A0347E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1655661"/>
    <w:multiLevelType w:val="hybridMultilevel"/>
    <w:tmpl w:val="D74C1948"/>
    <w:lvl w:ilvl="0" w:tplc="FFCCC8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BF04AED"/>
    <w:multiLevelType w:val="multilevel"/>
    <w:tmpl w:val="38E07A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5" w15:restartNumberingAfterBreak="0">
    <w:nsid w:val="5C934C12"/>
    <w:multiLevelType w:val="hybridMultilevel"/>
    <w:tmpl w:val="E9BC5DF2"/>
    <w:lvl w:ilvl="0" w:tplc="56E05DC6"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585380E"/>
    <w:multiLevelType w:val="multilevel"/>
    <w:tmpl w:val="590EEA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955067918">
    <w:abstractNumId w:val="0"/>
  </w:num>
  <w:num w:numId="2" w16cid:durableId="1915432904">
    <w:abstractNumId w:val="10"/>
  </w:num>
  <w:num w:numId="3" w16cid:durableId="2000956073">
    <w:abstractNumId w:val="2"/>
  </w:num>
  <w:num w:numId="4" w16cid:durableId="1354989365">
    <w:abstractNumId w:val="16"/>
  </w:num>
  <w:num w:numId="5" w16cid:durableId="1840460654">
    <w:abstractNumId w:val="9"/>
  </w:num>
  <w:num w:numId="6" w16cid:durableId="174539267">
    <w:abstractNumId w:val="7"/>
  </w:num>
  <w:num w:numId="7" w16cid:durableId="1027101123">
    <w:abstractNumId w:val="14"/>
  </w:num>
  <w:num w:numId="8" w16cid:durableId="855970965">
    <w:abstractNumId w:val="6"/>
  </w:num>
  <w:num w:numId="9" w16cid:durableId="383481893">
    <w:abstractNumId w:val="13"/>
  </w:num>
  <w:num w:numId="10" w16cid:durableId="850491689">
    <w:abstractNumId w:val="1"/>
  </w:num>
  <w:num w:numId="11" w16cid:durableId="886842030">
    <w:abstractNumId w:val="8"/>
  </w:num>
  <w:num w:numId="12" w16cid:durableId="1891570476">
    <w:abstractNumId w:val="15"/>
  </w:num>
  <w:num w:numId="13" w16cid:durableId="1675838009">
    <w:abstractNumId w:val="3"/>
  </w:num>
  <w:num w:numId="14" w16cid:durableId="826677533">
    <w:abstractNumId w:val="11"/>
  </w:num>
  <w:num w:numId="15" w16cid:durableId="1493134253">
    <w:abstractNumId w:val="5"/>
  </w:num>
  <w:num w:numId="16" w16cid:durableId="804276490">
    <w:abstractNumId w:val="4"/>
  </w:num>
  <w:num w:numId="17" w16cid:durableId="14665074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85B"/>
    <w:rsid w:val="0005785B"/>
    <w:rsid w:val="002713C3"/>
    <w:rsid w:val="00434020"/>
    <w:rsid w:val="005E4FFE"/>
    <w:rsid w:val="006226A8"/>
    <w:rsid w:val="007B5D3C"/>
    <w:rsid w:val="00882DCA"/>
    <w:rsid w:val="00937389"/>
    <w:rsid w:val="00AC46E8"/>
    <w:rsid w:val="00C1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2C21A"/>
  <w15:docId w15:val="{448D0EB2-E16A-4ADC-83D3-5F98E374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0">
    <w:name w:val="바탕글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a">
    <w:name w:val="Normal (Web)"/>
    <w:basedOn w:val="a"/>
    <w:uiPriority w:val="99"/>
    <w:semiHidden/>
    <w:unhideWhenUsed/>
    <w:rsid w:val="006226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aischool301</cp:lastModifiedBy>
  <cp:revision>2</cp:revision>
  <dcterms:created xsi:type="dcterms:W3CDTF">2023-07-27T07:47:00Z</dcterms:created>
  <dcterms:modified xsi:type="dcterms:W3CDTF">2023-07-27T07:47:00Z</dcterms:modified>
  <cp:version>0501.0100.01</cp:version>
</cp:coreProperties>
</file>