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14D" w:rsidRDefault="00C7114D" w:rsidP="00C7114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assignment 6</w:t>
      </w:r>
    </w:p>
    <w:p w:rsidR="00C7114D" w:rsidRDefault="00C7114D" w:rsidP="00C7114D">
      <w:pPr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Due: Thursday, March 15, 2018</w:t>
      </w:r>
    </w:p>
    <w:p w:rsidR="00C7114D" w:rsidRDefault="00C7114D" w:rsidP="00C7114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C7114D" w:rsidRDefault="00C7114D" w:rsidP="00C7114D">
      <w:pPr>
        <w:autoSpaceDE w:val="0"/>
        <w:autoSpaceDN w:val="0"/>
        <w:adjustRightInd w:val="0"/>
      </w:pPr>
      <w:r>
        <w:rPr>
          <w:rFonts w:ascii="Times New Roman" w:hAnsi="Times New Roman" w:cs="Times New Roman"/>
          <w:sz w:val="22"/>
          <w:szCs w:val="22"/>
        </w:rPr>
        <w:t xml:space="preserve">In this assignment we continue our investigation of the </w:t>
      </w:r>
      <w:r w:rsidR="006962EC">
        <w:rPr>
          <w:rFonts w:ascii="Times New Roman" w:hAnsi="Times New Roman" w:cs="Times New Roman"/>
          <w:sz w:val="22"/>
          <w:szCs w:val="22"/>
        </w:rPr>
        <w:t>“</w:t>
      </w:r>
      <w:r>
        <w:rPr>
          <w:rFonts w:ascii="Times New Roman" w:hAnsi="Times New Roman" w:cs="Times New Roman"/>
          <w:sz w:val="22"/>
          <w:szCs w:val="22"/>
        </w:rPr>
        <w:t>Pima” dataset. As in the previous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assignment, you can download the dataset (pima.txt) and its description (pima desc.txt)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from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the course web page. In addition to the complete dataset pima.txt, you have pima train.txt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and pima</w:t>
      </w:r>
      <w:r>
        <w:rPr>
          <w:rFonts w:ascii="Times New Roman" w:hAnsi="Times New Roman" w:cs="Times New Roman"/>
          <w:sz w:val="22"/>
          <w:szCs w:val="22"/>
        </w:rPr>
        <w:t>_</w:t>
      </w:r>
      <w:r>
        <w:rPr>
          <w:rFonts w:ascii="Times New Roman" w:hAnsi="Times New Roman" w:cs="Times New Roman"/>
          <w:sz w:val="22"/>
          <w:szCs w:val="22"/>
        </w:rPr>
        <w:t xml:space="preserve">test.txt you will need to use for training and testing purposes. </w:t>
      </w:r>
    </w:p>
    <w:p w:rsidR="00E14057" w:rsidRDefault="00E14057" w:rsidP="00C7114D"/>
    <w:p w:rsidR="00FE0402" w:rsidRDefault="00FE0402" w:rsidP="00C711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1. Support vector machines</w:t>
      </w:r>
    </w:p>
    <w:p w:rsidR="00FE0402" w:rsidRDefault="00FE0402" w:rsidP="00D3115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Support vector machines represent yet another technique one can apply to the problem of</w:t>
      </w:r>
      <w:r w:rsidR="00D3115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binary classification. The idea is to find the hyperplane that separates the examples in two</w:t>
      </w:r>
      <w:r w:rsidR="00D3115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classes the best. The best hyperplane is defined in terms of the maximum margin. The</w:t>
      </w:r>
      <w:r w:rsidR="00D3115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learning problem reduces as usually to optimization, in this case, a quadratic optimization</w:t>
      </w:r>
      <w:r w:rsidR="00D3115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problem.</w:t>
      </w:r>
    </w:p>
    <w:p w:rsidR="00D31154" w:rsidRDefault="00D31154" w:rsidP="00D3115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D31154" w:rsidRDefault="00D31154" w:rsidP="00D3115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There is a number of implementations of SVM algorithms with better or worse running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time performances. Here we use a </w:t>
      </w:r>
      <w:proofErr w:type="spellStart"/>
      <w:r>
        <w:rPr>
          <w:rFonts w:ascii="Times New Roman" w:hAnsi="Times New Roman" w:cs="Times New Roman"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code implementing SVM solver for the linear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decision boundary proposed by </w:t>
      </w:r>
      <w:r w:rsidRPr="00D31154">
        <w:rPr>
          <w:rFonts w:ascii="Times New Roman" w:hAnsi="Times New Roman" w:cs="Times New Roman"/>
          <w:i/>
          <w:iCs/>
          <w:sz w:val="22"/>
          <w:szCs w:val="22"/>
        </w:rPr>
        <w:t xml:space="preserve">O.L. </w:t>
      </w:r>
      <w:proofErr w:type="spellStart"/>
      <w:r w:rsidRPr="00D31154">
        <w:rPr>
          <w:rFonts w:ascii="Times New Roman" w:hAnsi="Times New Roman" w:cs="Times New Roman"/>
          <w:i/>
          <w:iCs/>
          <w:sz w:val="22"/>
          <w:szCs w:val="22"/>
        </w:rPr>
        <w:t>Mangasarian</w:t>
      </w:r>
      <w:proofErr w:type="spellEnd"/>
      <w:r w:rsidRPr="00D31154">
        <w:rPr>
          <w:rFonts w:ascii="Times New Roman" w:hAnsi="Times New Roman" w:cs="Times New Roman"/>
          <w:i/>
          <w:iCs/>
          <w:sz w:val="22"/>
          <w:szCs w:val="22"/>
        </w:rPr>
        <w:t xml:space="preserve"> and D. </w:t>
      </w:r>
      <w:proofErr w:type="spellStart"/>
      <w:r w:rsidRPr="00D31154">
        <w:rPr>
          <w:rFonts w:ascii="Times New Roman" w:hAnsi="Times New Roman" w:cs="Times New Roman"/>
          <w:i/>
          <w:iCs/>
          <w:sz w:val="22"/>
          <w:szCs w:val="22"/>
        </w:rPr>
        <w:t>Musicant</w:t>
      </w:r>
      <w:proofErr w:type="spellEnd"/>
      <w:r>
        <w:rPr>
          <w:rFonts w:ascii="Times New Roman" w:hAnsi="Times New Roman" w:cs="Times New Roman"/>
          <w:sz w:val="22"/>
          <w:szCs w:val="22"/>
        </w:rPr>
        <w:t>. The paper describing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this method can be downloaded electronically at: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hyperlink r:id="rId4" w:history="1">
        <w:r w:rsidRPr="008A30A6">
          <w:rPr>
            <w:rStyle w:val="Hyperlink"/>
            <w:rFonts w:ascii="Times New Roman" w:hAnsi="Times New Roman" w:cs="Times New Roman"/>
            <w:sz w:val="22"/>
            <w:szCs w:val="22"/>
          </w:rPr>
          <w:t>http://www.ai.mit.edu/projects/jmlr/papers/volume1/mangasarian01a/html/</w:t>
        </w:r>
      </w:hyperlink>
    </w:p>
    <w:p w:rsidR="00D31154" w:rsidRDefault="00D31154" w:rsidP="00D3115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SVM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solver is in files </w:t>
      </w:r>
      <w:proofErr w:type="spellStart"/>
      <w:r w:rsidRPr="000D36F4">
        <w:rPr>
          <w:rFonts w:ascii="Times New Roman" w:hAnsi="Times New Roman" w:cs="Times New Roman"/>
          <w:b/>
          <w:bCs/>
          <w:i/>
          <w:iCs/>
          <w:sz w:val="22"/>
          <w:szCs w:val="22"/>
        </w:rPr>
        <w:t>svml.m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0D36F4">
        <w:rPr>
          <w:rFonts w:ascii="Times New Roman" w:hAnsi="Times New Roman" w:cs="Times New Roman"/>
          <w:b/>
          <w:bCs/>
          <w:i/>
          <w:iCs/>
          <w:sz w:val="22"/>
          <w:szCs w:val="22"/>
        </w:rPr>
        <w:t>svml_</w:t>
      </w:r>
      <w:r w:rsidRPr="000D36F4">
        <w:rPr>
          <w:rFonts w:ascii="Times New Roman" w:hAnsi="Times New Roman" w:cs="Times New Roman"/>
          <w:b/>
          <w:bCs/>
          <w:i/>
          <w:iCs/>
          <w:sz w:val="22"/>
          <w:szCs w:val="22"/>
        </w:rPr>
        <w:t>itsol.m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that can be downloaded from the course web page.</w:t>
      </w:r>
    </w:p>
    <w:p w:rsidR="000D36F4" w:rsidRDefault="000D36F4" w:rsidP="000D36F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0D36F4">
        <w:rPr>
          <w:rFonts w:ascii="Times New Roman" w:hAnsi="Times New Roman" w:cs="Times New Roman"/>
          <w:b/>
          <w:bCs/>
          <w:i/>
          <w:iCs/>
          <w:sz w:val="22"/>
          <w:szCs w:val="22"/>
        </w:rPr>
        <w:t>svml</w:t>
      </w:r>
      <w:proofErr w:type="spellEnd"/>
      <w:r w:rsidRPr="000D36F4">
        <w:rPr>
          <w:rFonts w:ascii="Times New Roman" w:hAnsi="Times New Roman" w:cs="Times New Roman"/>
          <w:b/>
          <w:bCs/>
          <w:i/>
          <w:iCs/>
          <w:sz w:val="22"/>
          <w:szCs w:val="22"/>
        </w:rPr>
        <w:softHyphen/>
      </w:r>
      <w:r w:rsidRPr="000D36F4">
        <w:rPr>
          <w:rFonts w:ascii="Times New Roman" w:hAnsi="Times New Roman" w:cs="Times New Roman"/>
          <w:b/>
          <w:bCs/>
          <w:i/>
          <w:iCs/>
          <w:sz w:val="22"/>
          <w:szCs w:val="22"/>
        </w:rPr>
        <w:softHyphen/>
        <w:t>_</w:t>
      </w:r>
      <w:proofErr w:type="spellStart"/>
      <w:r w:rsidRPr="000D36F4">
        <w:rPr>
          <w:rFonts w:ascii="Times New Roman" w:hAnsi="Times New Roman" w:cs="Times New Roman"/>
          <w:b/>
          <w:bCs/>
          <w:i/>
          <w:iCs/>
          <w:sz w:val="22"/>
          <w:szCs w:val="22"/>
        </w:rPr>
        <w:t>itsol.m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is a slightly modified version of the original program by O.L. </w:t>
      </w:r>
      <w:proofErr w:type="spellStart"/>
      <w:r>
        <w:rPr>
          <w:rFonts w:ascii="Times New Roman" w:hAnsi="Times New Roman" w:cs="Times New Roman"/>
          <w:sz w:val="22"/>
          <w:szCs w:val="22"/>
        </w:rPr>
        <w:t>Mangasarian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>
        <w:rPr>
          <w:rFonts w:ascii="Times New Roman" w:hAnsi="Times New Roman" w:cs="Times New Roman"/>
          <w:sz w:val="22"/>
          <w:szCs w:val="22"/>
        </w:rPr>
        <w:t>Musicant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To run it you call </w:t>
      </w:r>
      <w:proofErr w:type="spellStart"/>
      <w:r w:rsidRPr="000D36F4">
        <w:rPr>
          <w:rFonts w:ascii="Times New Roman" w:hAnsi="Times New Roman" w:cs="Times New Roman"/>
          <w:b/>
          <w:bCs/>
          <w:i/>
          <w:iCs/>
          <w:sz w:val="22"/>
          <w:szCs w:val="22"/>
        </w:rPr>
        <w:t>svml.m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that takes care of </w:t>
      </w:r>
      <w:r w:rsidRPr="000D36F4">
        <w:rPr>
          <w:rFonts w:ascii="Times New Roman" w:hAnsi="Times New Roman" w:cs="Times New Roman"/>
          <w:b/>
          <w:bCs/>
          <w:sz w:val="22"/>
          <w:szCs w:val="22"/>
        </w:rPr>
        <w:t>converting outputs from 0,1 class</w:t>
      </w:r>
      <w:r w:rsidRPr="000D36F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0D36F4">
        <w:rPr>
          <w:rFonts w:ascii="Times New Roman" w:hAnsi="Times New Roman" w:cs="Times New Roman"/>
          <w:b/>
          <w:bCs/>
          <w:sz w:val="22"/>
          <w:szCs w:val="22"/>
        </w:rPr>
        <w:t>labels to -1,1</w:t>
      </w:r>
      <w:r>
        <w:rPr>
          <w:rFonts w:ascii="Times New Roman" w:hAnsi="Times New Roman" w:cs="Times New Roman"/>
          <w:sz w:val="22"/>
          <w:szCs w:val="22"/>
        </w:rPr>
        <w:t xml:space="preserve"> (!!!) and sets other parameters of the </w:t>
      </w:r>
      <w:proofErr w:type="spellStart"/>
      <w:r>
        <w:rPr>
          <w:rFonts w:ascii="Times New Roman" w:hAnsi="Times New Roman" w:cs="Times New Roman"/>
          <w:sz w:val="22"/>
          <w:szCs w:val="22"/>
        </w:rPr>
        <w:t>Lagrangian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SVM.</w:t>
      </w:r>
    </w:p>
    <w:p w:rsidR="00F92B86" w:rsidRDefault="00F92B86" w:rsidP="000D36F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F92B86" w:rsidRDefault="00F92B86" w:rsidP="00F92B8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Part a. Use the </w:t>
      </w:r>
      <w:proofErr w:type="spellStart"/>
      <w:r w:rsidRPr="00F92B86">
        <w:rPr>
          <w:rFonts w:ascii="Times New Roman" w:hAnsi="Times New Roman" w:cs="Times New Roman"/>
          <w:b/>
          <w:bCs/>
          <w:i/>
          <w:iCs/>
          <w:sz w:val="22"/>
          <w:szCs w:val="22"/>
        </w:rPr>
        <w:t>svml</w:t>
      </w:r>
      <w:proofErr w:type="spellEnd"/>
      <w:r w:rsidRPr="00F92B86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code to learn the weights w and b (bias) of the linear model on 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training set. Assume the cost for crossing the boundary (a </w:t>
      </w:r>
      <w:proofErr w:type="spellStart"/>
      <w:r>
        <w:rPr>
          <w:rFonts w:ascii="Times New Roman" w:hAnsi="Times New Roman" w:cs="Times New Roman"/>
          <w:sz w:val="22"/>
          <w:szCs w:val="22"/>
        </w:rPr>
        <w:t>paramater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of the </w:t>
      </w:r>
      <w:proofErr w:type="spellStart"/>
      <w:r>
        <w:rPr>
          <w:rFonts w:ascii="Times New Roman" w:hAnsi="Times New Roman" w:cs="Times New Roman"/>
          <w:sz w:val="22"/>
          <w:szCs w:val="22"/>
        </w:rPr>
        <w:t>svml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procedure)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is 1.</w:t>
      </w:r>
    </w:p>
    <w:p w:rsidR="00B1260D" w:rsidRDefault="00B1260D" w:rsidP="00F92B8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A77B6F" w:rsidRDefault="00B1260D" w:rsidP="00A77B6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Part b. Write and submit a function apply </w:t>
      </w:r>
      <w:bookmarkStart w:id="0" w:name="_GoBack"/>
      <w:proofErr w:type="spellStart"/>
      <w:proofErr w:type="gramStart"/>
      <w:r w:rsidRPr="00A412E1">
        <w:rPr>
          <w:rFonts w:ascii="Times New Roman" w:hAnsi="Times New Roman" w:cs="Times New Roman"/>
          <w:b/>
          <w:bCs/>
          <w:i/>
          <w:iCs/>
          <w:sz w:val="22"/>
          <w:szCs w:val="22"/>
        </w:rPr>
        <w:t>svlm</w:t>
      </w:r>
      <w:proofErr w:type="spellEnd"/>
      <w:r w:rsidRPr="00A412E1">
        <w:rPr>
          <w:rFonts w:ascii="Times New Roman" w:hAnsi="Times New Roman" w:cs="Times New Roman"/>
          <w:b/>
          <w:bCs/>
          <w:i/>
          <w:iCs/>
          <w:sz w:val="22"/>
          <w:szCs w:val="22"/>
        </w:rPr>
        <w:t>(</w:t>
      </w:r>
      <w:proofErr w:type="gramEnd"/>
      <w:r w:rsidRPr="00A412E1">
        <w:rPr>
          <w:rFonts w:ascii="Times New Roman" w:hAnsi="Times New Roman" w:cs="Times New Roman"/>
          <w:b/>
          <w:bCs/>
          <w:i/>
          <w:iCs/>
          <w:sz w:val="22"/>
          <w:szCs w:val="22"/>
        </w:rPr>
        <w:t>x, w, b)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bookmarkEnd w:id="0"/>
      <w:r>
        <w:rPr>
          <w:rFonts w:ascii="Times New Roman" w:hAnsi="Times New Roman" w:cs="Times New Roman"/>
          <w:sz w:val="22"/>
          <w:szCs w:val="22"/>
        </w:rPr>
        <w:t>that takes an input vector x, and</w:t>
      </w:r>
      <w:r w:rsidR="00A77B6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paramaters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w, and b of the liner SVM and outputs the class decision (use 0 and 1) for the</w:t>
      </w:r>
      <w:r w:rsidR="00A77B6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input x. </w:t>
      </w:r>
    </w:p>
    <w:p w:rsidR="00B1260D" w:rsidRDefault="00B1260D" w:rsidP="00A77B6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Briefly, the class is 1 if w</w:t>
      </w:r>
      <w:r w:rsidR="00A77B6F">
        <w:rPr>
          <w:rFonts w:ascii="Times New Roman" w:hAnsi="Times New Roman" w:cs="Times New Roman"/>
          <w:sz w:val="16"/>
          <w:szCs w:val="16"/>
        </w:rPr>
        <w:t xml:space="preserve"> *</w:t>
      </w:r>
      <w:r>
        <w:rPr>
          <w:rFonts w:ascii="Times New Roman" w:hAnsi="Times New Roman" w:cs="Times New Roman"/>
          <w:sz w:val="22"/>
          <w:szCs w:val="22"/>
        </w:rPr>
        <w:t>x + b</w:t>
      </w:r>
      <w:r w:rsidR="00A77B6F">
        <w:rPr>
          <w:rFonts w:ascii="Times New Roman" w:hAnsi="Times New Roman" w:cs="Times New Roman"/>
          <w:sz w:val="22"/>
          <w:szCs w:val="22"/>
        </w:rPr>
        <w:t xml:space="preserve"> &gt; </w:t>
      </w:r>
      <w:r>
        <w:rPr>
          <w:rFonts w:ascii="Times New Roman" w:hAnsi="Times New Roman" w:cs="Times New Roman"/>
          <w:sz w:val="22"/>
          <w:szCs w:val="22"/>
        </w:rPr>
        <w:t>0, and 0 otherwise.</w:t>
      </w:r>
    </w:p>
    <w:p w:rsidR="00A77B6F" w:rsidRPr="00D31154" w:rsidRDefault="00A77B6F" w:rsidP="00B1260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sectPr w:rsidR="00A77B6F" w:rsidRPr="00D31154" w:rsidSect="00902A1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FC"/>
    <w:rsid w:val="00056E54"/>
    <w:rsid w:val="0007073F"/>
    <w:rsid w:val="000707E7"/>
    <w:rsid w:val="000933DA"/>
    <w:rsid w:val="000D36F4"/>
    <w:rsid w:val="000E4087"/>
    <w:rsid w:val="001319A3"/>
    <w:rsid w:val="00142CF2"/>
    <w:rsid w:val="00160B83"/>
    <w:rsid w:val="0018746C"/>
    <w:rsid w:val="001C5163"/>
    <w:rsid w:val="001E469F"/>
    <w:rsid w:val="0026080C"/>
    <w:rsid w:val="00285D83"/>
    <w:rsid w:val="00291ED6"/>
    <w:rsid w:val="00295461"/>
    <w:rsid w:val="002A09E6"/>
    <w:rsid w:val="002B7208"/>
    <w:rsid w:val="002C4228"/>
    <w:rsid w:val="00331D3F"/>
    <w:rsid w:val="00335DAF"/>
    <w:rsid w:val="0034373B"/>
    <w:rsid w:val="00370B22"/>
    <w:rsid w:val="003866F7"/>
    <w:rsid w:val="003A5345"/>
    <w:rsid w:val="003D209B"/>
    <w:rsid w:val="003F57F4"/>
    <w:rsid w:val="004220AF"/>
    <w:rsid w:val="0043038B"/>
    <w:rsid w:val="00465B2A"/>
    <w:rsid w:val="0046768B"/>
    <w:rsid w:val="00472547"/>
    <w:rsid w:val="004979F7"/>
    <w:rsid w:val="004C274F"/>
    <w:rsid w:val="004C7C67"/>
    <w:rsid w:val="004F02CD"/>
    <w:rsid w:val="00504679"/>
    <w:rsid w:val="005341FC"/>
    <w:rsid w:val="00545138"/>
    <w:rsid w:val="00557E04"/>
    <w:rsid w:val="00561F67"/>
    <w:rsid w:val="00562615"/>
    <w:rsid w:val="005655B7"/>
    <w:rsid w:val="005F00B2"/>
    <w:rsid w:val="005F2F68"/>
    <w:rsid w:val="00623D46"/>
    <w:rsid w:val="00636461"/>
    <w:rsid w:val="00636CBB"/>
    <w:rsid w:val="00637E02"/>
    <w:rsid w:val="00640EA3"/>
    <w:rsid w:val="00677F45"/>
    <w:rsid w:val="0068069D"/>
    <w:rsid w:val="006811CF"/>
    <w:rsid w:val="006962EC"/>
    <w:rsid w:val="006B6EB2"/>
    <w:rsid w:val="006D5EC9"/>
    <w:rsid w:val="00705B9D"/>
    <w:rsid w:val="007422F5"/>
    <w:rsid w:val="00753B34"/>
    <w:rsid w:val="007C0BB8"/>
    <w:rsid w:val="007C5D87"/>
    <w:rsid w:val="007D532A"/>
    <w:rsid w:val="00820B87"/>
    <w:rsid w:val="00831DA2"/>
    <w:rsid w:val="008436ED"/>
    <w:rsid w:val="0084385C"/>
    <w:rsid w:val="008E046F"/>
    <w:rsid w:val="00902A12"/>
    <w:rsid w:val="00953A36"/>
    <w:rsid w:val="00953AF5"/>
    <w:rsid w:val="00956276"/>
    <w:rsid w:val="00967B64"/>
    <w:rsid w:val="00987260"/>
    <w:rsid w:val="009C5D0E"/>
    <w:rsid w:val="009C73FB"/>
    <w:rsid w:val="009D0C56"/>
    <w:rsid w:val="00A206BF"/>
    <w:rsid w:val="00A2462B"/>
    <w:rsid w:val="00A412E1"/>
    <w:rsid w:val="00A7642C"/>
    <w:rsid w:val="00A77B6F"/>
    <w:rsid w:val="00AC4D3B"/>
    <w:rsid w:val="00AD0A9E"/>
    <w:rsid w:val="00B1260D"/>
    <w:rsid w:val="00B32DEB"/>
    <w:rsid w:val="00B54B67"/>
    <w:rsid w:val="00B94411"/>
    <w:rsid w:val="00BA2850"/>
    <w:rsid w:val="00C13A50"/>
    <w:rsid w:val="00C17A57"/>
    <w:rsid w:val="00C548B3"/>
    <w:rsid w:val="00C7114D"/>
    <w:rsid w:val="00C94EBC"/>
    <w:rsid w:val="00CC18B8"/>
    <w:rsid w:val="00CD1015"/>
    <w:rsid w:val="00CF79C3"/>
    <w:rsid w:val="00D17B91"/>
    <w:rsid w:val="00D31154"/>
    <w:rsid w:val="00D33EFD"/>
    <w:rsid w:val="00D47A55"/>
    <w:rsid w:val="00D601A8"/>
    <w:rsid w:val="00D86D96"/>
    <w:rsid w:val="00D91B8D"/>
    <w:rsid w:val="00DE1776"/>
    <w:rsid w:val="00E0560D"/>
    <w:rsid w:val="00E14057"/>
    <w:rsid w:val="00E15D77"/>
    <w:rsid w:val="00E75695"/>
    <w:rsid w:val="00EC7A5B"/>
    <w:rsid w:val="00ED7111"/>
    <w:rsid w:val="00EF2DD2"/>
    <w:rsid w:val="00F30B08"/>
    <w:rsid w:val="00F47F48"/>
    <w:rsid w:val="00F5778C"/>
    <w:rsid w:val="00F92B86"/>
    <w:rsid w:val="00FC4D38"/>
    <w:rsid w:val="00FE0402"/>
    <w:rsid w:val="00FF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FC34F"/>
  <w14:defaultImageDpi w14:val="32767"/>
  <w15:chartTrackingRefBased/>
  <w15:docId w15:val="{816DE64E-A03D-324A-9D4A-64EDE3F8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1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3115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126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i.mit.edu/projects/jmlr/papers/volume1/mangasarian01a/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LI</dc:creator>
  <cp:keywords/>
  <dc:description/>
  <cp:lastModifiedBy>ANG LI</cp:lastModifiedBy>
  <cp:revision>10</cp:revision>
  <dcterms:created xsi:type="dcterms:W3CDTF">2018-02-28T16:53:00Z</dcterms:created>
  <dcterms:modified xsi:type="dcterms:W3CDTF">2018-02-28T18:14:00Z</dcterms:modified>
</cp:coreProperties>
</file>