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71682" w14:textId="0AA72E21" w:rsidR="00B34EB8" w:rsidRPr="00E47599" w:rsidRDefault="002446EC" w:rsidP="00B34EB8">
      <w:pPr>
        <w:pStyle w:val="berschrift1"/>
        <w:rPr>
          <w:rFonts w:ascii="Arial" w:hAnsi="Arial" w:cs="Arial"/>
        </w:rPr>
      </w:pPr>
      <w:bookmarkStart w:id="0" w:name="_Toc165378184"/>
      <w:r w:rsidRPr="00E47599">
        <w:rPr>
          <w:rFonts w:ascii="Arial" w:hAnsi="Arial" w:cs="Arial"/>
        </w:rPr>
        <w:t>PIC16F8X Simulato</w:t>
      </w:r>
      <w:r w:rsidR="00B60FE9" w:rsidRPr="00E47599">
        <w:rPr>
          <w:rFonts w:ascii="Arial" w:hAnsi="Arial" w:cs="Arial"/>
        </w:rPr>
        <w:t>r</w:t>
      </w:r>
      <w:bookmarkEnd w:id="0"/>
    </w:p>
    <w:sdt>
      <w:sdtPr>
        <w:rPr>
          <w:rFonts w:ascii="Arial" w:eastAsiaTheme="minorHAnsi" w:hAnsi="Arial" w:cs="Arial"/>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Pr="00E47599" w:rsidRDefault="00B34EB8">
          <w:pPr>
            <w:pStyle w:val="Inhaltsverzeichnisberschrift"/>
            <w:rPr>
              <w:rFonts w:ascii="Arial" w:hAnsi="Arial" w:cs="Arial"/>
            </w:rPr>
          </w:pPr>
          <w:r w:rsidRPr="00E47599">
            <w:rPr>
              <w:rFonts w:ascii="Arial" w:hAnsi="Arial" w:cs="Arial"/>
            </w:rPr>
            <w:t>Inhaltsverzeichnis</w:t>
          </w:r>
        </w:p>
        <w:p w14:paraId="037C2AF6" w14:textId="3BE4A030" w:rsidR="003C29FC" w:rsidRDefault="00B34EB8">
          <w:pPr>
            <w:pStyle w:val="Verzeichnis1"/>
            <w:tabs>
              <w:tab w:val="right" w:leader="dot" w:pos="9062"/>
            </w:tabs>
            <w:rPr>
              <w:rFonts w:eastAsiaTheme="minorEastAsia"/>
              <w:b w:val="0"/>
              <w:bCs w:val="0"/>
              <w:noProof/>
              <w:sz w:val="24"/>
              <w:szCs w:val="24"/>
              <w:lang w:eastAsia="de-DE"/>
            </w:rPr>
          </w:pPr>
          <w:r w:rsidRPr="00E47599">
            <w:rPr>
              <w:rFonts w:ascii="Arial" w:hAnsi="Arial" w:cs="Arial"/>
              <w:b w:val="0"/>
              <w:bCs w:val="0"/>
            </w:rPr>
            <w:fldChar w:fldCharType="begin"/>
          </w:r>
          <w:r w:rsidRPr="00E47599">
            <w:rPr>
              <w:rFonts w:ascii="Arial" w:hAnsi="Arial" w:cs="Arial"/>
            </w:rPr>
            <w:instrText>TOC \o "1-3" \h \z \u</w:instrText>
          </w:r>
          <w:r w:rsidRPr="00E47599">
            <w:rPr>
              <w:rFonts w:ascii="Arial" w:hAnsi="Arial" w:cs="Arial"/>
              <w:b w:val="0"/>
              <w:bCs w:val="0"/>
            </w:rPr>
            <w:fldChar w:fldCharType="separate"/>
          </w:r>
          <w:hyperlink w:anchor="_Toc165378184" w:history="1">
            <w:r w:rsidR="003C29FC" w:rsidRPr="00206FD4">
              <w:rPr>
                <w:rStyle w:val="Hyperlink"/>
                <w:rFonts w:ascii="Arial" w:hAnsi="Arial" w:cs="Arial"/>
                <w:noProof/>
              </w:rPr>
              <w:t>PIC16F8X Simulator</w:t>
            </w:r>
            <w:r w:rsidR="003C29FC">
              <w:rPr>
                <w:noProof/>
                <w:webHidden/>
              </w:rPr>
              <w:tab/>
            </w:r>
            <w:r w:rsidR="003C29FC">
              <w:rPr>
                <w:noProof/>
                <w:webHidden/>
              </w:rPr>
              <w:fldChar w:fldCharType="begin"/>
            </w:r>
            <w:r w:rsidR="003C29FC">
              <w:rPr>
                <w:noProof/>
                <w:webHidden/>
              </w:rPr>
              <w:instrText xml:space="preserve"> PAGEREF _Toc165378184 \h </w:instrText>
            </w:r>
            <w:r w:rsidR="003C29FC">
              <w:rPr>
                <w:noProof/>
                <w:webHidden/>
              </w:rPr>
            </w:r>
            <w:r w:rsidR="003C29FC">
              <w:rPr>
                <w:noProof/>
                <w:webHidden/>
              </w:rPr>
              <w:fldChar w:fldCharType="separate"/>
            </w:r>
            <w:r w:rsidR="003C29FC">
              <w:rPr>
                <w:noProof/>
                <w:webHidden/>
              </w:rPr>
              <w:t>1</w:t>
            </w:r>
            <w:r w:rsidR="003C29FC">
              <w:rPr>
                <w:noProof/>
                <w:webHidden/>
              </w:rPr>
              <w:fldChar w:fldCharType="end"/>
            </w:r>
          </w:hyperlink>
        </w:p>
        <w:p w14:paraId="4D88D9F6" w14:textId="03BB053F" w:rsidR="003C29FC" w:rsidRDefault="00000000">
          <w:pPr>
            <w:pStyle w:val="Verzeichnis1"/>
            <w:tabs>
              <w:tab w:val="right" w:leader="dot" w:pos="9062"/>
            </w:tabs>
            <w:rPr>
              <w:rFonts w:eastAsiaTheme="minorEastAsia"/>
              <w:b w:val="0"/>
              <w:bCs w:val="0"/>
              <w:noProof/>
              <w:sz w:val="24"/>
              <w:szCs w:val="24"/>
              <w:lang w:eastAsia="de-DE"/>
            </w:rPr>
          </w:pPr>
          <w:hyperlink w:anchor="_Toc165378185" w:history="1">
            <w:r w:rsidR="003C29FC" w:rsidRPr="00206FD4">
              <w:rPr>
                <w:rStyle w:val="Hyperlink"/>
                <w:noProof/>
              </w:rPr>
              <w:t>Einleitung</w:t>
            </w:r>
            <w:r w:rsidR="003C29FC">
              <w:rPr>
                <w:noProof/>
                <w:webHidden/>
              </w:rPr>
              <w:tab/>
            </w:r>
            <w:r w:rsidR="003C29FC">
              <w:rPr>
                <w:noProof/>
                <w:webHidden/>
              </w:rPr>
              <w:fldChar w:fldCharType="begin"/>
            </w:r>
            <w:r w:rsidR="003C29FC">
              <w:rPr>
                <w:noProof/>
                <w:webHidden/>
              </w:rPr>
              <w:instrText xml:space="preserve"> PAGEREF _Toc165378185 \h </w:instrText>
            </w:r>
            <w:r w:rsidR="003C29FC">
              <w:rPr>
                <w:noProof/>
                <w:webHidden/>
              </w:rPr>
            </w:r>
            <w:r w:rsidR="003C29FC">
              <w:rPr>
                <w:noProof/>
                <w:webHidden/>
              </w:rPr>
              <w:fldChar w:fldCharType="separate"/>
            </w:r>
            <w:r w:rsidR="003C29FC">
              <w:rPr>
                <w:noProof/>
                <w:webHidden/>
              </w:rPr>
              <w:t>3</w:t>
            </w:r>
            <w:r w:rsidR="003C29FC">
              <w:rPr>
                <w:noProof/>
                <w:webHidden/>
              </w:rPr>
              <w:fldChar w:fldCharType="end"/>
            </w:r>
          </w:hyperlink>
        </w:p>
        <w:p w14:paraId="161E8DDC" w14:textId="4A31E3FB" w:rsidR="003C29FC" w:rsidRDefault="00000000">
          <w:pPr>
            <w:pStyle w:val="Verzeichnis2"/>
            <w:tabs>
              <w:tab w:val="right" w:leader="dot" w:pos="9062"/>
            </w:tabs>
            <w:rPr>
              <w:rFonts w:eastAsiaTheme="minorEastAsia"/>
              <w:i w:val="0"/>
              <w:iCs w:val="0"/>
              <w:noProof/>
              <w:sz w:val="24"/>
              <w:szCs w:val="24"/>
              <w:lang w:eastAsia="de-DE"/>
            </w:rPr>
          </w:pPr>
          <w:hyperlink w:anchor="_Toc165378186" w:history="1">
            <w:r w:rsidR="003C29FC" w:rsidRPr="00206FD4">
              <w:rPr>
                <w:rStyle w:val="Hyperlink"/>
                <w:rFonts w:ascii="Arial" w:hAnsi="Arial" w:cs="Arial"/>
                <w:noProof/>
              </w:rPr>
              <w:t>Definition Simulator</w:t>
            </w:r>
            <w:r w:rsidR="003C29FC">
              <w:rPr>
                <w:noProof/>
                <w:webHidden/>
              </w:rPr>
              <w:tab/>
            </w:r>
            <w:r w:rsidR="003C29FC">
              <w:rPr>
                <w:noProof/>
                <w:webHidden/>
              </w:rPr>
              <w:fldChar w:fldCharType="begin"/>
            </w:r>
            <w:r w:rsidR="003C29FC">
              <w:rPr>
                <w:noProof/>
                <w:webHidden/>
              </w:rPr>
              <w:instrText xml:space="preserve"> PAGEREF _Toc165378186 \h </w:instrText>
            </w:r>
            <w:r w:rsidR="003C29FC">
              <w:rPr>
                <w:noProof/>
                <w:webHidden/>
              </w:rPr>
            </w:r>
            <w:r w:rsidR="003C29FC">
              <w:rPr>
                <w:noProof/>
                <w:webHidden/>
              </w:rPr>
              <w:fldChar w:fldCharType="separate"/>
            </w:r>
            <w:r w:rsidR="003C29FC">
              <w:rPr>
                <w:noProof/>
                <w:webHidden/>
              </w:rPr>
              <w:t>3</w:t>
            </w:r>
            <w:r w:rsidR="003C29FC">
              <w:rPr>
                <w:noProof/>
                <w:webHidden/>
              </w:rPr>
              <w:fldChar w:fldCharType="end"/>
            </w:r>
          </w:hyperlink>
        </w:p>
        <w:p w14:paraId="2D34DC15" w14:textId="55522CDC" w:rsidR="003C29FC" w:rsidRDefault="00000000">
          <w:pPr>
            <w:pStyle w:val="Verzeichnis2"/>
            <w:tabs>
              <w:tab w:val="right" w:leader="dot" w:pos="9062"/>
            </w:tabs>
            <w:rPr>
              <w:rFonts w:eastAsiaTheme="minorEastAsia"/>
              <w:i w:val="0"/>
              <w:iCs w:val="0"/>
              <w:noProof/>
              <w:sz w:val="24"/>
              <w:szCs w:val="24"/>
              <w:lang w:eastAsia="de-DE"/>
            </w:rPr>
          </w:pPr>
          <w:hyperlink w:anchor="_Toc165378187" w:history="1">
            <w:r w:rsidR="003C29FC" w:rsidRPr="00206FD4">
              <w:rPr>
                <w:rStyle w:val="Hyperlink"/>
                <w:noProof/>
              </w:rPr>
              <w:t>Entwurfsmuster</w:t>
            </w:r>
            <w:r w:rsidR="003C29FC">
              <w:rPr>
                <w:noProof/>
                <w:webHidden/>
              </w:rPr>
              <w:tab/>
            </w:r>
            <w:r w:rsidR="003C29FC">
              <w:rPr>
                <w:noProof/>
                <w:webHidden/>
              </w:rPr>
              <w:fldChar w:fldCharType="begin"/>
            </w:r>
            <w:r w:rsidR="003C29FC">
              <w:rPr>
                <w:noProof/>
                <w:webHidden/>
              </w:rPr>
              <w:instrText xml:space="preserve"> PAGEREF _Toc165378187 \h </w:instrText>
            </w:r>
            <w:r w:rsidR="003C29FC">
              <w:rPr>
                <w:noProof/>
                <w:webHidden/>
              </w:rPr>
            </w:r>
            <w:r w:rsidR="003C29FC">
              <w:rPr>
                <w:noProof/>
                <w:webHidden/>
              </w:rPr>
              <w:fldChar w:fldCharType="separate"/>
            </w:r>
            <w:r w:rsidR="003C29FC">
              <w:rPr>
                <w:noProof/>
                <w:webHidden/>
              </w:rPr>
              <w:t>3</w:t>
            </w:r>
            <w:r w:rsidR="003C29FC">
              <w:rPr>
                <w:noProof/>
                <w:webHidden/>
              </w:rPr>
              <w:fldChar w:fldCharType="end"/>
            </w:r>
          </w:hyperlink>
        </w:p>
        <w:p w14:paraId="5FEBDD14" w14:textId="74F0DA1B" w:rsidR="003C29FC" w:rsidRDefault="00000000">
          <w:pPr>
            <w:pStyle w:val="Verzeichnis3"/>
            <w:tabs>
              <w:tab w:val="right" w:leader="dot" w:pos="9062"/>
            </w:tabs>
            <w:rPr>
              <w:rFonts w:eastAsiaTheme="minorEastAsia"/>
              <w:noProof/>
              <w:sz w:val="24"/>
              <w:szCs w:val="24"/>
              <w:lang w:eastAsia="de-DE"/>
            </w:rPr>
          </w:pPr>
          <w:hyperlink w:anchor="_Toc165378188" w:history="1">
            <w:r w:rsidR="003C29FC" w:rsidRPr="00206FD4">
              <w:rPr>
                <w:rStyle w:val="Hyperlink"/>
                <w:noProof/>
              </w:rPr>
              <w:t>MVVM</w:t>
            </w:r>
            <w:r w:rsidR="003C29FC">
              <w:rPr>
                <w:noProof/>
                <w:webHidden/>
              </w:rPr>
              <w:tab/>
            </w:r>
            <w:r w:rsidR="003C29FC">
              <w:rPr>
                <w:noProof/>
                <w:webHidden/>
              </w:rPr>
              <w:fldChar w:fldCharType="begin"/>
            </w:r>
            <w:r w:rsidR="003C29FC">
              <w:rPr>
                <w:noProof/>
                <w:webHidden/>
              </w:rPr>
              <w:instrText xml:space="preserve"> PAGEREF _Toc165378188 \h </w:instrText>
            </w:r>
            <w:r w:rsidR="003C29FC">
              <w:rPr>
                <w:noProof/>
                <w:webHidden/>
              </w:rPr>
            </w:r>
            <w:r w:rsidR="003C29FC">
              <w:rPr>
                <w:noProof/>
                <w:webHidden/>
              </w:rPr>
              <w:fldChar w:fldCharType="separate"/>
            </w:r>
            <w:r w:rsidR="003C29FC">
              <w:rPr>
                <w:noProof/>
                <w:webHidden/>
              </w:rPr>
              <w:t>3</w:t>
            </w:r>
            <w:r w:rsidR="003C29FC">
              <w:rPr>
                <w:noProof/>
                <w:webHidden/>
              </w:rPr>
              <w:fldChar w:fldCharType="end"/>
            </w:r>
          </w:hyperlink>
        </w:p>
        <w:p w14:paraId="768D4518" w14:textId="13E577CC" w:rsidR="003C29FC" w:rsidRDefault="00000000">
          <w:pPr>
            <w:pStyle w:val="Verzeichnis1"/>
            <w:tabs>
              <w:tab w:val="right" w:leader="dot" w:pos="9062"/>
            </w:tabs>
            <w:rPr>
              <w:rFonts w:eastAsiaTheme="minorEastAsia"/>
              <w:b w:val="0"/>
              <w:bCs w:val="0"/>
              <w:noProof/>
              <w:sz w:val="24"/>
              <w:szCs w:val="24"/>
              <w:lang w:eastAsia="de-DE"/>
            </w:rPr>
          </w:pPr>
          <w:hyperlink w:anchor="_Toc165378189" w:history="1">
            <w:r w:rsidR="003C29FC" w:rsidRPr="00206FD4">
              <w:rPr>
                <w:rStyle w:val="Hyperlink"/>
                <w:noProof/>
              </w:rPr>
              <w:t>Benutzeroberfläche</w:t>
            </w:r>
            <w:r w:rsidR="003C29FC">
              <w:rPr>
                <w:noProof/>
                <w:webHidden/>
              </w:rPr>
              <w:tab/>
            </w:r>
            <w:r w:rsidR="003C29FC">
              <w:rPr>
                <w:noProof/>
                <w:webHidden/>
              </w:rPr>
              <w:fldChar w:fldCharType="begin"/>
            </w:r>
            <w:r w:rsidR="003C29FC">
              <w:rPr>
                <w:noProof/>
                <w:webHidden/>
              </w:rPr>
              <w:instrText xml:space="preserve"> PAGEREF _Toc165378189 \h </w:instrText>
            </w:r>
            <w:r w:rsidR="003C29FC">
              <w:rPr>
                <w:noProof/>
                <w:webHidden/>
              </w:rPr>
            </w:r>
            <w:r w:rsidR="003C29FC">
              <w:rPr>
                <w:noProof/>
                <w:webHidden/>
              </w:rPr>
              <w:fldChar w:fldCharType="separate"/>
            </w:r>
            <w:r w:rsidR="003C29FC">
              <w:rPr>
                <w:noProof/>
                <w:webHidden/>
              </w:rPr>
              <w:t>4</w:t>
            </w:r>
            <w:r w:rsidR="003C29FC">
              <w:rPr>
                <w:noProof/>
                <w:webHidden/>
              </w:rPr>
              <w:fldChar w:fldCharType="end"/>
            </w:r>
          </w:hyperlink>
        </w:p>
        <w:p w14:paraId="24A09B16" w14:textId="6A035581" w:rsidR="003C29FC" w:rsidRDefault="00000000">
          <w:pPr>
            <w:pStyle w:val="Verzeichnis2"/>
            <w:tabs>
              <w:tab w:val="right" w:leader="dot" w:pos="9062"/>
            </w:tabs>
            <w:rPr>
              <w:rFonts w:eastAsiaTheme="minorEastAsia"/>
              <w:i w:val="0"/>
              <w:iCs w:val="0"/>
              <w:noProof/>
              <w:sz w:val="24"/>
              <w:szCs w:val="24"/>
              <w:lang w:eastAsia="de-DE"/>
            </w:rPr>
          </w:pPr>
          <w:hyperlink w:anchor="_Toc165378190" w:history="1">
            <w:r w:rsidR="003C29FC" w:rsidRPr="00206FD4">
              <w:rPr>
                <w:rStyle w:val="Hyperlink"/>
                <w:rFonts w:ascii="Arial" w:hAnsi="Arial" w:cs="Arial"/>
                <w:noProof/>
              </w:rPr>
              <w:t>Funktionen und Aufbau</w:t>
            </w:r>
            <w:r w:rsidR="003C29FC">
              <w:rPr>
                <w:noProof/>
                <w:webHidden/>
              </w:rPr>
              <w:tab/>
            </w:r>
            <w:r w:rsidR="003C29FC">
              <w:rPr>
                <w:noProof/>
                <w:webHidden/>
              </w:rPr>
              <w:fldChar w:fldCharType="begin"/>
            </w:r>
            <w:r w:rsidR="003C29FC">
              <w:rPr>
                <w:noProof/>
                <w:webHidden/>
              </w:rPr>
              <w:instrText xml:space="preserve"> PAGEREF _Toc165378190 \h </w:instrText>
            </w:r>
            <w:r w:rsidR="003C29FC">
              <w:rPr>
                <w:noProof/>
                <w:webHidden/>
              </w:rPr>
            </w:r>
            <w:r w:rsidR="003C29FC">
              <w:rPr>
                <w:noProof/>
                <w:webHidden/>
              </w:rPr>
              <w:fldChar w:fldCharType="separate"/>
            </w:r>
            <w:r w:rsidR="003C29FC">
              <w:rPr>
                <w:noProof/>
                <w:webHidden/>
              </w:rPr>
              <w:t>4</w:t>
            </w:r>
            <w:r w:rsidR="003C29FC">
              <w:rPr>
                <w:noProof/>
                <w:webHidden/>
              </w:rPr>
              <w:fldChar w:fldCharType="end"/>
            </w:r>
          </w:hyperlink>
        </w:p>
        <w:p w14:paraId="406A6E17" w14:textId="2193B861" w:rsidR="003C29FC" w:rsidRDefault="00000000">
          <w:pPr>
            <w:pStyle w:val="Verzeichnis1"/>
            <w:tabs>
              <w:tab w:val="right" w:leader="dot" w:pos="9062"/>
            </w:tabs>
            <w:rPr>
              <w:rFonts w:eastAsiaTheme="minorEastAsia"/>
              <w:b w:val="0"/>
              <w:bCs w:val="0"/>
              <w:noProof/>
              <w:sz w:val="24"/>
              <w:szCs w:val="24"/>
              <w:lang w:eastAsia="de-DE"/>
            </w:rPr>
          </w:pPr>
          <w:hyperlink w:anchor="_Toc165378191" w:history="1">
            <w:r w:rsidR="003C29FC" w:rsidRPr="00206FD4">
              <w:rPr>
                <w:rStyle w:val="Hyperlink"/>
                <w:noProof/>
              </w:rPr>
              <w:t>Ablauf einer Simulation</w:t>
            </w:r>
            <w:r w:rsidR="003C29FC">
              <w:rPr>
                <w:noProof/>
                <w:webHidden/>
              </w:rPr>
              <w:tab/>
            </w:r>
            <w:r w:rsidR="003C29FC">
              <w:rPr>
                <w:noProof/>
                <w:webHidden/>
              </w:rPr>
              <w:fldChar w:fldCharType="begin"/>
            </w:r>
            <w:r w:rsidR="003C29FC">
              <w:rPr>
                <w:noProof/>
                <w:webHidden/>
              </w:rPr>
              <w:instrText xml:space="preserve"> PAGEREF _Toc165378191 \h </w:instrText>
            </w:r>
            <w:r w:rsidR="003C29FC">
              <w:rPr>
                <w:noProof/>
                <w:webHidden/>
              </w:rPr>
            </w:r>
            <w:r w:rsidR="003C29FC">
              <w:rPr>
                <w:noProof/>
                <w:webHidden/>
              </w:rPr>
              <w:fldChar w:fldCharType="separate"/>
            </w:r>
            <w:r w:rsidR="003C29FC">
              <w:rPr>
                <w:noProof/>
                <w:webHidden/>
              </w:rPr>
              <w:t>5</w:t>
            </w:r>
            <w:r w:rsidR="003C29FC">
              <w:rPr>
                <w:noProof/>
                <w:webHidden/>
              </w:rPr>
              <w:fldChar w:fldCharType="end"/>
            </w:r>
          </w:hyperlink>
        </w:p>
        <w:p w14:paraId="4E0E2CB1" w14:textId="46BA8E62" w:rsidR="003C29FC" w:rsidRDefault="00000000">
          <w:pPr>
            <w:pStyle w:val="Verzeichnis1"/>
            <w:tabs>
              <w:tab w:val="right" w:leader="dot" w:pos="9062"/>
            </w:tabs>
            <w:rPr>
              <w:rFonts w:eastAsiaTheme="minorEastAsia"/>
              <w:b w:val="0"/>
              <w:bCs w:val="0"/>
              <w:noProof/>
              <w:sz w:val="24"/>
              <w:szCs w:val="24"/>
              <w:lang w:eastAsia="de-DE"/>
            </w:rPr>
          </w:pPr>
          <w:hyperlink w:anchor="_Toc165378192" w:history="1">
            <w:r w:rsidR="003C29FC" w:rsidRPr="00206FD4">
              <w:rPr>
                <w:rStyle w:val="Hyperlink"/>
                <w:noProof/>
              </w:rPr>
              <w:t>Projektgliederung</w:t>
            </w:r>
            <w:r w:rsidR="003C29FC">
              <w:rPr>
                <w:noProof/>
                <w:webHidden/>
              </w:rPr>
              <w:tab/>
            </w:r>
            <w:r w:rsidR="003C29FC">
              <w:rPr>
                <w:noProof/>
                <w:webHidden/>
              </w:rPr>
              <w:fldChar w:fldCharType="begin"/>
            </w:r>
            <w:r w:rsidR="003C29FC">
              <w:rPr>
                <w:noProof/>
                <w:webHidden/>
              </w:rPr>
              <w:instrText xml:space="preserve"> PAGEREF _Toc165378192 \h </w:instrText>
            </w:r>
            <w:r w:rsidR="003C29FC">
              <w:rPr>
                <w:noProof/>
                <w:webHidden/>
              </w:rPr>
            </w:r>
            <w:r w:rsidR="003C29FC">
              <w:rPr>
                <w:noProof/>
                <w:webHidden/>
              </w:rPr>
              <w:fldChar w:fldCharType="separate"/>
            </w:r>
            <w:r w:rsidR="003C29FC">
              <w:rPr>
                <w:noProof/>
                <w:webHidden/>
              </w:rPr>
              <w:t>6</w:t>
            </w:r>
            <w:r w:rsidR="003C29FC">
              <w:rPr>
                <w:noProof/>
                <w:webHidden/>
              </w:rPr>
              <w:fldChar w:fldCharType="end"/>
            </w:r>
          </w:hyperlink>
        </w:p>
        <w:p w14:paraId="10D54EF5" w14:textId="3E4962B0" w:rsidR="003C29FC" w:rsidRDefault="00000000">
          <w:pPr>
            <w:pStyle w:val="Verzeichnis1"/>
            <w:tabs>
              <w:tab w:val="right" w:leader="dot" w:pos="9062"/>
            </w:tabs>
            <w:rPr>
              <w:rFonts w:eastAsiaTheme="minorEastAsia"/>
              <w:b w:val="0"/>
              <w:bCs w:val="0"/>
              <w:noProof/>
              <w:sz w:val="24"/>
              <w:szCs w:val="24"/>
              <w:lang w:eastAsia="de-DE"/>
            </w:rPr>
          </w:pPr>
          <w:hyperlink w:anchor="_Toc165378193" w:history="1">
            <w:r w:rsidR="003C29FC" w:rsidRPr="00206FD4">
              <w:rPr>
                <w:rStyle w:val="Hyperlink"/>
                <w:noProof/>
              </w:rPr>
              <w:t>Programmstruktur</w:t>
            </w:r>
            <w:r w:rsidR="003C29FC">
              <w:rPr>
                <w:noProof/>
                <w:webHidden/>
              </w:rPr>
              <w:tab/>
            </w:r>
            <w:r w:rsidR="003C29FC">
              <w:rPr>
                <w:noProof/>
                <w:webHidden/>
              </w:rPr>
              <w:fldChar w:fldCharType="begin"/>
            </w:r>
            <w:r w:rsidR="003C29FC">
              <w:rPr>
                <w:noProof/>
                <w:webHidden/>
              </w:rPr>
              <w:instrText xml:space="preserve"> PAGEREF _Toc165378193 \h </w:instrText>
            </w:r>
            <w:r w:rsidR="003C29FC">
              <w:rPr>
                <w:noProof/>
                <w:webHidden/>
              </w:rPr>
            </w:r>
            <w:r w:rsidR="003C29FC">
              <w:rPr>
                <w:noProof/>
                <w:webHidden/>
              </w:rPr>
              <w:fldChar w:fldCharType="separate"/>
            </w:r>
            <w:r w:rsidR="003C29FC">
              <w:rPr>
                <w:noProof/>
                <w:webHidden/>
              </w:rPr>
              <w:t>6</w:t>
            </w:r>
            <w:r w:rsidR="003C29FC">
              <w:rPr>
                <w:noProof/>
                <w:webHidden/>
              </w:rPr>
              <w:fldChar w:fldCharType="end"/>
            </w:r>
          </w:hyperlink>
        </w:p>
        <w:p w14:paraId="6242B982" w14:textId="1B13B6FB" w:rsidR="003C29FC" w:rsidRDefault="00000000">
          <w:pPr>
            <w:pStyle w:val="Verzeichnis1"/>
            <w:tabs>
              <w:tab w:val="right" w:leader="dot" w:pos="9062"/>
            </w:tabs>
            <w:rPr>
              <w:rFonts w:eastAsiaTheme="minorEastAsia"/>
              <w:b w:val="0"/>
              <w:bCs w:val="0"/>
              <w:noProof/>
              <w:sz w:val="24"/>
              <w:szCs w:val="24"/>
              <w:lang w:eastAsia="de-DE"/>
            </w:rPr>
          </w:pPr>
          <w:hyperlink w:anchor="_Toc165378194" w:history="1">
            <w:r w:rsidR="003C29FC" w:rsidRPr="00206FD4">
              <w:rPr>
                <w:rStyle w:val="Hyperlink"/>
                <w:noProof/>
              </w:rPr>
              <w:t>Interner Aufbau</w:t>
            </w:r>
            <w:r w:rsidR="003C29FC">
              <w:rPr>
                <w:noProof/>
                <w:webHidden/>
              </w:rPr>
              <w:tab/>
            </w:r>
            <w:r w:rsidR="003C29FC">
              <w:rPr>
                <w:noProof/>
                <w:webHidden/>
              </w:rPr>
              <w:fldChar w:fldCharType="begin"/>
            </w:r>
            <w:r w:rsidR="003C29FC">
              <w:rPr>
                <w:noProof/>
                <w:webHidden/>
              </w:rPr>
              <w:instrText xml:space="preserve"> PAGEREF _Toc165378194 \h </w:instrText>
            </w:r>
            <w:r w:rsidR="003C29FC">
              <w:rPr>
                <w:noProof/>
                <w:webHidden/>
              </w:rPr>
            </w:r>
            <w:r w:rsidR="003C29FC">
              <w:rPr>
                <w:noProof/>
                <w:webHidden/>
              </w:rPr>
              <w:fldChar w:fldCharType="separate"/>
            </w:r>
            <w:r w:rsidR="003C29FC">
              <w:rPr>
                <w:noProof/>
                <w:webHidden/>
              </w:rPr>
              <w:t>7</w:t>
            </w:r>
            <w:r w:rsidR="003C29FC">
              <w:rPr>
                <w:noProof/>
                <w:webHidden/>
              </w:rPr>
              <w:fldChar w:fldCharType="end"/>
            </w:r>
          </w:hyperlink>
        </w:p>
        <w:p w14:paraId="34D3AC62" w14:textId="6B5CB6D3" w:rsidR="003C29FC" w:rsidRDefault="00000000">
          <w:pPr>
            <w:pStyle w:val="Verzeichnis2"/>
            <w:tabs>
              <w:tab w:val="right" w:leader="dot" w:pos="9062"/>
            </w:tabs>
            <w:rPr>
              <w:rFonts w:eastAsiaTheme="minorEastAsia"/>
              <w:i w:val="0"/>
              <w:iCs w:val="0"/>
              <w:noProof/>
              <w:sz w:val="24"/>
              <w:szCs w:val="24"/>
              <w:lang w:eastAsia="de-DE"/>
            </w:rPr>
          </w:pPr>
          <w:hyperlink w:anchor="_Toc165378195" w:history="1">
            <w:r w:rsidR="003C29FC" w:rsidRPr="00206FD4">
              <w:rPr>
                <w:rStyle w:val="Hyperlink"/>
                <w:rFonts w:ascii="Arial" w:hAnsi="Arial" w:cs="Arial"/>
                <w:noProof/>
              </w:rPr>
              <w:t>Registeraufbau</w:t>
            </w:r>
            <w:r w:rsidR="003C29FC">
              <w:rPr>
                <w:noProof/>
                <w:webHidden/>
              </w:rPr>
              <w:tab/>
            </w:r>
            <w:r w:rsidR="003C29FC">
              <w:rPr>
                <w:noProof/>
                <w:webHidden/>
              </w:rPr>
              <w:fldChar w:fldCharType="begin"/>
            </w:r>
            <w:r w:rsidR="003C29FC">
              <w:rPr>
                <w:noProof/>
                <w:webHidden/>
              </w:rPr>
              <w:instrText xml:space="preserve"> PAGEREF _Toc165378195 \h </w:instrText>
            </w:r>
            <w:r w:rsidR="003C29FC">
              <w:rPr>
                <w:noProof/>
                <w:webHidden/>
              </w:rPr>
            </w:r>
            <w:r w:rsidR="003C29FC">
              <w:rPr>
                <w:noProof/>
                <w:webHidden/>
              </w:rPr>
              <w:fldChar w:fldCharType="separate"/>
            </w:r>
            <w:r w:rsidR="003C29FC">
              <w:rPr>
                <w:noProof/>
                <w:webHidden/>
              </w:rPr>
              <w:t>7</w:t>
            </w:r>
            <w:r w:rsidR="003C29FC">
              <w:rPr>
                <w:noProof/>
                <w:webHidden/>
              </w:rPr>
              <w:fldChar w:fldCharType="end"/>
            </w:r>
          </w:hyperlink>
        </w:p>
        <w:p w14:paraId="3789049E" w14:textId="5D7E9A03" w:rsidR="003C29FC" w:rsidRDefault="00000000">
          <w:pPr>
            <w:pStyle w:val="Verzeichnis2"/>
            <w:tabs>
              <w:tab w:val="right" w:leader="dot" w:pos="9062"/>
            </w:tabs>
            <w:rPr>
              <w:rFonts w:eastAsiaTheme="minorEastAsia"/>
              <w:i w:val="0"/>
              <w:iCs w:val="0"/>
              <w:noProof/>
              <w:sz w:val="24"/>
              <w:szCs w:val="24"/>
              <w:lang w:eastAsia="de-DE"/>
            </w:rPr>
          </w:pPr>
          <w:hyperlink w:anchor="_Toc165378196" w:history="1">
            <w:r w:rsidR="003C29FC" w:rsidRPr="00206FD4">
              <w:rPr>
                <w:rStyle w:val="Hyperlink"/>
                <w:rFonts w:ascii="Arial" w:hAnsi="Arial" w:cs="Arial"/>
                <w:noProof/>
              </w:rPr>
              <w:t>Stack</w:t>
            </w:r>
            <w:r w:rsidR="003C29FC">
              <w:rPr>
                <w:noProof/>
                <w:webHidden/>
              </w:rPr>
              <w:tab/>
            </w:r>
            <w:r w:rsidR="003C29FC">
              <w:rPr>
                <w:noProof/>
                <w:webHidden/>
              </w:rPr>
              <w:fldChar w:fldCharType="begin"/>
            </w:r>
            <w:r w:rsidR="003C29FC">
              <w:rPr>
                <w:noProof/>
                <w:webHidden/>
              </w:rPr>
              <w:instrText xml:space="preserve"> PAGEREF _Toc165378196 \h </w:instrText>
            </w:r>
            <w:r w:rsidR="003C29FC">
              <w:rPr>
                <w:noProof/>
                <w:webHidden/>
              </w:rPr>
            </w:r>
            <w:r w:rsidR="003C29FC">
              <w:rPr>
                <w:noProof/>
                <w:webHidden/>
              </w:rPr>
              <w:fldChar w:fldCharType="separate"/>
            </w:r>
            <w:r w:rsidR="003C29FC">
              <w:rPr>
                <w:noProof/>
                <w:webHidden/>
              </w:rPr>
              <w:t>8</w:t>
            </w:r>
            <w:r w:rsidR="003C29FC">
              <w:rPr>
                <w:noProof/>
                <w:webHidden/>
              </w:rPr>
              <w:fldChar w:fldCharType="end"/>
            </w:r>
          </w:hyperlink>
        </w:p>
        <w:p w14:paraId="1E82F326" w14:textId="1FE31DB9" w:rsidR="003C29FC" w:rsidRDefault="00000000">
          <w:pPr>
            <w:pStyle w:val="Verzeichnis2"/>
            <w:tabs>
              <w:tab w:val="right" w:leader="dot" w:pos="9062"/>
            </w:tabs>
            <w:rPr>
              <w:rFonts w:eastAsiaTheme="minorEastAsia"/>
              <w:i w:val="0"/>
              <w:iCs w:val="0"/>
              <w:noProof/>
              <w:sz w:val="24"/>
              <w:szCs w:val="24"/>
              <w:lang w:eastAsia="de-DE"/>
            </w:rPr>
          </w:pPr>
          <w:hyperlink w:anchor="_Toc165378197" w:history="1">
            <w:r w:rsidR="003C29FC" w:rsidRPr="00206FD4">
              <w:rPr>
                <w:rStyle w:val="Hyperlink"/>
                <w:rFonts w:ascii="Arial" w:hAnsi="Arial" w:cs="Arial"/>
                <w:noProof/>
              </w:rPr>
              <w:t>Programmspeicher</w:t>
            </w:r>
            <w:r w:rsidR="003C29FC">
              <w:rPr>
                <w:noProof/>
                <w:webHidden/>
              </w:rPr>
              <w:tab/>
            </w:r>
            <w:r w:rsidR="003C29FC">
              <w:rPr>
                <w:noProof/>
                <w:webHidden/>
              </w:rPr>
              <w:fldChar w:fldCharType="begin"/>
            </w:r>
            <w:r w:rsidR="003C29FC">
              <w:rPr>
                <w:noProof/>
                <w:webHidden/>
              </w:rPr>
              <w:instrText xml:space="preserve"> PAGEREF _Toc165378197 \h </w:instrText>
            </w:r>
            <w:r w:rsidR="003C29FC">
              <w:rPr>
                <w:noProof/>
                <w:webHidden/>
              </w:rPr>
            </w:r>
            <w:r w:rsidR="003C29FC">
              <w:rPr>
                <w:noProof/>
                <w:webHidden/>
              </w:rPr>
              <w:fldChar w:fldCharType="separate"/>
            </w:r>
            <w:r w:rsidR="003C29FC">
              <w:rPr>
                <w:noProof/>
                <w:webHidden/>
              </w:rPr>
              <w:t>8</w:t>
            </w:r>
            <w:r w:rsidR="003C29FC">
              <w:rPr>
                <w:noProof/>
                <w:webHidden/>
              </w:rPr>
              <w:fldChar w:fldCharType="end"/>
            </w:r>
          </w:hyperlink>
        </w:p>
        <w:p w14:paraId="20B6B2CD" w14:textId="347E3313" w:rsidR="003C29FC" w:rsidRDefault="00000000">
          <w:pPr>
            <w:pStyle w:val="Verzeichnis2"/>
            <w:tabs>
              <w:tab w:val="right" w:leader="dot" w:pos="9062"/>
            </w:tabs>
            <w:rPr>
              <w:rFonts w:eastAsiaTheme="minorEastAsia"/>
              <w:i w:val="0"/>
              <w:iCs w:val="0"/>
              <w:noProof/>
              <w:sz w:val="24"/>
              <w:szCs w:val="24"/>
              <w:lang w:eastAsia="de-DE"/>
            </w:rPr>
          </w:pPr>
          <w:hyperlink w:anchor="_Toc165378198" w:history="1">
            <w:r w:rsidR="003C29FC" w:rsidRPr="00206FD4">
              <w:rPr>
                <w:rStyle w:val="Hyperlink"/>
                <w:rFonts w:ascii="Arial" w:hAnsi="Arial" w:cs="Arial"/>
                <w:noProof/>
              </w:rPr>
              <w:t>Vorteiler</w:t>
            </w:r>
            <w:r w:rsidR="003C29FC">
              <w:rPr>
                <w:noProof/>
                <w:webHidden/>
              </w:rPr>
              <w:tab/>
            </w:r>
            <w:r w:rsidR="003C29FC">
              <w:rPr>
                <w:noProof/>
                <w:webHidden/>
              </w:rPr>
              <w:fldChar w:fldCharType="begin"/>
            </w:r>
            <w:r w:rsidR="003C29FC">
              <w:rPr>
                <w:noProof/>
                <w:webHidden/>
              </w:rPr>
              <w:instrText xml:space="preserve"> PAGEREF _Toc165378198 \h </w:instrText>
            </w:r>
            <w:r w:rsidR="003C29FC">
              <w:rPr>
                <w:noProof/>
                <w:webHidden/>
              </w:rPr>
            </w:r>
            <w:r w:rsidR="003C29FC">
              <w:rPr>
                <w:noProof/>
                <w:webHidden/>
              </w:rPr>
              <w:fldChar w:fldCharType="separate"/>
            </w:r>
            <w:r w:rsidR="003C29FC">
              <w:rPr>
                <w:noProof/>
                <w:webHidden/>
              </w:rPr>
              <w:t>8</w:t>
            </w:r>
            <w:r w:rsidR="003C29FC">
              <w:rPr>
                <w:noProof/>
                <w:webHidden/>
              </w:rPr>
              <w:fldChar w:fldCharType="end"/>
            </w:r>
          </w:hyperlink>
        </w:p>
        <w:p w14:paraId="1BF62C94" w14:textId="51ADCBFD" w:rsidR="003C29FC" w:rsidRDefault="00000000">
          <w:pPr>
            <w:pStyle w:val="Verzeichnis2"/>
            <w:tabs>
              <w:tab w:val="right" w:leader="dot" w:pos="9062"/>
            </w:tabs>
            <w:rPr>
              <w:rFonts w:eastAsiaTheme="minorEastAsia"/>
              <w:i w:val="0"/>
              <w:iCs w:val="0"/>
              <w:noProof/>
              <w:sz w:val="24"/>
              <w:szCs w:val="24"/>
              <w:lang w:eastAsia="de-DE"/>
            </w:rPr>
          </w:pPr>
          <w:hyperlink w:anchor="_Toc165378199" w:history="1">
            <w:r w:rsidR="003C29FC" w:rsidRPr="00206FD4">
              <w:rPr>
                <w:rStyle w:val="Hyperlink"/>
                <w:rFonts w:ascii="Arial" w:hAnsi="Arial" w:cs="Arial"/>
                <w:noProof/>
              </w:rPr>
              <w:t>BankAddressResolution</w:t>
            </w:r>
            <w:r w:rsidR="003C29FC">
              <w:rPr>
                <w:noProof/>
                <w:webHidden/>
              </w:rPr>
              <w:tab/>
            </w:r>
            <w:r w:rsidR="003C29FC">
              <w:rPr>
                <w:noProof/>
                <w:webHidden/>
              </w:rPr>
              <w:fldChar w:fldCharType="begin"/>
            </w:r>
            <w:r w:rsidR="003C29FC">
              <w:rPr>
                <w:noProof/>
                <w:webHidden/>
              </w:rPr>
              <w:instrText xml:space="preserve"> PAGEREF _Toc165378199 \h </w:instrText>
            </w:r>
            <w:r w:rsidR="003C29FC">
              <w:rPr>
                <w:noProof/>
                <w:webHidden/>
              </w:rPr>
            </w:r>
            <w:r w:rsidR="003C29FC">
              <w:rPr>
                <w:noProof/>
                <w:webHidden/>
              </w:rPr>
              <w:fldChar w:fldCharType="separate"/>
            </w:r>
            <w:r w:rsidR="003C29FC">
              <w:rPr>
                <w:noProof/>
                <w:webHidden/>
              </w:rPr>
              <w:t>9</w:t>
            </w:r>
            <w:r w:rsidR="003C29FC">
              <w:rPr>
                <w:noProof/>
                <w:webHidden/>
              </w:rPr>
              <w:fldChar w:fldCharType="end"/>
            </w:r>
          </w:hyperlink>
        </w:p>
        <w:p w14:paraId="4E18F5E4" w14:textId="0E1CCF43" w:rsidR="003C29FC" w:rsidRDefault="00000000">
          <w:pPr>
            <w:pStyle w:val="Verzeichnis2"/>
            <w:tabs>
              <w:tab w:val="right" w:leader="dot" w:pos="9062"/>
            </w:tabs>
            <w:rPr>
              <w:rFonts w:eastAsiaTheme="minorEastAsia"/>
              <w:i w:val="0"/>
              <w:iCs w:val="0"/>
              <w:noProof/>
              <w:sz w:val="24"/>
              <w:szCs w:val="24"/>
              <w:lang w:eastAsia="de-DE"/>
            </w:rPr>
          </w:pPr>
          <w:hyperlink w:anchor="_Toc165378200" w:history="1">
            <w:r w:rsidR="003C29FC" w:rsidRPr="00206FD4">
              <w:rPr>
                <w:rStyle w:val="Hyperlink"/>
                <w:rFonts w:ascii="Arial" w:hAnsi="Arial" w:cs="Arial"/>
                <w:noProof/>
              </w:rPr>
              <w:t>DirectionalWrite</w:t>
            </w:r>
            <w:r w:rsidR="003C29FC">
              <w:rPr>
                <w:noProof/>
                <w:webHidden/>
              </w:rPr>
              <w:tab/>
            </w:r>
            <w:r w:rsidR="003C29FC">
              <w:rPr>
                <w:noProof/>
                <w:webHidden/>
              </w:rPr>
              <w:fldChar w:fldCharType="begin"/>
            </w:r>
            <w:r w:rsidR="003C29FC">
              <w:rPr>
                <w:noProof/>
                <w:webHidden/>
              </w:rPr>
              <w:instrText xml:space="preserve"> PAGEREF _Toc165378200 \h </w:instrText>
            </w:r>
            <w:r w:rsidR="003C29FC">
              <w:rPr>
                <w:noProof/>
                <w:webHidden/>
              </w:rPr>
            </w:r>
            <w:r w:rsidR="003C29FC">
              <w:rPr>
                <w:noProof/>
                <w:webHidden/>
              </w:rPr>
              <w:fldChar w:fldCharType="separate"/>
            </w:r>
            <w:r w:rsidR="003C29FC">
              <w:rPr>
                <w:noProof/>
                <w:webHidden/>
              </w:rPr>
              <w:t>9</w:t>
            </w:r>
            <w:r w:rsidR="003C29FC">
              <w:rPr>
                <w:noProof/>
                <w:webHidden/>
              </w:rPr>
              <w:fldChar w:fldCharType="end"/>
            </w:r>
          </w:hyperlink>
        </w:p>
        <w:p w14:paraId="2E9E1AA6" w14:textId="5465A123" w:rsidR="003C29FC" w:rsidRDefault="00000000">
          <w:pPr>
            <w:pStyle w:val="Verzeichnis1"/>
            <w:tabs>
              <w:tab w:val="right" w:leader="dot" w:pos="9062"/>
            </w:tabs>
            <w:rPr>
              <w:rFonts w:eastAsiaTheme="minorEastAsia"/>
              <w:b w:val="0"/>
              <w:bCs w:val="0"/>
              <w:noProof/>
              <w:sz w:val="24"/>
              <w:szCs w:val="24"/>
              <w:lang w:eastAsia="de-DE"/>
            </w:rPr>
          </w:pPr>
          <w:hyperlink w:anchor="_Toc165378201" w:history="1">
            <w:r w:rsidR="003C29FC" w:rsidRPr="00206FD4">
              <w:rPr>
                <w:rStyle w:val="Hyperlink"/>
                <w:noProof/>
              </w:rPr>
              <w:t>Verarbeitung Befehle</w:t>
            </w:r>
            <w:r w:rsidR="003C29FC">
              <w:rPr>
                <w:noProof/>
                <w:webHidden/>
              </w:rPr>
              <w:tab/>
            </w:r>
            <w:r w:rsidR="003C29FC">
              <w:rPr>
                <w:noProof/>
                <w:webHidden/>
              </w:rPr>
              <w:fldChar w:fldCharType="begin"/>
            </w:r>
            <w:r w:rsidR="003C29FC">
              <w:rPr>
                <w:noProof/>
                <w:webHidden/>
              </w:rPr>
              <w:instrText xml:space="preserve"> PAGEREF _Toc165378201 \h </w:instrText>
            </w:r>
            <w:r w:rsidR="003C29FC">
              <w:rPr>
                <w:noProof/>
                <w:webHidden/>
              </w:rPr>
            </w:r>
            <w:r w:rsidR="003C29FC">
              <w:rPr>
                <w:noProof/>
                <w:webHidden/>
              </w:rPr>
              <w:fldChar w:fldCharType="separate"/>
            </w:r>
            <w:r w:rsidR="003C29FC">
              <w:rPr>
                <w:noProof/>
                <w:webHidden/>
              </w:rPr>
              <w:t>10</w:t>
            </w:r>
            <w:r w:rsidR="003C29FC">
              <w:rPr>
                <w:noProof/>
                <w:webHidden/>
              </w:rPr>
              <w:fldChar w:fldCharType="end"/>
            </w:r>
          </w:hyperlink>
        </w:p>
        <w:p w14:paraId="02711E96" w14:textId="59D29E84" w:rsidR="003C29FC" w:rsidRDefault="00000000">
          <w:pPr>
            <w:pStyle w:val="Verzeichnis2"/>
            <w:tabs>
              <w:tab w:val="right" w:leader="dot" w:pos="9062"/>
            </w:tabs>
            <w:rPr>
              <w:rFonts w:eastAsiaTheme="minorEastAsia"/>
              <w:i w:val="0"/>
              <w:iCs w:val="0"/>
              <w:noProof/>
              <w:sz w:val="24"/>
              <w:szCs w:val="24"/>
              <w:lang w:eastAsia="de-DE"/>
            </w:rPr>
          </w:pPr>
          <w:hyperlink w:anchor="_Toc165378202" w:history="1">
            <w:r w:rsidR="003C29FC" w:rsidRPr="00206FD4">
              <w:rPr>
                <w:rStyle w:val="Hyperlink"/>
                <w:rFonts w:ascii="Arial" w:hAnsi="Arial" w:cs="Arial"/>
                <w:noProof/>
              </w:rPr>
              <w:t>Auswertung Opcode</w:t>
            </w:r>
            <w:r w:rsidR="003C29FC">
              <w:rPr>
                <w:noProof/>
                <w:webHidden/>
              </w:rPr>
              <w:tab/>
            </w:r>
            <w:r w:rsidR="003C29FC">
              <w:rPr>
                <w:noProof/>
                <w:webHidden/>
              </w:rPr>
              <w:fldChar w:fldCharType="begin"/>
            </w:r>
            <w:r w:rsidR="003C29FC">
              <w:rPr>
                <w:noProof/>
                <w:webHidden/>
              </w:rPr>
              <w:instrText xml:space="preserve"> PAGEREF _Toc165378202 \h </w:instrText>
            </w:r>
            <w:r w:rsidR="003C29FC">
              <w:rPr>
                <w:noProof/>
                <w:webHidden/>
              </w:rPr>
            </w:r>
            <w:r w:rsidR="003C29FC">
              <w:rPr>
                <w:noProof/>
                <w:webHidden/>
              </w:rPr>
              <w:fldChar w:fldCharType="separate"/>
            </w:r>
            <w:r w:rsidR="003C29FC">
              <w:rPr>
                <w:noProof/>
                <w:webHidden/>
              </w:rPr>
              <w:t>10</w:t>
            </w:r>
            <w:r w:rsidR="003C29FC">
              <w:rPr>
                <w:noProof/>
                <w:webHidden/>
              </w:rPr>
              <w:fldChar w:fldCharType="end"/>
            </w:r>
          </w:hyperlink>
        </w:p>
        <w:p w14:paraId="48AF1085" w14:textId="12A70903" w:rsidR="003C29FC" w:rsidRDefault="00000000">
          <w:pPr>
            <w:pStyle w:val="Verzeichnis2"/>
            <w:tabs>
              <w:tab w:val="right" w:leader="dot" w:pos="9062"/>
            </w:tabs>
            <w:rPr>
              <w:rFonts w:eastAsiaTheme="minorEastAsia"/>
              <w:i w:val="0"/>
              <w:iCs w:val="0"/>
              <w:noProof/>
              <w:sz w:val="24"/>
              <w:szCs w:val="24"/>
              <w:lang w:eastAsia="de-DE"/>
            </w:rPr>
          </w:pPr>
          <w:hyperlink w:anchor="_Toc165378203" w:history="1">
            <w:r w:rsidR="003C29FC" w:rsidRPr="00206FD4">
              <w:rPr>
                <w:rStyle w:val="Hyperlink"/>
                <w:rFonts w:ascii="Arial" w:hAnsi="Arial" w:cs="Arial"/>
                <w:noProof/>
              </w:rPr>
              <w:t>InstructionDecoder</w:t>
            </w:r>
            <w:r w:rsidR="003C29FC">
              <w:rPr>
                <w:noProof/>
                <w:webHidden/>
              </w:rPr>
              <w:tab/>
            </w:r>
            <w:r w:rsidR="003C29FC">
              <w:rPr>
                <w:noProof/>
                <w:webHidden/>
              </w:rPr>
              <w:fldChar w:fldCharType="begin"/>
            </w:r>
            <w:r w:rsidR="003C29FC">
              <w:rPr>
                <w:noProof/>
                <w:webHidden/>
              </w:rPr>
              <w:instrText xml:space="preserve"> PAGEREF _Toc165378203 \h </w:instrText>
            </w:r>
            <w:r w:rsidR="003C29FC">
              <w:rPr>
                <w:noProof/>
                <w:webHidden/>
              </w:rPr>
            </w:r>
            <w:r w:rsidR="003C29FC">
              <w:rPr>
                <w:noProof/>
                <w:webHidden/>
              </w:rPr>
              <w:fldChar w:fldCharType="separate"/>
            </w:r>
            <w:r w:rsidR="003C29FC">
              <w:rPr>
                <w:noProof/>
                <w:webHidden/>
              </w:rPr>
              <w:t>10</w:t>
            </w:r>
            <w:r w:rsidR="003C29FC">
              <w:rPr>
                <w:noProof/>
                <w:webHidden/>
              </w:rPr>
              <w:fldChar w:fldCharType="end"/>
            </w:r>
          </w:hyperlink>
        </w:p>
        <w:p w14:paraId="7F19A8B7" w14:textId="5DC55B73" w:rsidR="003C29FC" w:rsidRDefault="00000000">
          <w:pPr>
            <w:pStyle w:val="Verzeichnis1"/>
            <w:tabs>
              <w:tab w:val="right" w:leader="dot" w:pos="9062"/>
            </w:tabs>
            <w:rPr>
              <w:rFonts w:eastAsiaTheme="minorEastAsia"/>
              <w:b w:val="0"/>
              <w:bCs w:val="0"/>
              <w:noProof/>
              <w:sz w:val="24"/>
              <w:szCs w:val="24"/>
              <w:lang w:eastAsia="de-DE"/>
            </w:rPr>
          </w:pPr>
          <w:hyperlink w:anchor="_Toc165378204" w:history="1">
            <w:r w:rsidR="003C29FC" w:rsidRPr="00206FD4">
              <w:rPr>
                <w:rStyle w:val="Hyperlink"/>
                <w:noProof/>
              </w:rPr>
              <w:t>Implementierung</w:t>
            </w:r>
            <w:r w:rsidR="003C29FC">
              <w:rPr>
                <w:noProof/>
                <w:webHidden/>
              </w:rPr>
              <w:tab/>
            </w:r>
            <w:r w:rsidR="003C29FC">
              <w:rPr>
                <w:noProof/>
                <w:webHidden/>
              </w:rPr>
              <w:fldChar w:fldCharType="begin"/>
            </w:r>
            <w:r w:rsidR="003C29FC">
              <w:rPr>
                <w:noProof/>
                <w:webHidden/>
              </w:rPr>
              <w:instrText xml:space="preserve"> PAGEREF _Toc165378204 \h </w:instrText>
            </w:r>
            <w:r w:rsidR="003C29FC">
              <w:rPr>
                <w:noProof/>
                <w:webHidden/>
              </w:rPr>
            </w:r>
            <w:r w:rsidR="003C29FC">
              <w:rPr>
                <w:noProof/>
                <w:webHidden/>
              </w:rPr>
              <w:fldChar w:fldCharType="separate"/>
            </w:r>
            <w:r w:rsidR="003C29FC">
              <w:rPr>
                <w:noProof/>
                <w:webHidden/>
              </w:rPr>
              <w:t>11</w:t>
            </w:r>
            <w:r w:rsidR="003C29FC">
              <w:rPr>
                <w:noProof/>
                <w:webHidden/>
              </w:rPr>
              <w:fldChar w:fldCharType="end"/>
            </w:r>
          </w:hyperlink>
        </w:p>
        <w:p w14:paraId="166A62A1" w14:textId="3147C590" w:rsidR="003C29FC" w:rsidRDefault="00000000">
          <w:pPr>
            <w:pStyle w:val="Verzeichnis2"/>
            <w:tabs>
              <w:tab w:val="right" w:leader="dot" w:pos="9062"/>
            </w:tabs>
            <w:rPr>
              <w:rFonts w:eastAsiaTheme="minorEastAsia"/>
              <w:i w:val="0"/>
              <w:iCs w:val="0"/>
              <w:noProof/>
              <w:sz w:val="24"/>
              <w:szCs w:val="24"/>
              <w:lang w:eastAsia="de-DE"/>
            </w:rPr>
          </w:pPr>
          <w:hyperlink w:anchor="_Toc165378205" w:history="1">
            <w:r w:rsidR="003C29FC" w:rsidRPr="00206FD4">
              <w:rPr>
                <w:rStyle w:val="Hyperlink"/>
                <w:rFonts w:ascii="Arial" w:hAnsi="Arial" w:cs="Arial"/>
                <w:noProof/>
              </w:rPr>
              <w:t>Befehlsumsetzung</w:t>
            </w:r>
            <w:r w:rsidR="003C29FC">
              <w:rPr>
                <w:noProof/>
                <w:webHidden/>
              </w:rPr>
              <w:tab/>
            </w:r>
            <w:r w:rsidR="003C29FC">
              <w:rPr>
                <w:noProof/>
                <w:webHidden/>
              </w:rPr>
              <w:fldChar w:fldCharType="begin"/>
            </w:r>
            <w:r w:rsidR="003C29FC">
              <w:rPr>
                <w:noProof/>
                <w:webHidden/>
              </w:rPr>
              <w:instrText xml:space="preserve"> PAGEREF _Toc165378205 \h </w:instrText>
            </w:r>
            <w:r w:rsidR="003C29FC">
              <w:rPr>
                <w:noProof/>
                <w:webHidden/>
              </w:rPr>
            </w:r>
            <w:r w:rsidR="003C29FC">
              <w:rPr>
                <w:noProof/>
                <w:webHidden/>
              </w:rPr>
              <w:fldChar w:fldCharType="separate"/>
            </w:r>
            <w:r w:rsidR="003C29FC">
              <w:rPr>
                <w:noProof/>
                <w:webHidden/>
              </w:rPr>
              <w:t>11</w:t>
            </w:r>
            <w:r w:rsidR="003C29FC">
              <w:rPr>
                <w:noProof/>
                <w:webHidden/>
              </w:rPr>
              <w:fldChar w:fldCharType="end"/>
            </w:r>
          </w:hyperlink>
        </w:p>
        <w:p w14:paraId="0A566E91" w14:textId="283FCD00" w:rsidR="003C29FC" w:rsidRDefault="00000000">
          <w:pPr>
            <w:pStyle w:val="Verzeichnis3"/>
            <w:tabs>
              <w:tab w:val="right" w:leader="dot" w:pos="9062"/>
            </w:tabs>
            <w:rPr>
              <w:rFonts w:eastAsiaTheme="minorEastAsia"/>
              <w:noProof/>
              <w:sz w:val="24"/>
              <w:szCs w:val="24"/>
              <w:lang w:eastAsia="de-DE"/>
            </w:rPr>
          </w:pPr>
          <w:hyperlink w:anchor="_Toc165378206" w:history="1">
            <w:r w:rsidR="003C29FC" w:rsidRPr="00206FD4">
              <w:rPr>
                <w:rStyle w:val="Hyperlink"/>
                <w:rFonts w:ascii="Arial" w:hAnsi="Arial" w:cs="Arial"/>
                <w:noProof/>
              </w:rPr>
              <w:t>MOVF</w:t>
            </w:r>
            <w:r w:rsidR="003C29FC">
              <w:rPr>
                <w:noProof/>
                <w:webHidden/>
              </w:rPr>
              <w:tab/>
            </w:r>
            <w:r w:rsidR="003C29FC">
              <w:rPr>
                <w:noProof/>
                <w:webHidden/>
              </w:rPr>
              <w:fldChar w:fldCharType="begin"/>
            </w:r>
            <w:r w:rsidR="003C29FC">
              <w:rPr>
                <w:noProof/>
                <w:webHidden/>
              </w:rPr>
              <w:instrText xml:space="preserve"> PAGEREF _Toc165378206 \h </w:instrText>
            </w:r>
            <w:r w:rsidR="003C29FC">
              <w:rPr>
                <w:noProof/>
                <w:webHidden/>
              </w:rPr>
            </w:r>
            <w:r w:rsidR="003C29FC">
              <w:rPr>
                <w:noProof/>
                <w:webHidden/>
              </w:rPr>
              <w:fldChar w:fldCharType="separate"/>
            </w:r>
            <w:r w:rsidR="003C29FC">
              <w:rPr>
                <w:noProof/>
                <w:webHidden/>
              </w:rPr>
              <w:t>11</w:t>
            </w:r>
            <w:r w:rsidR="003C29FC">
              <w:rPr>
                <w:noProof/>
                <w:webHidden/>
              </w:rPr>
              <w:fldChar w:fldCharType="end"/>
            </w:r>
          </w:hyperlink>
        </w:p>
        <w:p w14:paraId="30DC6D5E" w14:textId="02B12B34" w:rsidR="003C29FC" w:rsidRDefault="00000000">
          <w:pPr>
            <w:pStyle w:val="Verzeichnis3"/>
            <w:tabs>
              <w:tab w:val="right" w:leader="dot" w:pos="9062"/>
            </w:tabs>
            <w:rPr>
              <w:rFonts w:eastAsiaTheme="minorEastAsia"/>
              <w:noProof/>
              <w:sz w:val="24"/>
              <w:szCs w:val="24"/>
              <w:lang w:eastAsia="de-DE"/>
            </w:rPr>
          </w:pPr>
          <w:hyperlink w:anchor="_Toc165378207" w:history="1">
            <w:r w:rsidR="003C29FC" w:rsidRPr="00206FD4">
              <w:rPr>
                <w:rStyle w:val="Hyperlink"/>
                <w:rFonts w:ascii="Arial" w:hAnsi="Arial" w:cs="Arial"/>
                <w:noProof/>
              </w:rPr>
              <w:t>CALL</w:t>
            </w:r>
            <w:r w:rsidR="003C29FC">
              <w:rPr>
                <w:noProof/>
                <w:webHidden/>
              </w:rPr>
              <w:tab/>
            </w:r>
            <w:r w:rsidR="003C29FC">
              <w:rPr>
                <w:noProof/>
                <w:webHidden/>
              </w:rPr>
              <w:fldChar w:fldCharType="begin"/>
            </w:r>
            <w:r w:rsidR="003C29FC">
              <w:rPr>
                <w:noProof/>
                <w:webHidden/>
              </w:rPr>
              <w:instrText xml:space="preserve"> PAGEREF _Toc165378207 \h </w:instrText>
            </w:r>
            <w:r w:rsidR="003C29FC">
              <w:rPr>
                <w:noProof/>
                <w:webHidden/>
              </w:rPr>
            </w:r>
            <w:r w:rsidR="003C29FC">
              <w:rPr>
                <w:noProof/>
                <w:webHidden/>
              </w:rPr>
              <w:fldChar w:fldCharType="separate"/>
            </w:r>
            <w:r w:rsidR="003C29FC">
              <w:rPr>
                <w:noProof/>
                <w:webHidden/>
              </w:rPr>
              <w:t>12</w:t>
            </w:r>
            <w:r w:rsidR="003C29FC">
              <w:rPr>
                <w:noProof/>
                <w:webHidden/>
              </w:rPr>
              <w:fldChar w:fldCharType="end"/>
            </w:r>
          </w:hyperlink>
        </w:p>
        <w:p w14:paraId="135C8DF0" w14:textId="3E03C031" w:rsidR="003C29FC" w:rsidRDefault="00000000">
          <w:pPr>
            <w:pStyle w:val="Verzeichnis3"/>
            <w:tabs>
              <w:tab w:val="right" w:leader="dot" w:pos="9062"/>
            </w:tabs>
            <w:rPr>
              <w:rFonts w:eastAsiaTheme="minorEastAsia"/>
              <w:noProof/>
              <w:sz w:val="24"/>
              <w:szCs w:val="24"/>
              <w:lang w:eastAsia="de-DE"/>
            </w:rPr>
          </w:pPr>
          <w:hyperlink w:anchor="_Toc165378208" w:history="1">
            <w:r w:rsidR="003C29FC" w:rsidRPr="00206FD4">
              <w:rPr>
                <w:rStyle w:val="Hyperlink"/>
                <w:rFonts w:ascii="Arial" w:hAnsi="Arial" w:cs="Arial"/>
                <w:noProof/>
              </w:rPr>
              <w:t>GOTO</w:t>
            </w:r>
            <w:r w:rsidR="003C29FC">
              <w:rPr>
                <w:noProof/>
                <w:webHidden/>
              </w:rPr>
              <w:tab/>
            </w:r>
            <w:r w:rsidR="003C29FC">
              <w:rPr>
                <w:noProof/>
                <w:webHidden/>
              </w:rPr>
              <w:fldChar w:fldCharType="begin"/>
            </w:r>
            <w:r w:rsidR="003C29FC">
              <w:rPr>
                <w:noProof/>
                <w:webHidden/>
              </w:rPr>
              <w:instrText xml:space="preserve"> PAGEREF _Toc165378208 \h </w:instrText>
            </w:r>
            <w:r w:rsidR="003C29FC">
              <w:rPr>
                <w:noProof/>
                <w:webHidden/>
              </w:rPr>
            </w:r>
            <w:r w:rsidR="003C29FC">
              <w:rPr>
                <w:noProof/>
                <w:webHidden/>
              </w:rPr>
              <w:fldChar w:fldCharType="separate"/>
            </w:r>
            <w:r w:rsidR="003C29FC">
              <w:rPr>
                <w:noProof/>
                <w:webHidden/>
              </w:rPr>
              <w:t>13</w:t>
            </w:r>
            <w:r w:rsidR="003C29FC">
              <w:rPr>
                <w:noProof/>
                <w:webHidden/>
              </w:rPr>
              <w:fldChar w:fldCharType="end"/>
            </w:r>
          </w:hyperlink>
        </w:p>
        <w:p w14:paraId="60BDDB0B" w14:textId="1941E653" w:rsidR="003C29FC" w:rsidRDefault="00000000">
          <w:pPr>
            <w:pStyle w:val="Verzeichnis3"/>
            <w:tabs>
              <w:tab w:val="right" w:leader="dot" w:pos="9062"/>
            </w:tabs>
            <w:rPr>
              <w:rFonts w:eastAsiaTheme="minorEastAsia"/>
              <w:noProof/>
              <w:sz w:val="24"/>
              <w:szCs w:val="24"/>
              <w:lang w:eastAsia="de-DE"/>
            </w:rPr>
          </w:pPr>
          <w:hyperlink w:anchor="_Toc165378209" w:history="1">
            <w:r w:rsidR="003C29FC" w:rsidRPr="00206FD4">
              <w:rPr>
                <w:rStyle w:val="Hyperlink"/>
                <w:rFonts w:ascii="Arial" w:hAnsi="Arial" w:cs="Arial"/>
                <w:noProof/>
              </w:rPr>
              <w:t>SUBWF</w:t>
            </w:r>
            <w:r w:rsidR="003C29FC">
              <w:rPr>
                <w:noProof/>
                <w:webHidden/>
              </w:rPr>
              <w:tab/>
            </w:r>
            <w:r w:rsidR="003C29FC">
              <w:rPr>
                <w:noProof/>
                <w:webHidden/>
              </w:rPr>
              <w:fldChar w:fldCharType="begin"/>
            </w:r>
            <w:r w:rsidR="003C29FC">
              <w:rPr>
                <w:noProof/>
                <w:webHidden/>
              </w:rPr>
              <w:instrText xml:space="preserve"> PAGEREF _Toc165378209 \h </w:instrText>
            </w:r>
            <w:r w:rsidR="003C29FC">
              <w:rPr>
                <w:noProof/>
                <w:webHidden/>
              </w:rPr>
            </w:r>
            <w:r w:rsidR="003C29FC">
              <w:rPr>
                <w:noProof/>
                <w:webHidden/>
              </w:rPr>
              <w:fldChar w:fldCharType="separate"/>
            </w:r>
            <w:r w:rsidR="003C29FC">
              <w:rPr>
                <w:noProof/>
                <w:webHidden/>
              </w:rPr>
              <w:t>13</w:t>
            </w:r>
            <w:r w:rsidR="003C29FC">
              <w:rPr>
                <w:noProof/>
                <w:webHidden/>
              </w:rPr>
              <w:fldChar w:fldCharType="end"/>
            </w:r>
          </w:hyperlink>
        </w:p>
        <w:p w14:paraId="6E89314D" w14:textId="17710EAD" w:rsidR="003C29FC" w:rsidRDefault="00000000">
          <w:pPr>
            <w:pStyle w:val="Verzeichnis3"/>
            <w:tabs>
              <w:tab w:val="right" w:leader="dot" w:pos="9062"/>
            </w:tabs>
            <w:rPr>
              <w:rFonts w:eastAsiaTheme="minorEastAsia"/>
              <w:noProof/>
              <w:sz w:val="24"/>
              <w:szCs w:val="24"/>
              <w:lang w:eastAsia="de-DE"/>
            </w:rPr>
          </w:pPr>
          <w:hyperlink w:anchor="_Toc165378210" w:history="1">
            <w:r w:rsidR="003C29FC" w:rsidRPr="00206FD4">
              <w:rPr>
                <w:rStyle w:val="Hyperlink"/>
                <w:rFonts w:ascii="Arial" w:hAnsi="Arial" w:cs="Arial"/>
                <w:noProof/>
              </w:rPr>
              <w:t>BTFSC</w:t>
            </w:r>
            <w:r w:rsidR="003C29FC">
              <w:rPr>
                <w:noProof/>
                <w:webHidden/>
              </w:rPr>
              <w:tab/>
            </w:r>
            <w:r w:rsidR="003C29FC">
              <w:rPr>
                <w:noProof/>
                <w:webHidden/>
              </w:rPr>
              <w:fldChar w:fldCharType="begin"/>
            </w:r>
            <w:r w:rsidR="003C29FC">
              <w:rPr>
                <w:noProof/>
                <w:webHidden/>
              </w:rPr>
              <w:instrText xml:space="preserve"> PAGEREF _Toc165378210 \h </w:instrText>
            </w:r>
            <w:r w:rsidR="003C29FC">
              <w:rPr>
                <w:noProof/>
                <w:webHidden/>
              </w:rPr>
            </w:r>
            <w:r w:rsidR="003C29FC">
              <w:rPr>
                <w:noProof/>
                <w:webHidden/>
              </w:rPr>
              <w:fldChar w:fldCharType="separate"/>
            </w:r>
            <w:r w:rsidR="003C29FC">
              <w:rPr>
                <w:noProof/>
                <w:webHidden/>
              </w:rPr>
              <w:t>14</w:t>
            </w:r>
            <w:r w:rsidR="003C29FC">
              <w:rPr>
                <w:noProof/>
                <w:webHidden/>
              </w:rPr>
              <w:fldChar w:fldCharType="end"/>
            </w:r>
          </w:hyperlink>
        </w:p>
        <w:p w14:paraId="20353DED" w14:textId="3E2788F5" w:rsidR="003C29FC" w:rsidRDefault="00000000">
          <w:pPr>
            <w:pStyle w:val="Verzeichnis3"/>
            <w:tabs>
              <w:tab w:val="right" w:leader="dot" w:pos="9062"/>
            </w:tabs>
            <w:rPr>
              <w:rFonts w:eastAsiaTheme="minorEastAsia"/>
              <w:noProof/>
              <w:sz w:val="24"/>
              <w:szCs w:val="24"/>
              <w:lang w:eastAsia="de-DE"/>
            </w:rPr>
          </w:pPr>
          <w:hyperlink w:anchor="_Toc165378211" w:history="1">
            <w:r w:rsidR="003C29FC" w:rsidRPr="00206FD4">
              <w:rPr>
                <w:rStyle w:val="Hyperlink"/>
                <w:rFonts w:ascii="Arial" w:hAnsi="Arial" w:cs="Arial"/>
                <w:noProof/>
              </w:rPr>
              <w:t>RRF</w:t>
            </w:r>
            <w:r w:rsidR="003C29FC">
              <w:rPr>
                <w:noProof/>
                <w:webHidden/>
              </w:rPr>
              <w:tab/>
            </w:r>
            <w:r w:rsidR="003C29FC">
              <w:rPr>
                <w:noProof/>
                <w:webHidden/>
              </w:rPr>
              <w:fldChar w:fldCharType="begin"/>
            </w:r>
            <w:r w:rsidR="003C29FC">
              <w:rPr>
                <w:noProof/>
                <w:webHidden/>
              </w:rPr>
              <w:instrText xml:space="preserve"> PAGEREF _Toc165378211 \h </w:instrText>
            </w:r>
            <w:r w:rsidR="003C29FC">
              <w:rPr>
                <w:noProof/>
                <w:webHidden/>
              </w:rPr>
            </w:r>
            <w:r w:rsidR="003C29FC">
              <w:rPr>
                <w:noProof/>
                <w:webHidden/>
              </w:rPr>
              <w:fldChar w:fldCharType="separate"/>
            </w:r>
            <w:r w:rsidR="003C29FC">
              <w:rPr>
                <w:noProof/>
                <w:webHidden/>
              </w:rPr>
              <w:t>15</w:t>
            </w:r>
            <w:r w:rsidR="003C29FC">
              <w:rPr>
                <w:noProof/>
                <w:webHidden/>
              </w:rPr>
              <w:fldChar w:fldCharType="end"/>
            </w:r>
          </w:hyperlink>
        </w:p>
        <w:p w14:paraId="359576C1" w14:textId="75607EF1" w:rsidR="003C29FC" w:rsidRDefault="00000000">
          <w:pPr>
            <w:pStyle w:val="Verzeichnis3"/>
            <w:tabs>
              <w:tab w:val="right" w:leader="dot" w:pos="9062"/>
            </w:tabs>
            <w:rPr>
              <w:rFonts w:eastAsiaTheme="minorEastAsia"/>
              <w:noProof/>
              <w:sz w:val="24"/>
              <w:szCs w:val="24"/>
              <w:lang w:eastAsia="de-DE"/>
            </w:rPr>
          </w:pPr>
          <w:hyperlink w:anchor="_Toc165378212" w:history="1">
            <w:r w:rsidR="003C29FC" w:rsidRPr="00206FD4">
              <w:rPr>
                <w:rStyle w:val="Hyperlink"/>
                <w:rFonts w:ascii="Arial" w:hAnsi="Arial" w:cs="Arial"/>
                <w:noProof/>
              </w:rPr>
              <w:t>XORLW</w:t>
            </w:r>
            <w:r w:rsidR="003C29FC">
              <w:rPr>
                <w:noProof/>
                <w:webHidden/>
              </w:rPr>
              <w:tab/>
            </w:r>
            <w:r w:rsidR="003C29FC">
              <w:rPr>
                <w:noProof/>
                <w:webHidden/>
              </w:rPr>
              <w:fldChar w:fldCharType="begin"/>
            </w:r>
            <w:r w:rsidR="003C29FC">
              <w:rPr>
                <w:noProof/>
                <w:webHidden/>
              </w:rPr>
              <w:instrText xml:space="preserve"> PAGEREF _Toc165378212 \h </w:instrText>
            </w:r>
            <w:r w:rsidR="003C29FC">
              <w:rPr>
                <w:noProof/>
                <w:webHidden/>
              </w:rPr>
            </w:r>
            <w:r w:rsidR="003C29FC">
              <w:rPr>
                <w:noProof/>
                <w:webHidden/>
              </w:rPr>
              <w:fldChar w:fldCharType="separate"/>
            </w:r>
            <w:r w:rsidR="003C29FC">
              <w:rPr>
                <w:noProof/>
                <w:webHidden/>
              </w:rPr>
              <w:t>16</w:t>
            </w:r>
            <w:r w:rsidR="003C29FC">
              <w:rPr>
                <w:noProof/>
                <w:webHidden/>
              </w:rPr>
              <w:fldChar w:fldCharType="end"/>
            </w:r>
          </w:hyperlink>
        </w:p>
        <w:p w14:paraId="41F992CB" w14:textId="484AA9A8" w:rsidR="003C29FC" w:rsidRDefault="00000000">
          <w:pPr>
            <w:pStyle w:val="Verzeichnis3"/>
            <w:tabs>
              <w:tab w:val="right" w:leader="dot" w:pos="9062"/>
            </w:tabs>
            <w:rPr>
              <w:rFonts w:eastAsiaTheme="minorEastAsia"/>
              <w:noProof/>
              <w:sz w:val="24"/>
              <w:szCs w:val="24"/>
              <w:lang w:eastAsia="de-DE"/>
            </w:rPr>
          </w:pPr>
          <w:hyperlink w:anchor="_Toc165378213" w:history="1">
            <w:r w:rsidR="003C29FC" w:rsidRPr="00206FD4">
              <w:rPr>
                <w:rStyle w:val="Hyperlink"/>
                <w:rFonts w:ascii="Arial" w:hAnsi="Arial" w:cs="Arial"/>
                <w:noProof/>
              </w:rPr>
              <w:t>DECFSZ</w:t>
            </w:r>
            <w:r w:rsidR="003C29FC">
              <w:rPr>
                <w:noProof/>
                <w:webHidden/>
              </w:rPr>
              <w:tab/>
            </w:r>
            <w:r w:rsidR="003C29FC">
              <w:rPr>
                <w:noProof/>
                <w:webHidden/>
              </w:rPr>
              <w:fldChar w:fldCharType="begin"/>
            </w:r>
            <w:r w:rsidR="003C29FC">
              <w:rPr>
                <w:noProof/>
                <w:webHidden/>
              </w:rPr>
              <w:instrText xml:space="preserve"> PAGEREF _Toc165378213 \h </w:instrText>
            </w:r>
            <w:r w:rsidR="003C29FC">
              <w:rPr>
                <w:noProof/>
                <w:webHidden/>
              </w:rPr>
            </w:r>
            <w:r w:rsidR="003C29FC">
              <w:rPr>
                <w:noProof/>
                <w:webHidden/>
              </w:rPr>
              <w:fldChar w:fldCharType="separate"/>
            </w:r>
            <w:r w:rsidR="003C29FC">
              <w:rPr>
                <w:noProof/>
                <w:webHidden/>
              </w:rPr>
              <w:t>16</w:t>
            </w:r>
            <w:r w:rsidR="003C29FC">
              <w:rPr>
                <w:noProof/>
                <w:webHidden/>
              </w:rPr>
              <w:fldChar w:fldCharType="end"/>
            </w:r>
          </w:hyperlink>
        </w:p>
        <w:p w14:paraId="1E8156EE" w14:textId="78DFA7CD" w:rsidR="003C29FC" w:rsidRDefault="00000000">
          <w:pPr>
            <w:pStyle w:val="Verzeichnis2"/>
            <w:tabs>
              <w:tab w:val="right" w:leader="dot" w:pos="9062"/>
            </w:tabs>
            <w:rPr>
              <w:rFonts w:eastAsiaTheme="minorEastAsia"/>
              <w:i w:val="0"/>
              <w:iCs w:val="0"/>
              <w:noProof/>
              <w:sz w:val="24"/>
              <w:szCs w:val="24"/>
              <w:lang w:eastAsia="de-DE"/>
            </w:rPr>
          </w:pPr>
          <w:hyperlink w:anchor="_Toc165378214" w:history="1">
            <w:r w:rsidR="003C29FC" w:rsidRPr="00206FD4">
              <w:rPr>
                <w:rStyle w:val="Hyperlink"/>
                <w:noProof/>
              </w:rPr>
              <w:t>BitwiseSubtract</w:t>
            </w:r>
            <w:r w:rsidR="003C29FC">
              <w:rPr>
                <w:noProof/>
                <w:webHidden/>
              </w:rPr>
              <w:tab/>
            </w:r>
            <w:r w:rsidR="003C29FC">
              <w:rPr>
                <w:noProof/>
                <w:webHidden/>
              </w:rPr>
              <w:fldChar w:fldCharType="begin"/>
            </w:r>
            <w:r w:rsidR="003C29FC">
              <w:rPr>
                <w:noProof/>
                <w:webHidden/>
              </w:rPr>
              <w:instrText xml:space="preserve"> PAGEREF _Toc165378214 \h </w:instrText>
            </w:r>
            <w:r w:rsidR="003C29FC">
              <w:rPr>
                <w:noProof/>
                <w:webHidden/>
              </w:rPr>
            </w:r>
            <w:r w:rsidR="003C29FC">
              <w:rPr>
                <w:noProof/>
                <w:webHidden/>
              </w:rPr>
              <w:fldChar w:fldCharType="separate"/>
            </w:r>
            <w:r w:rsidR="003C29FC">
              <w:rPr>
                <w:noProof/>
                <w:webHidden/>
              </w:rPr>
              <w:t>17</w:t>
            </w:r>
            <w:r w:rsidR="003C29FC">
              <w:rPr>
                <w:noProof/>
                <w:webHidden/>
              </w:rPr>
              <w:fldChar w:fldCharType="end"/>
            </w:r>
          </w:hyperlink>
        </w:p>
        <w:p w14:paraId="62F0B27D" w14:textId="48DAD09E" w:rsidR="003C29FC" w:rsidRDefault="00000000">
          <w:pPr>
            <w:pStyle w:val="Verzeichnis2"/>
            <w:tabs>
              <w:tab w:val="right" w:leader="dot" w:pos="9062"/>
            </w:tabs>
            <w:rPr>
              <w:rFonts w:eastAsiaTheme="minorEastAsia"/>
              <w:i w:val="0"/>
              <w:iCs w:val="0"/>
              <w:noProof/>
              <w:sz w:val="24"/>
              <w:szCs w:val="24"/>
              <w:lang w:eastAsia="de-DE"/>
            </w:rPr>
          </w:pPr>
          <w:hyperlink w:anchor="_Toc165378215" w:history="1">
            <w:r w:rsidR="003C29FC" w:rsidRPr="00206FD4">
              <w:rPr>
                <w:rStyle w:val="Hyperlink"/>
                <w:noProof/>
              </w:rPr>
              <w:t>BitwiseAdd</w:t>
            </w:r>
            <w:r w:rsidR="003C29FC">
              <w:rPr>
                <w:noProof/>
                <w:webHidden/>
              </w:rPr>
              <w:tab/>
            </w:r>
            <w:r w:rsidR="003C29FC">
              <w:rPr>
                <w:noProof/>
                <w:webHidden/>
              </w:rPr>
              <w:fldChar w:fldCharType="begin"/>
            </w:r>
            <w:r w:rsidR="003C29FC">
              <w:rPr>
                <w:noProof/>
                <w:webHidden/>
              </w:rPr>
              <w:instrText xml:space="preserve"> PAGEREF _Toc165378215 \h </w:instrText>
            </w:r>
            <w:r w:rsidR="003C29FC">
              <w:rPr>
                <w:noProof/>
                <w:webHidden/>
              </w:rPr>
            </w:r>
            <w:r w:rsidR="003C29FC">
              <w:rPr>
                <w:noProof/>
                <w:webHidden/>
              </w:rPr>
              <w:fldChar w:fldCharType="separate"/>
            </w:r>
            <w:r w:rsidR="003C29FC">
              <w:rPr>
                <w:noProof/>
                <w:webHidden/>
              </w:rPr>
              <w:t>17</w:t>
            </w:r>
            <w:r w:rsidR="003C29FC">
              <w:rPr>
                <w:noProof/>
                <w:webHidden/>
              </w:rPr>
              <w:fldChar w:fldCharType="end"/>
            </w:r>
          </w:hyperlink>
        </w:p>
        <w:p w14:paraId="46FC50EF" w14:textId="1BADA89B" w:rsidR="003C29FC" w:rsidRDefault="00000000">
          <w:pPr>
            <w:pStyle w:val="Verzeichnis2"/>
            <w:tabs>
              <w:tab w:val="right" w:leader="dot" w:pos="9062"/>
            </w:tabs>
            <w:rPr>
              <w:rFonts w:eastAsiaTheme="minorEastAsia"/>
              <w:i w:val="0"/>
              <w:iCs w:val="0"/>
              <w:noProof/>
              <w:sz w:val="24"/>
              <w:szCs w:val="24"/>
              <w:lang w:eastAsia="de-DE"/>
            </w:rPr>
          </w:pPr>
          <w:hyperlink w:anchor="_Toc165378216" w:history="1">
            <w:r w:rsidR="003C29FC" w:rsidRPr="00206FD4">
              <w:rPr>
                <w:rStyle w:val="Hyperlink"/>
                <w:noProof/>
              </w:rPr>
              <w:t>Flags</w:t>
            </w:r>
            <w:r w:rsidR="003C29FC">
              <w:rPr>
                <w:noProof/>
                <w:webHidden/>
              </w:rPr>
              <w:tab/>
            </w:r>
            <w:r w:rsidR="003C29FC">
              <w:rPr>
                <w:noProof/>
                <w:webHidden/>
              </w:rPr>
              <w:fldChar w:fldCharType="begin"/>
            </w:r>
            <w:r w:rsidR="003C29FC">
              <w:rPr>
                <w:noProof/>
                <w:webHidden/>
              </w:rPr>
              <w:instrText xml:space="preserve"> PAGEREF _Toc165378216 \h </w:instrText>
            </w:r>
            <w:r w:rsidR="003C29FC">
              <w:rPr>
                <w:noProof/>
                <w:webHidden/>
              </w:rPr>
            </w:r>
            <w:r w:rsidR="003C29FC">
              <w:rPr>
                <w:noProof/>
                <w:webHidden/>
              </w:rPr>
              <w:fldChar w:fldCharType="separate"/>
            </w:r>
            <w:r w:rsidR="003C29FC">
              <w:rPr>
                <w:noProof/>
                <w:webHidden/>
              </w:rPr>
              <w:t>18</w:t>
            </w:r>
            <w:r w:rsidR="003C29FC">
              <w:rPr>
                <w:noProof/>
                <w:webHidden/>
              </w:rPr>
              <w:fldChar w:fldCharType="end"/>
            </w:r>
          </w:hyperlink>
        </w:p>
        <w:p w14:paraId="58B9AD66" w14:textId="093D4AF4" w:rsidR="003C29FC" w:rsidRDefault="00000000">
          <w:pPr>
            <w:pStyle w:val="Verzeichnis2"/>
            <w:tabs>
              <w:tab w:val="right" w:leader="dot" w:pos="9062"/>
            </w:tabs>
            <w:rPr>
              <w:rFonts w:eastAsiaTheme="minorEastAsia"/>
              <w:i w:val="0"/>
              <w:iCs w:val="0"/>
              <w:noProof/>
              <w:sz w:val="24"/>
              <w:szCs w:val="24"/>
              <w:lang w:eastAsia="de-DE"/>
            </w:rPr>
          </w:pPr>
          <w:hyperlink w:anchor="_Toc165378217" w:history="1">
            <w:r w:rsidR="003C29FC" w:rsidRPr="00206FD4">
              <w:rPr>
                <w:rStyle w:val="Hyperlink"/>
                <w:noProof/>
              </w:rPr>
              <w:t>Timer</w:t>
            </w:r>
            <w:r w:rsidR="003C29FC">
              <w:rPr>
                <w:noProof/>
                <w:webHidden/>
              </w:rPr>
              <w:tab/>
            </w:r>
            <w:r w:rsidR="003C29FC">
              <w:rPr>
                <w:noProof/>
                <w:webHidden/>
              </w:rPr>
              <w:fldChar w:fldCharType="begin"/>
            </w:r>
            <w:r w:rsidR="003C29FC">
              <w:rPr>
                <w:noProof/>
                <w:webHidden/>
              </w:rPr>
              <w:instrText xml:space="preserve"> PAGEREF _Toc165378217 \h </w:instrText>
            </w:r>
            <w:r w:rsidR="003C29FC">
              <w:rPr>
                <w:noProof/>
                <w:webHidden/>
              </w:rPr>
            </w:r>
            <w:r w:rsidR="003C29FC">
              <w:rPr>
                <w:noProof/>
                <w:webHidden/>
              </w:rPr>
              <w:fldChar w:fldCharType="separate"/>
            </w:r>
            <w:r w:rsidR="003C29FC">
              <w:rPr>
                <w:noProof/>
                <w:webHidden/>
              </w:rPr>
              <w:t>19</w:t>
            </w:r>
            <w:r w:rsidR="003C29FC">
              <w:rPr>
                <w:noProof/>
                <w:webHidden/>
              </w:rPr>
              <w:fldChar w:fldCharType="end"/>
            </w:r>
          </w:hyperlink>
        </w:p>
        <w:p w14:paraId="663E1451" w14:textId="6BDC7A10" w:rsidR="003C29FC" w:rsidRDefault="00000000">
          <w:pPr>
            <w:pStyle w:val="Verzeichnis2"/>
            <w:tabs>
              <w:tab w:val="right" w:leader="dot" w:pos="9062"/>
            </w:tabs>
            <w:rPr>
              <w:rFonts w:eastAsiaTheme="minorEastAsia"/>
              <w:i w:val="0"/>
              <w:iCs w:val="0"/>
              <w:noProof/>
              <w:sz w:val="24"/>
              <w:szCs w:val="24"/>
              <w:lang w:eastAsia="de-DE"/>
            </w:rPr>
          </w:pPr>
          <w:hyperlink w:anchor="_Toc165378218" w:history="1">
            <w:r w:rsidR="003C29FC" w:rsidRPr="00206FD4">
              <w:rPr>
                <w:rStyle w:val="Hyperlink"/>
                <w:noProof/>
              </w:rPr>
              <w:t>Watchdog</w:t>
            </w:r>
            <w:r w:rsidR="003C29FC">
              <w:rPr>
                <w:noProof/>
                <w:webHidden/>
              </w:rPr>
              <w:tab/>
            </w:r>
            <w:r w:rsidR="003C29FC">
              <w:rPr>
                <w:noProof/>
                <w:webHidden/>
              </w:rPr>
              <w:fldChar w:fldCharType="begin"/>
            </w:r>
            <w:r w:rsidR="003C29FC">
              <w:rPr>
                <w:noProof/>
                <w:webHidden/>
              </w:rPr>
              <w:instrText xml:space="preserve"> PAGEREF _Toc165378218 \h </w:instrText>
            </w:r>
            <w:r w:rsidR="003C29FC">
              <w:rPr>
                <w:noProof/>
                <w:webHidden/>
              </w:rPr>
            </w:r>
            <w:r w:rsidR="003C29FC">
              <w:rPr>
                <w:noProof/>
                <w:webHidden/>
              </w:rPr>
              <w:fldChar w:fldCharType="separate"/>
            </w:r>
            <w:r w:rsidR="003C29FC">
              <w:rPr>
                <w:noProof/>
                <w:webHidden/>
              </w:rPr>
              <w:t>20</w:t>
            </w:r>
            <w:r w:rsidR="003C29FC">
              <w:rPr>
                <w:noProof/>
                <w:webHidden/>
              </w:rPr>
              <w:fldChar w:fldCharType="end"/>
            </w:r>
          </w:hyperlink>
        </w:p>
        <w:p w14:paraId="769E67B3" w14:textId="581C731C" w:rsidR="003C29FC" w:rsidRDefault="00000000">
          <w:pPr>
            <w:pStyle w:val="Verzeichnis2"/>
            <w:tabs>
              <w:tab w:val="right" w:leader="dot" w:pos="9062"/>
            </w:tabs>
            <w:rPr>
              <w:rFonts w:eastAsiaTheme="minorEastAsia"/>
              <w:i w:val="0"/>
              <w:iCs w:val="0"/>
              <w:noProof/>
              <w:sz w:val="24"/>
              <w:szCs w:val="24"/>
              <w:lang w:eastAsia="de-DE"/>
            </w:rPr>
          </w:pPr>
          <w:hyperlink w:anchor="_Toc165378219" w:history="1">
            <w:r w:rsidR="003C29FC" w:rsidRPr="00206FD4">
              <w:rPr>
                <w:rStyle w:val="Hyperlink"/>
                <w:noProof/>
              </w:rPr>
              <w:t>Interrupts</w:t>
            </w:r>
            <w:r w:rsidR="003C29FC">
              <w:rPr>
                <w:noProof/>
                <w:webHidden/>
              </w:rPr>
              <w:tab/>
            </w:r>
            <w:r w:rsidR="003C29FC">
              <w:rPr>
                <w:noProof/>
                <w:webHidden/>
              </w:rPr>
              <w:fldChar w:fldCharType="begin"/>
            </w:r>
            <w:r w:rsidR="003C29FC">
              <w:rPr>
                <w:noProof/>
                <w:webHidden/>
              </w:rPr>
              <w:instrText xml:space="preserve"> PAGEREF _Toc165378219 \h </w:instrText>
            </w:r>
            <w:r w:rsidR="003C29FC">
              <w:rPr>
                <w:noProof/>
                <w:webHidden/>
              </w:rPr>
            </w:r>
            <w:r w:rsidR="003C29FC">
              <w:rPr>
                <w:noProof/>
                <w:webHidden/>
              </w:rPr>
              <w:fldChar w:fldCharType="separate"/>
            </w:r>
            <w:r w:rsidR="003C29FC">
              <w:rPr>
                <w:noProof/>
                <w:webHidden/>
              </w:rPr>
              <w:t>21</w:t>
            </w:r>
            <w:r w:rsidR="003C29FC">
              <w:rPr>
                <w:noProof/>
                <w:webHidden/>
              </w:rPr>
              <w:fldChar w:fldCharType="end"/>
            </w:r>
          </w:hyperlink>
        </w:p>
        <w:p w14:paraId="35FD3D08" w14:textId="66491665" w:rsidR="003C29FC" w:rsidRDefault="00000000">
          <w:pPr>
            <w:pStyle w:val="Verzeichnis2"/>
            <w:tabs>
              <w:tab w:val="right" w:leader="dot" w:pos="9062"/>
            </w:tabs>
            <w:rPr>
              <w:rFonts w:eastAsiaTheme="minorEastAsia"/>
              <w:i w:val="0"/>
              <w:iCs w:val="0"/>
              <w:noProof/>
              <w:sz w:val="24"/>
              <w:szCs w:val="24"/>
              <w:lang w:eastAsia="de-DE"/>
            </w:rPr>
          </w:pPr>
          <w:hyperlink w:anchor="_Toc165378220" w:history="1">
            <w:r w:rsidR="003C29FC" w:rsidRPr="00206FD4">
              <w:rPr>
                <w:rStyle w:val="Hyperlink"/>
                <w:noProof/>
              </w:rPr>
              <w:t>Cycle-Handler</w:t>
            </w:r>
            <w:r w:rsidR="003C29FC">
              <w:rPr>
                <w:noProof/>
                <w:webHidden/>
              </w:rPr>
              <w:tab/>
            </w:r>
            <w:r w:rsidR="003C29FC">
              <w:rPr>
                <w:noProof/>
                <w:webHidden/>
              </w:rPr>
              <w:fldChar w:fldCharType="begin"/>
            </w:r>
            <w:r w:rsidR="003C29FC">
              <w:rPr>
                <w:noProof/>
                <w:webHidden/>
              </w:rPr>
              <w:instrText xml:space="preserve"> PAGEREF _Toc165378220 \h </w:instrText>
            </w:r>
            <w:r w:rsidR="003C29FC">
              <w:rPr>
                <w:noProof/>
                <w:webHidden/>
              </w:rPr>
            </w:r>
            <w:r w:rsidR="003C29FC">
              <w:rPr>
                <w:noProof/>
                <w:webHidden/>
              </w:rPr>
              <w:fldChar w:fldCharType="separate"/>
            </w:r>
            <w:r w:rsidR="003C29FC">
              <w:rPr>
                <w:noProof/>
                <w:webHidden/>
              </w:rPr>
              <w:t>22</w:t>
            </w:r>
            <w:r w:rsidR="003C29FC">
              <w:rPr>
                <w:noProof/>
                <w:webHidden/>
              </w:rPr>
              <w:fldChar w:fldCharType="end"/>
            </w:r>
          </w:hyperlink>
        </w:p>
        <w:p w14:paraId="4F1B3140" w14:textId="0423A04B" w:rsidR="003C29FC" w:rsidRDefault="00000000">
          <w:pPr>
            <w:pStyle w:val="Verzeichnis2"/>
            <w:tabs>
              <w:tab w:val="right" w:leader="dot" w:pos="9062"/>
            </w:tabs>
            <w:rPr>
              <w:rFonts w:eastAsiaTheme="minorEastAsia"/>
              <w:i w:val="0"/>
              <w:iCs w:val="0"/>
              <w:noProof/>
              <w:sz w:val="24"/>
              <w:szCs w:val="24"/>
              <w:lang w:eastAsia="de-DE"/>
            </w:rPr>
          </w:pPr>
          <w:hyperlink w:anchor="_Toc165378221" w:history="1">
            <w:r w:rsidR="003C29FC" w:rsidRPr="00206FD4">
              <w:rPr>
                <w:rStyle w:val="Hyperlink"/>
                <w:noProof/>
              </w:rPr>
              <w:t>Runtime-Berechnung</w:t>
            </w:r>
            <w:r w:rsidR="003C29FC">
              <w:rPr>
                <w:noProof/>
                <w:webHidden/>
              </w:rPr>
              <w:tab/>
            </w:r>
            <w:r w:rsidR="003C29FC">
              <w:rPr>
                <w:noProof/>
                <w:webHidden/>
              </w:rPr>
              <w:fldChar w:fldCharType="begin"/>
            </w:r>
            <w:r w:rsidR="003C29FC">
              <w:rPr>
                <w:noProof/>
                <w:webHidden/>
              </w:rPr>
              <w:instrText xml:space="preserve"> PAGEREF _Toc165378221 \h </w:instrText>
            </w:r>
            <w:r w:rsidR="003C29FC">
              <w:rPr>
                <w:noProof/>
                <w:webHidden/>
              </w:rPr>
            </w:r>
            <w:r w:rsidR="003C29FC">
              <w:rPr>
                <w:noProof/>
                <w:webHidden/>
              </w:rPr>
              <w:fldChar w:fldCharType="separate"/>
            </w:r>
            <w:r w:rsidR="003C29FC">
              <w:rPr>
                <w:noProof/>
                <w:webHidden/>
              </w:rPr>
              <w:t>23</w:t>
            </w:r>
            <w:r w:rsidR="003C29FC">
              <w:rPr>
                <w:noProof/>
                <w:webHidden/>
              </w:rPr>
              <w:fldChar w:fldCharType="end"/>
            </w:r>
          </w:hyperlink>
        </w:p>
        <w:p w14:paraId="613D39D1" w14:textId="19D86735" w:rsidR="003C29FC" w:rsidRDefault="00000000">
          <w:pPr>
            <w:pStyle w:val="Verzeichnis2"/>
            <w:tabs>
              <w:tab w:val="right" w:leader="dot" w:pos="9062"/>
            </w:tabs>
            <w:rPr>
              <w:rFonts w:eastAsiaTheme="minorEastAsia"/>
              <w:i w:val="0"/>
              <w:iCs w:val="0"/>
              <w:noProof/>
              <w:sz w:val="24"/>
              <w:szCs w:val="24"/>
              <w:lang w:eastAsia="de-DE"/>
            </w:rPr>
          </w:pPr>
          <w:hyperlink w:anchor="_Toc165378222" w:history="1">
            <w:r w:rsidR="003C29FC" w:rsidRPr="00206FD4">
              <w:rPr>
                <w:rStyle w:val="Hyperlink"/>
                <w:noProof/>
              </w:rPr>
              <w:t>DATA- und TRIS-LATCH</w:t>
            </w:r>
            <w:r w:rsidR="003C29FC">
              <w:rPr>
                <w:noProof/>
                <w:webHidden/>
              </w:rPr>
              <w:tab/>
            </w:r>
            <w:r w:rsidR="003C29FC">
              <w:rPr>
                <w:noProof/>
                <w:webHidden/>
              </w:rPr>
              <w:fldChar w:fldCharType="begin"/>
            </w:r>
            <w:r w:rsidR="003C29FC">
              <w:rPr>
                <w:noProof/>
                <w:webHidden/>
              </w:rPr>
              <w:instrText xml:space="preserve"> PAGEREF _Toc165378222 \h </w:instrText>
            </w:r>
            <w:r w:rsidR="003C29FC">
              <w:rPr>
                <w:noProof/>
                <w:webHidden/>
              </w:rPr>
            </w:r>
            <w:r w:rsidR="003C29FC">
              <w:rPr>
                <w:noProof/>
                <w:webHidden/>
              </w:rPr>
              <w:fldChar w:fldCharType="separate"/>
            </w:r>
            <w:r w:rsidR="003C29FC">
              <w:rPr>
                <w:noProof/>
                <w:webHidden/>
              </w:rPr>
              <w:t>23</w:t>
            </w:r>
            <w:r w:rsidR="003C29FC">
              <w:rPr>
                <w:noProof/>
                <w:webHidden/>
              </w:rPr>
              <w:fldChar w:fldCharType="end"/>
            </w:r>
          </w:hyperlink>
        </w:p>
        <w:p w14:paraId="04DFF167" w14:textId="147C28D6" w:rsidR="003C29FC" w:rsidRDefault="00000000">
          <w:pPr>
            <w:pStyle w:val="Verzeichnis2"/>
            <w:tabs>
              <w:tab w:val="right" w:leader="dot" w:pos="9062"/>
            </w:tabs>
            <w:rPr>
              <w:rFonts w:eastAsiaTheme="minorEastAsia"/>
              <w:i w:val="0"/>
              <w:iCs w:val="0"/>
              <w:noProof/>
              <w:sz w:val="24"/>
              <w:szCs w:val="24"/>
              <w:lang w:eastAsia="de-DE"/>
            </w:rPr>
          </w:pPr>
          <w:hyperlink w:anchor="_Toc165378223" w:history="1">
            <w:r w:rsidR="003C29FC" w:rsidRPr="00206FD4">
              <w:rPr>
                <w:rStyle w:val="Hyperlink"/>
                <w:noProof/>
              </w:rPr>
              <w:t>EEPROM</w:t>
            </w:r>
            <w:r w:rsidR="003C29FC">
              <w:rPr>
                <w:noProof/>
                <w:webHidden/>
              </w:rPr>
              <w:tab/>
            </w:r>
            <w:r w:rsidR="003C29FC">
              <w:rPr>
                <w:noProof/>
                <w:webHidden/>
              </w:rPr>
              <w:fldChar w:fldCharType="begin"/>
            </w:r>
            <w:r w:rsidR="003C29FC">
              <w:rPr>
                <w:noProof/>
                <w:webHidden/>
              </w:rPr>
              <w:instrText xml:space="preserve"> PAGEREF _Toc165378223 \h </w:instrText>
            </w:r>
            <w:r w:rsidR="003C29FC">
              <w:rPr>
                <w:noProof/>
                <w:webHidden/>
              </w:rPr>
            </w:r>
            <w:r w:rsidR="003C29FC">
              <w:rPr>
                <w:noProof/>
                <w:webHidden/>
              </w:rPr>
              <w:fldChar w:fldCharType="separate"/>
            </w:r>
            <w:r w:rsidR="003C29FC">
              <w:rPr>
                <w:noProof/>
                <w:webHidden/>
              </w:rPr>
              <w:t>25</w:t>
            </w:r>
            <w:r w:rsidR="003C29FC">
              <w:rPr>
                <w:noProof/>
                <w:webHidden/>
              </w:rPr>
              <w:fldChar w:fldCharType="end"/>
            </w:r>
          </w:hyperlink>
        </w:p>
        <w:p w14:paraId="1E3CB42B" w14:textId="7F194250" w:rsidR="003C29FC" w:rsidRDefault="00000000">
          <w:pPr>
            <w:pStyle w:val="Verzeichnis1"/>
            <w:tabs>
              <w:tab w:val="right" w:leader="dot" w:pos="9062"/>
            </w:tabs>
            <w:rPr>
              <w:rFonts w:eastAsiaTheme="minorEastAsia"/>
              <w:b w:val="0"/>
              <w:bCs w:val="0"/>
              <w:noProof/>
              <w:sz w:val="24"/>
              <w:szCs w:val="24"/>
              <w:lang w:eastAsia="de-DE"/>
            </w:rPr>
          </w:pPr>
          <w:hyperlink w:anchor="_Toc165378224" w:history="1">
            <w:r w:rsidR="003C29FC" w:rsidRPr="00206FD4">
              <w:rPr>
                <w:rStyle w:val="Hyperlink"/>
                <w:noProof/>
              </w:rPr>
              <w:t>Fazit</w:t>
            </w:r>
            <w:r w:rsidR="003C29FC">
              <w:rPr>
                <w:noProof/>
                <w:webHidden/>
              </w:rPr>
              <w:tab/>
            </w:r>
            <w:r w:rsidR="003C29FC">
              <w:rPr>
                <w:noProof/>
                <w:webHidden/>
              </w:rPr>
              <w:fldChar w:fldCharType="begin"/>
            </w:r>
            <w:r w:rsidR="003C29FC">
              <w:rPr>
                <w:noProof/>
                <w:webHidden/>
              </w:rPr>
              <w:instrText xml:space="preserve"> PAGEREF _Toc165378224 \h </w:instrText>
            </w:r>
            <w:r w:rsidR="003C29FC">
              <w:rPr>
                <w:noProof/>
                <w:webHidden/>
              </w:rPr>
            </w:r>
            <w:r w:rsidR="003C29FC">
              <w:rPr>
                <w:noProof/>
                <w:webHidden/>
              </w:rPr>
              <w:fldChar w:fldCharType="separate"/>
            </w:r>
            <w:r w:rsidR="003C29FC">
              <w:rPr>
                <w:noProof/>
                <w:webHidden/>
              </w:rPr>
              <w:t>26</w:t>
            </w:r>
            <w:r w:rsidR="003C29FC">
              <w:rPr>
                <w:noProof/>
                <w:webHidden/>
              </w:rPr>
              <w:fldChar w:fldCharType="end"/>
            </w:r>
          </w:hyperlink>
        </w:p>
        <w:p w14:paraId="181BF35E" w14:textId="19D88E7F" w:rsidR="00B34EB8" w:rsidRPr="00E47599" w:rsidRDefault="00B34EB8">
          <w:pPr>
            <w:rPr>
              <w:rFonts w:ascii="Arial" w:hAnsi="Arial" w:cs="Arial"/>
            </w:rPr>
          </w:pPr>
          <w:r w:rsidRPr="00E47599">
            <w:rPr>
              <w:rFonts w:ascii="Arial" w:hAnsi="Arial" w:cs="Arial"/>
              <w:b/>
              <w:bCs/>
              <w:noProof/>
            </w:rPr>
            <w:fldChar w:fldCharType="end"/>
          </w:r>
        </w:p>
      </w:sdtContent>
    </w:sdt>
    <w:p w14:paraId="1903B4D0" w14:textId="1B0A0F3D" w:rsidR="003C29FC" w:rsidRDefault="00B34EB8">
      <w:pPr>
        <w:pStyle w:val="Abbildungsverzeichnis"/>
        <w:tabs>
          <w:tab w:val="right" w:leader="dot" w:pos="9062"/>
        </w:tabs>
        <w:rPr>
          <w:rFonts w:eastAsiaTheme="minorEastAsia"/>
          <w:noProof/>
          <w:sz w:val="24"/>
          <w:szCs w:val="24"/>
          <w:lang w:eastAsia="de-DE"/>
        </w:rPr>
      </w:pPr>
      <w:r w:rsidRPr="00E47599">
        <w:rPr>
          <w:rFonts w:ascii="Arial" w:hAnsi="Arial" w:cs="Arial"/>
        </w:rPr>
        <w:fldChar w:fldCharType="begin"/>
      </w:r>
      <w:r w:rsidRPr="00E47599">
        <w:rPr>
          <w:rFonts w:ascii="Arial" w:hAnsi="Arial" w:cs="Arial"/>
        </w:rPr>
        <w:instrText xml:space="preserve"> TOC \h \z \c "Abbildung" </w:instrText>
      </w:r>
      <w:r w:rsidRPr="00E47599">
        <w:rPr>
          <w:rFonts w:ascii="Arial" w:hAnsi="Arial" w:cs="Arial"/>
        </w:rPr>
        <w:fldChar w:fldCharType="separate"/>
      </w:r>
      <w:hyperlink w:anchor="_Toc165378225" w:history="1">
        <w:r w:rsidR="003C29FC" w:rsidRPr="00EE5B3A">
          <w:rPr>
            <w:rStyle w:val="Hyperlink"/>
            <w:rFonts w:ascii="Arial" w:hAnsi="Arial" w:cs="Arial"/>
            <w:noProof/>
          </w:rPr>
          <w:t>Abbildung 1: Übersicht Simulator UI</w:t>
        </w:r>
        <w:r w:rsidR="003C29FC">
          <w:rPr>
            <w:noProof/>
            <w:webHidden/>
          </w:rPr>
          <w:tab/>
        </w:r>
        <w:r w:rsidR="003C29FC">
          <w:rPr>
            <w:noProof/>
            <w:webHidden/>
          </w:rPr>
          <w:fldChar w:fldCharType="begin"/>
        </w:r>
        <w:r w:rsidR="003C29FC">
          <w:rPr>
            <w:noProof/>
            <w:webHidden/>
          </w:rPr>
          <w:instrText xml:space="preserve"> PAGEREF _Toc165378225 \h </w:instrText>
        </w:r>
        <w:r w:rsidR="003C29FC">
          <w:rPr>
            <w:noProof/>
            <w:webHidden/>
          </w:rPr>
        </w:r>
        <w:r w:rsidR="003C29FC">
          <w:rPr>
            <w:noProof/>
            <w:webHidden/>
          </w:rPr>
          <w:fldChar w:fldCharType="separate"/>
        </w:r>
        <w:r w:rsidR="003C29FC">
          <w:rPr>
            <w:noProof/>
            <w:webHidden/>
          </w:rPr>
          <w:t>4</w:t>
        </w:r>
        <w:r w:rsidR="003C29FC">
          <w:rPr>
            <w:noProof/>
            <w:webHidden/>
          </w:rPr>
          <w:fldChar w:fldCharType="end"/>
        </w:r>
      </w:hyperlink>
    </w:p>
    <w:p w14:paraId="3E3C41D7" w14:textId="54A1D789" w:rsidR="003C29FC" w:rsidRDefault="00000000">
      <w:pPr>
        <w:pStyle w:val="Abbildungsverzeichnis"/>
        <w:tabs>
          <w:tab w:val="right" w:leader="dot" w:pos="9062"/>
        </w:tabs>
        <w:rPr>
          <w:rFonts w:eastAsiaTheme="minorEastAsia"/>
          <w:noProof/>
          <w:sz w:val="24"/>
          <w:szCs w:val="24"/>
          <w:lang w:eastAsia="de-DE"/>
        </w:rPr>
      </w:pPr>
      <w:hyperlink w:anchor="_Toc165378226" w:history="1">
        <w:r w:rsidR="003C29FC" w:rsidRPr="00EE5B3A">
          <w:rPr>
            <w:rStyle w:val="Hyperlink"/>
            <w:noProof/>
          </w:rPr>
          <w:t>Abbildung 2: Auszug Programmgliederung</w:t>
        </w:r>
        <w:r w:rsidR="003C29FC">
          <w:rPr>
            <w:noProof/>
            <w:webHidden/>
          </w:rPr>
          <w:tab/>
        </w:r>
        <w:r w:rsidR="003C29FC">
          <w:rPr>
            <w:noProof/>
            <w:webHidden/>
          </w:rPr>
          <w:fldChar w:fldCharType="begin"/>
        </w:r>
        <w:r w:rsidR="003C29FC">
          <w:rPr>
            <w:noProof/>
            <w:webHidden/>
          </w:rPr>
          <w:instrText xml:space="preserve"> PAGEREF _Toc165378226 \h </w:instrText>
        </w:r>
        <w:r w:rsidR="003C29FC">
          <w:rPr>
            <w:noProof/>
            <w:webHidden/>
          </w:rPr>
        </w:r>
        <w:r w:rsidR="003C29FC">
          <w:rPr>
            <w:noProof/>
            <w:webHidden/>
          </w:rPr>
          <w:fldChar w:fldCharType="separate"/>
        </w:r>
        <w:r w:rsidR="003C29FC">
          <w:rPr>
            <w:noProof/>
            <w:webHidden/>
          </w:rPr>
          <w:t>6</w:t>
        </w:r>
        <w:r w:rsidR="003C29FC">
          <w:rPr>
            <w:noProof/>
            <w:webHidden/>
          </w:rPr>
          <w:fldChar w:fldCharType="end"/>
        </w:r>
      </w:hyperlink>
    </w:p>
    <w:p w14:paraId="28B6AA60" w14:textId="38037233" w:rsidR="003C29FC" w:rsidRDefault="00000000">
      <w:pPr>
        <w:pStyle w:val="Abbildungsverzeichnis"/>
        <w:tabs>
          <w:tab w:val="right" w:leader="dot" w:pos="9062"/>
        </w:tabs>
        <w:rPr>
          <w:rFonts w:eastAsiaTheme="minorEastAsia"/>
          <w:noProof/>
          <w:sz w:val="24"/>
          <w:szCs w:val="24"/>
          <w:lang w:eastAsia="de-DE"/>
        </w:rPr>
      </w:pPr>
      <w:hyperlink w:anchor="_Toc165378227" w:history="1">
        <w:r w:rsidR="003C29FC" w:rsidRPr="00EE5B3A">
          <w:rPr>
            <w:rStyle w:val="Hyperlink"/>
            <w:rFonts w:ascii="Arial" w:hAnsi="Arial" w:cs="Arial"/>
            <w:noProof/>
          </w:rPr>
          <w:t>Abbildung 3: Codeausschnitt SetRegister()</w:t>
        </w:r>
        <w:r w:rsidR="003C29FC">
          <w:rPr>
            <w:noProof/>
            <w:webHidden/>
          </w:rPr>
          <w:tab/>
        </w:r>
        <w:r w:rsidR="003C29FC">
          <w:rPr>
            <w:noProof/>
            <w:webHidden/>
          </w:rPr>
          <w:fldChar w:fldCharType="begin"/>
        </w:r>
        <w:r w:rsidR="003C29FC">
          <w:rPr>
            <w:noProof/>
            <w:webHidden/>
          </w:rPr>
          <w:instrText xml:space="preserve"> PAGEREF _Toc165378227 \h </w:instrText>
        </w:r>
        <w:r w:rsidR="003C29FC">
          <w:rPr>
            <w:noProof/>
            <w:webHidden/>
          </w:rPr>
        </w:r>
        <w:r w:rsidR="003C29FC">
          <w:rPr>
            <w:noProof/>
            <w:webHidden/>
          </w:rPr>
          <w:fldChar w:fldCharType="separate"/>
        </w:r>
        <w:r w:rsidR="003C29FC">
          <w:rPr>
            <w:noProof/>
            <w:webHidden/>
          </w:rPr>
          <w:t>8</w:t>
        </w:r>
        <w:r w:rsidR="003C29FC">
          <w:rPr>
            <w:noProof/>
            <w:webHidden/>
          </w:rPr>
          <w:fldChar w:fldCharType="end"/>
        </w:r>
      </w:hyperlink>
    </w:p>
    <w:p w14:paraId="02B2F37B" w14:textId="02505DC4" w:rsidR="003C29FC" w:rsidRDefault="00000000">
      <w:pPr>
        <w:pStyle w:val="Abbildungsverzeichnis"/>
        <w:tabs>
          <w:tab w:val="right" w:leader="dot" w:pos="9062"/>
        </w:tabs>
        <w:rPr>
          <w:rFonts w:eastAsiaTheme="minorEastAsia"/>
          <w:noProof/>
          <w:sz w:val="24"/>
          <w:szCs w:val="24"/>
          <w:lang w:eastAsia="de-DE"/>
        </w:rPr>
      </w:pPr>
      <w:hyperlink w:anchor="_Toc165378228" w:history="1">
        <w:r w:rsidR="003C29FC" w:rsidRPr="00EE5B3A">
          <w:rPr>
            <w:rStyle w:val="Hyperlink"/>
            <w:rFonts w:ascii="Arial" w:hAnsi="Arial" w:cs="Arial"/>
            <w:noProof/>
          </w:rPr>
          <w:t>Abbildung 4: Funktionen für Stack</w:t>
        </w:r>
        <w:r w:rsidR="003C29FC">
          <w:rPr>
            <w:noProof/>
            <w:webHidden/>
          </w:rPr>
          <w:tab/>
        </w:r>
        <w:r w:rsidR="003C29FC">
          <w:rPr>
            <w:noProof/>
            <w:webHidden/>
          </w:rPr>
          <w:fldChar w:fldCharType="begin"/>
        </w:r>
        <w:r w:rsidR="003C29FC">
          <w:rPr>
            <w:noProof/>
            <w:webHidden/>
          </w:rPr>
          <w:instrText xml:space="preserve"> PAGEREF _Toc165378228 \h </w:instrText>
        </w:r>
        <w:r w:rsidR="003C29FC">
          <w:rPr>
            <w:noProof/>
            <w:webHidden/>
          </w:rPr>
        </w:r>
        <w:r w:rsidR="003C29FC">
          <w:rPr>
            <w:noProof/>
            <w:webHidden/>
          </w:rPr>
          <w:fldChar w:fldCharType="separate"/>
        </w:r>
        <w:r w:rsidR="003C29FC">
          <w:rPr>
            <w:noProof/>
            <w:webHidden/>
          </w:rPr>
          <w:t>8</w:t>
        </w:r>
        <w:r w:rsidR="003C29FC">
          <w:rPr>
            <w:noProof/>
            <w:webHidden/>
          </w:rPr>
          <w:fldChar w:fldCharType="end"/>
        </w:r>
      </w:hyperlink>
    </w:p>
    <w:p w14:paraId="2633578E" w14:textId="02BAADEC" w:rsidR="003C29FC" w:rsidRDefault="00000000">
      <w:pPr>
        <w:pStyle w:val="Abbildungsverzeichnis"/>
        <w:tabs>
          <w:tab w:val="right" w:leader="dot" w:pos="9062"/>
        </w:tabs>
        <w:rPr>
          <w:rFonts w:eastAsiaTheme="minorEastAsia"/>
          <w:noProof/>
          <w:sz w:val="24"/>
          <w:szCs w:val="24"/>
          <w:lang w:eastAsia="de-DE"/>
        </w:rPr>
      </w:pPr>
      <w:hyperlink w:anchor="_Toc165378229" w:history="1">
        <w:r w:rsidR="003C29FC" w:rsidRPr="00EE5B3A">
          <w:rPr>
            <w:rStyle w:val="Hyperlink"/>
            <w:noProof/>
          </w:rPr>
          <w:t>Abbildung 5: Vorteilerfaktoren WatchDog          Abbildung 6: Vorteilerfaktoren Timer0</w:t>
        </w:r>
        <w:r w:rsidR="003C29FC">
          <w:rPr>
            <w:noProof/>
            <w:webHidden/>
          </w:rPr>
          <w:tab/>
        </w:r>
        <w:r w:rsidR="003C29FC">
          <w:rPr>
            <w:noProof/>
            <w:webHidden/>
          </w:rPr>
          <w:fldChar w:fldCharType="begin"/>
        </w:r>
        <w:r w:rsidR="003C29FC">
          <w:rPr>
            <w:noProof/>
            <w:webHidden/>
          </w:rPr>
          <w:instrText xml:space="preserve"> PAGEREF _Toc165378229 \h </w:instrText>
        </w:r>
        <w:r w:rsidR="003C29FC">
          <w:rPr>
            <w:noProof/>
            <w:webHidden/>
          </w:rPr>
        </w:r>
        <w:r w:rsidR="003C29FC">
          <w:rPr>
            <w:noProof/>
            <w:webHidden/>
          </w:rPr>
          <w:fldChar w:fldCharType="separate"/>
        </w:r>
        <w:r w:rsidR="003C29FC">
          <w:rPr>
            <w:noProof/>
            <w:webHidden/>
          </w:rPr>
          <w:t>9</w:t>
        </w:r>
        <w:r w:rsidR="003C29FC">
          <w:rPr>
            <w:noProof/>
            <w:webHidden/>
          </w:rPr>
          <w:fldChar w:fldCharType="end"/>
        </w:r>
      </w:hyperlink>
    </w:p>
    <w:p w14:paraId="1AB299F7" w14:textId="0097B693" w:rsidR="003C29FC" w:rsidRDefault="00000000">
      <w:pPr>
        <w:pStyle w:val="Abbildungsverzeichnis"/>
        <w:tabs>
          <w:tab w:val="right" w:leader="dot" w:pos="9062"/>
        </w:tabs>
        <w:rPr>
          <w:rFonts w:eastAsiaTheme="minorEastAsia"/>
          <w:noProof/>
          <w:sz w:val="24"/>
          <w:szCs w:val="24"/>
          <w:lang w:eastAsia="de-DE"/>
        </w:rPr>
      </w:pPr>
      <w:hyperlink w:anchor="_Toc165378230" w:history="1">
        <w:r w:rsidR="003C29FC" w:rsidRPr="00EE5B3A">
          <w:rPr>
            <w:rStyle w:val="Hyperlink"/>
            <w:noProof/>
          </w:rPr>
          <w:t>Abbildung 7: Codeausschnitt Funktion DirectionalWrite</w:t>
        </w:r>
        <w:r w:rsidR="003C29FC">
          <w:rPr>
            <w:noProof/>
            <w:webHidden/>
          </w:rPr>
          <w:tab/>
        </w:r>
        <w:r w:rsidR="003C29FC">
          <w:rPr>
            <w:noProof/>
            <w:webHidden/>
          </w:rPr>
          <w:fldChar w:fldCharType="begin"/>
        </w:r>
        <w:r w:rsidR="003C29FC">
          <w:rPr>
            <w:noProof/>
            <w:webHidden/>
          </w:rPr>
          <w:instrText xml:space="preserve"> PAGEREF _Toc165378230 \h </w:instrText>
        </w:r>
        <w:r w:rsidR="003C29FC">
          <w:rPr>
            <w:noProof/>
            <w:webHidden/>
          </w:rPr>
        </w:r>
        <w:r w:rsidR="003C29FC">
          <w:rPr>
            <w:noProof/>
            <w:webHidden/>
          </w:rPr>
          <w:fldChar w:fldCharType="separate"/>
        </w:r>
        <w:r w:rsidR="003C29FC">
          <w:rPr>
            <w:noProof/>
            <w:webHidden/>
          </w:rPr>
          <w:t>9</w:t>
        </w:r>
        <w:r w:rsidR="003C29FC">
          <w:rPr>
            <w:noProof/>
            <w:webHidden/>
          </w:rPr>
          <w:fldChar w:fldCharType="end"/>
        </w:r>
      </w:hyperlink>
    </w:p>
    <w:p w14:paraId="50C945C3" w14:textId="141F2DAE" w:rsidR="003C29FC" w:rsidRDefault="00000000">
      <w:pPr>
        <w:pStyle w:val="Abbildungsverzeichnis"/>
        <w:tabs>
          <w:tab w:val="right" w:leader="dot" w:pos="9062"/>
        </w:tabs>
        <w:rPr>
          <w:rFonts w:eastAsiaTheme="minorEastAsia"/>
          <w:noProof/>
          <w:sz w:val="24"/>
          <w:szCs w:val="24"/>
          <w:lang w:eastAsia="de-DE"/>
        </w:rPr>
      </w:pPr>
      <w:hyperlink w:anchor="_Toc165378231" w:history="1">
        <w:r w:rsidR="003C29FC" w:rsidRPr="00EE5B3A">
          <w:rPr>
            <w:rStyle w:val="Hyperlink"/>
            <w:noProof/>
          </w:rPr>
          <w:t>Abbildung 8: Codeausschnitt Berechnung Vorteiler</w:t>
        </w:r>
        <w:r w:rsidR="003C29FC">
          <w:rPr>
            <w:noProof/>
            <w:webHidden/>
          </w:rPr>
          <w:tab/>
        </w:r>
        <w:r w:rsidR="003C29FC">
          <w:rPr>
            <w:noProof/>
            <w:webHidden/>
          </w:rPr>
          <w:fldChar w:fldCharType="begin"/>
        </w:r>
        <w:r w:rsidR="003C29FC">
          <w:rPr>
            <w:noProof/>
            <w:webHidden/>
          </w:rPr>
          <w:instrText xml:space="preserve"> PAGEREF _Toc165378231 \h </w:instrText>
        </w:r>
        <w:r w:rsidR="003C29FC">
          <w:rPr>
            <w:noProof/>
            <w:webHidden/>
          </w:rPr>
        </w:r>
        <w:r w:rsidR="003C29FC">
          <w:rPr>
            <w:noProof/>
            <w:webHidden/>
          </w:rPr>
          <w:fldChar w:fldCharType="separate"/>
        </w:r>
        <w:r w:rsidR="003C29FC">
          <w:rPr>
            <w:noProof/>
            <w:webHidden/>
          </w:rPr>
          <w:t>10</w:t>
        </w:r>
        <w:r w:rsidR="003C29FC">
          <w:rPr>
            <w:noProof/>
            <w:webHidden/>
          </w:rPr>
          <w:fldChar w:fldCharType="end"/>
        </w:r>
      </w:hyperlink>
    </w:p>
    <w:p w14:paraId="54862A0C" w14:textId="094F2513" w:rsidR="003C29FC" w:rsidRDefault="00000000">
      <w:pPr>
        <w:pStyle w:val="Abbildungsverzeichnis"/>
        <w:tabs>
          <w:tab w:val="right" w:leader="dot" w:pos="9062"/>
        </w:tabs>
        <w:rPr>
          <w:rFonts w:eastAsiaTheme="minorEastAsia"/>
          <w:noProof/>
          <w:sz w:val="24"/>
          <w:szCs w:val="24"/>
          <w:lang w:eastAsia="de-DE"/>
        </w:rPr>
      </w:pPr>
      <w:hyperlink w:anchor="_Toc165378232" w:history="1">
        <w:r w:rsidR="003C29FC" w:rsidRPr="00EE5B3A">
          <w:rPr>
            <w:rStyle w:val="Hyperlink"/>
            <w:rFonts w:ascii="Arial" w:hAnsi="Arial" w:cs="Arial"/>
            <w:noProof/>
          </w:rPr>
          <w:t>Abbildung 9: Opcode Encoding</w:t>
        </w:r>
        <w:r w:rsidR="003C29FC">
          <w:rPr>
            <w:noProof/>
            <w:webHidden/>
          </w:rPr>
          <w:tab/>
        </w:r>
        <w:r w:rsidR="003C29FC">
          <w:rPr>
            <w:noProof/>
            <w:webHidden/>
          </w:rPr>
          <w:fldChar w:fldCharType="begin"/>
        </w:r>
        <w:r w:rsidR="003C29FC">
          <w:rPr>
            <w:noProof/>
            <w:webHidden/>
          </w:rPr>
          <w:instrText xml:space="preserve"> PAGEREF _Toc165378232 \h </w:instrText>
        </w:r>
        <w:r w:rsidR="003C29FC">
          <w:rPr>
            <w:noProof/>
            <w:webHidden/>
          </w:rPr>
        </w:r>
        <w:r w:rsidR="003C29FC">
          <w:rPr>
            <w:noProof/>
            <w:webHidden/>
          </w:rPr>
          <w:fldChar w:fldCharType="separate"/>
        </w:r>
        <w:r w:rsidR="003C29FC">
          <w:rPr>
            <w:noProof/>
            <w:webHidden/>
          </w:rPr>
          <w:t>10</w:t>
        </w:r>
        <w:r w:rsidR="003C29FC">
          <w:rPr>
            <w:noProof/>
            <w:webHidden/>
          </w:rPr>
          <w:fldChar w:fldCharType="end"/>
        </w:r>
      </w:hyperlink>
    </w:p>
    <w:p w14:paraId="3A07F0E4" w14:textId="3ADD7114" w:rsidR="003C29FC" w:rsidRDefault="00000000">
      <w:pPr>
        <w:pStyle w:val="Abbildungsverzeichnis"/>
        <w:tabs>
          <w:tab w:val="right" w:leader="dot" w:pos="9062"/>
        </w:tabs>
        <w:rPr>
          <w:rFonts w:eastAsiaTheme="minorEastAsia"/>
          <w:noProof/>
          <w:sz w:val="24"/>
          <w:szCs w:val="24"/>
          <w:lang w:eastAsia="de-DE"/>
        </w:rPr>
      </w:pPr>
      <w:hyperlink w:anchor="_Toc165378233" w:history="1">
        <w:r w:rsidR="003C29FC" w:rsidRPr="00EE5B3A">
          <w:rPr>
            <w:rStyle w:val="Hyperlink"/>
            <w:rFonts w:ascii="Arial" w:hAnsi="Arial" w:cs="Arial"/>
            <w:noProof/>
          </w:rPr>
          <w:t>Abbildung 10: Isolation von Desitinationbit und f-Register</w:t>
        </w:r>
        <w:r w:rsidR="003C29FC">
          <w:rPr>
            <w:noProof/>
            <w:webHidden/>
          </w:rPr>
          <w:tab/>
        </w:r>
        <w:r w:rsidR="003C29FC">
          <w:rPr>
            <w:noProof/>
            <w:webHidden/>
          </w:rPr>
          <w:fldChar w:fldCharType="begin"/>
        </w:r>
        <w:r w:rsidR="003C29FC">
          <w:rPr>
            <w:noProof/>
            <w:webHidden/>
          </w:rPr>
          <w:instrText xml:space="preserve"> PAGEREF _Toc165378233 \h </w:instrText>
        </w:r>
        <w:r w:rsidR="003C29FC">
          <w:rPr>
            <w:noProof/>
            <w:webHidden/>
          </w:rPr>
        </w:r>
        <w:r w:rsidR="003C29FC">
          <w:rPr>
            <w:noProof/>
            <w:webHidden/>
          </w:rPr>
          <w:fldChar w:fldCharType="separate"/>
        </w:r>
        <w:r w:rsidR="003C29FC">
          <w:rPr>
            <w:noProof/>
            <w:webHidden/>
          </w:rPr>
          <w:t>10</w:t>
        </w:r>
        <w:r w:rsidR="003C29FC">
          <w:rPr>
            <w:noProof/>
            <w:webHidden/>
          </w:rPr>
          <w:fldChar w:fldCharType="end"/>
        </w:r>
      </w:hyperlink>
    </w:p>
    <w:p w14:paraId="5DB12F32" w14:textId="4E04602B" w:rsidR="003C29FC" w:rsidRDefault="00000000">
      <w:pPr>
        <w:pStyle w:val="Abbildungsverzeichnis"/>
        <w:tabs>
          <w:tab w:val="right" w:leader="dot" w:pos="9062"/>
        </w:tabs>
        <w:rPr>
          <w:rFonts w:eastAsiaTheme="minorEastAsia"/>
          <w:noProof/>
          <w:sz w:val="24"/>
          <w:szCs w:val="24"/>
          <w:lang w:eastAsia="de-DE"/>
        </w:rPr>
      </w:pPr>
      <w:hyperlink w:anchor="_Toc165378234" w:history="1">
        <w:r w:rsidR="003C29FC" w:rsidRPr="00EE5B3A">
          <w:rPr>
            <w:rStyle w:val="Hyperlink"/>
            <w:rFonts w:ascii="Arial" w:hAnsi="Arial" w:cs="Arial"/>
            <w:noProof/>
          </w:rPr>
          <w:t>Abbildung 11: 14Bit Opcode ANDWF Befehl</w:t>
        </w:r>
        <w:r w:rsidR="003C29FC">
          <w:rPr>
            <w:noProof/>
            <w:webHidden/>
          </w:rPr>
          <w:tab/>
        </w:r>
        <w:r w:rsidR="003C29FC">
          <w:rPr>
            <w:noProof/>
            <w:webHidden/>
          </w:rPr>
          <w:fldChar w:fldCharType="begin"/>
        </w:r>
        <w:r w:rsidR="003C29FC">
          <w:rPr>
            <w:noProof/>
            <w:webHidden/>
          </w:rPr>
          <w:instrText xml:space="preserve"> PAGEREF _Toc165378234 \h </w:instrText>
        </w:r>
        <w:r w:rsidR="003C29FC">
          <w:rPr>
            <w:noProof/>
            <w:webHidden/>
          </w:rPr>
        </w:r>
        <w:r w:rsidR="003C29FC">
          <w:rPr>
            <w:noProof/>
            <w:webHidden/>
          </w:rPr>
          <w:fldChar w:fldCharType="separate"/>
        </w:r>
        <w:r w:rsidR="003C29FC">
          <w:rPr>
            <w:noProof/>
            <w:webHidden/>
          </w:rPr>
          <w:t>11</w:t>
        </w:r>
        <w:r w:rsidR="003C29FC">
          <w:rPr>
            <w:noProof/>
            <w:webHidden/>
          </w:rPr>
          <w:fldChar w:fldCharType="end"/>
        </w:r>
      </w:hyperlink>
    </w:p>
    <w:p w14:paraId="716C7F3B" w14:textId="1207EB09" w:rsidR="003C29FC" w:rsidRDefault="00000000">
      <w:pPr>
        <w:pStyle w:val="Abbildungsverzeichnis"/>
        <w:tabs>
          <w:tab w:val="right" w:leader="dot" w:pos="9062"/>
        </w:tabs>
        <w:rPr>
          <w:rFonts w:eastAsiaTheme="minorEastAsia"/>
          <w:noProof/>
          <w:sz w:val="24"/>
          <w:szCs w:val="24"/>
          <w:lang w:eastAsia="de-DE"/>
        </w:rPr>
      </w:pPr>
      <w:hyperlink w:anchor="_Toc165378235" w:history="1">
        <w:r w:rsidR="003C29FC" w:rsidRPr="00EE5B3A">
          <w:rPr>
            <w:rStyle w:val="Hyperlink"/>
            <w:rFonts w:ascii="Arial" w:hAnsi="Arial" w:cs="Arial"/>
            <w:noProof/>
          </w:rPr>
          <w:t>Abbildung 12: Ausschnitt InstructionDecoder</w:t>
        </w:r>
        <w:r w:rsidR="003C29FC">
          <w:rPr>
            <w:noProof/>
            <w:webHidden/>
          </w:rPr>
          <w:tab/>
        </w:r>
        <w:r w:rsidR="003C29FC">
          <w:rPr>
            <w:noProof/>
            <w:webHidden/>
          </w:rPr>
          <w:fldChar w:fldCharType="begin"/>
        </w:r>
        <w:r w:rsidR="003C29FC">
          <w:rPr>
            <w:noProof/>
            <w:webHidden/>
          </w:rPr>
          <w:instrText xml:space="preserve"> PAGEREF _Toc165378235 \h </w:instrText>
        </w:r>
        <w:r w:rsidR="003C29FC">
          <w:rPr>
            <w:noProof/>
            <w:webHidden/>
          </w:rPr>
        </w:r>
        <w:r w:rsidR="003C29FC">
          <w:rPr>
            <w:noProof/>
            <w:webHidden/>
          </w:rPr>
          <w:fldChar w:fldCharType="separate"/>
        </w:r>
        <w:r w:rsidR="003C29FC">
          <w:rPr>
            <w:noProof/>
            <w:webHidden/>
          </w:rPr>
          <w:t>11</w:t>
        </w:r>
        <w:r w:rsidR="003C29FC">
          <w:rPr>
            <w:noProof/>
            <w:webHidden/>
          </w:rPr>
          <w:fldChar w:fldCharType="end"/>
        </w:r>
      </w:hyperlink>
    </w:p>
    <w:p w14:paraId="6A59F41D" w14:textId="47968831" w:rsidR="003C29FC" w:rsidRDefault="00000000">
      <w:pPr>
        <w:pStyle w:val="Abbildungsverzeichnis"/>
        <w:tabs>
          <w:tab w:val="right" w:leader="dot" w:pos="9062"/>
        </w:tabs>
        <w:rPr>
          <w:rFonts w:eastAsiaTheme="minorEastAsia"/>
          <w:noProof/>
          <w:sz w:val="24"/>
          <w:szCs w:val="24"/>
          <w:lang w:eastAsia="de-DE"/>
        </w:rPr>
      </w:pPr>
      <w:hyperlink w:anchor="_Toc165378236" w:history="1">
        <w:r w:rsidR="003C29FC" w:rsidRPr="00EE5B3A">
          <w:rPr>
            <w:rStyle w:val="Hyperlink"/>
            <w:rFonts w:ascii="Arial" w:hAnsi="Arial" w:cs="Arial"/>
            <w:noProof/>
          </w:rPr>
          <w:t>Abbildung 13: Ablaufdiagramm Befehl MOVF</w:t>
        </w:r>
        <w:r w:rsidR="003C29FC">
          <w:rPr>
            <w:noProof/>
            <w:webHidden/>
          </w:rPr>
          <w:tab/>
        </w:r>
        <w:r w:rsidR="003C29FC">
          <w:rPr>
            <w:noProof/>
            <w:webHidden/>
          </w:rPr>
          <w:fldChar w:fldCharType="begin"/>
        </w:r>
        <w:r w:rsidR="003C29FC">
          <w:rPr>
            <w:noProof/>
            <w:webHidden/>
          </w:rPr>
          <w:instrText xml:space="preserve"> PAGEREF _Toc165378236 \h </w:instrText>
        </w:r>
        <w:r w:rsidR="003C29FC">
          <w:rPr>
            <w:noProof/>
            <w:webHidden/>
          </w:rPr>
        </w:r>
        <w:r w:rsidR="003C29FC">
          <w:rPr>
            <w:noProof/>
            <w:webHidden/>
          </w:rPr>
          <w:fldChar w:fldCharType="separate"/>
        </w:r>
        <w:r w:rsidR="003C29FC">
          <w:rPr>
            <w:noProof/>
            <w:webHidden/>
          </w:rPr>
          <w:t>12</w:t>
        </w:r>
        <w:r w:rsidR="003C29FC">
          <w:rPr>
            <w:noProof/>
            <w:webHidden/>
          </w:rPr>
          <w:fldChar w:fldCharType="end"/>
        </w:r>
      </w:hyperlink>
    </w:p>
    <w:p w14:paraId="17F6FC24" w14:textId="44EA7264" w:rsidR="003C29FC" w:rsidRDefault="00000000">
      <w:pPr>
        <w:pStyle w:val="Abbildungsverzeichnis"/>
        <w:tabs>
          <w:tab w:val="right" w:leader="dot" w:pos="9062"/>
        </w:tabs>
        <w:rPr>
          <w:rFonts w:eastAsiaTheme="minorEastAsia"/>
          <w:noProof/>
          <w:sz w:val="24"/>
          <w:szCs w:val="24"/>
          <w:lang w:eastAsia="de-DE"/>
        </w:rPr>
      </w:pPr>
      <w:hyperlink w:anchor="_Toc165378237" w:history="1">
        <w:r w:rsidR="003C29FC" w:rsidRPr="00EE5B3A">
          <w:rPr>
            <w:rStyle w:val="Hyperlink"/>
            <w:rFonts w:ascii="Arial" w:hAnsi="Arial" w:cs="Arial"/>
            <w:noProof/>
          </w:rPr>
          <w:t>Abbildung 14: Implementierung MOVF-Befehl</w:t>
        </w:r>
        <w:r w:rsidR="003C29FC">
          <w:rPr>
            <w:noProof/>
            <w:webHidden/>
          </w:rPr>
          <w:tab/>
        </w:r>
        <w:r w:rsidR="003C29FC">
          <w:rPr>
            <w:noProof/>
            <w:webHidden/>
          </w:rPr>
          <w:fldChar w:fldCharType="begin"/>
        </w:r>
        <w:r w:rsidR="003C29FC">
          <w:rPr>
            <w:noProof/>
            <w:webHidden/>
          </w:rPr>
          <w:instrText xml:space="preserve"> PAGEREF _Toc165378237 \h </w:instrText>
        </w:r>
        <w:r w:rsidR="003C29FC">
          <w:rPr>
            <w:noProof/>
            <w:webHidden/>
          </w:rPr>
        </w:r>
        <w:r w:rsidR="003C29FC">
          <w:rPr>
            <w:noProof/>
            <w:webHidden/>
          </w:rPr>
          <w:fldChar w:fldCharType="separate"/>
        </w:r>
        <w:r w:rsidR="003C29FC">
          <w:rPr>
            <w:noProof/>
            <w:webHidden/>
          </w:rPr>
          <w:t>12</w:t>
        </w:r>
        <w:r w:rsidR="003C29FC">
          <w:rPr>
            <w:noProof/>
            <w:webHidden/>
          </w:rPr>
          <w:fldChar w:fldCharType="end"/>
        </w:r>
      </w:hyperlink>
    </w:p>
    <w:p w14:paraId="7933B15D" w14:textId="28CE2EDB" w:rsidR="003C29FC" w:rsidRDefault="00000000">
      <w:pPr>
        <w:pStyle w:val="Abbildungsverzeichnis"/>
        <w:tabs>
          <w:tab w:val="right" w:leader="dot" w:pos="9062"/>
        </w:tabs>
        <w:rPr>
          <w:rFonts w:eastAsiaTheme="minorEastAsia"/>
          <w:noProof/>
          <w:sz w:val="24"/>
          <w:szCs w:val="24"/>
          <w:lang w:eastAsia="de-DE"/>
        </w:rPr>
      </w:pPr>
      <w:hyperlink w:anchor="_Toc165378238" w:history="1">
        <w:r w:rsidR="003C29FC" w:rsidRPr="00EE5B3A">
          <w:rPr>
            <w:rStyle w:val="Hyperlink"/>
            <w:noProof/>
          </w:rPr>
          <w:t>Abbildung 15: Codeausschnitt Implementierung CALL</w:t>
        </w:r>
        <w:r w:rsidR="003C29FC">
          <w:rPr>
            <w:noProof/>
            <w:webHidden/>
          </w:rPr>
          <w:tab/>
        </w:r>
        <w:r w:rsidR="003C29FC">
          <w:rPr>
            <w:noProof/>
            <w:webHidden/>
          </w:rPr>
          <w:fldChar w:fldCharType="begin"/>
        </w:r>
        <w:r w:rsidR="003C29FC">
          <w:rPr>
            <w:noProof/>
            <w:webHidden/>
          </w:rPr>
          <w:instrText xml:space="preserve"> PAGEREF _Toc165378238 \h </w:instrText>
        </w:r>
        <w:r w:rsidR="003C29FC">
          <w:rPr>
            <w:noProof/>
            <w:webHidden/>
          </w:rPr>
        </w:r>
        <w:r w:rsidR="003C29FC">
          <w:rPr>
            <w:noProof/>
            <w:webHidden/>
          </w:rPr>
          <w:fldChar w:fldCharType="separate"/>
        </w:r>
        <w:r w:rsidR="003C29FC">
          <w:rPr>
            <w:noProof/>
            <w:webHidden/>
          </w:rPr>
          <w:t>13</w:t>
        </w:r>
        <w:r w:rsidR="003C29FC">
          <w:rPr>
            <w:noProof/>
            <w:webHidden/>
          </w:rPr>
          <w:fldChar w:fldCharType="end"/>
        </w:r>
      </w:hyperlink>
    </w:p>
    <w:p w14:paraId="4F283724" w14:textId="40CF6C70" w:rsidR="003C29FC" w:rsidRDefault="00000000">
      <w:pPr>
        <w:pStyle w:val="Abbildungsverzeichnis"/>
        <w:tabs>
          <w:tab w:val="right" w:leader="dot" w:pos="9062"/>
        </w:tabs>
        <w:rPr>
          <w:rFonts w:eastAsiaTheme="minorEastAsia"/>
          <w:noProof/>
          <w:sz w:val="24"/>
          <w:szCs w:val="24"/>
          <w:lang w:eastAsia="de-DE"/>
        </w:rPr>
      </w:pPr>
      <w:hyperlink w:anchor="_Toc165378239" w:history="1">
        <w:r w:rsidR="003C29FC" w:rsidRPr="00EE5B3A">
          <w:rPr>
            <w:rStyle w:val="Hyperlink"/>
            <w:noProof/>
          </w:rPr>
          <w:t>Abbildung 16: Codeausschnitt Implementierung GOTO</w:t>
        </w:r>
        <w:r w:rsidR="003C29FC">
          <w:rPr>
            <w:noProof/>
            <w:webHidden/>
          </w:rPr>
          <w:tab/>
        </w:r>
        <w:r w:rsidR="003C29FC">
          <w:rPr>
            <w:noProof/>
            <w:webHidden/>
          </w:rPr>
          <w:fldChar w:fldCharType="begin"/>
        </w:r>
        <w:r w:rsidR="003C29FC">
          <w:rPr>
            <w:noProof/>
            <w:webHidden/>
          </w:rPr>
          <w:instrText xml:space="preserve"> PAGEREF _Toc165378239 \h </w:instrText>
        </w:r>
        <w:r w:rsidR="003C29FC">
          <w:rPr>
            <w:noProof/>
            <w:webHidden/>
          </w:rPr>
        </w:r>
        <w:r w:rsidR="003C29FC">
          <w:rPr>
            <w:noProof/>
            <w:webHidden/>
          </w:rPr>
          <w:fldChar w:fldCharType="separate"/>
        </w:r>
        <w:r w:rsidR="003C29FC">
          <w:rPr>
            <w:noProof/>
            <w:webHidden/>
          </w:rPr>
          <w:t>13</w:t>
        </w:r>
        <w:r w:rsidR="003C29FC">
          <w:rPr>
            <w:noProof/>
            <w:webHidden/>
          </w:rPr>
          <w:fldChar w:fldCharType="end"/>
        </w:r>
      </w:hyperlink>
    </w:p>
    <w:p w14:paraId="54D851BE" w14:textId="11D6DD66" w:rsidR="003C29FC" w:rsidRDefault="00000000">
      <w:pPr>
        <w:pStyle w:val="Abbildungsverzeichnis"/>
        <w:tabs>
          <w:tab w:val="right" w:leader="dot" w:pos="9062"/>
        </w:tabs>
        <w:rPr>
          <w:rFonts w:eastAsiaTheme="minorEastAsia"/>
          <w:noProof/>
          <w:sz w:val="24"/>
          <w:szCs w:val="24"/>
          <w:lang w:eastAsia="de-DE"/>
        </w:rPr>
      </w:pPr>
      <w:hyperlink w:anchor="_Toc165378240" w:history="1">
        <w:r w:rsidR="003C29FC" w:rsidRPr="00EE5B3A">
          <w:rPr>
            <w:rStyle w:val="Hyperlink"/>
            <w:noProof/>
          </w:rPr>
          <w:t>Abbildung 17: Codeausschnitt Implementierung SUBWF</w:t>
        </w:r>
        <w:r w:rsidR="003C29FC">
          <w:rPr>
            <w:noProof/>
            <w:webHidden/>
          </w:rPr>
          <w:tab/>
        </w:r>
        <w:r w:rsidR="003C29FC">
          <w:rPr>
            <w:noProof/>
            <w:webHidden/>
          </w:rPr>
          <w:fldChar w:fldCharType="begin"/>
        </w:r>
        <w:r w:rsidR="003C29FC">
          <w:rPr>
            <w:noProof/>
            <w:webHidden/>
          </w:rPr>
          <w:instrText xml:space="preserve"> PAGEREF _Toc165378240 \h </w:instrText>
        </w:r>
        <w:r w:rsidR="003C29FC">
          <w:rPr>
            <w:noProof/>
            <w:webHidden/>
          </w:rPr>
        </w:r>
        <w:r w:rsidR="003C29FC">
          <w:rPr>
            <w:noProof/>
            <w:webHidden/>
          </w:rPr>
          <w:fldChar w:fldCharType="separate"/>
        </w:r>
        <w:r w:rsidR="003C29FC">
          <w:rPr>
            <w:noProof/>
            <w:webHidden/>
          </w:rPr>
          <w:t>14</w:t>
        </w:r>
        <w:r w:rsidR="003C29FC">
          <w:rPr>
            <w:noProof/>
            <w:webHidden/>
          </w:rPr>
          <w:fldChar w:fldCharType="end"/>
        </w:r>
      </w:hyperlink>
    </w:p>
    <w:p w14:paraId="09C4D4EC" w14:textId="305F6C30" w:rsidR="003C29FC" w:rsidRDefault="00000000">
      <w:pPr>
        <w:pStyle w:val="Abbildungsverzeichnis"/>
        <w:tabs>
          <w:tab w:val="right" w:leader="dot" w:pos="9062"/>
        </w:tabs>
        <w:rPr>
          <w:rFonts w:eastAsiaTheme="minorEastAsia"/>
          <w:noProof/>
          <w:sz w:val="24"/>
          <w:szCs w:val="24"/>
          <w:lang w:eastAsia="de-DE"/>
        </w:rPr>
      </w:pPr>
      <w:hyperlink w:anchor="_Toc165378241" w:history="1">
        <w:r w:rsidR="003C29FC" w:rsidRPr="00EE5B3A">
          <w:rPr>
            <w:rStyle w:val="Hyperlink"/>
            <w:noProof/>
          </w:rPr>
          <w:t>Abbildung 18: Codeausschnitt Implementierung BTFSC</w:t>
        </w:r>
        <w:r w:rsidR="003C29FC">
          <w:rPr>
            <w:noProof/>
            <w:webHidden/>
          </w:rPr>
          <w:tab/>
        </w:r>
        <w:r w:rsidR="003C29FC">
          <w:rPr>
            <w:noProof/>
            <w:webHidden/>
          </w:rPr>
          <w:fldChar w:fldCharType="begin"/>
        </w:r>
        <w:r w:rsidR="003C29FC">
          <w:rPr>
            <w:noProof/>
            <w:webHidden/>
          </w:rPr>
          <w:instrText xml:space="preserve"> PAGEREF _Toc165378241 \h </w:instrText>
        </w:r>
        <w:r w:rsidR="003C29FC">
          <w:rPr>
            <w:noProof/>
            <w:webHidden/>
          </w:rPr>
        </w:r>
        <w:r w:rsidR="003C29FC">
          <w:rPr>
            <w:noProof/>
            <w:webHidden/>
          </w:rPr>
          <w:fldChar w:fldCharType="separate"/>
        </w:r>
        <w:r w:rsidR="003C29FC">
          <w:rPr>
            <w:noProof/>
            <w:webHidden/>
          </w:rPr>
          <w:t>14</w:t>
        </w:r>
        <w:r w:rsidR="003C29FC">
          <w:rPr>
            <w:noProof/>
            <w:webHidden/>
          </w:rPr>
          <w:fldChar w:fldCharType="end"/>
        </w:r>
      </w:hyperlink>
    </w:p>
    <w:p w14:paraId="5F290E9D" w14:textId="56048E18" w:rsidR="003C29FC" w:rsidRDefault="00000000">
      <w:pPr>
        <w:pStyle w:val="Abbildungsverzeichnis"/>
        <w:tabs>
          <w:tab w:val="right" w:leader="dot" w:pos="9062"/>
        </w:tabs>
        <w:rPr>
          <w:rFonts w:eastAsiaTheme="minorEastAsia"/>
          <w:noProof/>
          <w:sz w:val="24"/>
          <w:szCs w:val="24"/>
          <w:lang w:eastAsia="de-DE"/>
        </w:rPr>
      </w:pPr>
      <w:hyperlink w:anchor="_Toc165378242" w:history="1">
        <w:r w:rsidR="003C29FC" w:rsidRPr="00EE5B3A">
          <w:rPr>
            <w:rStyle w:val="Hyperlink"/>
            <w:noProof/>
          </w:rPr>
          <w:t>Abbildung 19: Codeausschnitt Implementierung RRF</w:t>
        </w:r>
        <w:r w:rsidR="003C29FC">
          <w:rPr>
            <w:noProof/>
            <w:webHidden/>
          </w:rPr>
          <w:tab/>
        </w:r>
        <w:r w:rsidR="003C29FC">
          <w:rPr>
            <w:noProof/>
            <w:webHidden/>
          </w:rPr>
          <w:fldChar w:fldCharType="begin"/>
        </w:r>
        <w:r w:rsidR="003C29FC">
          <w:rPr>
            <w:noProof/>
            <w:webHidden/>
          </w:rPr>
          <w:instrText xml:space="preserve"> PAGEREF _Toc165378242 \h </w:instrText>
        </w:r>
        <w:r w:rsidR="003C29FC">
          <w:rPr>
            <w:noProof/>
            <w:webHidden/>
          </w:rPr>
        </w:r>
        <w:r w:rsidR="003C29FC">
          <w:rPr>
            <w:noProof/>
            <w:webHidden/>
          </w:rPr>
          <w:fldChar w:fldCharType="separate"/>
        </w:r>
        <w:r w:rsidR="003C29FC">
          <w:rPr>
            <w:noProof/>
            <w:webHidden/>
          </w:rPr>
          <w:t>15</w:t>
        </w:r>
        <w:r w:rsidR="003C29FC">
          <w:rPr>
            <w:noProof/>
            <w:webHidden/>
          </w:rPr>
          <w:fldChar w:fldCharType="end"/>
        </w:r>
      </w:hyperlink>
    </w:p>
    <w:p w14:paraId="452295AB" w14:textId="50733089" w:rsidR="003C29FC" w:rsidRDefault="00000000">
      <w:pPr>
        <w:pStyle w:val="Abbildungsverzeichnis"/>
        <w:tabs>
          <w:tab w:val="right" w:leader="dot" w:pos="9062"/>
        </w:tabs>
        <w:rPr>
          <w:rFonts w:eastAsiaTheme="minorEastAsia"/>
          <w:noProof/>
          <w:sz w:val="24"/>
          <w:szCs w:val="24"/>
          <w:lang w:eastAsia="de-DE"/>
        </w:rPr>
      </w:pPr>
      <w:hyperlink w:anchor="_Toc165378243" w:history="1">
        <w:r w:rsidR="003C29FC" w:rsidRPr="00EE5B3A">
          <w:rPr>
            <w:rStyle w:val="Hyperlink"/>
            <w:noProof/>
          </w:rPr>
          <w:t>Abbildung 20: Codeausschnitt Implementierung XORLW</w:t>
        </w:r>
        <w:r w:rsidR="003C29FC">
          <w:rPr>
            <w:noProof/>
            <w:webHidden/>
          </w:rPr>
          <w:tab/>
        </w:r>
        <w:r w:rsidR="003C29FC">
          <w:rPr>
            <w:noProof/>
            <w:webHidden/>
          </w:rPr>
          <w:fldChar w:fldCharType="begin"/>
        </w:r>
        <w:r w:rsidR="003C29FC">
          <w:rPr>
            <w:noProof/>
            <w:webHidden/>
          </w:rPr>
          <w:instrText xml:space="preserve"> PAGEREF _Toc165378243 \h </w:instrText>
        </w:r>
        <w:r w:rsidR="003C29FC">
          <w:rPr>
            <w:noProof/>
            <w:webHidden/>
          </w:rPr>
        </w:r>
        <w:r w:rsidR="003C29FC">
          <w:rPr>
            <w:noProof/>
            <w:webHidden/>
          </w:rPr>
          <w:fldChar w:fldCharType="separate"/>
        </w:r>
        <w:r w:rsidR="003C29FC">
          <w:rPr>
            <w:noProof/>
            <w:webHidden/>
          </w:rPr>
          <w:t>16</w:t>
        </w:r>
        <w:r w:rsidR="003C29FC">
          <w:rPr>
            <w:noProof/>
            <w:webHidden/>
          </w:rPr>
          <w:fldChar w:fldCharType="end"/>
        </w:r>
      </w:hyperlink>
    </w:p>
    <w:p w14:paraId="5AD4ABE5" w14:textId="22035942" w:rsidR="003C29FC" w:rsidRDefault="00000000">
      <w:pPr>
        <w:pStyle w:val="Abbildungsverzeichnis"/>
        <w:tabs>
          <w:tab w:val="right" w:leader="dot" w:pos="9062"/>
        </w:tabs>
        <w:rPr>
          <w:rFonts w:eastAsiaTheme="minorEastAsia"/>
          <w:noProof/>
          <w:sz w:val="24"/>
          <w:szCs w:val="24"/>
          <w:lang w:eastAsia="de-DE"/>
        </w:rPr>
      </w:pPr>
      <w:hyperlink w:anchor="_Toc165378244" w:history="1">
        <w:r w:rsidR="003C29FC" w:rsidRPr="00EE5B3A">
          <w:rPr>
            <w:rStyle w:val="Hyperlink"/>
            <w:noProof/>
          </w:rPr>
          <w:t>Abbildung 21: Codeausschnitt Implementierung DECFSZ</w:t>
        </w:r>
        <w:r w:rsidR="003C29FC">
          <w:rPr>
            <w:noProof/>
            <w:webHidden/>
          </w:rPr>
          <w:tab/>
        </w:r>
        <w:r w:rsidR="003C29FC">
          <w:rPr>
            <w:noProof/>
            <w:webHidden/>
          </w:rPr>
          <w:fldChar w:fldCharType="begin"/>
        </w:r>
        <w:r w:rsidR="003C29FC">
          <w:rPr>
            <w:noProof/>
            <w:webHidden/>
          </w:rPr>
          <w:instrText xml:space="preserve"> PAGEREF _Toc165378244 \h </w:instrText>
        </w:r>
        <w:r w:rsidR="003C29FC">
          <w:rPr>
            <w:noProof/>
            <w:webHidden/>
          </w:rPr>
        </w:r>
        <w:r w:rsidR="003C29FC">
          <w:rPr>
            <w:noProof/>
            <w:webHidden/>
          </w:rPr>
          <w:fldChar w:fldCharType="separate"/>
        </w:r>
        <w:r w:rsidR="003C29FC">
          <w:rPr>
            <w:noProof/>
            <w:webHidden/>
          </w:rPr>
          <w:t>16</w:t>
        </w:r>
        <w:r w:rsidR="003C29FC">
          <w:rPr>
            <w:noProof/>
            <w:webHidden/>
          </w:rPr>
          <w:fldChar w:fldCharType="end"/>
        </w:r>
      </w:hyperlink>
    </w:p>
    <w:p w14:paraId="2BD343D0" w14:textId="47406CEF" w:rsidR="003C29FC" w:rsidRDefault="00000000">
      <w:pPr>
        <w:pStyle w:val="Abbildungsverzeichnis"/>
        <w:tabs>
          <w:tab w:val="right" w:leader="dot" w:pos="9062"/>
        </w:tabs>
        <w:rPr>
          <w:rFonts w:eastAsiaTheme="minorEastAsia"/>
          <w:noProof/>
          <w:sz w:val="24"/>
          <w:szCs w:val="24"/>
          <w:lang w:eastAsia="de-DE"/>
        </w:rPr>
      </w:pPr>
      <w:hyperlink w:anchor="_Toc165378245" w:history="1">
        <w:r w:rsidR="003C29FC" w:rsidRPr="00EE5B3A">
          <w:rPr>
            <w:rStyle w:val="Hyperlink"/>
            <w:noProof/>
          </w:rPr>
          <w:t>Abbildung 22: Codeauschnitt Implementierung Funktion BitwiseSubstract()</w:t>
        </w:r>
        <w:r w:rsidR="003C29FC">
          <w:rPr>
            <w:noProof/>
            <w:webHidden/>
          </w:rPr>
          <w:tab/>
        </w:r>
        <w:r w:rsidR="003C29FC">
          <w:rPr>
            <w:noProof/>
            <w:webHidden/>
          </w:rPr>
          <w:fldChar w:fldCharType="begin"/>
        </w:r>
        <w:r w:rsidR="003C29FC">
          <w:rPr>
            <w:noProof/>
            <w:webHidden/>
          </w:rPr>
          <w:instrText xml:space="preserve"> PAGEREF _Toc165378245 \h </w:instrText>
        </w:r>
        <w:r w:rsidR="003C29FC">
          <w:rPr>
            <w:noProof/>
            <w:webHidden/>
          </w:rPr>
        </w:r>
        <w:r w:rsidR="003C29FC">
          <w:rPr>
            <w:noProof/>
            <w:webHidden/>
          </w:rPr>
          <w:fldChar w:fldCharType="separate"/>
        </w:r>
        <w:r w:rsidR="003C29FC">
          <w:rPr>
            <w:noProof/>
            <w:webHidden/>
          </w:rPr>
          <w:t>17</w:t>
        </w:r>
        <w:r w:rsidR="003C29FC">
          <w:rPr>
            <w:noProof/>
            <w:webHidden/>
          </w:rPr>
          <w:fldChar w:fldCharType="end"/>
        </w:r>
      </w:hyperlink>
    </w:p>
    <w:p w14:paraId="62DD514F" w14:textId="1685FD05" w:rsidR="003C29FC" w:rsidRDefault="00000000">
      <w:pPr>
        <w:pStyle w:val="Abbildungsverzeichnis"/>
        <w:tabs>
          <w:tab w:val="right" w:leader="dot" w:pos="9062"/>
        </w:tabs>
        <w:rPr>
          <w:rFonts w:eastAsiaTheme="minorEastAsia"/>
          <w:noProof/>
          <w:sz w:val="24"/>
          <w:szCs w:val="24"/>
          <w:lang w:eastAsia="de-DE"/>
        </w:rPr>
      </w:pPr>
      <w:hyperlink w:anchor="_Toc165378246" w:history="1">
        <w:r w:rsidR="003C29FC" w:rsidRPr="00EE5B3A">
          <w:rPr>
            <w:rStyle w:val="Hyperlink"/>
            <w:noProof/>
          </w:rPr>
          <w:t>Abbildung 23: Codeausschnitt Implementierung Funktion BitwiseAdd()</w:t>
        </w:r>
        <w:r w:rsidR="003C29FC">
          <w:rPr>
            <w:noProof/>
            <w:webHidden/>
          </w:rPr>
          <w:tab/>
        </w:r>
        <w:r w:rsidR="003C29FC">
          <w:rPr>
            <w:noProof/>
            <w:webHidden/>
          </w:rPr>
          <w:fldChar w:fldCharType="begin"/>
        </w:r>
        <w:r w:rsidR="003C29FC">
          <w:rPr>
            <w:noProof/>
            <w:webHidden/>
          </w:rPr>
          <w:instrText xml:space="preserve"> PAGEREF _Toc165378246 \h </w:instrText>
        </w:r>
        <w:r w:rsidR="003C29FC">
          <w:rPr>
            <w:noProof/>
            <w:webHidden/>
          </w:rPr>
        </w:r>
        <w:r w:rsidR="003C29FC">
          <w:rPr>
            <w:noProof/>
            <w:webHidden/>
          </w:rPr>
          <w:fldChar w:fldCharType="separate"/>
        </w:r>
        <w:r w:rsidR="003C29FC">
          <w:rPr>
            <w:noProof/>
            <w:webHidden/>
          </w:rPr>
          <w:t>18</w:t>
        </w:r>
        <w:r w:rsidR="003C29FC">
          <w:rPr>
            <w:noProof/>
            <w:webHidden/>
          </w:rPr>
          <w:fldChar w:fldCharType="end"/>
        </w:r>
      </w:hyperlink>
    </w:p>
    <w:p w14:paraId="5F85403A" w14:textId="65D5F311" w:rsidR="003C29FC" w:rsidRDefault="00000000">
      <w:pPr>
        <w:pStyle w:val="Abbildungsverzeichnis"/>
        <w:tabs>
          <w:tab w:val="right" w:leader="dot" w:pos="9062"/>
        </w:tabs>
        <w:rPr>
          <w:rFonts w:eastAsiaTheme="minorEastAsia"/>
          <w:noProof/>
          <w:sz w:val="24"/>
          <w:szCs w:val="24"/>
          <w:lang w:eastAsia="de-DE"/>
        </w:rPr>
      </w:pPr>
      <w:hyperlink w:anchor="_Toc165378247" w:history="1">
        <w:r w:rsidR="003C29FC" w:rsidRPr="00EE5B3A">
          <w:rPr>
            <w:rStyle w:val="Hyperlink"/>
            <w:noProof/>
          </w:rPr>
          <w:t>Abbildung 24: Codeausschnitt EECON1 Flags</w:t>
        </w:r>
        <w:r w:rsidR="003C29FC">
          <w:rPr>
            <w:noProof/>
            <w:webHidden/>
          </w:rPr>
          <w:tab/>
        </w:r>
        <w:r w:rsidR="003C29FC">
          <w:rPr>
            <w:noProof/>
            <w:webHidden/>
          </w:rPr>
          <w:fldChar w:fldCharType="begin"/>
        </w:r>
        <w:r w:rsidR="003C29FC">
          <w:rPr>
            <w:noProof/>
            <w:webHidden/>
          </w:rPr>
          <w:instrText xml:space="preserve"> PAGEREF _Toc165378247 \h </w:instrText>
        </w:r>
        <w:r w:rsidR="003C29FC">
          <w:rPr>
            <w:noProof/>
            <w:webHidden/>
          </w:rPr>
        </w:r>
        <w:r w:rsidR="003C29FC">
          <w:rPr>
            <w:noProof/>
            <w:webHidden/>
          </w:rPr>
          <w:fldChar w:fldCharType="separate"/>
        </w:r>
        <w:r w:rsidR="003C29FC">
          <w:rPr>
            <w:noProof/>
            <w:webHidden/>
          </w:rPr>
          <w:t>18</w:t>
        </w:r>
        <w:r w:rsidR="003C29FC">
          <w:rPr>
            <w:noProof/>
            <w:webHidden/>
          </w:rPr>
          <w:fldChar w:fldCharType="end"/>
        </w:r>
      </w:hyperlink>
    </w:p>
    <w:p w14:paraId="15FDECEE" w14:textId="34BE9D8D" w:rsidR="003C29FC" w:rsidRDefault="00000000">
      <w:pPr>
        <w:pStyle w:val="Abbildungsverzeichnis"/>
        <w:tabs>
          <w:tab w:val="right" w:leader="dot" w:pos="9062"/>
        </w:tabs>
        <w:rPr>
          <w:rFonts w:eastAsiaTheme="minorEastAsia"/>
          <w:noProof/>
          <w:sz w:val="24"/>
          <w:szCs w:val="24"/>
          <w:lang w:eastAsia="de-DE"/>
        </w:rPr>
      </w:pPr>
      <w:hyperlink w:anchor="_Toc165378248" w:history="1">
        <w:r w:rsidR="003C29FC" w:rsidRPr="00EE5B3A">
          <w:rPr>
            <w:rStyle w:val="Hyperlink"/>
            <w:noProof/>
          </w:rPr>
          <w:t>Abbildung 25: Codeausschnitt Option Flags</w:t>
        </w:r>
        <w:r w:rsidR="003C29FC">
          <w:rPr>
            <w:noProof/>
            <w:webHidden/>
          </w:rPr>
          <w:tab/>
        </w:r>
        <w:r w:rsidR="003C29FC">
          <w:rPr>
            <w:noProof/>
            <w:webHidden/>
          </w:rPr>
          <w:fldChar w:fldCharType="begin"/>
        </w:r>
        <w:r w:rsidR="003C29FC">
          <w:rPr>
            <w:noProof/>
            <w:webHidden/>
          </w:rPr>
          <w:instrText xml:space="preserve"> PAGEREF _Toc165378248 \h </w:instrText>
        </w:r>
        <w:r w:rsidR="003C29FC">
          <w:rPr>
            <w:noProof/>
            <w:webHidden/>
          </w:rPr>
        </w:r>
        <w:r w:rsidR="003C29FC">
          <w:rPr>
            <w:noProof/>
            <w:webHidden/>
          </w:rPr>
          <w:fldChar w:fldCharType="separate"/>
        </w:r>
        <w:r w:rsidR="003C29FC">
          <w:rPr>
            <w:noProof/>
            <w:webHidden/>
          </w:rPr>
          <w:t>18</w:t>
        </w:r>
        <w:r w:rsidR="003C29FC">
          <w:rPr>
            <w:noProof/>
            <w:webHidden/>
          </w:rPr>
          <w:fldChar w:fldCharType="end"/>
        </w:r>
      </w:hyperlink>
    </w:p>
    <w:p w14:paraId="4977239A" w14:textId="4277B2BD" w:rsidR="003C29FC" w:rsidRDefault="00000000">
      <w:pPr>
        <w:pStyle w:val="Abbildungsverzeichnis"/>
        <w:tabs>
          <w:tab w:val="right" w:leader="dot" w:pos="9062"/>
        </w:tabs>
        <w:rPr>
          <w:rFonts w:eastAsiaTheme="minorEastAsia"/>
          <w:noProof/>
          <w:sz w:val="24"/>
          <w:szCs w:val="24"/>
          <w:lang w:eastAsia="de-DE"/>
        </w:rPr>
      </w:pPr>
      <w:hyperlink w:anchor="_Toc165378249" w:history="1">
        <w:r w:rsidR="003C29FC" w:rsidRPr="00EE5B3A">
          <w:rPr>
            <w:rStyle w:val="Hyperlink"/>
            <w:noProof/>
          </w:rPr>
          <w:t>Abbildung 26: Codeausschnitt Status Flags</w:t>
        </w:r>
        <w:r w:rsidR="003C29FC">
          <w:rPr>
            <w:noProof/>
            <w:webHidden/>
          </w:rPr>
          <w:tab/>
        </w:r>
        <w:r w:rsidR="003C29FC">
          <w:rPr>
            <w:noProof/>
            <w:webHidden/>
          </w:rPr>
          <w:fldChar w:fldCharType="begin"/>
        </w:r>
        <w:r w:rsidR="003C29FC">
          <w:rPr>
            <w:noProof/>
            <w:webHidden/>
          </w:rPr>
          <w:instrText xml:space="preserve"> PAGEREF _Toc165378249 \h </w:instrText>
        </w:r>
        <w:r w:rsidR="003C29FC">
          <w:rPr>
            <w:noProof/>
            <w:webHidden/>
          </w:rPr>
        </w:r>
        <w:r w:rsidR="003C29FC">
          <w:rPr>
            <w:noProof/>
            <w:webHidden/>
          </w:rPr>
          <w:fldChar w:fldCharType="separate"/>
        </w:r>
        <w:r w:rsidR="003C29FC">
          <w:rPr>
            <w:noProof/>
            <w:webHidden/>
          </w:rPr>
          <w:t>18</w:t>
        </w:r>
        <w:r w:rsidR="003C29FC">
          <w:rPr>
            <w:noProof/>
            <w:webHidden/>
          </w:rPr>
          <w:fldChar w:fldCharType="end"/>
        </w:r>
      </w:hyperlink>
    </w:p>
    <w:p w14:paraId="7A9DAD2C" w14:textId="71306CE3" w:rsidR="003C29FC" w:rsidRDefault="00000000">
      <w:pPr>
        <w:pStyle w:val="Abbildungsverzeichnis"/>
        <w:tabs>
          <w:tab w:val="right" w:leader="dot" w:pos="9062"/>
        </w:tabs>
        <w:rPr>
          <w:rFonts w:eastAsiaTheme="minorEastAsia"/>
          <w:noProof/>
          <w:sz w:val="24"/>
          <w:szCs w:val="24"/>
          <w:lang w:eastAsia="de-DE"/>
        </w:rPr>
      </w:pPr>
      <w:hyperlink w:anchor="_Toc165378250" w:history="1">
        <w:r w:rsidR="003C29FC" w:rsidRPr="00EE5B3A">
          <w:rPr>
            <w:rStyle w:val="Hyperlink"/>
            <w:noProof/>
          </w:rPr>
          <w:t>Abbildung 27: Codeausschnitt TMR0 Reset</w:t>
        </w:r>
        <w:r w:rsidR="003C29FC">
          <w:rPr>
            <w:noProof/>
            <w:webHidden/>
          </w:rPr>
          <w:tab/>
        </w:r>
        <w:r w:rsidR="003C29FC">
          <w:rPr>
            <w:noProof/>
            <w:webHidden/>
          </w:rPr>
          <w:fldChar w:fldCharType="begin"/>
        </w:r>
        <w:r w:rsidR="003C29FC">
          <w:rPr>
            <w:noProof/>
            <w:webHidden/>
          </w:rPr>
          <w:instrText xml:space="preserve"> PAGEREF _Toc165378250 \h </w:instrText>
        </w:r>
        <w:r w:rsidR="003C29FC">
          <w:rPr>
            <w:noProof/>
            <w:webHidden/>
          </w:rPr>
        </w:r>
        <w:r w:rsidR="003C29FC">
          <w:rPr>
            <w:noProof/>
            <w:webHidden/>
          </w:rPr>
          <w:fldChar w:fldCharType="separate"/>
        </w:r>
        <w:r w:rsidR="003C29FC">
          <w:rPr>
            <w:noProof/>
            <w:webHidden/>
          </w:rPr>
          <w:t>20</w:t>
        </w:r>
        <w:r w:rsidR="003C29FC">
          <w:rPr>
            <w:noProof/>
            <w:webHidden/>
          </w:rPr>
          <w:fldChar w:fldCharType="end"/>
        </w:r>
      </w:hyperlink>
    </w:p>
    <w:p w14:paraId="0E097636" w14:textId="2B68F453" w:rsidR="003C29FC" w:rsidRDefault="00000000">
      <w:pPr>
        <w:pStyle w:val="Abbildungsverzeichnis"/>
        <w:tabs>
          <w:tab w:val="right" w:leader="dot" w:pos="9062"/>
        </w:tabs>
        <w:rPr>
          <w:rFonts w:eastAsiaTheme="minorEastAsia"/>
          <w:noProof/>
          <w:sz w:val="24"/>
          <w:szCs w:val="24"/>
          <w:lang w:eastAsia="de-DE"/>
        </w:rPr>
      </w:pPr>
      <w:hyperlink w:anchor="_Toc165378251" w:history="1">
        <w:r w:rsidR="003C29FC" w:rsidRPr="00EE5B3A">
          <w:rPr>
            <w:rStyle w:val="Hyperlink"/>
            <w:noProof/>
          </w:rPr>
          <w:t>Abbildung 28: Codeausschnitt Implementierung Watchdog-Timer-Reset</w:t>
        </w:r>
        <w:r w:rsidR="003C29FC">
          <w:rPr>
            <w:noProof/>
            <w:webHidden/>
          </w:rPr>
          <w:tab/>
        </w:r>
        <w:r w:rsidR="003C29FC">
          <w:rPr>
            <w:noProof/>
            <w:webHidden/>
          </w:rPr>
          <w:fldChar w:fldCharType="begin"/>
        </w:r>
        <w:r w:rsidR="003C29FC">
          <w:rPr>
            <w:noProof/>
            <w:webHidden/>
          </w:rPr>
          <w:instrText xml:space="preserve"> PAGEREF _Toc165378251 \h </w:instrText>
        </w:r>
        <w:r w:rsidR="003C29FC">
          <w:rPr>
            <w:noProof/>
            <w:webHidden/>
          </w:rPr>
        </w:r>
        <w:r w:rsidR="003C29FC">
          <w:rPr>
            <w:noProof/>
            <w:webHidden/>
          </w:rPr>
          <w:fldChar w:fldCharType="separate"/>
        </w:r>
        <w:r w:rsidR="003C29FC">
          <w:rPr>
            <w:noProof/>
            <w:webHidden/>
          </w:rPr>
          <w:t>21</w:t>
        </w:r>
        <w:r w:rsidR="003C29FC">
          <w:rPr>
            <w:noProof/>
            <w:webHidden/>
          </w:rPr>
          <w:fldChar w:fldCharType="end"/>
        </w:r>
      </w:hyperlink>
    </w:p>
    <w:p w14:paraId="1C08A799" w14:textId="636BD5D1" w:rsidR="003C29FC" w:rsidRDefault="00000000">
      <w:pPr>
        <w:pStyle w:val="Abbildungsverzeichnis"/>
        <w:tabs>
          <w:tab w:val="right" w:leader="dot" w:pos="9062"/>
        </w:tabs>
        <w:rPr>
          <w:rFonts w:eastAsiaTheme="minorEastAsia"/>
          <w:noProof/>
          <w:sz w:val="24"/>
          <w:szCs w:val="24"/>
          <w:lang w:eastAsia="de-DE"/>
        </w:rPr>
      </w:pPr>
      <w:hyperlink w:anchor="_Toc165378252" w:history="1">
        <w:r w:rsidR="003C29FC" w:rsidRPr="00EE5B3A">
          <w:rPr>
            <w:rStyle w:val="Hyperlink"/>
            <w:noProof/>
          </w:rPr>
          <w:t>Abbildung 29: Codeausschnitt Implementierung Funktion SkipOneCycle()</w:t>
        </w:r>
        <w:r w:rsidR="003C29FC">
          <w:rPr>
            <w:noProof/>
            <w:webHidden/>
          </w:rPr>
          <w:tab/>
        </w:r>
        <w:r w:rsidR="003C29FC">
          <w:rPr>
            <w:noProof/>
            <w:webHidden/>
          </w:rPr>
          <w:fldChar w:fldCharType="begin"/>
        </w:r>
        <w:r w:rsidR="003C29FC">
          <w:rPr>
            <w:noProof/>
            <w:webHidden/>
          </w:rPr>
          <w:instrText xml:space="preserve"> PAGEREF _Toc165378252 \h </w:instrText>
        </w:r>
        <w:r w:rsidR="003C29FC">
          <w:rPr>
            <w:noProof/>
            <w:webHidden/>
          </w:rPr>
        </w:r>
        <w:r w:rsidR="003C29FC">
          <w:rPr>
            <w:noProof/>
            <w:webHidden/>
          </w:rPr>
          <w:fldChar w:fldCharType="separate"/>
        </w:r>
        <w:r w:rsidR="003C29FC">
          <w:rPr>
            <w:noProof/>
            <w:webHidden/>
          </w:rPr>
          <w:t>21</w:t>
        </w:r>
        <w:r w:rsidR="003C29FC">
          <w:rPr>
            <w:noProof/>
            <w:webHidden/>
          </w:rPr>
          <w:fldChar w:fldCharType="end"/>
        </w:r>
      </w:hyperlink>
    </w:p>
    <w:p w14:paraId="131251FB" w14:textId="6DB31260" w:rsidR="003C29FC" w:rsidRDefault="00000000">
      <w:pPr>
        <w:pStyle w:val="Abbildungsverzeichnis"/>
        <w:tabs>
          <w:tab w:val="right" w:leader="dot" w:pos="9062"/>
        </w:tabs>
        <w:rPr>
          <w:rFonts w:eastAsiaTheme="minorEastAsia"/>
          <w:noProof/>
          <w:sz w:val="24"/>
          <w:szCs w:val="24"/>
          <w:lang w:eastAsia="de-DE"/>
        </w:rPr>
      </w:pPr>
      <w:hyperlink w:anchor="_Toc165378253" w:history="1">
        <w:r w:rsidR="003C29FC" w:rsidRPr="00EE5B3A">
          <w:rPr>
            <w:rStyle w:val="Hyperlink"/>
            <w:noProof/>
          </w:rPr>
          <w:t>Abbildung 30: Codeausschnitt Funktion CheckForInterrupts()</w:t>
        </w:r>
        <w:r w:rsidR="003C29FC">
          <w:rPr>
            <w:noProof/>
            <w:webHidden/>
          </w:rPr>
          <w:tab/>
        </w:r>
        <w:r w:rsidR="003C29FC">
          <w:rPr>
            <w:noProof/>
            <w:webHidden/>
          </w:rPr>
          <w:fldChar w:fldCharType="begin"/>
        </w:r>
        <w:r w:rsidR="003C29FC">
          <w:rPr>
            <w:noProof/>
            <w:webHidden/>
          </w:rPr>
          <w:instrText xml:space="preserve"> PAGEREF _Toc165378253 \h </w:instrText>
        </w:r>
        <w:r w:rsidR="003C29FC">
          <w:rPr>
            <w:noProof/>
            <w:webHidden/>
          </w:rPr>
        </w:r>
        <w:r w:rsidR="003C29FC">
          <w:rPr>
            <w:noProof/>
            <w:webHidden/>
          </w:rPr>
          <w:fldChar w:fldCharType="separate"/>
        </w:r>
        <w:r w:rsidR="003C29FC">
          <w:rPr>
            <w:noProof/>
            <w:webHidden/>
          </w:rPr>
          <w:t>22</w:t>
        </w:r>
        <w:r w:rsidR="003C29FC">
          <w:rPr>
            <w:noProof/>
            <w:webHidden/>
          </w:rPr>
          <w:fldChar w:fldCharType="end"/>
        </w:r>
      </w:hyperlink>
    </w:p>
    <w:p w14:paraId="40DFC2E8" w14:textId="5229EA71" w:rsidR="003C29FC" w:rsidRDefault="00000000">
      <w:pPr>
        <w:pStyle w:val="Abbildungsverzeichnis"/>
        <w:tabs>
          <w:tab w:val="right" w:leader="dot" w:pos="9062"/>
        </w:tabs>
        <w:rPr>
          <w:rFonts w:eastAsiaTheme="minorEastAsia"/>
          <w:noProof/>
          <w:sz w:val="24"/>
          <w:szCs w:val="24"/>
          <w:lang w:eastAsia="de-DE"/>
        </w:rPr>
      </w:pPr>
      <w:hyperlink w:anchor="_Toc165378254" w:history="1">
        <w:r w:rsidR="003C29FC" w:rsidRPr="00EE5B3A">
          <w:rPr>
            <w:rStyle w:val="Hyperlink"/>
            <w:noProof/>
          </w:rPr>
          <w:t>Abbildung 31: Datenblattausschnitt Interrupt Logik</w:t>
        </w:r>
        <w:r w:rsidR="003C29FC">
          <w:rPr>
            <w:noProof/>
            <w:webHidden/>
          </w:rPr>
          <w:tab/>
        </w:r>
        <w:r w:rsidR="003C29FC">
          <w:rPr>
            <w:noProof/>
            <w:webHidden/>
          </w:rPr>
          <w:fldChar w:fldCharType="begin"/>
        </w:r>
        <w:r w:rsidR="003C29FC">
          <w:rPr>
            <w:noProof/>
            <w:webHidden/>
          </w:rPr>
          <w:instrText xml:space="preserve"> PAGEREF _Toc165378254 \h </w:instrText>
        </w:r>
        <w:r w:rsidR="003C29FC">
          <w:rPr>
            <w:noProof/>
            <w:webHidden/>
          </w:rPr>
        </w:r>
        <w:r w:rsidR="003C29FC">
          <w:rPr>
            <w:noProof/>
            <w:webHidden/>
          </w:rPr>
          <w:fldChar w:fldCharType="separate"/>
        </w:r>
        <w:r w:rsidR="003C29FC">
          <w:rPr>
            <w:noProof/>
            <w:webHidden/>
          </w:rPr>
          <w:t>22</w:t>
        </w:r>
        <w:r w:rsidR="003C29FC">
          <w:rPr>
            <w:noProof/>
            <w:webHidden/>
          </w:rPr>
          <w:fldChar w:fldCharType="end"/>
        </w:r>
      </w:hyperlink>
    </w:p>
    <w:p w14:paraId="63450503" w14:textId="471CC9DA" w:rsidR="003C29FC" w:rsidRDefault="00000000">
      <w:pPr>
        <w:pStyle w:val="Abbildungsverzeichnis"/>
        <w:tabs>
          <w:tab w:val="right" w:leader="dot" w:pos="9062"/>
        </w:tabs>
        <w:rPr>
          <w:rFonts w:eastAsiaTheme="minorEastAsia"/>
          <w:noProof/>
          <w:sz w:val="24"/>
          <w:szCs w:val="24"/>
          <w:lang w:eastAsia="de-DE"/>
        </w:rPr>
      </w:pPr>
      <w:hyperlink w:anchor="_Toc165378255" w:history="1">
        <w:r w:rsidR="003C29FC" w:rsidRPr="00EE5B3A">
          <w:rPr>
            <w:rStyle w:val="Hyperlink"/>
            <w:noProof/>
          </w:rPr>
          <w:t>Abbildung 32: Codeausschnitt Funktion CallInterrupt()</w:t>
        </w:r>
        <w:r w:rsidR="003C29FC">
          <w:rPr>
            <w:noProof/>
            <w:webHidden/>
          </w:rPr>
          <w:tab/>
        </w:r>
        <w:r w:rsidR="003C29FC">
          <w:rPr>
            <w:noProof/>
            <w:webHidden/>
          </w:rPr>
          <w:fldChar w:fldCharType="begin"/>
        </w:r>
        <w:r w:rsidR="003C29FC">
          <w:rPr>
            <w:noProof/>
            <w:webHidden/>
          </w:rPr>
          <w:instrText xml:space="preserve"> PAGEREF _Toc165378255 \h </w:instrText>
        </w:r>
        <w:r w:rsidR="003C29FC">
          <w:rPr>
            <w:noProof/>
            <w:webHidden/>
          </w:rPr>
        </w:r>
        <w:r w:rsidR="003C29FC">
          <w:rPr>
            <w:noProof/>
            <w:webHidden/>
          </w:rPr>
          <w:fldChar w:fldCharType="separate"/>
        </w:r>
        <w:r w:rsidR="003C29FC">
          <w:rPr>
            <w:noProof/>
            <w:webHidden/>
          </w:rPr>
          <w:t>22</w:t>
        </w:r>
        <w:r w:rsidR="003C29FC">
          <w:rPr>
            <w:noProof/>
            <w:webHidden/>
          </w:rPr>
          <w:fldChar w:fldCharType="end"/>
        </w:r>
      </w:hyperlink>
    </w:p>
    <w:p w14:paraId="69DE2FE9" w14:textId="225411BF" w:rsidR="003C29FC" w:rsidRDefault="00000000">
      <w:pPr>
        <w:pStyle w:val="Abbildungsverzeichnis"/>
        <w:tabs>
          <w:tab w:val="right" w:leader="dot" w:pos="9062"/>
        </w:tabs>
        <w:rPr>
          <w:rFonts w:eastAsiaTheme="minorEastAsia"/>
          <w:noProof/>
          <w:sz w:val="24"/>
          <w:szCs w:val="24"/>
          <w:lang w:eastAsia="de-DE"/>
        </w:rPr>
      </w:pPr>
      <w:hyperlink w:anchor="_Toc165378256" w:history="1">
        <w:r w:rsidR="003C29FC" w:rsidRPr="00EE5B3A">
          <w:rPr>
            <w:rStyle w:val="Hyperlink"/>
            <w:noProof/>
          </w:rPr>
          <w:t>Abbildung 33: Codeausschnitt CycleHandler</w:t>
        </w:r>
        <w:r w:rsidR="003C29FC">
          <w:rPr>
            <w:noProof/>
            <w:webHidden/>
          </w:rPr>
          <w:tab/>
        </w:r>
        <w:r w:rsidR="003C29FC">
          <w:rPr>
            <w:noProof/>
            <w:webHidden/>
          </w:rPr>
          <w:fldChar w:fldCharType="begin"/>
        </w:r>
        <w:r w:rsidR="003C29FC">
          <w:rPr>
            <w:noProof/>
            <w:webHidden/>
          </w:rPr>
          <w:instrText xml:space="preserve"> PAGEREF _Toc165378256 \h </w:instrText>
        </w:r>
        <w:r w:rsidR="003C29FC">
          <w:rPr>
            <w:noProof/>
            <w:webHidden/>
          </w:rPr>
        </w:r>
        <w:r w:rsidR="003C29FC">
          <w:rPr>
            <w:noProof/>
            <w:webHidden/>
          </w:rPr>
          <w:fldChar w:fldCharType="separate"/>
        </w:r>
        <w:r w:rsidR="003C29FC">
          <w:rPr>
            <w:noProof/>
            <w:webHidden/>
          </w:rPr>
          <w:t>23</w:t>
        </w:r>
        <w:r w:rsidR="003C29FC">
          <w:rPr>
            <w:noProof/>
            <w:webHidden/>
          </w:rPr>
          <w:fldChar w:fldCharType="end"/>
        </w:r>
      </w:hyperlink>
    </w:p>
    <w:p w14:paraId="0BE0E619" w14:textId="3AF6AF55" w:rsidR="003C29FC" w:rsidRDefault="00000000">
      <w:pPr>
        <w:pStyle w:val="Abbildungsverzeichnis"/>
        <w:tabs>
          <w:tab w:val="right" w:leader="dot" w:pos="9062"/>
        </w:tabs>
        <w:rPr>
          <w:rFonts w:eastAsiaTheme="minorEastAsia"/>
          <w:noProof/>
          <w:sz w:val="24"/>
          <w:szCs w:val="24"/>
          <w:lang w:eastAsia="de-DE"/>
        </w:rPr>
      </w:pPr>
      <w:hyperlink w:anchor="_Toc165378257" w:history="1">
        <w:r w:rsidR="003C29FC" w:rsidRPr="00EE5B3A">
          <w:rPr>
            <w:rStyle w:val="Hyperlink"/>
            <w:noProof/>
          </w:rPr>
          <w:t>Abbildung 34: Codeausschnitt Berechung Laufzeti pro Cycle</w:t>
        </w:r>
        <w:r w:rsidR="003C29FC">
          <w:rPr>
            <w:noProof/>
            <w:webHidden/>
          </w:rPr>
          <w:tab/>
        </w:r>
        <w:r w:rsidR="003C29FC">
          <w:rPr>
            <w:noProof/>
            <w:webHidden/>
          </w:rPr>
          <w:fldChar w:fldCharType="begin"/>
        </w:r>
        <w:r w:rsidR="003C29FC">
          <w:rPr>
            <w:noProof/>
            <w:webHidden/>
          </w:rPr>
          <w:instrText xml:space="preserve"> PAGEREF _Toc165378257 \h </w:instrText>
        </w:r>
        <w:r w:rsidR="003C29FC">
          <w:rPr>
            <w:noProof/>
            <w:webHidden/>
          </w:rPr>
        </w:r>
        <w:r w:rsidR="003C29FC">
          <w:rPr>
            <w:noProof/>
            <w:webHidden/>
          </w:rPr>
          <w:fldChar w:fldCharType="separate"/>
        </w:r>
        <w:r w:rsidR="003C29FC">
          <w:rPr>
            <w:noProof/>
            <w:webHidden/>
          </w:rPr>
          <w:t>23</w:t>
        </w:r>
        <w:r w:rsidR="003C29FC">
          <w:rPr>
            <w:noProof/>
            <w:webHidden/>
          </w:rPr>
          <w:fldChar w:fldCharType="end"/>
        </w:r>
      </w:hyperlink>
    </w:p>
    <w:p w14:paraId="4DE80880" w14:textId="32E2F1FC" w:rsidR="003C29FC" w:rsidRDefault="00000000">
      <w:pPr>
        <w:pStyle w:val="Abbildungsverzeichnis"/>
        <w:tabs>
          <w:tab w:val="right" w:leader="dot" w:pos="9062"/>
        </w:tabs>
        <w:rPr>
          <w:rFonts w:eastAsiaTheme="minorEastAsia"/>
          <w:noProof/>
          <w:sz w:val="24"/>
          <w:szCs w:val="24"/>
          <w:lang w:eastAsia="de-DE"/>
        </w:rPr>
      </w:pPr>
      <w:hyperlink w:anchor="_Toc165378258" w:history="1">
        <w:r w:rsidR="003C29FC" w:rsidRPr="00EE5B3A">
          <w:rPr>
            <w:rStyle w:val="Hyperlink"/>
            <w:noProof/>
          </w:rPr>
          <w:t>Abbildung 35: Codeausschnitt SetRegister()</w:t>
        </w:r>
        <w:r w:rsidR="003C29FC">
          <w:rPr>
            <w:noProof/>
            <w:webHidden/>
          </w:rPr>
          <w:tab/>
        </w:r>
        <w:r w:rsidR="003C29FC">
          <w:rPr>
            <w:noProof/>
            <w:webHidden/>
          </w:rPr>
          <w:fldChar w:fldCharType="begin"/>
        </w:r>
        <w:r w:rsidR="003C29FC">
          <w:rPr>
            <w:noProof/>
            <w:webHidden/>
          </w:rPr>
          <w:instrText xml:space="preserve"> PAGEREF _Toc165378258 \h </w:instrText>
        </w:r>
        <w:r w:rsidR="003C29FC">
          <w:rPr>
            <w:noProof/>
            <w:webHidden/>
          </w:rPr>
        </w:r>
        <w:r w:rsidR="003C29FC">
          <w:rPr>
            <w:noProof/>
            <w:webHidden/>
          </w:rPr>
          <w:fldChar w:fldCharType="separate"/>
        </w:r>
        <w:r w:rsidR="003C29FC">
          <w:rPr>
            <w:noProof/>
            <w:webHidden/>
          </w:rPr>
          <w:t>24</w:t>
        </w:r>
        <w:r w:rsidR="003C29FC">
          <w:rPr>
            <w:noProof/>
            <w:webHidden/>
          </w:rPr>
          <w:fldChar w:fldCharType="end"/>
        </w:r>
      </w:hyperlink>
    </w:p>
    <w:p w14:paraId="599AF1E9" w14:textId="4514C8C0" w:rsidR="003C29FC" w:rsidRDefault="00000000">
      <w:pPr>
        <w:pStyle w:val="Abbildungsverzeichnis"/>
        <w:tabs>
          <w:tab w:val="right" w:leader="dot" w:pos="9062"/>
        </w:tabs>
        <w:rPr>
          <w:rFonts w:eastAsiaTheme="minorEastAsia"/>
          <w:noProof/>
          <w:sz w:val="24"/>
          <w:szCs w:val="24"/>
          <w:lang w:eastAsia="de-DE"/>
        </w:rPr>
      </w:pPr>
      <w:hyperlink w:anchor="_Toc165378259" w:history="1">
        <w:r w:rsidR="003C29FC" w:rsidRPr="00EE5B3A">
          <w:rPr>
            <w:rStyle w:val="Hyperlink"/>
            <w:noProof/>
          </w:rPr>
          <w:t>Abbildung 36: Codeausschnitt Switch SetRegister()</w:t>
        </w:r>
        <w:r w:rsidR="003C29FC">
          <w:rPr>
            <w:noProof/>
            <w:webHidden/>
          </w:rPr>
          <w:tab/>
        </w:r>
        <w:r w:rsidR="003C29FC">
          <w:rPr>
            <w:noProof/>
            <w:webHidden/>
          </w:rPr>
          <w:fldChar w:fldCharType="begin"/>
        </w:r>
        <w:r w:rsidR="003C29FC">
          <w:rPr>
            <w:noProof/>
            <w:webHidden/>
          </w:rPr>
          <w:instrText xml:space="preserve"> PAGEREF _Toc165378259 \h </w:instrText>
        </w:r>
        <w:r w:rsidR="003C29FC">
          <w:rPr>
            <w:noProof/>
            <w:webHidden/>
          </w:rPr>
        </w:r>
        <w:r w:rsidR="003C29FC">
          <w:rPr>
            <w:noProof/>
            <w:webHidden/>
          </w:rPr>
          <w:fldChar w:fldCharType="separate"/>
        </w:r>
        <w:r w:rsidR="003C29FC">
          <w:rPr>
            <w:noProof/>
            <w:webHidden/>
          </w:rPr>
          <w:t>24</w:t>
        </w:r>
        <w:r w:rsidR="003C29FC">
          <w:rPr>
            <w:noProof/>
            <w:webHidden/>
          </w:rPr>
          <w:fldChar w:fldCharType="end"/>
        </w:r>
      </w:hyperlink>
    </w:p>
    <w:p w14:paraId="283F6890" w14:textId="582FCA2D" w:rsidR="003C29FC" w:rsidRDefault="00000000">
      <w:pPr>
        <w:pStyle w:val="Abbildungsverzeichnis"/>
        <w:tabs>
          <w:tab w:val="right" w:leader="dot" w:pos="9062"/>
        </w:tabs>
        <w:rPr>
          <w:rFonts w:eastAsiaTheme="minorEastAsia"/>
          <w:noProof/>
          <w:sz w:val="24"/>
          <w:szCs w:val="24"/>
          <w:lang w:eastAsia="de-DE"/>
        </w:rPr>
      </w:pPr>
      <w:hyperlink w:anchor="_Toc165378260" w:history="1">
        <w:r w:rsidR="003C29FC" w:rsidRPr="00EE5B3A">
          <w:rPr>
            <w:rStyle w:val="Hyperlink"/>
            <w:noProof/>
          </w:rPr>
          <w:t>Abbildung 37: Codeausschnitt Funktion CheckIfWeCanSetPortADependingOnTrisALatch()</w:t>
        </w:r>
        <w:r w:rsidR="003C29FC">
          <w:rPr>
            <w:noProof/>
            <w:webHidden/>
          </w:rPr>
          <w:tab/>
        </w:r>
        <w:r w:rsidR="003C29FC">
          <w:rPr>
            <w:noProof/>
            <w:webHidden/>
          </w:rPr>
          <w:fldChar w:fldCharType="begin"/>
        </w:r>
        <w:r w:rsidR="003C29FC">
          <w:rPr>
            <w:noProof/>
            <w:webHidden/>
          </w:rPr>
          <w:instrText xml:space="preserve"> PAGEREF _Toc165378260 \h </w:instrText>
        </w:r>
        <w:r w:rsidR="003C29FC">
          <w:rPr>
            <w:noProof/>
            <w:webHidden/>
          </w:rPr>
        </w:r>
        <w:r w:rsidR="003C29FC">
          <w:rPr>
            <w:noProof/>
            <w:webHidden/>
          </w:rPr>
          <w:fldChar w:fldCharType="separate"/>
        </w:r>
        <w:r w:rsidR="003C29FC">
          <w:rPr>
            <w:noProof/>
            <w:webHidden/>
          </w:rPr>
          <w:t>24</w:t>
        </w:r>
        <w:r w:rsidR="003C29FC">
          <w:rPr>
            <w:noProof/>
            <w:webHidden/>
          </w:rPr>
          <w:fldChar w:fldCharType="end"/>
        </w:r>
      </w:hyperlink>
    </w:p>
    <w:p w14:paraId="239B2BE3" w14:textId="41877F30" w:rsidR="003C29FC" w:rsidRDefault="00000000">
      <w:pPr>
        <w:pStyle w:val="Abbildungsverzeichnis"/>
        <w:tabs>
          <w:tab w:val="right" w:leader="dot" w:pos="9062"/>
        </w:tabs>
        <w:rPr>
          <w:rFonts w:eastAsiaTheme="minorEastAsia"/>
          <w:noProof/>
          <w:sz w:val="24"/>
          <w:szCs w:val="24"/>
          <w:lang w:eastAsia="de-DE"/>
        </w:rPr>
      </w:pPr>
      <w:hyperlink w:anchor="_Toc165378261" w:history="1">
        <w:r w:rsidR="003C29FC" w:rsidRPr="00EE5B3A">
          <w:rPr>
            <w:rStyle w:val="Hyperlink"/>
            <w:noProof/>
          </w:rPr>
          <w:t>Abbildung 38: Codeausschnitt Funktion CheckIfWeNeedToUpdatePortA()</w:t>
        </w:r>
        <w:r w:rsidR="003C29FC">
          <w:rPr>
            <w:noProof/>
            <w:webHidden/>
          </w:rPr>
          <w:tab/>
        </w:r>
        <w:r w:rsidR="003C29FC">
          <w:rPr>
            <w:noProof/>
            <w:webHidden/>
          </w:rPr>
          <w:fldChar w:fldCharType="begin"/>
        </w:r>
        <w:r w:rsidR="003C29FC">
          <w:rPr>
            <w:noProof/>
            <w:webHidden/>
          </w:rPr>
          <w:instrText xml:space="preserve"> PAGEREF _Toc165378261 \h </w:instrText>
        </w:r>
        <w:r w:rsidR="003C29FC">
          <w:rPr>
            <w:noProof/>
            <w:webHidden/>
          </w:rPr>
        </w:r>
        <w:r w:rsidR="003C29FC">
          <w:rPr>
            <w:noProof/>
            <w:webHidden/>
          </w:rPr>
          <w:fldChar w:fldCharType="separate"/>
        </w:r>
        <w:r w:rsidR="003C29FC">
          <w:rPr>
            <w:noProof/>
            <w:webHidden/>
          </w:rPr>
          <w:t>24</w:t>
        </w:r>
        <w:r w:rsidR="003C29FC">
          <w:rPr>
            <w:noProof/>
            <w:webHidden/>
          </w:rPr>
          <w:fldChar w:fldCharType="end"/>
        </w:r>
      </w:hyperlink>
    </w:p>
    <w:p w14:paraId="12EF798F" w14:textId="0C178DB1" w:rsidR="003C29FC" w:rsidRDefault="00000000">
      <w:pPr>
        <w:pStyle w:val="Abbildungsverzeichnis"/>
        <w:tabs>
          <w:tab w:val="right" w:leader="dot" w:pos="9062"/>
        </w:tabs>
        <w:rPr>
          <w:rFonts w:eastAsiaTheme="minorEastAsia"/>
          <w:noProof/>
          <w:sz w:val="24"/>
          <w:szCs w:val="24"/>
          <w:lang w:eastAsia="de-DE"/>
        </w:rPr>
      </w:pPr>
      <w:hyperlink w:anchor="_Toc165378262" w:history="1">
        <w:r w:rsidR="003C29FC" w:rsidRPr="00EE5B3A">
          <w:rPr>
            <w:rStyle w:val="Hyperlink"/>
            <w:noProof/>
          </w:rPr>
          <w:t>Abbildung 39: Codeausschnitt Read und Write in persistente Datei</w:t>
        </w:r>
        <w:r w:rsidR="003C29FC">
          <w:rPr>
            <w:noProof/>
            <w:webHidden/>
          </w:rPr>
          <w:tab/>
        </w:r>
        <w:r w:rsidR="003C29FC">
          <w:rPr>
            <w:noProof/>
            <w:webHidden/>
          </w:rPr>
          <w:fldChar w:fldCharType="begin"/>
        </w:r>
        <w:r w:rsidR="003C29FC">
          <w:rPr>
            <w:noProof/>
            <w:webHidden/>
          </w:rPr>
          <w:instrText xml:space="preserve"> PAGEREF _Toc165378262 \h </w:instrText>
        </w:r>
        <w:r w:rsidR="003C29FC">
          <w:rPr>
            <w:noProof/>
            <w:webHidden/>
          </w:rPr>
        </w:r>
        <w:r w:rsidR="003C29FC">
          <w:rPr>
            <w:noProof/>
            <w:webHidden/>
          </w:rPr>
          <w:fldChar w:fldCharType="separate"/>
        </w:r>
        <w:r w:rsidR="003C29FC">
          <w:rPr>
            <w:noProof/>
            <w:webHidden/>
          </w:rPr>
          <w:t>25</w:t>
        </w:r>
        <w:r w:rsidR="003C29FC">
          <w:rPr>
            <w:noProof/>
            <w:webHidden/>
          </w:rPr>
          <w:fldChar w:fldCharType="end"/>
        </w:r>
      </w:hyperlink>
    </w:p>
    <w:p w14:paraId="0817317A" w14:textId="0B061178" w:rsidR="003C29FC" w:rsidRDefault="00000000">
      <w:pPr>
        <w:pStyle w:val="Abbildungsverzeichnis"/>
        <w:tabs>
          <w:tab w:val="right" w:leader="dot" w:pos="9062"/>
        </w:tabs>
        <w:rPr>
          <w:rFonts w:eastAsiaTheme="minorEastAsia"/>
          <w:noProof/>
          <w:sz w:val="24"/>
          <w:szCs w:val="24"/>
          <w:lang w:eastAsia="de-DE"/>
        </w:rPr>
      </w:pPr>
      <w:hyperlink w:anchor="_Toc165378263" w:history="1">
        <w:r w:rsidR="003C29FC" w:rsidRPr="00EE5B3A">
          <w:rPr>
            <w:rStyle w:val="Hyperlink"/>
            <w:noProof/>
          </w:rPr>
          <w:t>Abbildung 40: Codeausschnitt Funktion WriteEEDATAtoEEPROM()</w:t>
        </w:r>
        <w:r w:rsidR="003C29FC">
          <w:rPr>
            <w:noProof/>
            <w:webHidden/>
          </w:rPr>
          <w:tab/>
        </w:r>
        <w:r w:rsidR="003C29FC">
          <w:rPr>
            <w:noProof/>
            <w:webHidden/>
          </w:rPr>
          <w:fldChar w:fldCharType="begin"/>
        </w:r>
        <w:r w:rsidR="003C29FC">
          <w:rPr>
            <w:noProof/>
            <w:webHidden/>
          </w:rPr>
          <w:instrText xml:space="preserve"> PAGEREF _Toc165378263 \h </w:instrText>
        </w:r>
        <w:r w:rsidR="003C29FC">
          <w:rPr>
            <w:noProof/>
            <w:webHidden/>
          </w:rPr>
        </w:r>
        <w:r w:rsidR="003C29FC">
          <w:rPr>
            <w:noProof/>
            <w:webHidden/>
          </w:rPr>
          <w:fldChar w:fldCharType="separate"/>
        </w:r>
        <w:r w:rsidR="003C29FC">
          <w:rPr>
            <w:noProof/>
            <w:webHidden/>
          </w:rPr>
          <w:t>25</w:t>
        </w:r>
        <w:r w:rsidR="003C29FC">
          <w:rPr>
            <w:noProof/>
            <w:webHidden/>
          </w:rPr>
          <w:fldChar w:fldCharType="end"/>
        </w:r>
      </w:hyperlink>
    </w:p>
    <w:p w14:paraId="7CD1D694" w14:textId="5F9EECAD" w:rsidR="003C29FC" w:rsidRDefault="00000000">
      <w:pPr>
        <w:pStyle w:val="Abbildungsverzeichnis"/>
        <w:tabs>
          <w:tab w:val="right" w:leader="dot" w:pos="9062"/>
        </w:tabs>
        <w:rPr>
          <w:rFonts w:eastAsiaTheme="minorEastAsia"/>
          <w:noProof/>
          <w:sz w:val="24"/>
          <w:szCs w:val="24"/>
          <w:lang w:eastAsia="de-DE"/>
        </w:rPr>
      </w:pPr>
      <w:hyperlink w:anchor="_Toc165378264" w:history="1">
        <w:r w:rsidR="003C29FC" w:rsidRPr="00EE5B3A">
          <w:rPr>
            <w:rStyle w:val="Hyperlink"/>
            <w:noProof/>
          </w:rPr>
          <w:t>Abbildung 41: Codeausschnitt Funktion IncreaseRuntime()</w:t>
        </w:r>
        <w:r w:rsidR="003C29FC">
          <w:rPr>
            <w:noProof/>
            <w:webHidden/>
          </w:rPr>
          <w:tab/>
        </w:r>
        <w:r w:rsidR="003C29FC">
          <w:rPr>
            <w:noProof/>
            <w:webHidden/>
          </w:rPr>
          <w:fldChar w:fldCharType="begin"/>
        </w:r>
        <w:r w:rsidR="003C29FC">
          <w:rPr>
            <w:noProof/>
            <w:webHidden/>
          </w:rPr>
          <w:instrText xml:space="preserve"> PAGEREF _Toc165378264 \h </w:instrText>
        </w:r>
        <w:r w:rsidR="003C29FC">
          <w:rPr>
            <w:noProof/>
            <w:webHidden/>
          </w:rPr>
        </w:r>
        <w:r w:rsidR="003C29FC">
          <w:rPr>
            <w:noProof/>
            <w:webHidden/>
          </w:rPr>
          <w:fldChar w:fldCharType="separate"/>
        </w:r>
        <w:r w:rsidR="003C29FC">
          <w:rPr>
            <w:noProof/>
            <w:webHidden/>
          </w:rPr>
          <w:t>25</w:t>
        </w:r>
        <w:r w:rsidR="003C29FC">
          <w:rPr>
            <w:noProof/>
            <w:webHidden/>
          </w:rPr>
          <w:fldChar w:fldCharType="end"/>
        </w:r>
      </w:hyperlink>
    </w:p>
    <w:p w14:paraId="3AB475D5" w14:textId="1921F3FD" w:rsidR="00B60FE9" w:rsidRPr="00E47599" w:rsidRDefault="00B34EB8" w:rsidP="007C79ED">
      <w:pPr>
        <w:pStyle w:val="berschrift1"/>
      </w:pPr>
      <w:r w:rsidRPr="00E47599">
        <w:fldChar w:fldCharType="end"/>
      </w:r>
      <w:bookmarkStart w:id="1" w:name="_Toc165378185"/>
      <w:r w:rsidR="007C79ED">
        <w:t>Einleitung</w:t>
      </w:r>
      <w:bookmarkEnd w:id="1"/>
    </w:p>
    <w:p w14:paraId="3DD3E518" w14:textId="25948DC8" w:rsidR="00B60FE9" w:rsidRPr="00E47599" w:rsidRDefault="007C79ED" w:rsidP="000C509B">
      <w:pPr>
        <w:pStyle w:val="berschrift2"/>
        <w:rPr>
          <w:rFonts w:ascii="Arial" w:hAnsi="Arial" w:cs="Arial"/>
        </w:rPr>
      </w:pPr>
      <w:bookmarkStart w:id="2" w:name="_Toc165378186"/>
      <w:r>
        <w:rPr>
          <w:rFonts w:ascii="Arial" w:hAnsi="Arial" w:cs="Arial"/>
        </w:rPr>
        <w:t>Definition</w:t>
      </w:r>
      <w:r w:rsidR="00B60FE9" w:rsidRPr="00E47599">
        <w:rPr>
          <w:rFonts w:ascii="Arial" w:hAnsi="Arial" w:cs="Arial"/>
        </w:rPr>
        <w:t xml:space="preserve"> Simulator</w:t>
      </w:r>
      <w:bookmarkEnd w:id="2"/>
    </w:p>
    <w:p w14:paraId="6673E883" w14:textId="64863858" w:rsidR="00B34EB8" w:rsidRPr="00E47599" w:rsidRDefault="00B34EB8" w:rsidP="004263E9">
      <w:pPr>
        <w:jc w:val="both"/>
        <w:rPr>
          <w:rFonts w:ascii="Arial" w:hAnsi="Arial" w:cs="Arial"/>
          <w:sz w:val="24"/>
          <w:szCs w:val="24"/>
        </w:rPr>
      </w:pPr>
      <w:r w:rsidRPr="00E47599">
        <w:rPr>
          <w:rFonts w:ascii="Arial" w:hAnsi="Arial" w:cs="Arial"/>
          <w:sz w:val="24"/>
          <w:szCs w:val="24"/>
        </w:rP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Default="00B34EB8" w:rsidP="004263E9">
      <w:pPr>
        <w:jc w:val="both"/>
        <w:rPr>
          <w:rFonts w:ascii="Arial" w:hAnsi="Arial" w:cs="Arial"/>
          <w:sz w:val="24"/>
          <w:szCs w:val="24"/>
        </w:rPr>
      </w:pPr>
      <w:r w:rsidRPr="00E47599">
        <w:rPr>
          <w:rFonts w:ascii="Arial" w:hAnsi="Arial" w:cs="Arial"/>
          <w:sz w:val="24"/>
          <w:szCs w:val="24"/>
        </w:rPr>
        <w:t>In einem Projekt wurde ein Simulator für den Microcontroller PIC16F84 in C# erstellt. Dabei war die Wahl der Programmiersprache frei. Obwohl nicht alle Funktionen des PIC16F84 im Simulator implementiert wurden, können doch alle grundlegenden Funktionen simuliert werden. Alle Instruktionen sind unterstützt, sodass einfache Programme ohne Abweichungen ausgeführt werden können.</w:t>
      </w:r>
    </w:p>
    <w:p w14:paraId="2D8BC6F8" w14:textId="77777777" w:rsidR="00EC7F6E" w:rsidRDefault="00EC7F6E" w:rsidP="00B34EB8">
      <w:pPr>
        <w:rPr>
          <w:rFonts w:ascii="Arial" w:hAnsi="Arial" w:cs="Arial"/>
          <w:sz w:val="24"/>
          <w:szCs w:val="24"/>
        </w:rPr>
      </w:pPr>
    </w:p>
    <w:p w14:paraId="1FDF1C8E" w14:textId="77777777" w:rsidR="00BF2F41" w:rsidRDefault="00BF2F41" w:rsidP="00BF2F41">
      <w:pPr>
        <w:pStyle w:val="berschrift2"/>
      </w:pPr>
      <w:bookmarkStart w:id="3" w:name="_Toc165378187"/>
      <w:r>
        <w:t>Entwurfsmuster</w:t>
      </w:r>
      <w:bookmarkEnd w:id="3"/>
    </w:p>
    <w:p w14:paraId="4D573872" w14:textId="77777777" w:rsidR="00BF2F41" w:rsidRDefault="00BF2F41" w:rsidP="007C79ED">
      <w:pPr>
        <w:pStyle w:val="berschrift3"/>
      </w:pPr>
      <w:bookmarkStart w:id="4" w:name="_Toc165378188"/>
      <w:r>
        <w:t>MVVM</w:t>
      </w:r>
      <w:bookmarkEnd w:id="4"/>
    </w:p>
    <w:p w14:paraId="261D447C" w14:textId="77777777" w:rsidR="00BF2F41" w:rsidRDefault="00BF2F41" w:rsidP="004263E9">
      <w:pPr>
        <w:jc w:val="both"/>
        <w:rPr>
          <w:rFonts w:ascii="Arial" w:hAnsi="Arial" w:cs="Arial"/>
          <w:sz w:val="24"/>
          <w:szCs w:val="24"/>
        </w:rPr>
      </w:pPr>
      <w:r w:rsidRPr="005A5BAE">
        <w:rPr>
          <w:rFonts w:ascii="Arial" w:hAnsi="Arial" w:cs="Arial"/>
          <w:sz w:val="24"/>
          <w:szCs w:val="24"/>
        </w:rPr>
        <w:t>Bei der Umsetzung des Simu</w:t>
      </w:r>
      <w:r>
        <w:rPr>
          <w:rFonts w:ascii="Arial" w:hAnsi="Arial" w:cs="Arial"/>
          <w:sz w:val="24"/>
          <w:szCs w:val="24"/>
        </w:rPr>
        <w:t>lators wurde auf die Einhaltung des MVVM-Entwurfsmuster geachtet.</w:t>
      </w:r>
    </w:p>
    <w:p w14:paraId="4BD8FF12" w14:textId="77777777" w:rsidR="00BF2F41" w:rsidRDefault="00BF2F41" w:rsidP="004263E9">
      <w:pPr>
        <w:jc w:val="both"/>
        <w:rPr>
          <w:rFonts w:ascii="Arial" w:hAnsi="Arial" w:cs="Arial"/>
          <w:sz w:val="24"/>
          <w:szCs w:val="24"/>
        </w:rPr>
      </w:pPr>
      <w:r>
        <w:rPr>
          <w:rFonts w:ascii="Arial" w:hAnsi="Arial" w:cs="Arial"/>
          <w:sz w:val="24"/>
          <w:szCs w:val="24"/>
        </w:rPr>
        <w:t>Dieses besagt, dass UI-Elemente, sowie die Werte, die in der UI angezeigt werden, nicht direkt im ausführbaren Code (dem Model) verändert werden, sondern jegliche in der UI (dem View) angezeigten Informationen in einer zusätzlichen Klasse (dem ViewModel) gespeichert und bei Bedarf verändert werden.</w:t>
      </w:r>
    </w:p>
    <w:p w14:paraId="5EBE2DF4" w14:textId="77777777" w:rsidR="00BF2F41" w:rsidRPr="005A5BAE" w:rsidRDefault="00BF2F41" w:rsidP="004263E9">
      <w:pPr>
        <w:jc w:val="both"/>
        <w:rPr>
          <w:rFonts w:ascii="Arial" w:hAnsi="Arial" w:cs="Arial"/>
          <w:sz w:val="24"/>
          <w:szCs w:val="24"/>
        </w:rPr>
      </w:pPr>
      <w:r>
        <w:rPr>
          <w:rFonts w:ascii="Arial" w:hAnsi="Arial" w:cs="Arial"/>
          <w:sz w:val="24"/>
          <w:szCs w:val="24"/>
        </w:rPr>
        <w:t>Die Nutzung von Bindings ermöglicht das dynamische reagieren auf Änderungen im ViewModel, was eine Synchronisation, der in der UI angezeigten Daten mit denen im ViewModel ermöglicht.</w:t>
      </w:r>
    </w:p>
    <w:p w14:paraId="787AF392" w14:textId="77777777" w:rsidR="00BF2F41" w:rsidRPr="00E47599" w:rsidRDefault="00BF2F41" w:rsidP="00B34EB8">
      <w:pPr>
        <w:rPr>
          <w:rFonts w:ascii="Arial" w:hAnsi="Arial" w:cs="Arial"/>
          <w:sz w:val="24"/>
          <w:szCs w:val="24"/>
        </w:rPr>
      </w:pPr>
    </w:p>
    <w:p w14:paraId="67257EC0" w14:textId="142A9775" w:rsidR="00E41636" w:rsidRDefault="00E41636" w:rsidP="00E41636">
      <w:pPr>
        <w:pStyle w:val="berschrift1"/>
      </w:pPr>
      <w:bookmarkStart w:id="5" w:name="_Toc165378189"/>
      <w:r>
        <w:lastRenderedPageBreak/>
        <w:t>Benutzeroberfläche</w:t>
      </w:r>
      <w:bookmarkEnd w:id="5"/>
    </w:p>
    <w:bookmarkStart w:id="6" w:name="_Toc165378190"/>
    <w:p w14:paraId="38380DF5" w14:textId="57868765" w:rsidR="00B60FE9" w:rsidRPr="00E47599" w:rsidRDefault="00D538F8" w:rsidP="000C509B">
      <w:pPr>
        <w:pStyle w:val="berschrift2"/>
        <w:rPr>
          <w:rFonts w:ascii="Arial" w:hAnsi="Arial" w:cs="Arial"/>
        </w:rPr>
      </w:pPr>
      <w:r w:rsidRPr="00E47599">
        <w:rPr>
          <w:rFonts w:ascii="Arial" w:hAnsi="Arial" w:cs="Arial"/>
          <w:noProof/>
        </w:rPr>
        <mc:AlternateContent>
          <mc:Choice Requires="wps">
            <w:drawing>
              <wp:anchor distT="0" distB="0" distL="114300" distR="114300" simplePos="0" relativeHeight="251667456" behindDoc="0" locked="0" layoutInCell="1" allowOverlap="1" wp14:anchorId="4D2E4F67" wp14:editId="25152891">
                <wp:simplePos x="0" y="0"/>
                <wp:positionH relativeFrom="column">
                  <wp:posOffset>4148661</wp:posOffset>
                </wp:positionH>
                <wp:positionV relativeFrom="paragraph">
                  <wp:posOffset>278618</wp:posOffset>
                </wp:positionV>
                <wp:extent cx="287079" cy="297564"/>
                <wp:effectExtent l="0" t="0" r="0" b="0"/>
                <wp:wrapNone/>
                <wp:docPr id="163719125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1D57E9C4" w14:textId="09DE9317" w:rsidR="00D538F8" w:rsidRPr="00D538F8" w:rsidRDefault="00D538F8" w:rsidP="00D538F8">
                            <w:pPr>
                              <w:rPr>
                                <w:color w:val="E97132" w:themeColor="accent2"/>
                              </w:rPr>
                            </w:pPr>
                            <w:r>
                              <w:rPr>
                                <w:color w:val="E97132" w:themeColor="accent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D2E4F67" id="_x0000_t202" coordsize="21600,21600" o:spt="202" path="m,l,21600r21600,l21600,xe">
                <v:stroke joinstyle="miter"/>
                <v:path gradientshapeok="t" o:connecttype="rect"/>
              </v:shapetype>
              <v:shape id="Textfeld 9" o:spid="_x0000_s1026" type="#_x0000_t202" style="position:absolute;margin-left:326.65pt;margin-top:21.95pt;width:22.6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PyFwIAACs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" filled="f" stroked="f" strokeweight=".5pt">
                <v:textbox>
                  <w:txbxContent>
                    <w:p w14:paraId="1D57E9C4" w14:textId="09DE9317" w:rsidR="00D538F8" w:rsidRPr="00D538F8" w:rsidRDefault="00D538F8" w:rsidP="00D538F8">
                      <w:pPr>
                        <w:rPr>
                          <w:color w:val="E97132" w:themeColor="accent2"/>
                        </w:rPr>
                      </w:pPr>
                      <w:r>
                        <w:rPr>
                          <w:color w:val="E97132" w:themeColor="accent2"/>
                        </w:rPr>
                        <w:t>5</w:t>
                      </w:r>
                    </w:p>
                  </w:txbxContent>
                </v:textbox>
              </v:shape>
            </w:pict>
          </mc:Fallback>
        </mc:AlternateContent>
      </w:r>
      <w:r w:rsidRPr="00E47599">
        <w:rPr>
          <w:rFonts w:ascii="Arial" w:hAnsi="Arial" w:cs="Arial"/>
          <w:noProof/>
        </w:rPr>
        <mc:AlternateContent>
          <mc:Choice Requires="wps">
            <w:drawing>
              <wp:anchor distT="0" distB="0" distL="114300" distR="114300" simplePos="0" relativeHeight="251659264" behindDoc="0" locked="0" layoutInCell="1" allowOverlap="1" wp14:anchorId="197AF3E3" wp14:editId="4F326A93">
                <wp:simplePos x="0" y="0"/>
                <wp:positionH relativeFrom="column">
                  <wp:posOffset>25105</wp:posOffset>
                </wp:positionH>
                <wp:positionV relativeFrom="paragraph">
                  <wp:posOffset>317825</wp:posOffset>
                </wp:positionV>
                <wp:extent cx="287079" cy="297564"/>
                <wp:effectExtent l="0" t="0" r="0" b="0"/>
                <wp:wrapNone/>
                <wp:docPr id="157835748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FE40277" w14:textId="30DCDB8E" w:rsidR="00BE453C" w:rsidRPr="00D538F8" w:rsidRDefault="00BE453C">
                            <w:pPr>
                              <w:rPr>
                                <w:color w:val="E97132" w:themeColor="accent2"/>
                              </w:rPr>
                            </w:pPr>
                            <w:r w:rsidRPr="00D538F8">
                              <w:rPr>
                                <w:color w:val="E97132" w:themeColor="accent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97AF3E3" id="_x0000_s1027" type="#_x0000_t202" style="position:absolute;margin-left:2pt;margin-top:25.05pt;width:22.6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rGg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" filled="f" stroked="f" strokeweight=".5pt">
                <v:textbox>
                  <w:txbxContent>
                    <w:p w14:paraId="7FE40277" w14:textId="30DCDB8E" w:rsidR="00BE453C" w:rsidRPr="00D538F8" w:rsidRDefault="00BE453C">
                      <w:pPr>
                        <w:rPr>
                          <w:color w:val="E97132" w:themeColor="accent2"/>
                        </w:rPr>
                      </w:pPr>
                      <w:r w:rsidRPr="00D538F8">
                        <w:rPr>
                          <w:color w:val="E97132" w:themeColor="accent2"/>
                        </w:rPr>
                        <w:t>1</w:t>
                      </w:r>
                    </w:p>
                  </w:txbxContent>
                </v:textbox>
              </v:shape>
            </w:pict>
          </mc:Fallback>
        </mc:AlternateContent>
      </w:r>
      <w:r w:rsidR="00B60FE9" w:rsidRPr="00E47599">
        <w:rPr>
          <w:rFonts w:ascii="Arial" w:hAnsi="Arial" w:cs="Arial"/>
        </w:rPr>
        <w:t xml:space="preserve">Funktionen </w:t>
      </w:r>
      <w:r w:rsidR="00E41636">
        <w:rPr>
          <w:rFonts w:ascii="Arial" w:hAnsi="Arial" w:cs="Arial"/>
        </w:rPr>
        <w:t>und Aufbau</w:t>
      </w:r>
      <w:bookmarkEnd w:id="6"/>
    </w:p>
    <w:p w14:paraId="072957CD" w14:textId="1410D9B9" w:rsidR="00DC33CB" w:rsidRPr="00E47599" w:rsidRDefault="003F6EE0" w:rsidP="0014238C">
      <w:pPr>
        <w:keepNext/>
        <w:jc w:val="center"/>
        <w:rPr>
          <w:rFonts w:ascii="Arial" w:hAnsi="Arial" w:cs="Arial"/>
        </w:rPr>
      </w:pPr>
      <w:r w:rsidRPr="00E47599">
        <w:rPr>
          <w:rFonts w:ascii="Arial" w:hAnsi="Arial" w:cs="Arial"/>
          <w:noProof/>
        </w:rPr>
        <mc:AlternateContent>
          <mc:Choice Requires="wps">
            <w:drawing>
              <wp:anchor distT="0" distB="0" distL="114300" distR="114300" simplePos="0" relativeHeight="251673600" behindDoc="0" locked="0" layoutInCell="1" allowOverlap="1" wp14:anchorId="2256E9C4" wp14:editId="20114B34">
                <wp:simplePos x="0" y="0"/>
                <wp:positionH relativeFrom="column">
                  <wp:posOffset>171450</wp:posOffset>
                </wp:positionH>
                <wp:positionV relativeFrom="paragraph">
                  <wp:posOffset>923290</wp:posOffset>
                </wp:positionV>
                <wp:extent cx="287079" cy="297564"/>
                <wp:effectExtent l="0" t="0" r="0" b="0"/>
                <wp:wrapNone/>
                <wp:docPr id="1674389152"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A709A41" w14:textId="6C23C93E" w:rsidR="00B86D38" w:rsidRPr="00D538F8" w:rsidRDefault="00B86D38" w:rsidP="00B86D38">
                            <w:pPr>
                              <w:rPr>
                                <w:color w:val="E97132" w:themeColor="accent2"/>
                              </w:rPr>
                            </w:pPr>
                            <w:r>
                              <w:rPr>
                                <w:color w:val="E97132" w:themeColor="accent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256E9C4" id="_x0000_s1028" type="#_x0000_t202" style="position:absolute;left:0;text-align:left;margin-left:13.5pt;margin-top:72.7pt;width:22.6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1PGw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" filled="f" stroked="f" strokeweight=".5pt">
                <v:textbox>
                  <w:txbxContent>
                    <w:p w14:paraId="3A709A41" w14:textId="6C23C93E" w:rsidR="00B86D38" w:rsidRPr="00D538F8" w:rsidRDefault="00B86D38" w:rsidP="00B86D38">
                      <w:pPr>
                        <w:rPr>
                          <w:color w:val="E97132" w:themeColor="accent2"/>
                        </w:rPr>
                      </w:pPr>
                      <w:r>
                        <w:rPr>
                          <w:color w:val="E97132" w:themeColor="accent2"/>
                        </w:rPr>
                        <w:t>8</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7696" behindDoc="0" locked="0" layoutInCell="1" allowOverlap="1" wp14:anchorId="03F668DB" wp14:editId="61DB9535">
                <wp:simplePos x="0" y="0"/>
                <wp:positionH relativeFrom="column">
                  <wp:posOffset>3713389</wp:posOffset>
                </wp:positionH>
                <wp:positionV relativeFrom="paragraph">
                  <wp:posOffset>914491</wp:posOffset>
                </wp:positionV>
                <wp:extent cx="398721" cy="297564"/>
                <wp:effectExtent l="0" t="0" r="0" b="0"/>
                <wp:wrapNone/>
                <wp:docPr id="1551537364" name="Textfeld 9"/>
                <wp:cNvGraphicFramePr/>
                <a:graphic xmlns:a="http://schemas.openxmlformats.org/drawingml/2006/main">
                  <a:graphicData uri="http://schemas.microsoft.com/office/word/2010/wordprocessingShape">
                    <wps:wsp>
                      <wps:cNvSpPr txBox="1"/>
                      <wps:spPr>
                        <a:xfrm>
                          <a:off x="0" y="0"/>
                          <a:ext cx="398721" cy="297564"/>
                        </a:xfrm>
                        <a:prstGeom prst="rect">
                          <a:avLst/>
                        </a:prstGeom>
                        <a:noFill/>
                        <a:ln w="6350">
                          <a:noFill/>
                        </a:ln>
                      </wps:spPr>
                      <wps:txbx>
                        <w:txbxContent>
                          <w:p w14:paraId="4AF86FDE" w14:textId="0343491C" w:rsidR="00B86D38" w:rsidRPr="00D538F8" w:rsidRDefault="00B86D38" w:rsidP="00B86D38">
                            <w:pPr>
                              <w:rPr>
                                <w:color w:val="E97132" w:themeColor="accent2"/>
                              </w:rPr>
                            </w:pPr>
                            <w:r>
                              <w:rPr>
                                <w:color w:val="E97132" w:themeColor="accent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F668DB" id="_x0000_s1029" type="#_x0000_t202" style="position:absolute;left:0;text-align:left;margin-left:292.4pt;margin-top:1in;width:31.4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" filled="f" stroked="f" strokeweight=".5pt">
                <v:textbox>
                  <w:txbxContent>
                    <w:p w14:paraId="4AF86FDE" w14:textId="0343491C" w:rsidR="00B86D38" w:rsidRPr="00D538F8" w:rsidRDefault="00B86D38" w:rsidP="00B86D38">
                      <w:pPr>
                        <w:rPr>
                          <w:color w:val="E97132" w:themeColor="accent2"/>
                        </w:rPr>
                      </w:pPr>
                      <w:r>
                        <w:rPr>
                          <w:color w:val="E97132" w:themeColor="accent2"/>
                        </w:rPr>
                        <w:t>10</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9744" behindDoc="0" locked="0" layoutInCell="1" allowOverlap="1" wp14:anchorId="36827A45" wp14:editId="3310831C">
                <wp:simplePos x="0" y="0"/>
                <wp:positionH relativeFrom="column">
                  <wp:posOffset>-30185</wp:posOffset>
                </wp:positionH>
                <wp:positionV relativeFrom="paragraph">
                  <wp:posOffset>2457612</wp:posOffset>
                </wp:positionV>
                <wp:extent cx="287079" cy="297564"/>
                <wp:effectExtent l="0" t="0" r="0" b="0"/>
                <wp:wrapNone/>
                <wp:docPr id="247498779"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D0D954D" w14:textId="0D3ACEB0" w:rsidR="00B86D38" w:rsidRPr="00D538F8" w:rsidRDefault="00B86D38" w:rsidP="00B86D38">
                            <w:pPr>
                              <w:rPr>
                                <w:color w:val="E97132" w:themeColor="accent2"/>
                              </w:rPr>
                            </w:pPr>
                            <w:r>
                              <w:rPr>
                                <w:color w:val="E97132" w:themeColor="accen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6827A45" id="_x0000_s1030" type="#_x0000_t202" style="position:absolute;left:0;text-align:left;margin-left:-2.4pt;margin-top:193.5pt;width:22.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" filled="f" stroked="f" strokeweight=".5pt">
                <v:textbox>
                  <w:txbxContent>
                    <w:p w14:paraId="3D0D954D" w14:textId="0D3ACEB0" w:rsidR="00B86D38" w:rsidRPr="00D538F8" w:rsidRDefault="00B86D38" w:rsidP="00B86D38">
                      <w:pPr>
                        <w:rPr>
                          <w:color w:val="E97132" w:themeColor="accent2"/>
                        </w:rPr>
                      </w:pPr>
                      <w:r>
                        <w:rPr>
                          <w:color w:val="E97132" w:themeColor="accent2"/>
                        </w:rPr>
                        <w:t>9</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71552" behindDoc="0" locked="0" layoutInCell="1" allowOverlap="1" wp14:anchorId="1C72D754" wp14:editId="58FDAE8D">
                <wp:simplePos x="0" y="0"/>
                <wp:positionH relativeFrom="column">
                  <wp:posOffset>5386838</wp:posOffset>
                </wp:positionH>
                <wp:positionV relativeFrom="paragraph">
                  <wp:posOffset>98543</wp:posOffset>
                </wp:positionV>
                <wp:extent cx="287079" cy="297564"/>
                <wp:effectExtent l="0" t="0" r="0" b="0"/>
                <wp:wrapNone/>
                <wp:docPr id="197301225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B46D6E5" w14:textId="281DE897" w:rsidR="00D538F8" w:rsidRPr="00D538F8" w:rsidRDefault="00D538F8" w:rsidP="00D538F8">
                            <w:pPr>
                              <w:rPr>
                                <w:color w:val="E97132" w:themeColor="accent2"/>
                              </w:rPr>
                            </w:pPr>
                            <w:r>
                              <w:rPr>
                                <w:color w:val="E97132" w:themeColor="accent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C72D754" id="_x0000_s1031" type="#_x0000_t202" style="position:absolute;left:0;text-align:left;margin-left:424.15pt;margin-top:7.75pt;width:22.6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AI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" filled="f" stroked="f" strokeweight=".5pt">
                <v:textbox>
                  <w:txbxContent>
                    <w:p w14:paraId="0B46D6E5" w14:textId="281DE897" w:rsidR="00D538F8" w:rsidRPr="00D538F8" w:rsidRDefault="00D538F8" w:rsidP="00D538F8">
                      <w:pPr>
                        <w:rPr>
                          <w:color w:val="E97132" w:themeColor="accent2"/>
                        </w:rPr>
                      </w:pPr>
                      <w:r>
                        <w:rPr>
                          <w:color w:val="E97132" w:themeColor="accent2"/>
                        </w:rPr>
                        <w:t>7</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9504" behindDoc="0" locked="0" layoutInCell="1" allowOverlap="1" wp14:anchorId="6BDD3712" wp14:editId="0BB3622B">
                <wp:simplePos x="0" y="0"/>
                <wp:positionH relativeFrom="column">
                  <wp:posOffset>4733143</wp:posOffset>
                </wp:positionH>
                <wp:positionV relativeFrom="paragraph">
                  <wp:posOffset>395783</wp:posOffset>
                </wp:positionV>
                <wp:extent cx="287079" cy="297564"/>
                <wp:effectExtent l="0" t="0" r="0" b="0"/>
                <wp:wrapNone/>
                <wp:docPr id="211058801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B895B02" w14:textId="0FCA49A0" w:rsidR="00D538F8" w:rsidRPr="00D538F8" w:rsidRDefault="00D538F8" w:rsidP="00D538F8">
                            <w:pPr>
                              <w:rPr>
                                <w:color w:val="E97132" w:themeColor="accent2"/>
                              </w:rPr>
                            </w:pPr>
                            <w:r>
                              <w:rPr>
                                <w:color w:val="E97132" w:themeColor="accent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BDD3712" id="_x0000_s1032" type="#_x0000_t202" style="position:absolute;left:0;text-align:left;margin-left:372.7pt;margin-top:31.15pt;width:22.6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GsGwIAADI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" filled="f" stroked="f" strokeweight=".5pt">
                <v:textbox>
                  <w:txbxContent>
                    <w:p w14:paraId="7B895B02" w14:textId="0FCA49A0" w:rsidR="00D538F8" w:rsidRPr="00D538F8" w:rsidRDefault="00D538F8" w:rsidP="00D538F8">
                      <w:pPr>
                        <w:rPr>
                          <w:color w:val="E97132" w:themeColor="accent2"/>
                        </w:rPr>
                      </w:pPr>
                      <w:r>
                        <w:rPr>
                          <w:color w:val="E97132" w:themeColor="accent2"/>
                        </w:rPr>
                        <w:t>6</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5408" behindDoc="0" locked="0" layoutInCell="1" allowOverlap="1" wp14:anchorId="48DB4EA4" wp14:editId="337E366F">
                <wp:simplePos x="0" y="0"/>
                <wp:positionH relativeFrom="column">
                  <wp:posOffset>2925977</wp:posOffset>
                </wp:positionH>
                <wp:positionV relativeFrom="paragraph">
                  <wp:posOffset>198799</wp:posOffset>
                </wp:positionV>
                <wp:extent cx="287079" cy="297564"/>
                <wp:effectExtent l="0" t="0" r="0" b="0"/>
                <wp:wrapNone/>
                <wp:docPr id="59443134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4C8019C" w14:textId="58E2472A" w:rsidR="00D538F8" w:rsidRPr="00D538F8" w:rsidRDefault="00D538F8" w:rsidP="00D538F8">
                            <w:pPr>
                              <w:rPr>
                                <w:color w:val="E97132" w:themeColor="accent2"/>
                              </w:rPr>
                            </w:pPr>
                            <w:r>
                              <w:rPr>
                                <w:color w:val="E97132" w:themeColor="accent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8DB4EA4" id="_x0000_s1033" type="#_x0000_t202" style="position:absolute;left:0;text-align:left;margin-left:230.4pt;margin-top:15.65pt;width:22.6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55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" filled="f" stroked="f" strokeweight=".5pt">
                <v:textbox>
                  <w:txbxContent>
                    <w:p w14:paraId="54C8019C" w14:textId="58E2472A" w:rsidR="00D538F8" w:rsidRPr="00D538F8" w:rsidRDefault="00D538F8" w:rsidP="00D538F8">
                      <w:pPr>
                        <w:rPr>
                          <w:color w:val="E97132" w:themeColor="accent2"/>
                        </w:rPr>
                      </w:pPr>
                      <w:r>
                        <w:rPr>
                          <w:color w:val="E97132" w:themeColor="accent2"/>
                        </w:rPr>
                        <w:t>4</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3360" behindDoc="0" locked="0" layoutInCell="1" allowOverlap="1" wp14:anchorId="74A015FF" wp14:editId="21664BED">
                <wp:simplePos x="0" y="0"/>
                <wp:positionH relativeFrom="column">
                  <wp:posOffset>1192530</wp:posOffset>
                </wp:positionH>
                <wp:positionV relativeFrom="paragraph">
                  <wp:posOffset>778111</wp:posOffset>
                </wp:positionV>
                <wp:extent cx="287079" cy="297564"/>
                <wp:effectExtent l="0" t="0" r="0" b="0"/>
                <wp:wrapNone/>
                <wp:docPr id="55931361"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28F12A2" w14:textId="42AE9B4F" w:rsidR="00D538F8" w:rsidRPr="00D538F8" w:rsidRDefault="00D538F8" w:rsidP="00D538F8">
                            <w:pPr>
                              <w:rPr>
                                <w:color w:val="E97132" w:themeColor="accent2"/>
                              </w:rPr>
                            </w:pPr>
                            <w:r>
                              <w:rPr>
                                <w:color w:val="E97132" w:themeColor="accent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4A015FF" id="_x0000_s1034" type="#_x0000_t202" style="position:absolute;left:0;text-align:left;margin-left:93.9pt;margin-top:61.25pt;width:22.6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" filled="f" stroked="f" strokeweight=".5pt">
                <v:textbox>
                  <w:txbxContent>
                    <w:p w14:paraId="028F12A2" w14:textId="42AE9B4F" w:rsidR="00D538F8" w:rsidRPr="00D538F8" w:rsidRDefault="00D538F8" w:rsidP="00D538F8">
                      <w:pPr>
                        <w:rPr>
                          <w:color w:val="E97132" w:themeColor="accent2"/>
                        </w:rPr>
                      </w:pPr>
                      <w:r>
                        <w:rPr>
                          <w:color w:val="E97132" w:themeColor="accent2"/>
                        </w:rPr>
                        <w:t>3</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1312" behindDoc="0" locked="0" layoutInCell="1" allowOverlap="1" wp14:anchorId="3209F17A" wp14:editId="5D070605">
                <wp:simplePos x="0" y="0"/>
                <wp:positionH relativeFrom="column">
                  <wp:posOffset>804516</wp:posOffset>
                </wp:positionH>
                <wp:positionV relativeFrom="paragraph">
                  <wp:posOffset>773327</wp:posOffset>
                </wp:positionV>
                <wp:extent cx="287079" cy="297564"/>
                <wp:effectExtent l="0" t="0" r="0" b="0"/>
                <wp:wrapNone/>
                <wp:docPr id="212490462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19A5C34" w14:textId="7C2E6398" w:rsidR="00D538F8" w:rsidRPr="00D538F8" w:rsidRDefault="00D538F8" w:rsidP="00D538F8">
                            <w:pPr>
                              <w:rPr>
                                <w:color w:val="E97132" w:themeColor="accent2"/>
                              </w:rPr>
                            </w:pPr>
                            <w:r>
                              <w:rPr>
                                <w:color w:val="E97132" w:themeColor="accent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209F17A" id="_x0000_s1035" type="#_x0000_t202" style="position:absolute;left:0;text-align:left;margin-left:63.35pt;margin-top:60.9pt;width:22.6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3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" filled="f" stroked="f" strokeweight=".5pt">
                <v:textbox>
                  <w:txbxContent>
                    <w:p w14:paraId="519A5C34" w14:textId="7C2E6398" w:rsidR="00D538F8" w:rsidRPr="00D538F8" w:rsidRDefault="00D538F8" w:rsidP="00D538F8">
                      <w:pPr>
                        <w:rPr>
                          <w:color w:val="E97132" w:themeColor="accent2"/>
                        </w:rPr>
                      </w:pPr>
                      <w:r>
                        <w:rPr>
                          <w:color w:val="E97132" w:themeColor="accent2"/>
                        </w:rPr>
                        <w:t>2</w:t>
                      </w:r>
                    </w:p>
                  </w:txbxContent>
                </v:textbox>
              </v:shape>
            </w:pict>
          </mc:Fallback>
        </mc:AlternateContent>
      </w:r>
      <w:r w:rsidR="0051712A" w:rsidRPr="00E47599">
        <w:rPr>
          <w:rFonts w:ascii="Arial" w:hAnsi="Arial" w:cs="Arial"/>
          <w:noProof/>
        </w:rPr>
        <w:drawing>
          <wp:inline distT="0" distB="0" distL="0" distR="0" wp14:anchorId="0002F508" wp14:editId="46FB4427">
            <wp:extent cx="5760720" cy="3379470"/>
            <wp:effectExtent l="0" t="0" r="5080" b="0"/>
            <wp:docPr id="1690576530" name="Grafik 4" descr="Ein Bild, das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530" name="Grafik 4" descr="Ein Bild, das Text, Zahl,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8FAE4AD" w14:textId="75DF5AE5" w:rsidR="00B21D1C" w:rsidRPr="00E47599" w:rsidRDefault="00DC33CB" w:rsidP="00DC33CB">
      <w:pPr>
        <w:pStyle w:val="Beschriftung"/>
        <w:rPr>
          <w:rFonts w:ascii="Arial" w:hAnsi="Arial" w:cs="Arial"/>
        </w:rPr>
      </w:pPr>
      <w:bookmarkStart w:id="7" w:name="_Toc16537822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w:t>
      </w:r>
      <w:r w:rsidRPr="00E47599">
        <w:rPr>
          <w:rFonts w:ascii="Arial" w:hAnsi="Arial" w:cs="Arial"/>
        </w:rPr>
        <w:fldChar w:fldCharType="end"/>
      </w:r>
      <w:r w:rsidRPr="00E47599">
        <w:rPr>
          <w:rFonts w:ascii="Arial" w:hAnsi="Arial" w:cs="Arial"/>
        </w:rPr>
        <w:t>: Übersicht Simulator UI</w:t>
      </w:r>
      <w:bookmarkEnd w:id="7"/>
    </w:p>
    <w:p w14:paraId="045BA24C" w14:textId="5FD1E1AB" w:rsidR="008C3F2F" w:rsidRDefault="0009514C" w:rsidP="004459B9">
      <w:pPr>
        <w:jc w:val="both"/>
        <w:rPr>
          <w:rFonts w:ascii="Arial" w:hAnsi="Arial" w:cs="Arial"/>
          <w:sz w:val="24"/>
          <w:szCs w:val="24"/>
        </w:rPr>
      </w:pPr>
      <w:r w:rsidRPr="00E47599">
        <w:rPr>
          <w:rFonts w:ascii="Arial" w:hAnsi="Arial" w:cs="Arial"/>
          <w:sz w:val="24"/>
          <w:szCs w:val="24"/>
        </w:rPr>
        <w:t xml:space="preserve">Der Button File (siehe 1) öffnet ein Dateiauswahlfenster und ermöglicht so das Einlesen einer LST-Datei. Sobald </w:t>
      </w:r>
      <w:r w:rsidR="002C28C4" w:rsidRPr="00E47599">
        <w:rPr>
          <w:rFonts w:ascii="Arial" w:hAnsi="Arial" w:cs="Arial"/>
          <w:sz w:val="24"/>
          <w:szCs w:val="24"/>
        </w:rPr>
        <w:t>die Datei ausgewählt wurde, wird diese im LST-File View (siehe 8) angezeigt.</w:t>
      </w:r>
      <w:r w:rsidR="00D015C1" w:rsidRPr="00E47599">
        <w:rPr>
          <w:rFonts w:ascii="Arial" w:hAnsi="Arial" w:cs="Arial"/>
          <w:sz w:val="24"/>
          <w:szCs w:val="24"/>
        </w:rPr>
        <w:t xml:space="preserve"> Neben jeder Zeile, die einen Befehl enthält, kann ein Breakpoint gesetzt werden. Der aktuelle Befehl, also der Befehl, der als nächstes </w:t>
      </w:r>
      <w:r w:rsidR="00C07288" w:rsidRPr="00E47599">
        <w:rPr>
          <w:rFonts w:ascii="Arial" w:hAnsi="Arial" w:cs="Arial"/>
          <w:sz w:val="24"/>
          <w:szCs w:val="24"/>
        </w:rPr>
        <w:t>ausgeführt</w:t>
      </w:r>
      <w:r w:rsidR="00D015C1" w:rsidRPr="00E47599">
        <w:rPr>
          <w:rFonts w:ascii="Arial" w:hAnsi="Arial" w:cs="Arial"/>
          <w:sz w:val="24"/>
          <w:szCs w:val="24"/>
        </w:rPr>
        <w:t xml:space="preserve"> wird, ist </w:t>
      </w:r>
      <w:r w:rsidR="003F6EE0" w:rsidRPr="00E47599">
        <w:rPr>
          <w:rFonts w:ascii="Arial" w:hAnsi="Arial" w:cs="Arial"/>
          <w:sz w:val="24"/>
          <w:szCs w:val="24"/>
        </w:rPr>
        <w:t>Orange</w:t>
      </w:r>
      <w:r w:rsidR="00D015C1" w:rsidRPr="00E47599">
        <w:rPr>
          <w:rFonts w:ascii="Arial" w:hAnsi="Arial" w:cs="Arial"/>
          <w:sz w:val="24"/>
          <w:szCs w:val="24"/>
        </w:rPr>
        <w:t xml:space="preserve"> umrandet.</w:t>
      </w:r>
      <w:r w:rsidR="00843C65" w:rsidRPr="00E47599">
        <w:rPr>
          <w:rFonts w:ascii="Arial" w:hAnsi="Arial" w:cs="Arial"/>
          <w:sz w:val="24"/>
          <w:szCs w:val="24"/>
        </w:rPr>
        <w:t xml:space="preserve"> Im Block SFR + W (siehe 1)</w:t>
      </w:r>
      <w:r w:rsidR="00D778C1" w:rsidRPr="00E47599">
        <w:rPr>
          <w:rFonts w:ascii="Arial" w:hAnsi="Arial" w:cs="Arial"/>
          <w:sz w:val="24"/>
          <w:szCs w:val="24"/>
        </w:rPr>
        <w:t xml:space="preserve"> sind die Wichtigsten Werte unteranderem der PC, FSR, PCL und PCLATH gelistet. Dies dient der einfacheren Bedienung und dem schnellen Zugriff auf die wichtigsten Daten. Auch der Teilfaktor des Vorteilers wird angezeigt. Ist der Vorteiler dem Timer0 zugeschalten, wird dies als Postscaler angezeigt, wenn er dem WatchDogTimer zugewiesen ist, wird es als Prescaler bezeichnet.</w:t>
      </w:r>
      <w:r w:rsidR="00811BC4" w:rsidRPr="00E47599">
        <w:rPr>
          <w:rFonts w:ascii="Arial" w:hAnsi="Arial" w:cs="Arial"/>
          <w:sz w:val="24"/>
          <w:szCs w:val="24"/>
        </w:rPr>
        <w:t xml:space="preserve"> Der Wert beschreibt, welcher Teilfaktor aktuell über die PSA2-0 Bits dem Vorteiler zugewiesen ist.</w:t>
      </w:r>
      <w:r w:rsidR="00047221" w:rsidRPr="00E47599">
        <w:rPr>
          <w:rFonts w:ascii="Arial" w:hAnsi="Arial" w:cs="Arial"/>
          <w:sz w:val="24"/>
          <w:szCs w:val="24"/>
        </w:rPr>
        <w:t xml:space="preserve"> Im Block SFR (siehe 3) sind für die Register Status, Option und Intcon alle Bits aufgeführt. Block PortA und PortB (siehe 4) </w:t>
      </w:r>
      <w:r w:rsidR="002747EA" w:rsidRPr="00E47599">
        <w:rPr>
          <w:rFonts w:ascii="Arial" w:hAnsi="Arial" w:cs="Arial"/>
          <w:sz w:val="24"/>
          <w:szCs w:val="24"/>
        </w:rPr>
        <w:t>Visualisieren pro Port sowohl das Port Register als auch das dazugehörige Tris Register. Sowohl Tris, welches steuert, ob ein Port Eingang oder Ausgang ist, oder die Ports selbst können via Klick auf die Checkbox gesetzt und rückgesetzt werden.</w:t>
      </w:r>
      <w:r w:rsidR="00127989" w:rsidRPr="00E47599">
        <w:rPr>
          <w:rFonts w:ascii="Arial" w:hAnsi="Arial" w:cs="Arial"/>
          <w:sz w:val="24"/>
          <w:szCs w:val="24"/>
        </w:rPr>
        <w:t xml:space="preserve"> Der Block Stack (siehe 5) visualisiert die 8 Bytes </w:t>
      </w:r>
      <w:r w:rsidR="00222329" w:rsidRPr="00E47599">
        <w:rPr>
          <w:rFonts w:ascii="Arial" w:hAnsi="Arial" w:cs="Arial"/>
          <w:sz w:val="24"/>
          <w:szCs w:val="24"/>
        </w:rPr>
        <w:t>des Stacks</w:t>
      </w:r>
      <w:r w:rsidR="00127989" w:rsidRPr="00E47599">
        <w:rPr>
          <w:rFonts w:ascii="Arial" w:hAnsi="Arial" w:cs="Arial"/>
          <w:sz w:val="24"/>
          <w:szCs w:val="24"/>
        </w:rPr>
        <w:t>.</w:t>
      </w:r>
      <w:r w:rsidR="00222329" w:rsidRPr="00E47599">
        <w:rPr>
          <w:rFonts w:ascii="Arial" w:hAnsi="Arial" w:cs="Arial"/>
          <w:sz w:val="24"/>
          <w:szCs w:val="24"/>
        </w:rPr>
        <w:t xml:space="preserve"> Im Settings Block (siehe 6) können alle Einstellungen des Simulators eingestellt werden. Unteranderem kann der ClockSpeed umgestellt werden, was sich auf die Berechnung der Laufzeit auswirkt. Der SimulationSpeed bestimmt das Intervall, in dem die </w:t>
      </w:r>
      <w:r w:rsidR="00284552" w:rsidRPr="00E47599">
        <w:rPr>
          <w:rFonts w:ascii="Arial" w:hAnsi="Arial" w:cs="Arial"/>
          <w:sz w:val="24"/>
          <w:szCs w:val="24"/>
        </w:rPr>
        <w:t xml:space="preserve">Befehle ausgeführt werden. </w:t>
      </w:r>
      <w:r w:rsidR="00A42B16" w:rsidRPr="00E47599">
        <w:rPr>
          <w:rFonts w:ascii="Arial" w:hAnsi="Arial" w:cs="Arial"/>
          <w:sz w:val="24"/>
          <w:szCs w:val="24"/>
        </w:rPr>
        <w:t>Runtime und Watchdog zeigen jeweils die aktuelle Zeit an, die das Programm und der Watchdog laufen. Über die Checkbox Watchdog Enabled kann der Watchdog ein- und ausgeschaltet werden. Ist er aus, wird dieser auch bei korrekt gesetztem PSA-Bit nicht gestartet.</w:t>
      </w:r>
      <w:r w:rsidR="008726FE" w:rsidRPr="00E47599">
        <w:rPr>
          <w:rFonts w:ascii="Arial" w:hAnsi="Arial" w:cs="Arial"/>
          <w:sz w:val="24"/>
          <w:szCs w:val="24"/>
        </w:rPr>
        <w:t xml:space="preserve"> Im Control Block (siehe 7) kann der Simulator gesteuert werden. Der Button Start startet den automatischen Durchlauf des Programmes. Der Simulator stoppt </w:t>
      </w:r>
      <w:r w:rsidR="008726FE" w:rsidRPr="00E47599">
        <w:rPr>
          <w:rFonts w:ascii="Arial" w:hAnsi="Arial" w:cs="Arial"/>
          <w:sz w:val="24"/>
          <w:szCs w:val="24"/>
        </w:rPr>
        <w:lastRenderedPageBreak/>
        <w:t xml:space="preserve">dann nur bei einem Breakpoint oder einer unendlichen Schleife. Sobald der Simulator läuft, ändert der Button seinen Text auf Stop um den Simulator wieder zu stoppen. </w:t>
      </w:r>
      <w:r w:rsidR="003F3507" w:rsidRPr="00E47599">
        <w:rPr>
          <w:rFonts w:ascii="Arial" w:hAnsi="Arial" w:cs="Arial"/>
          <w:sz w:val="24"/>
          <w:szCs w:val="24"/>
        </w:rPr>
        <w:t>Mit Step kann ein einzelner Befehl ausgeführt werden und mit Reset kann der Simulator inklusive der Runtime zurückgesetzt werden. Hierbei werden auch wieder die Standardwerte in die Register geladen.</w:t>
      </w:r>
      <w:r w:rsidR="00B95723" w:rsidRPr="00E47599">
        <w:rPr>
          <w:rFonts w:ascii="Arial" w:hAnsi="Arial" w:cs="Arial"/>
          <w:sz w:val="24"/>
          <w:szCs w:val="24"/>
        </w:rPr>
        <w:t xml:space="preserve"> Im Block Fileregister (siehe 10)</w:t>
      </w:r>
      <w:r w:rsidR="00483408" w:rsidRPr="00E47599">
        <w:rPr>
          <w:rFonts w:ascii="Arial" w:hAnsi="Arial" w:cs="Arial"/>
          <w:sz w:val="24"/>
          <w:szCs w:val="24"/>
        </w:rPr>
        <w:t xml:space="preserve"> wird der gesamte Datenspeicher visualisiert.</w:t>
      </w:r>
      <w:r w:rsidR="00420777" w:rsidRPr="00E47599">
        <w:rPr>
          <w:rFonts w:ascii="Arial" w:hAnsi="Arial" w:cs="Arial"/>
          <w:sz w:val="24"/>
          <w:szCs w:val="24"/>
        </w:rPr>
        <w:t xml:space="preserve"> Jedes Register wird als Hexadezimal Zahl angezeigt.</w:t>
      </w:r>
    </w:p>
    <w:p w14:paraId="425E3FCE" w14:textId="45152859" w:rsidR="00BF317A" w:rsidRDefault="00BF317A" w:rsidP="00BF317A">
      <w:pPr>
        <w:ind w:firstLine="708"/>
        <w:jc w:val="both"/>
        <w:rPr>
          <w:rFonts w:ascii="Arial" w:hAnsi="Arial" w:cs="Arial"/>
          <w:sz w:val="24"/>
          <w:szCs w:val="24"/>
        </w:rPr>
      </w:pPr>
    </w:p>
    <w:p w14:paraId="2F6A83FE" w14:textId="5EEAD129" w:rsidR="00BF317A" w:rsidRDefault="002B53EA" w:rsidP="00CA1209">
      <w:pPr>
        <w:pStyle w:val="berschrift1"/>
      </w:pPr>
      <w:bookmarkStart w:id="8" w:name="_Toc165378191"/>
      <w:r>
        <w:rPr>
          <w:noProof/>
        </w:rPr>
        <w:drawing>
          <wp:anchor distT="0" distB="0" distL="114300" distR="114300" simplePos="0" relativeHeight="251680768" behindDoc="0" locked="0" layoutInCell="1" allowOverlap="1" wp14:anchorId="0B9E5487" wp14:editId="084842B0">
            <wp:simplePos x="0" y="0"/>
            <wp:positionH relativeFrom="page">
              <wp:posOffset>5269589</wp:posOffset>
            </wp:positionH>
            <wp:positionV relativeFrom="paragraph">
              <wp:posOffset>509988</wp:posOffset>
            </wp:positionV>
            <wp:extent cx="2066925" cy="5628372"/>
            <wp:effectExtent l="0" t="0" r="0" b="0"/>
            <wp:wrapSquare wrapText="bothSides"/>
            <wp:docPr id="395211400" name="Grafik 2" descr="Ein Bild, das Text, Entwurf, Origami,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1400" name="Grafik 2" descr="Ein Bild, das Text, Entwurf, Origami, Diagramm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5628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17A">
        <w:t>Ablauf einer Simulation</w:t>
      </w:r>
      <w:bookmarkEnd w:id="8"/>
    </w:p>
    <w:p w14:paraId="4722026E" w14:textId="10A9D492" w:rsidR="00BF317A" w:rsidRDefault="00BF317A" w:rsidP="004459B9">
      <w:pPr>
        <w:jc w:val="both"/>
        <w:rPr>
          <w:rFonts w:ascii="Arial" w:hAnsi="Arial" w:cs="Arial"/>
          <w:sz w:val="24"/>
          <w:szCs w:val="24"/>
        </w:rPr>
      </w:pPr>
      <w:r w:rsidRPr="001026E3">
        <w:rPr>
          <w:rFonts w:ascii="Arial" w:hAnsi="Arial" w:cs="Arial"/>
          <w:sz w:val="24"/>
          <w:szCs w:val="24"/>
        </w:rPr>
        <w:t>Um eine Simulation zu starten, muss zunächst eine LST</w:t>
      </w:r>
      <w:r w:rsidR="009D4F04" w:rsidRPr="001026E3">
        <w:rPr>
          <w:rFonts w:ascii="Arial" w:hAnsi="Arial" w:cs="Arial"/>
          <w:sz w:val="24"/>
          <w:szCs w:val="24"/>
        </w:rPr>
        <w:t>-</w:t>
      </w:r>
      <w:r w:rsidRPr="001026E3">
        <w:rPr>
          <w:rFonts w:ascii="Arial" w:hAnsi="Arial" w:cs="Arial"/>
          <w:sz w:val="24"/>
          <w:szCs w:val="24"/>
        </w:rPr>
        <w:t xml:space="preserve">Datei </w:t>
      </w:r>
      <w:r w:rsidR="009D4F04" w:rsidRPr="001026E3">
        <w:rPr>
          <w:rFonts w:ascii="Arial" w:hAnsi="Arial" w:cs="Arial"/>
          <w:sz w:val="24"/>
          <w:szCs w:val="24"/>
        </w:rPr>
        <w:t>ausgewählt</w:t>
      </w:r>
      <w:r w:rsidRPr="001026E3">
        <w:rPr>
          <w:rFonts w:ascii="Arial" w:hAnsi="Arial" w:cs="Arial"/>
          <w:sz w:val="24"/>
          <w:szCs w:val="24"/>
        </w:rPr>
        <w:t xml:space="preserve"> werden.</w:t>
      </w:r>
      <w:r w:rsidR="009D4F04" w:rsidRPr="001026E3">
        <w:rPr>
          <w:rFonts w:ascii="Arial" w:hAnsi="Arial" w:cs="Arial"/>
          <w:sz w:val="24"/>
          <w:szCs w:val="24"/>
        </w:rPr>
        <w:t xml:space="preserve"> </w:t>
      </w:r>
      <w:r w:rsidR="00A44682" w:rsidRPr="001026E3">
        <w:rPr>
          <w:rFonts w:ascii="Arial" w:hAnsi="Arial" w:cs="Arial"/>
          <w:sz w:val="24"/>
          <w:szCs w:val="24"/>
        </w:rPr>
        <w:t>Anschließend wird durch einen FileReader die Datei eingelesen und interpretiert. Hierbei werden zwei unterschiedliche Listen erstellt. Eine (SourceFile) welche verwendet wird, um das LST-File in der UI anzuzeigen und eine (program), welche den Programmspeicher des PIC repräsentiert. SourceFile enthält eine exakte Kopie des LST-Files, also inklusive Leerzeilen, Kommentaren usw. In program befinden sich nur die Zeilen aus dem LST-File, welche einen Befehl enthalten. Aus dem LST-File kann entnommen werden, an welcher Adresse im Programmspeicher der jeweils eingelesene Befehl stehen muss.</w:t>
      </w:r>
      <w:r w:rsidR="009121FF">
        <w:rPr>
          <w:rFonts w:ascii="Arial" w:hAnsi="Arial" w:cs="Arial"/>
          <w:sz w:val="24"/>
          <w:szCs w:val="24"/>
        </w:rPr>
        <w:t xml:space="preserve"> Der 4-stellige hexadezimale Opcode wird eines Befehls wird in Form eines Objektes von Command abgespeichert. Beim Erstellen eines Command wird aus dem 4-stelligen hexadezimalen ein High-Byte und ein Low-Byte extrahiert. Das High-Byte repräsentiert die vorderen zwei Ziffern der Hexadezimalen Zahl und das Low-Byte die hinteren zwei.</w:t>
      </w:r>
      <w:r w:rsidR="001A4715">
        <w:rPr>
          <w:rFonts w:ascii="Arial" w:hAnsi="Arial" w:cs="Arial"/>
          <w:sz w:val="24"/>
          <w:szCs w:val="24"/>
        </w:rPr>
        <w:t xml:space="preserve"> Wenn der Programmspeicher geladen wurde, sowie das LST-File in der UI angezeigt wird, folgt ein Reset des Datenspeichers. Hierbei werden Register mit Standardwerten initialisiert.</w:t>
      </w:r>
      <w:r w:rsidR="00FD5DB8">
        <w:rPr>
          <w:rFonts w:ascii="Arial" w:hAnsi="Arial" w:cs="Arial"/>
          <w:sz w:val="24"/>
          <w:szCs w:val="24"/>
        </w:rPr>
        <w:t xml:space="preserve"> Jetzt ist der Simulator bereit, ausgeführt zu werden.</w:t>
      </w:r>
      <w:r w:rsidR="00864ABF">
        <w:rPr>
          <w:rFonts w:ascii="Arial" w:hAnsi="Arial" w:cs="Arial"/>
          <w:sz w:val="24"/>
          <w:szCs w:val="24"/>
        </w:rPr>
        <w:t xml:space="preserve"> Die Ausführung eines Befehles wird Eventgesteuert durchgeführt. </w:t>
      </w:r>
      <w:r w:rsidR="00A42795">
        <w:rPr>
          <w:rFonts w:ascii="Arial" w:hAnsi="Arial" w:cs="Arial"/>
          <w:sz w:val="24"/>
          <w:szCs w:val="24"/>
        </w:rPr>
        <w:t xml:space="preserve">Der Simulator verfügt über einen StepTimer, welcher </w:t>
      </w:r>
      <w:r w:rsidR="00005A3D">
        <w:rPr>
          <w:rFonts w:ascii="Arial" w:hAnsi="Arial" w:cs="Arial"/>
          <w:sz w:val="24"/>
          <w:szCs w:val="24"/>
        </w:rPr>
        <w:t>standardmäßig</w:t>
      </w:r>
      <w:r w:rsidR="00A42795">
        <w:rPr>
          <w:rFonts w:ascii="Arial" w:hAnsi="Arial" w:cs="Arial"/>
          <w:sz w:val="24"/>
          <w:szCs w:val="24"/>
        </w:rPr>
        <w:t xml:space="preserve"> mit dem Wert</w:t>
      </w:r>
      <w:r w:rsidR="00005A3D">
        <w:rPr>
          <w:rFonts w:ascii="Arial" w:hAnsi="Arial" w:cs="Arial"/>
          <w:sz w:val="24"/>
          <w:szCs w:val="24"/>
        </w:rPr>
        <w:t xml:space="preserve"> 50ms initialisiert wird. Der StepTimer zählt immer von diesem Wert herunter auf null und wenn er null erreicht hat, wird ein Event ausgelöst. Der Wert (SimSpeed) steuert also, wie schnell der </w:t>
      </w:r>
      <w:r w:rsidR="007C1372">
        <w:rPr>
          <w:rFonts w:ascii="Arial" w:hAnsi="Arial" w:cs="Arial"/>
          <w:sz w:val="24"/>
          <w:szCs w:val="24"/>
        </w:rPr>
        <w:t>PIC Instruktionen</w:t>
      </w:r>
      <w:r w:rsidR="00005A3D">
        <w:rPr>
          <w:rFonts w:ascii="Arial" w:hAnsi="Arial" w:cs="Arial"/>
          <w:sz w:val="24"/>
          <w:szCs w:val="24"/>
        </w:rPr>
        <w:t xml:space="preserve"> abarbeitet. Dies hat jedoch keine Auswirkung auf die berechnete Laufzeit.</w:t>
      </w:r>
      <w:r w:rsidR="002038DE">
        <w:rPr>
          <w:rFonts w:ascii="Arial" w:hAnsi="Arial" w:cs="Arial"/>
          <w:sz w:val="24"/>
          <w:szCs w:val="24"/>
        </w:rPr>
        <w:t xml:space="preserve"> Sobald das Event erzeugt wird, führt der PIC einen Befehl aus. </w:t>
      </w:r>
      <w:r w:rsidR="00E42ACC">
        <w:rPr>
          <w:rFonts w:ascii="Arial" w:hAnsi="Arial" w:cs="Arial"/>
          <w:sz w:val="24"/>
          <w:szCs w:val="24"/>
        </w:rPr>
        <w:t xml:space="preserve">Wenn nur ein einzelner Schritt über den Button Step in der UI ausgeführt wird, kommt der StepTimer nicht zum Einsatz. </w:t>
      </w:r>
      <w:r w:rsidR="001D3BEF">
        <w:rPr>
          <w:rFonts w:ascii="Arial" w:hAnsi="Arial" w:cs="Arial"/>
          <w:sz w:val="24"/>
          <w:szCs w:val="24"/>
        </w:rPr>
        <w:t>Zusätzlich wird beim Ausführen eines Befehls anhand der Taktfrequenz (ClockSpeed) die Laufzeit (Runtime) berechnet und erhöht.</w:t>
      </w:r>
    </w:p>
    <w:p w14:paraId="5D4653B0" w14:textId="39BBCCB9" w:rsidR="00B47B1C" w:rsidRDefault="005D7048" w:rsidP="00B47B1C">
      <w:pPr>
        <w:pStyle w:val="berschrift1"/>
      </w:pPr>
      <w:bookmarkStart w:id="9" w:name="_Toc165378192"/>
      <w:r>
        <w:lastRenderedPageBreak/>
        <w:t>Projektgliederung</w:t>
      </w:r>
      <w:bookmarkEnd w:id="9"/>
    </w:p>
    <w:p w14:paraId="741F4649" w14:textId="60C68439" w:rsidR="00D63683" w:rsidRDefault="0089030A" w:rsidP="0089030A">
      <w:pPr>
        <w:jc w:val="both"/>
        <w:rPr>
          <w:rFonts w:ascii="Arial" w:hAnsi="Arial" w:cs="Arial"/>
          <w:sz w:val="24"/>
          <w:szCs w:val="24"/>
        </w:rPr>
      </w:pPr>
      <w:r>
        <w:rPr>
          <w:noProof/>
        </w:rPr>
        <mc:AlternateContent>
          <mc:Choice Requires="wps">
            <w:drawing>
              <wp:anchor distT="0" distB="0" distL="114300" distR="114300" simplePos="0" relativeHeight="251683840" behindDoc="0" locked="0" layoutInCell="1" allowOverlap="1" wp14:anchorId="3ACB66EF" wp14:editId="611973D7">
                <wp:simplePos x="0" y="0"/>
                <wp:positionH relativeFrom="column">
                  <wp:posOffset>4561840</wp:posOffset>
                </wp:positionH>
                <wp:positionV relativeFrom="paragraph">
                  <wp:posOffset>2924810</wp:posOffset>
                </wp:positionV>
                <wp:extent cx="1685290" cy="635"/>
                <wp:effectExtent l="0" t="0" r="0" b="0"/>
                <wp:wrapSquare wrapText="bothSides"/>
                <wp:docPr id="1309098362" name="Textfeld 1"/>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195EB455" w14:textId="5C3B2D10" w:rsidR="0089030A" w:rsidRPr="00142DCB" w:rsidRDefault="0089030A" w:rsidP="0089030A">
                            <w:pPr>
                              <w:pStyle w:val="Beschriftung"/>
                              <w:rPr>
                                <w:sz w:val="22"/>
                                <w:szCs w:val="22"/>
                              </w:rPr>
                            </w:pPr>
                            <w:bookmarkStart w:id="10" w:name="_Toc165378226"/>
                            <w:r>
                              <w:t xml:space="preserve">Abbildung </w:t>
                            </w:r>
                            <w:r>
                              <w:fldChar w:fldCharType="begin"/>
                            </w:r>
                            <w:r>
                              <w:instrText xml:space="preserve"> SEQ Abbildung \* ARABIC </w:instrText>
                            </w:r>
                            <w:r>
                              <w:fldChar w:fldCharType="separate"/>
                            </w:r>
                            <w:r w:rsidR="00430A07">
                              <w:rPr>
                                <w:noProof/>
                              </w:rPr>
                              <w:t>2</w:t>
                            </w:r>
                            <w:r>
                              <w:fldChar w:fldCharType="end"/>
                            </w:r>
                            <w:r>
                              <w:t>: Auszug Programmgliederung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3ACB66EF" id="Textfeld 1" o:spid="_x0000_s1036" type="#_x0000_t202" style="position:absolute;left:0;text-align:left;margin-left:359.2pt;margin-top:230.3pt;width:132.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tjGAIAAEAEAAAOAAAAZHJzL2Uyb0RvYy54bWysU01v2zAMvQ/YfxB0X5xkaNAZ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eL25v5J3JJ8i0+3kS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" stroked="f">
                <v:textbox style="mso-fit-shape-to-text:t" inset="0,0,0,0">
                  <w:txbxContent>
                    <w:p w14:paraId="195EB455" w14:textId="5C3B2D10" w:rsidR="0089030A" w:rsidRPr="00142DCB" w:rsidRDefault="0089030A" w:rsidP="0089030A">
                      <w:pPr>
                        <w:pStyle w:val="Beschriftung"/>
                        <w:rPr>
                          <w:sz w:val="22"/>
                          <w:szCs w:val="22"/>
                        </w:rPr>
                      </w:pPr>
                      <w:bookmarkStart w:id="11" w:name="_Toc165378226"/>
                      <w:r>
                        <w:t xml:space="preserve">Abbildung </w:t>
                      </w:r>
                      <w:r>
                        <w:fldChar w:fldCharType="begin"/>
                      </w:r>
                      <w:r>
                        <w:instrText xml:space="preserve"> SEQ Abbildung \* ARABIC </w:instrText>
                      </w:r>
                      <w:r>
                        <w:fldChar w:fldCharType="separate"/>
                      </w:r>
                      <w:r w:rsidR="00430A07">
                        <w:rPr>
                          <w:noProof/>
                        </w:rPr>
                        <w:t>2</w:t>
                      </w:r>
                      <w:r>
                        <w:fldChar w:fldCharType="end"/>
                      </w:r>
                      <w:r>
                        <w:t>: Auszug Programmgliederung</w:t>
                      </w:r>
                      <w:bookmarkEnd w:id="11"/>
                    </w:p>
                  </w:txbxContent>
                </v:textbox>
                <w10:wrap type="square"/>
              </v:shape>
            </w:pict>
          </mc:Fallback>
        </mc:AlternateContent>
      </w:r>
      <w:r w:rsidRPr="005D7048">
        <w:rPr>
          <w:noProof/>
        </w:rPr>
        <w:drawing>
          <wp:anchor distT="0" distB="0" distL="114300" distR="114300" simplePos="0" relativeHeight="251681792" behindDoc="0" locked="0" layoutInCell="1" allowOverlap="1" wp14:anchorId="3F76F437" wp14:editId="64EF83B4">
            <wp:simplePos x="0" y="0"/>
            <wp:positionH relativeFrom="column">
              <wp:posOffset>4562236</wp:posOffset>
            </wp:positionH>
            <wp:positionV relativeFrom="paragraph">
              <wp:posOffset>8890</wp:posOffset>
            </wp:positionV>
            <wp:extent cx="1685677" cy="2859249"/>
            <wp:effectExtent l="0" t="0" r="0" b="0"/>
            <wp:wrapSquare wrapText="bothSides"/>
            <wp:docPr id="1915974052"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74052" name="Grafik 1" descr="Ein Bild, das Text, Screenshot, Softwar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1685677" cy="2859249"/>
                    </a:xfrm>
                    <a:prstGeom prst="rect">
                      <a:avLst/>
                    </a:prstGeom>
                  </pic:spPr>
                </pic:pic>
              </a:graphicData>
            </a:graphic>
          </wp:anchor>
        </w:drawing>
      </w:r>
      <w:r w:rsidR="00D63683">
        <w:rPr>
          <w:rFonts w:ascii="Arial" w:hAnsi="Arial" w:cs="Arial"/>
          <w:sz w:val="24"/>
          <w:szCs w:val="24"/>
        </w:rPr>
        <w:t xml:space="preserve">Bei der Gliederung des Projektes wurde strikt der MVVM typische Trennung von Model, View und ViewModel gefolgt. Alle Models befinden sich in dem Ordner </w:t>
      </w:r>
      <w:r w:rsidR="00D63683" w:rsidRPr="00D63683">
        <w:rPr>
          <w:rFonts w:ascii="Arial" w:hAnsi="Arial" w:cs="Arial"/>
          <w:b/>
          <w:bCs/>
          <w:sz w:val="24"/>
          <w:szCs w:val="24"/>
        </w:rPr>
        <w:t>DataModel</w:t>
      </w:r>
      <w:r w:rsidR="00D63683">
        <w:rPr>
          <w:rFonts w:ascii="Arial" w:hAnsi="Arial" w:cs="Arial"/>
          <w:sz w:val="24"/>
          <w:szCs w:val="24"/>
        </w:rPr>
        <w:t>. Da der Simulator nur über eine View verfügt, befindet sich diese nicht in einem Ordner, sondern liegt im Root-Verzeichnis des Projektes (</w:t>
      </w:r>
      <w:r w:rsidR="00D63683" w:rsidRPr="00D63683">
        <w:rPr>
          <w:rFonts w:ascii="Arial" w:hAnsi="Arial" w:cs="Arial"/>
          <w:b/>
          <w:bCs/>
          <w:sz w:val="24"/>
          <w:szCs w:val="24"/>
        </w:rPr>
        <w:t>MainWindow.xaml</w:t>
      </w:r>
      <w:r w:rsidR="00D63683">
        <w:rPr>
          <w:rFonts w:ascii="Arial" w:hAnsi="Arial" w:cs="Arial"/>
          <w:sz w:val="24"/>
          <w:szCs w:val="24"/>
        </w:rPr>
        <w:t xml:space="preserve">). </w:t>
      </w:r>
      <w:r w:rsidR="00696EC6">
        <w:rPr>
          <w:rFonts w:ascii="Arial" w:hAnsi="Arial" w:cs="Arial"/>
          <w:sz w:val="24"/>
          <w:szCs w:val="24"/>
        </w:rPr>
        <w:t xml:space="preserve">Das der View zugeordnete ViewModel befindet sich im Ordner </w:t>
      </w:r>
      <w:r w:rsidR="00696EC6" w:rsidRPr="00696EC6">
        <w:rPr>
          <w:rFonts w:ascii="Arial" w:hAnsi="Arial" w:cs="Arial"/>
          <w:b/>
          <w:bCs/>
          <w:sz w:val="24"/>
          <w:szCs w:val="24"/>
        </w:rPr>
        <w:t>ViewModel</w:t>
      </w:r>
      <w:r w:rsidR="00696EC6">
        <w:rPr>
          <w:rFonts w:ascii="Arial" w:hAnsi="Arial" w:cs="Arial"/>
          <w:b/>
          <w:bCs/>
          <w:sz w:val="24"/>
          <w:szCs w:val="24"/>
        </w:rPr>
        <w:t xml:space="preserve"> </w:t>
      </w:r>
      <w:r w:rsidR="00696EC6" w:rsidRPr="00696EC6">
        <w:rPr>
          <w:rFonts w:ascii="Arial" w:hAnsi="Arial" w:cs="Arial"/>
          <w:sz w:val="24"/>
          <w:szCs w:val="24"/>
        </w:rPr>
        <w:t>und heißt</w:t>
      </w:r>
      <w:r w:rsidR="00696EC6">
        <w:rPr>
          <w:rFonts w:ascii="Arial" w:hAnsi="Arial" w:cs="Arial"/>
          <w:b/>
          <w:bCs/>
          <w:sz w:val="24"/>
          <w:szCs w:val="24"/>
        </w:rPr>
        <w:t xml:space="preserve"> MainWindowViewModel.cs</w:t>
      </w:r>
      <w:r w:rsidR="00696EC6">
        <w:rPr>
          <w:rFonts w:ascii="Arial" w:hAnsi="Arial" w:cs="Arial"/>
          <w:sz w:val="24"/>
          <w:szCs w:val="24"/>
        </w:rPr>
        <w:t>.</w:t>
      </w:r>
    </w:p>
    <w:p w14:paraId="0471C138" w14:textId="26FDE357" w:rsidR="00656738" w:rsidRPr="005D7048" w:rsidRDefault="005A15D2" w:rsidP="0089030A">
      <w:pPr>
        <w:jc w:val="both"/>
        <w:rPr>
          <w:rFonts w:ascii="Arial" w:hAnsi="Arial" w:cs="Arial"/>
          <w:sz w:val="24"/>
          <w:szCs w:val="24"/>
        </w:rPr>
      </w:pPr>
      <w:r>
        <w:rPr>
          <w:rFonts w:ascii="Arial" w:hAnsi="Arial" w:cs="Arial"/>
          <w:sz w:val="24"/>
          <w:szCs w:val="24"/>
        </w:rPr>
        <w:t xml:space="preserve">Funktionen, die nicht direkt einen Model zuzuordnen sind, wurden in die Klasse </w:t>
      </w:r>
      <w:r w:rsidRPr="00F32D88">
        <w:rPr>
          <w:rFonts w:ascii="Arial" w:hAnsi="Arial" w:cs="Arial"/>
          <w:b/>
          <w:bCs/>
          <w:sz w:val="24"/>
          <w:szCs w:val="24"/>
        </w:rPr>
        <w:t>HelpFunctions.cs</w:t>
      </w:r>
      <w:r>
        <w:rPr>
          <w:rFonts w:ascii="Arial" w:hAnsi="Arial" w:cs="Arial"/>
          <w:sz w:val="24"/>
          <w:szCs w:val="24"/>
        </w:rPr>
        <w:t xml:space="preserve"> im Ordner </w:t>
      </w:r>
      <w:r w:rsidRPr="00F32D88">
        <w:rPr>
          <w:rFonts w:ascii="Arial" w:hAnsi="Arial" w:cs="Arial"/>
          <w:b/>
          <w:bCs/>
          <w:sz w:val="24"/>
          <w:szCs w:val="24"/>
        </w:rPr>
        <w:t>helpfunctions</w:t>
      </w:r>
      <w:r>
        <w:rPr>
          <w:rFonts w:ascii="Arial" w:hAnsi="Arial" w:cs="Arial"/>
          <w:sz w:val="24"/>
          <w:szCs w:val="24"/>
        </w:rPr>
        <w:t xml:space="preserve"> abgelegt.</w:t>
      </w:r>
      <w:r w:rsidR="00F32D88">
        <w:rPr>
          <w:rFonts w:ascii="Arial" w:hAnsi="Arial" w:cs="Arial"/>
          <w:sz w:val="24"/>
          <w:szCs w:val="24"/>
        </w:rPr>
        <w:t xml:space="preserve"> Hier befinden sich beispielweise Funktionen zum </w:t>
      </w:r>
      <w:r w:rsidR="00656738">
        <w:rPr>
          <w:rFonts w:ascii="Arial" w:hAnsi="Arial" w:cs="Arial"/>
          <w:sz w:val="24"/>
          <w:szCs w:val="24"/>
        </w:rPr>
        <w:t>Konvertieren</w:t>
      </w:r>
      <w:r w:rsidR="00F32D88">
        <w:rPr>
          <w:rFonts w:ascii="Arial" w:hAnsi="Arial" w:cs="Arial"/>
          <w:sz w:val="24"/>
          <w:szCs w:val="24"/>
        </w:rPr>
        <w:t xml:space="preserve"> von einem Byte zu einem Bool-Array, welches in der UI verwendet wird. </w:t>
      </w:r>
    </w:p>
    <w:p w14:paraId="0359A9F0" w14:textId="2F5FE8EE" w:rsidR="005D7048" w:rsidRPr="005D7048" w:rsidRDefault="005D7048" w:rsidP="005D7048"/>
    <w:p w14:paraId="135C76CD" w14:textId="77777777" w:rsidR="00B47B1C" w:rsidRDefault="00B47B1C" w:rsidP="004459B9">
      <w:pPr>
        <w:jc w:val="both"/>
        <w:rPr>
          <w:rFonts w:ascii="Arial" w:hAnsi="Arial" w:cs="Arial"/>
          <w:sz w:val="24"/>
          <w:szCs w:val="24"/>
        </w:rPr>
      </w:pPr>
    </w:p>
    <w:p w14:paraId="03F86186" w14:textId="52DF2373" w:rsidR="00EE6C14" w:rsidRDefault="00EE6C14" w:rsidP="00EE6C14">
      <w:pPr>
        <w:pStyle w:val="berschrift1"/>
      </w:pPr>
      <w:bookmarkStart w:id="11" w:name="_Toc165378193"/>
      <w:r>
        <w:t>Programmstruktur</w:t>
      </w:r>
      <w:bookmarkEnd w:id="11"/>
    </w:p>
    <w:p w14:paraId="4173C649" w14:textId="02C272B0" w:rsidR="000279E5" w:rsidRDefault="005B02C6" w:rsidP="00EB047B">
      <w:pPr>
        <w:jc w:val="both"/>
        <w:rPr>
          <w:rFonts w:ascii="Arial" w:hAnsi="Arial" w:cs="Arial"/>
          <w:sz w:val="24"/>
          <w:szCs w:val="24"/>
        </w:rPr>
      </w:pPr>
      <w:r w:rsidRPr="005B02C6">
        <w:rPr>
          <w:rFonts w:ascii="Arial" w:hAnsi="Arial" w:cs="Arial"/>
          <w:sz w:val="24"/>
          <w:szCs w:val="24"/>
        </w:rPr>
        <w:t xml:space="preserve">Die Hauptklasse des Simulators ist </w:t>
      </w:r>
      <w:r w:rsidRPr="005B02C6">
        <w:rPr>
          <w:rFonts w:ascii="Arial" w:hAnsi="Arial" w:cs="Arial"/>
          <w:b/>
          <w:bCs/>
          <w:sz w:val="24"/>
          <w:szCs w:val="24"/>
        </w:rPr>
        <w:t>Fields.cs</w:t>
      </w:r>
      <w:r>
        <w:rPr>
          <w:rFonts w:ascii="Arial" w:hAnsi="Arial" w:cs="Arial"/>
          <w:b/>
          <w:bCs/>
          <w:sz w:val="24"/>
          <w:szCs w:val="24"/>
        </w:rPr>
        <w:t xml:space="preserve">. </w:t>
      </w:r>
      <w:r>
        <w:rPr>
          <w:rFonts w:ascii="Arial" w:hAnsi="Arial" w:cs="Arial"/>
          <w:sz w:val="24"/>
          <w:szCs w:val="24"/>
        </w:rPr>
        <w:t xml:space="preserve">In dieser Klasse befindet sich </w:t>
      </w:r>
      <w:r w:rsidR="0008757C">
        <w:rPr>
          <w:rFonts w:ascii="Arial" w:hAnsi="Arial" w:cs="Arial"/>
          <w:sz w:val="24"/>
          <w:szCs w:val="24"/>
        </w:rPr>
        <w:t xml:space="preserve">unter anderem </w:t>
      </w:r>
      <w:r>
        <w:rPr>
          <w:rFonts w:ascii="Arial" w:hAnsi="Arial" w:cs="Arial"/>
          <w:sz w:val="24"/>
          <w:szCs w:val="24"/>
        </w:rPr>
        <w:t>der Programmspeicher</w:t>
      </w:r>
      <w:r w:rsidR="0008757C">
        <w:rPr>
          <w:rFonts w:ascii="Arial" w:hAnsi="Arial" w:cs="Arial"/>
          <w:sz w:val="24"/>
          <w:szCs w:val="24"/>
        </w:rPr>
        <w:t>, der</w:t>
      </w:r>
      <w:r>
        <w:rPr>
          <w:rFonts w:ascii="Arial" w:hAnsi="Arial" w:cs="Arial"/>
          <w:sz w:val="24"/>
          <w:szCs w:val="24"/>
        </w:rPr>
        <w:t xml:space="preserve"> in Form einer Liste von Commands</w:t>
      </w:r>
      <w:r w:rsidR="0008757C">
        <w:rPr>
          <w:rFonts w:ascii="Arial" w:hAnsi="Arial" w:cs="Arial"/>
          <w:sz w:val="24"/>
          <w:szCs w:val="24"/>
        </w:rPr>
        <w:t xml:space="preserve"> realisiert wurde, sowie der Datenspeicher als Byte-Array, der Stack und weitere Variablen</w:t>
      </w:r>
      <w:r>
        <w:rPr>
          <w:rFonts w:ascii="Arial" w:hAnsi="Arial" w:cs="Arial"/>
          <w:sz w:val="24"/>
          <w:szCs w:val="24"/>
        </w:rPr>
        <w:t>.</w:t>
      </w:r>
      <w:r w:rsidR="000C6974">
        <w:rPr>
          <w:rFonts w:ascii="Arial" w:hAnsi="Arial" w:cs="Arial"/>
          <w:sz w:val="24"/>
          <w:szCs w:val="24"/>
        </w:rPr>
        <w:t xml:space="preserve"> </w:t>
      </w:r>
      <w:r w:rsidR="00EC0A61">
        <w:rPr>
          <w:rFonts w:ascii="Arial" w:hAnsi="Arial" w:cs="Arial"/>
          <w:sz w:val="24"/>
          <w:szCs w:val="24"/>
        </w:rPr>
        <w:t>Des Weiteren</w:t>
      </w:r>
      <w:r w:rsidR="000C6974">
        <w:rPr>
          <w:rFonts w:ascii="Arial" w:hAnsi="Arial" w:cs="Arial"/>
          <w:sz w:val="24"/>
          <w:szCs w:val="24"/>
        </w:rPr>
        <w:t xml:space="preserve"> befinden sich hier auch der Programmzähler (PC), das W-Register</w:t>
      </w:r>
      <w:r w:rsidR="0089115E">
        <w:rPr>
          <w:rFonts w:ascii="Arial" w:hAnsi="Arial" w:cs="Arial"/>
          <w:sz w:val="24"/>
          <w:szCs w:val="24"/>
        </w:rPr>
        <w:t>, alle Daten für den Watchdog, sowie Vorteiler</w:t>
      </w:r>
      <w:r w:rsidR="000C6974">
        <w:rPr>
          <w:rFonts w:ascii="Arial" w:hAnsi="Arial" w:cs="Arial"/>
          <w:sz w:val="24"/>
          <w:szCs w:val="24"/>
        </w:rPr>
        <w:t>.</w:t>
      </w:r>
    </w:p>
    <w:p w14:paraId="652D0ACB" w14:textId="7755E4DE" w:rsidR="005B02C6" w:rsidRDefault="0008757C" w:rsidP="00EB047B">
      <w:pPr>
        <w:jc w:val="both"/>
        <w:rPr>
          <w:rFonts w:ascii="Arial" w:hAnsi="Arial" w:cs="Arial"/>
          <w:sz w:val="24"/>
          <w:szCs w:val="24"/>
        </w:rPr>
      </w:pPr>
      <w:r>
        <w:rPr>
          <w:rFonts w:ascii="Arial" w:hAnsi="Arial" w:cs="Arial"/>
          <w:sz w:val="24"/>
          <w:szCs w:val="24"/>
        </w:rPr>
        <w:t xml:space="preserve">Die Klasse </w:t>
      </w:r>
      <w:r w:rsidRPr="0008757C">
        <w:rPr>
          <w:rFonts w:ascii="Arial" w:hAnsi="Arial" w:cs="Arial"/>
          <w:b/>
          <w:bCs/>
          <w:sz w:val="24"/>
          <w:szCs w:val="24"/>
        </w:rPr>
        <w:t>Commands.cs</w:t>
      </w:r>
      <w:r>
        <w:rPr>
          <w:rFonts w:ascii="Arial" w:hAnsi="Arial" w:cs="Arial"/>
          <w:sz w:val="24"/>
          <w:szCs w:val="24"/>
        </w:rPr>
        <w:t xml:space="preserve"> repräsentiert einen Hexadezimal Opcode. Beim Initialisieren eines Commands wird der 4-stellige Hexadezimale Opcode übergeben und konvertiert. Hierbei werden die ersten 2 Zeichen zu einem Integerwert konvertiert und als High-Byte abgespeichert. Die letzten 2 Zeichen werden ebenfalls als ein Integerwert als Low-Byte abgespeichert.</w:t>
      </w:r>
      <w:r w:rsidR="000279E5">
        <w:rPr>
          <w:rFonts w:ascii="Arial" w:hAnsi="Arial" w:cs="Arial"/>
          <w:sz w:val="24"/>
          <w:szCs w:val="24"/>
        </w:rPr>
        <w:t xml:space="preserve"> Dieser Schritt wird durchgeführt, da so die Maskierung im Verlauf einer Simulation vereinfacht wird, da häufig nur auf das Low-Byte zugegriffen werden muss.</w:t>
      </w:r>
    </w:p>
    <w:p w14:paraId="2AE53D17" w14:textId="0385AE84" w:rsidR="0089115E" w:rsidRDefault="00195584" w:rsidP="00EB047B">
      <w:pPr>
        <w:jc w:val="both"/>
        <w:rPr>
          <w:rFonts w:ascii="Arial" w:hAnsi="Arial" w:cs="Arial"/>
          <w:sz w:val="24"/>
          <w:szCs w:val="24"/>
        </w:rPr>
      </w:pPr>
      <w:r>
        <w:rPr>
          <w:rFonts w:ascii="Arial" w:hAnsi="Arial" w:cs="Arial"/>
          <w:sz w:val="24"/>
          <w:szCs w:val="24"/>
        </w:rPr>
        <w:t xml:space="preserve">Die Klasse </w:t>
      </w:r>
      <w:r w:rsidRPr="00195584">
        <w:rPr>
          <w:rFonts w:ascii="Arial" w:hAnsi="Arial" w:cs="Arial"/>
          <w:b/>
          <w:bCs/>
          <w:sz w:val="24"/>
          <w:szCs w:val="24"/>
        </w:rPr>
        <w:t>ArithmeticLogicalUnit.cs</w:t>
      </w:r>
      <w:r>
        <w:rPr>
          <w:rFonts w:ascii="Arial" w:hAnsi="Arial" w:cs="Arial"/>
          <w:b/>
          <w:bCs/>
          <w:sz w:val="24"/>
          <w:szCs w:val="24"/>
        </w:rPr>
        <w:t xml:space="preserve"> </w:t>
      </w:r>
      <w:r>
        <w:rPr>
          <w:rFonts w:ascii="Arial" w:hAnsi="Arial" w:cs="Arial"/>
          <w:sz w:val="24"/>
          <w:szCs w:val="24"/>
        </w:rPr>
        <w:t>beinhaltet zwei Funktionen. Zum einen BitwiseAdd() und BitwiseSubstract(). Beide Funktionen werden jeweils zweimal aufgerufen bei den Befehlen: SUBWF</w:t>
      </w:r>
      <w:r w:rsidR="00686826">
        <w:rPr>
          <w:rFonts w:ascii="Arial" w:hAnsi="Arial" w:cs="Arial"/>
          <w:sz w:val="24"/>
          <w:szCs w:val="24"/>
        </w:rPr>
        <w:t>, SUBLW, ADDWF und ADDLW. Die Funktionen wurden ausgelagert, da sie groß sind und so Boilerplate-Code vermieden werden konnte. Die Funktionen setzen bei gegebener Bedingung</w:t>
      </w:r>
      <w:r w:rsidR="0050612A">
        <w:rPr>
          <w:rFonts w:ascii="Arial" w:hAnsi="Arial" w:cs="Arial"/>
          <w:sz w:val="24"/>
          <w:szCs w:val="24"/>
        </w:rPr>
        <w:t xml:space="preserve"> jeweils</w:t>
      </w:r>
      <w:r w:rsidR="00686826">
        <w:rPr>
          <w:rFonts w:ascii="Arial" w:hAnsi="Arial" w:cs="Arial"/>
          <w:sz w:val="24"/>
          <w:szCs w:val="24"/>
        </w:rPr>
        <w:t xml:space="preserve"> das Carry</w:t>
      </w:r>
      <w:r w:rsidR="000C0654">
        <w:rPr>
          <w:rFonts w:ascii="Arial" w:hAnsi="Arial" w:cs="Arial"/>
          <w:sz w:val="24"/>
          <w:szCs w:val="24"/>
        </w:rPr>
        <w:t>-</w:t>
      </w:r>
      <w:r w:rsidR="00686826">
        <w:rPr>
          <w:rFonts w:ascii="Arial" w:hAnsi="Arial" w:cs="Arial"/>
          <w:sz w:val="24"/>
          <w:szCs w:val="24"/>
        </w:rPr>
        <w:t xml:space="preserve"> als auch DigitCarry</w:t>
      </w:r>
      <w:r w:rsidR="000C0654">
        <w:rPr>
          <w:rFonts w:ascii="Arial" w:hAnsi="Arial" w:cs="Arial"/>
          <w:sz w:val="24"/>
          <w:szCs w:val="24"/>
        </w:rPr>
        <w:t>-</w:t>
      </w:r>
      <w:r w:rsidR="00686826">
        <w:rPr>
          <w:rFonts w:ascii="Arial" w:hAnsi="Arial" w:cs="Arial"/>
          <w:sz w:val="24"/>
          <w:szCs w:val="24"/>
        </w:rPr>
        <w:t xml:space="preserve"> </w:t>
      </w:r>
      <w:r w:rsidR="000C0654">
        <w:rPr>
          <w:rFonts w:ascii="Arial" w:hAnsi="Arial" w:cs="Arial"/>
          <w:sz w:val="24"/>
          <w:szCs w:val="24"/>
        </w:rPr>
        <w:t>sowie Zero-</w:t>
      </w:r>
      <w:r w:rsidR="00686826">
        <w:rPr>
          <w:rFonts w:ascii="Arial" w:hAnsi="Arial" w:cs="Arial"/>
          <w:sz w:val="24"/>
          <w:szCs w:val="24"/>
        </w:rPr>
        <w:t>Flag.</w:t>
      </w:r>
    </w:p>
    <w:p w14:paraId="6AE30F1E" w14:textId="58AC4532" w:rsidR="009B3538" w:rsidRPr="00195584" w:rsidRDefault="009B3538" w:rsidP="0038715C">
      <w:pPr>
        <w:jc w:val="both"/>
        <w:rPr>
          <w:rFonts w:ascii="Arial" w:hAnsi="Arial" w:cs="Arial"/>
          <w:sz w:val="24"/>
          <w:szCs w:val="24"/>
        </w:rPr>
      </w:pPr>
      <w:r w:rsidRPr="009C3253">
        <w:rPr>
          <w:rFonts w:ascii="Arial" w:hAnsi="Arial" w:cs="Arial"/>
          <w:sz w:val="24"/>
          <w:szCs w:val="24"/>
        </w:rPr>
        <w:t xml:space="preserve">Die Klasse </w:t>
      </w:r>
      <w:r w:rsidRPr="009C3253">
        <w:rPr>
          <w:rFonts w:ascii="Arial" w:hAnsi="Arial" w:cs="Arial"/>
          <w:b/>
          <w:bCs/>
          <w:sz w:val="24"/>
          <w:szCs w:val="24"/>
        </w:rPr>
        <w:t xml:space="preserve">Registers.cs </w:t>
      </w:r>
      <w:r w:rsidRPr="009C3253">
        <w:rPr>
          <w:rFonts w:ascii="Arial" w:hAnsi="Arial" w:cs="Arial"/>
          <w:sz w:val="24"/>
          <w:szCs w:val="24"/>
        </w:rPr>
        <w:t>beinhaltet</w:t>
      </w:r>
      <w:r w:rsidR="00937898">
        <w:rPr>
          <w:rFonts w:ascii="Arial" w:hAnsi="Arial" w:cs="Arial"/>
          <w:sz w:val="24"/>
          <w:szCs w:val="24"/>
        </w:rPr>
        <w:t xml:space="preserve"> Properties für alle Register, die im PIC vorhanden sind. Hinter diesen Properties steht immer die Adresse des Registers im Datenspeicher. Dadurch kann im Simulator immer beispielweise via Register.OPTION auf die Adresse des Option Registers zugegriffen werden.</w:t>
      </w:r>
    </w:p>
    <w:p w14:paraId="6555254E" w14:textId="56EF8D22" w:rsidR="006706CC" w:rsidRDefault="008E0B68" w:rsidP="0038715C">
      <w:pPr>
        <w:jc w:val="both"/>
        <w:rPr>
          <w:rFonts w:ascii="Arial" w:hAnsi="Arial" w:cs="Arial"/>
          <w:sz w:val="24"/>
          <w:szCs w:val="24"/>
        </w:rPr>
      </w:pPr>
      <w:r>
        <w:rPr>
          <w:rFonts w:ascii="Arial" w:hAnsi="Arial" w:cs="Arial"/>
          <w:sz w:val="24"/>
          <w:szCs w:val="24"/>
        </w:rPr>
        <w:t xml:space="preserve">Die Klasse </w:t>
      </w:r>
      <w:r w:rsidRPr="00A032B9">
        <w:rPr>
          <w:rFonts w:ascii="Arial" w:hAnsi="Arial" w:cs="Arial"/>
          <w:b/>
          <w:bCs/>
          <w:sz w:val="24"/>
          <w:szCs w:val="24"/>
        </w:rPr>
        <w:t>Flags.cs</w:t>
      </w:r>
      <w:r>
        <w:rPr>
          <w:rFonts w:ascii="Arial" w:hAnsi="Arial" w:cs="Arial"/>
          <w:sz w:val="24"/>
          <w:szCs w:val="24"/>
        </w:rPr>
        <w:t xml:space="preserve"> beinhaltet mehrere Klassen</w:t>
      </w:r>
      <w:r w:rsidR="00030857">
        <w:rPr>
          <w:rFonts w:ascii="Arial" w:hAnsi="Arial" w:cs="Arial"/>
          <w:sz w:val="24"/>
          <w:szCs w:val="24"/>
        </w:rPr>
        <w:t>: Status, Option, Intcon und Eecon1. Diese Klassen</w:t>
      </w:r>
      <w:r w:rsidR="00BE1CCD">
        <w:rPr>
          <w:rFonts w:ascii="Arial" w:hAnsi="Arial" w:cs="Arial"/>
          <w:sz w:val="24"/>
          <w:szCs w:val="24"/>
        </w:rPr>
        <w:t xml:space="preserve"> beinhaltet jeweils statische Attribute mit den einzelnen Bits der Register </w:t>
      </w:r>
      <w:r w:rsidR="00BE1CCD">
        <w:rPr>
          <w:rFonts w:ascii="Arial" w:hAnsi="Arial" w:cs="Arial"/>
          <w:sz w:val="24"/>
          <w:szCs w:val="24"/>
        </w:rPr>
        <w:lastRenderedPageBreak/>
        <w:t>mit deren Bit-Index. Somit muss im Simulator nicht beispielweise Register.Intcon 7 geschrieben werden, sonder Flags.Intcon.GIE.</w:t>
      </w:r>
      <w:r w:rsidR="004439E3">
        <w:rPr>
          <w:rFonts w:ascii="Arial" w:hAnsi="Arial" w:cs="Arial"/>
          <w:sz w:val="24"/>
          <w:szCs w:val="24"/>
        </w:rPr>
        <w:t xml:space="preserve"> Die Klasse verfügt über eine Methode namens CheckZFlag(), diese erhält das Ergebnis einer Berechnung und prüft ob diese 0 ist. Sollte dies der Fall sein, dann wird das Zero-Flag gesetzt.</w:t>
      </w:r>
    </w:p>
    <w:p w14:paraId="23A3FC79" w14:textId="04EA7383" w:rsidR="006706CC" w:rsidRDefault="00C84705" w:rsidP="0038715C">
      <w:pPr>
        <w:jc w:val="both"/>
        <w:rPr>
          <w:rFonts w:ascii="Arial" w:hAnsi="Arial" w:cs="Arial"/>
          <w:sz w:val="24"/>
          <w:szCs w:val="24"/>
        </w:rPr>
      </w:pPr>
      <w:r>
        <w:rPr>
          <w:rFonts w:ascii="Arial" w:hAnsi="Arial" w:cs="Arial"/>
          <w:sz w:val="24"/>
          <w:szCs w:val="24"/>
        </w:rPr>
        <w:t xml:space="preserve">Die Klasse </w:t>
      </w:r>
      <w:r w:rsidRPr="006C62BD">
        <w:rPr>
          <w:rFonts w:ascii="Arial" w:hAnsi="Arial" w:cs="Arial"/>
          <w:b/>
          <w:bCs/>
          <w:sz w:val="24"/>
          <w:szCs w:val="24"/>
        </w:rPr>
        <w:t>Instructions.cs</w:t>
      </w:r>
      <w:r>
        <w:rPr>
          <w:rFonts w:ascii="Arial" w:hAnsi="Arial" w:cs="Arial"/>
          <w:sz w:val="24"/>
          <w:szCs w:val="24"/>
        </w:rPr>
        <w:t xml:space="preserve"> beinhaltet ein enum namens Instruction, welches alle Befehle beinhaltet, die der PIC besitzt. </w:t>
      </w:r>
      <w:r w:rsidR="00D81EBB">
        <w:rPr>
          <w:rFonts w:ascii="Arial" w:hAnsi="Arial" w:cs="Arial"/>
          <w:sz w:val="24"/>
          <w:szCs w:val="24"/>
        </w:rPr>
        <w:t xml:space="preserve">Des Weiteren besitzt sie eine Funktion namens InstructionDecoder(), welche einen Command übergeben bekommt und einen enum von Instruction zurückgibt. Die Funktionsweise dieser Funktion ist genauer in Punkt </w:t>
      </w:r>
      <w:r w:rsidR="00D81EBB">
        <w:rPr>
          <w:rFonts w:ascii="Arial" w:hAnsi="Arial" w:cs="Arial"/>
          <w:sz w:val="24"/>
          <w:szCs w:val="24"/>
        </w:rPr>
        <w:fldChar w:fldCharType="begin"/>
      </w:r>
      <w:r w:rsidR="00D81EBB">
        <w:rPr>
          <w:rFonts w:ascii="Arial" w:hAnsi="Arial" w:cs="Arial"/>
          <w:sz w:val="24"/>
          <w:szCs w:val="24"/>
        </w:rPr>
        <w:instrText xml:space="preserve"> REF _Ref165316525 \h </w:instrText>
      </w:r>
      <w:r w:rsidR="0038715C">
        <w:rPr>
          <w:rFonts w:ascii="Arial" w:hAnsi="Arial" w:cs="Arial"/>
          <w:sz w:val="24"/>
          <w:szCs w:val="24"/>
        </w:rPr>
        <w:instrText xml:space="preserve"> \* MERGEFORMAT </w:instrText>
      </w:r>
      <w:r w:rsidR="00D81EBB">
        <w:rPr>
          <w:rFonts w:ascii="Arial" w:hAnsi="Arial" w:cs="Arial"/>
          <w:sz w:val="24"/>
          <w:szCs w:val="24"/>
        </w:rPr>
      </w:r>
      <w:r w:rsidR="00D81EBB">
        <w:rPr>
          <w:rFonts w:ascii="Arial" w:hAnsi="Arial" w:cs="Arial"/>
          <w:sz w:val="24"/>
          <w:szCs w:val="24"/>
        </w:rPr>
        <w:fldChar w:fldCharType="separate"/>
      </w:r>
      <w:r w:rsidR="00D81EBB" w:rsidRPr="00E47599">
        <w:rPr>
          <w:rFonts w:ascii="Arial" w:hAnsi="Arial" w:cs="Arial"/>
        </w:rPr>
        <w:t>InstructionDecoder</w:t>
      </w:r>
      <w:r w:rsidR="00D81EBB">
        <w:rPr>
          <w:rFonts w:ascii="Arial" w:hAnsi="Arial" w:cs="Arial"/>
          <w:sz w:val="24"/>
          <w:szCs w:val="24"/>
        </w:rPr>
        <w:fldChar w:fldCharType="end"/>
      </w:r>
      <w:r w:rsidR="00D81EBB">
        <w:rPr>
          <w:rFonts w:ascii="Arial" w:hAnsi="Arial" w:cs="Arial"/>
          <w:sz w:val="24"/>
          <w:szCs w:val="24"/>
        </w:rPr>
        <w:t xml:space="preserve"> beschrieben.</w:t>
      </w:r>
    </w:p>
    <w:p w14:paraId="28D0DB52" w14:textId="2B15D4ED" w:rsidR="003C358D" w:rsidRDefault="000B1DDF" w:rsidP="0038715C">
      <w:pPr>
        <w:jc w:val="both"/>
        <w:rPr>
          <w:rFonts w:ascii="Arial" w:hAnsi="Arial" w:cs="Arial"/>
          <w:sz w:val="24"/>
          <w:szCs w:val="24"/>
        </w:rPr>
      </w:pPr>
      <w:r>
        <w:rPr>
          <w:rFonts w:ascii="Arial" w:hAnsi="Arial" w:cs="Arial"/>
          <w:sz w:val="24"/>
          <w:szCs w:val="24"/>
        </w:rPr>
        <w:t xml:space="preserve">Die Klasse </w:t>
      </w:r>
      <w:r w:rsidRPr="00CB01FD">
        <w:rPr>
          <w:rFonts w:ascii="Arial" w:hAnsi="Arial" w:cs="Arial"/>
          <w:b/>
          <w:bCs/>
          <w:sz w:val="24"/>
          <w:szCs w:val="24"/>
        </w:rPr>
        <w:t>InstructionProcessor.cs</w:t>
      </w:r>
      <w:r w:rsidR="00E42680">
        <w:rPr>
          <w:rFonts w:ascii="Arial" w:hAnsi="Arial" w:cs="Arial"/>
          <w:sz w:val="24"/>
          <w:szCs w:val="24"/>
        </w:rPr>
        <w:t xml:space="preserve"> beinhaltet alle Implementierungen der einzelnen Befehle des PIC</w:t>
      </w:r>
      <w:r w:rsidR="0066056B">
        <w:rPr>
          <w:rFonts w:ascii="Arial" w:hAnsi="Arial" w:cs="Arial"/>
          <w:sz w:val="24"/>
          <w:szCs w:val="24"/>
        </w:rPr>
        <w:t>.</w:t>
      </w:r>
      <w:r w:rsidR="0038715C">
        <w:rPr>
          <w:rFonts w:ascii="Arial" w:hAnsi="Arial" w:cs="Arial"/>
          <w:sz w:val="24"/>
          <w:szCs w:val="24"/>
        </w:rPr>
        <w:t xml:space="preserve"> Darüber hinaus befinden sich in ihr die Funktion ExecuteInstruction(), welche einen Command und ein Enum von Instruction übergeben bekommt und dann mithilfe von Reflection die korrekt Funktion anhand des enums sucht und diese ausführt.</w:t>
      </w:r>
      <w:r w:rsidR="00ED40C7">
        <w:rPr>
          <w:rFonts w:ascii="Arial" w:hAnsi="Arial" w:cs="Arial"/>
          <w:sz w:val="24"/>
          <w:szCs w:val="24"/>
        </w:rPr>
        <w:t xml:space="preserve"> Des Weiteren ist hier eine Funktion zum Durchführen eines PC-Schrittes als auch eine Funktion zum Überspringen eines Cycles.</w:t>
      </w:r>
      <w:r w:rsidR="000F7765">
        <w:rPr>
          <w:rFonts w:ascii="Arial" w:hAnsi="Arial" w:cs="Arial"/>
          <w:sz w:val="24"/>
          <w:szCs w:val="24"/>
        </w:rPr>
        <w:t xml:space="preserve"> </w:t>
      </w:r>
      <w:r w:rsidR="004C64DD">
        <w:rPr>
          <w:rFonts w:ascii="Arial" w:hAnsi="Arial" w:cs="Arial"/>
          <w:sz w:val="24"/>
          <w:szCs w:val="24"/>
        </w:rPr>
        <w:t xml:space="preserve">Was genau in dieser Funktion passiert, ist in </w:t>
      </w:r>
      <w:r w:rsidR="008B72CF">
        <w:rPr>
          <w:rFonts w:ascii="Arial" w:hAnsi="Arial" w:cs="Arial"/>
          <w:sz w:val="24"/>
          <w:szCs w:val="24"/>
        </w:rPr>
        <w:fldChar w:fldCharType="begin"/>
      </w:r>
      <w:r w:rsidR="008B72CF">
        <w:rPr>
          <w:rFonts w:ascii="Arial" w:hAnsi="Arial" w:cs="Arial"/>
          <w:sz w:val="24"/>
          <w:szCs w:val="24"/>
        </w:rPr>
        <w:instrText xml:space="preserve"> REF _Ref165317655 \h </w:instrText>
      </w:r>
      <w:r w:rsidR="008B72CF">
        <w:rPr>
          <w:rFonts w:ascii="Arial" w:hAnsi="Arial" w:cs="Arial"/>
          <w:sz w:val="24"/>
          <w:szCs w:val="24"/>
        </w:rPr>
      </w:r>
      <w:r w:rsidR="008B72CF">
        <w:rPr>
          <w:rFonts w:ascii="Arial" w:hAnsi="Arial" w:cs="Arial"/>
          <w:sz w:val="24"/>
          <w:szCs w:val="24"/>
        </w:rPr>
        <w:fldChar w:fldCharType="separate"/>
      </w:r>
      <w:r w:rsidR="008B72CF">
        <w:rPr>
          <w:rFonts w:ascii="Arial" w:hAnsi="Arial" w:cs="Arial"/>
        </w:rPr>
        <w:t>Cycle-Handler</w:t>
      </w:r>
      <w:r w:rsidR="008B72CF">
        <w:rPr>
          <w:rFonts w:ascii="Arial" w:hAnsi="Arial" w:cs="Arial"/>
          <w:sz w:val="24"/>
          <w:szCs w:val="24"/>
        </w:rPr>
        <w:fldChar w:fldCharType="end"/>
      </w:r>
      <w:r w:rsidR="004C64DD">
        <w:rPr>
          <w:rFonts w:ascii="Arial" w:hAnsi="Arial" w:cs="Arial"/>
          <w:sz w:val="24"/>
          <w:szCs w:val="24"/>
        </w:rPr>
        <w:t xml:space="preserve"> beschrieben.</w:t>
      </w:r>
    </w:p>
    <w:p w14:paraId="056C02DD" w14:textId="658C43CF" w:rsidR="00547864" w:rsidRDefault="00CB01FD" w:rsidP="0038715C">
      <w:pPr>
        <w:jc w:val="both"/>
        <w:rPr>
          <w:rFonts w:ascii="Arial" w:hAnsi="Arial" w:cs="Arial"/>
          <w:sz w:val="24"/>
          <w:szCs w:val="24"/>
        </w:rPr>
      </w:pPr>
      <w:r>
        <w:rPr>
          <w:rFonts w:ascii="Arial" w:hAnsi="Arial" w:cs="Arial"/>
          <w:sz w:val="24"/>
          <w:szCs w:val="24"/>
        </w:rPr>
        <w:t xml:space="preserve">Die Klasse </w:t>
      </w:r>
      <w:r w:rsidRPr="00CB01FD">
        <w:rPr>
          <w:rFonts w:ascii="Arial" w:hAnsi="Arial" w:cs="Arial"/>
          <w:b/>
          <w:bCs/>
          <w:sz w:val="24"/>
          <w:szCs w:val="24"/>
        </w:rPr>
        <w:t>LSTFile.cs</w:t>
      </w:r>
      <w:r>
        <w:rPr>
          <w:rFonts w:ascii="Arial" w:hAnsi="Arial" w:cs="Arial"/>
          <w:sz w:val="24"/>
          <w:szCs w:val="24"/>
        </w:rPr>
        <w:t xml:space="preserve"> </w:t>
      </w:r>
      <w:r w:rsidR="007D49F0">
        <w:rPr>
          <w:rFonts w:ascii="Arial" w:hAnsi="Arial" w:cs="Arial"/>
          <w:sz w:val="24"/>
          <w:szCs w:val="24"/>
        </w:rPr>
        <w:t xml:space="preserve">ist für das Einlesen der LST-Datei zuständig. Diese wird im Konstruktor mit </w:t>
      </w:r>
      <w:r w:rsidR="006E642F">
        <w:rPr>
          <w:rFonts w:ascii="Arial" w:hAnsi="Arial" w:cs="Arial"/>
          <w:sz w:val="24"/>
          <w:szCs w:val="24"/>
        </w:rPr>
        <w:t xml:space="preserve">dem Dateipfad der Datei aufgerufen und liest diese ein. Nach erfolgreichem Einlesen wird sowohl der Programmspeicher mit den Befehlen </w:t>
      </w:r>
      <w:r w:rsidR="00C34AD9">
        <w:rPr>
          <w:rFonts w:ascii="Arial" w:hAnsi="Arial" w:cs="Arial"/>
          <w:sz w:val="24"/>
          <w:szCs w:val="24"/>
        </w:rPr>
        <w:t>gesetzt</w:t>
      </w:r>
      <w:r w:rsidR="006E642F">
        <w:rPr>
          <w:rFonts w:ascii="Arial" w:hAnsi="Arial" w:cs="Arial"/>
          <w:sz w:val="24"/>
          <w:szCs w:val="24"/>
        </w:rPr>
        <w:t xml:space="preserve"> als auch das Objekt, welches zur Anzeige des Codes in der UI verwendet wird, gefüllt.</w:t>
      </w:r>
    </w:p>
    <w:p w14:paraId="057F67E6" w14:textId="6BFA1748" w:rsidR="00BE7521" w:rsidRDefault="002C5BDB" w:rsidP="005B02C6">
      <w:pPr>
        <w:rPr>
          <w:rFonts w:ascii="Arial" w:hAnsi="Arial" w:cs="Arial"/>
          <w:sz w:val="24"/>
          <w:szCs w:val="24"/>
        </w:rPr>
      </w:pPr>
      <w:r>
        <w:rPr>
          <w:rFonts w:ascii="Arial" w:hAnsi="Arial" w:cs="Arial"/>
          <w:sz w:val="24"/>
          <w:szCs w:val="24"/>
        </w:rPr>
        <w:t xml:space="preserve">Die Klasse </w:t>
      </w:r>
      <w:r w:rsidRPr="00272A78">
        <w:rPr>
          <w:rFonts w:ascii="Arial" w:hAnsi="Arial" w:cs="Arial"/>
          <w:b/>
          <w:bCs/>
          <w:sz w:val="24"/>
          <w:szCs w:val="24"/>
        </w:rPr>
        <w:t>EEPROM.cs</w:t>
      </w:r>
      <w:r>
        <w:rPr>
          <w:rFonts w:ascii="Arial" w:hAnsi="Arial" w:cs="Arial"/>
          <w:sz w:val="24"/>
          <w:szCs w:val="24"/>
        </w:rPr>
        <w:t xml:space="preserve"> beinhaltet alle Logik für den EEPROM schreib Vorgang und das persistente Speichern dieser Daten. Hierauf wird im </w:t>
      </w:r>
      <w:r w:rsidR="00FB3AA3">
        <w:rPr>
          <w:rFonts w:ascii="Arial" w:hAnsi="Arial" w:cs="Arial"/>
          <w:sz w:val="24"/>
          <w:szCs w:val="24"/>
        </w:rPr>
        <w:t>Laufe der Dokumentation</w:t>
      </w:r>
      <w:r>
        <w:rPr>
          <w:rFonts w:ascii="Arial" w:hAnsi="Arial" w:cs="Arial"/>
          <w:sz w:val="24"/>
          <w:szCs w:val="24"/>
        </w:rPr>
        <w:t xml:space="preserve"> nochmal genauer eingegangen.</w:t>
      </w:r>
    </w:p>
    <w:p w14:paraId="5B30832B" w14:textId="61AF19AA" w:rsidR="002B53EA" w:rsidRPr="00376C10" w:rsidRDefault="00376C10" w:rsidP="00376C10">
      <w:pPr>
        <w:pStyle w:val="berschrift1"/>
      </w:pPr>
      <w:bookmarkStart w:id="12" w:name="_Toc165378194"/>
      <w:r>
        <w:t>Interner Aufbau</w:t>
      </w:r>
      <w:bookmarkEnd w:id="12"/>
    </w:p>
    <w:p w14:paraId="62643C03" w14:textId="154235F0" w:rsidR="00B21D1C" w:rsidRPr="00E47599" w:rsidRDefault="00B21D1C" w:rsidP="00B21D1C">
      <w:pPr>
        <w:pStyle w:val="berschrift2"/>
        <w:rPr>
          <w:rFonts w:ascii="Arial" w:hAnsi="Arial" w:cs="Arial"/>
        </w:rPr>
      </w:pPr>
      <w:bookmarkStart w:id="13" w:name="_Toc165378195"/>
      <w:r w:rsidRPr="00E47599">
        <w:rPr>
          <w:rFonts w:ascii="Arial" w:hAnsi="Arial" w:cs="Arial"/>
        </w:rPr>
        <w:t>Registeraufbau</w:t>
      </w:r>
      <w:bookmarkEnd w:id="13"/>
    </w:p>
    <w:p w14:paraId="1550CCA0" w14:textId="34E0B27F" w:rsidR="003E72AF" w:rsidRPr="00E47599" w:rsidRDefault="00B21D1C" w:rsidP="004459B9">
      <w:pPr>
        <w:jc w:val="both"/>
        <w:rPr>
          <w:rFonts w:ascii="Arial" w:hAnsi="Arial" w:cs="Arial"/>
          <w:sz w:val="24"/>
          <w:szCs w:val="24"/>
        </w:rPr>
      </w:pPr>
      <w:r w:rsidRPr="00E47599">
        <w:rPr>
          <w:rFonts w:ascii="Arial" w:hAnsi="Arial" w:cs="Arial"/>
          <w:sz w:val="24"/>
          <w:szCs w:val="24"/>
        </w:rPr>
        <w:t xml:space="preserve">Die Register sind als ein </w:t>
      </w:r>
      <w:r w:rsidR="00BF7DCA" w:rsidRPr="00E47599">
        <w:rPr>
          <w:rFonts w:ascii="Arial" w:hAnsi="Arial" w:cs="Arial"/>
          <w:sz w:val="24"/>
          <w:szCs w:val="24"/>
        </w:rPr>
        <w:t>B</w:t>
      </w:r>
      <w:r w:rsidRPr="00E47599">
        <w:rPr>
          <w:rFonts w:ascii="Arial" w:hAnsi="Arial" w:cs="Arial"/>
          <w:sz w:val="24"/>
          <w:szCs w:val="24"/>
        </w:rP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Pr="00E47599" w:rsidRDefault="003E72AF" w:rsidP="004459B9">
      <w:pPr>
        <w:jc w:val="both"/>
        <w:rPr>
          <w:rFonts w:ascii="Arial" w:hAnsi="Arial" w:cs="Arial"/>
          <w:sz w:val="24"/>
          <w:szCs w:val="24"/>
        </w:rPr>
      </w:pPr>
      <w:r w:rsidRPr="00E47599">
        <w:rPr>
          <w:rFonts w:ascii="Arial" w:hAnsi="Arial" w:cs="Arial"/>
          <w:sz w:val="24"/>
          <w:szCs w:val="24"/>
        </w:rPr>
        <w:t>Die Register: PCL, STATUS, FSR, PCLATH, INTCON, OPTION sind von Bank 0 auf Bank 1 gespiegelt.</w:t>
      </w:r>
      <w:r w:rsidR="008E2528" w:rsidRPr="00E47599">
        <w:rPr>
          <w:rFonts w:ascii="Arial" w:hAnsi="Arial" w:cs="Arial"/>
          <w:sz w:val="24"/>
          <w:szCs w:val="24"/>
        </w:rPr>
        <w:t xml:space="preserve"> Wenn also auf Bank 0 oder Bank 1 etwas in diesem Register geändert, muss dies gleichermaßen auch auf dem entsprechenden Register auf der anderen Bank geändert werden.</w:t>
      </w:r>
    </w:p>
    <w:p w14:paraId="60D5D98A" w14:textId="6737A379" w:rsidR="00066552" w:rsidRPr="00E47599" w:rsidRDefault="00066552" w:rsidP="004459B9">
      <w:pPr>
        <w:jc w:val="both"/>
        <w:rPr>
          <w:rFonts w:ascii="Arial" w:hAnsi="Arial" w:cs="Arial"/>
          <w:sz w:val="24"/>
          <w:szCs w:val="24"/>
        </w:rPr>
      </w:pPr>
      <w:r w:rsidRPr="00E47599">
        <w:rPr>
          <w:rFonts w:ascii="Arial" w:hAnsi="Arial" w:cs="Arial"/>
          <w:sz w:val="24"/>
          <w:szCs w:val="24"/>
        </w:rPr>
        <w:t xml:space="preserve">Hierzu wurde eine Funktion SetRegister() geschrieben, welche das primäre Register setzt und dann unter anderem die oben genannten Sonderfälle prüft und </w:t>
      </w:r>
      <w:r w:rsidR="006734F5" w:rsidRPr="00E47599">
        <w:rPr>
          <w:rFonts w:ascii="Arial" w:hAnsi="Arial" w:cs="Arial"/>
          <w:sz w:val="24"/>
          <w:szCs w:val="24"/>
        </w:rPr>
        <w:t>so</w:t>
      </w:r>
      <w:r w:rsidR="00844FE7" w:rsidRPr="00E47599">
        <w:rPr>
          <w:rFonts w:ascii="Arial" w:hAnsi="Arial" w:cs="Arial"/>
          <w:sz w:val="24"/>
          <w:szCs w:val="24"/>
        </w:rPr>
        <w:t xml:space="preserve"> ebenfalls</w:t>
      </w:r>
      <w:r w:rsidR="006734F5" w:rsidRPr="00E47599">
        <w:rPr>
          <w:rFonts w:ascii="Arial" w:hAnsi="Arial" w:cs="Arial"/>
          <w:sz w:val="24"/>
          <w:szCs w:val="24"/>
        </w:rPr>
        <w:t xml:space="preserve"> die gespiegelten Register setzt.</w:t>
      </w:r>
    </w:p>
    <w:p w14:paraId="5C1F955A" w14:textId="77777777" w:rsidR="007F53CD" w:rsidRPr="00E47599" w:rsidRDefault="004B0B08" w:rsidP="00C6764F">
      <w:pPr>
        <w:keepNext/>
        <w:jc w:val="center"/>
        <w:rPr>
          <w:rFonts w:ascii="Arial" w:hAnsi="Arial" w:cs="Arial"/>
        </w:rPr>
      </w:pPr>
      <w:r w:rsidRPr="00E47599">
        <w:rPr>
          <w:rFonts w:ascii="Arial" w:hAnsi="Arial" w:cs="Arial"/>
          <w:noProof/>
        </w:rPr>
        <w:lastRenderedPageBreak/>
        <w:drawing>
          <wp:inline distT="0" distB="0" distL="0" distR="0" wp14:anchorId="091CDAE2" wp14:editId="5CCE55F9">
            <wp:extent cx="4121624" cy="1260294"/>
            <wp:effectExtent l="0" t="0" r="0" b="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2353" cy="1266632"/>
                    </a:xfrm>
                    <a:prstGeom prst="rect">
                      <a:avLst/>
                    </a:prstGeom>
                  </pic:spPr>
                </pic:pic>
              </a:graphicData>
            </a:graphic>
          </wp:inline>
        </w:drawing>
      </w:r>
    </w:p>
    <w:p w14:paraId="70B47386" w14:textId="05550250" w:rsidR="004B0B08" w:rsidRPr="00E47599" w:rsidRDefault="007F53CD" w:rsidP="007F53CD">
      <w:pPr>
        <w:pStyle w:val="Beschriftung"/>
        <w:rPr>
          <w:rFonts w:ascii="Arial" w:hAnsi="Arial" w:cs="Arial"/>
        </w:rPr>
      </w:pPr>
      <w:bookmarkStart w:id="14" w:name="_Toc16537822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3</w:t>
      </w:r>
      <w:r w:rsidRPr="00E47599">
        <w:rPr>
          <w:rFonts w:ascii="Arial" w:hAnsi="Arial" w:cs="Arial"/>
        </w:rPr>
        <w:fldChar w:fldCharType="end"/>
      </w:r>
      <w:r w:rsidRPr="00E47599">
        <w:rPr>
          <w:rFonts w:ascii="Arial" w:hAnsi="Arial" w:cs="Arial"/>
        </w:rPr>
        <w:t>: Codeausschnitt SetRegister()</w:t>
      </w:r>
      <w:bookmarkEnd w:id="14"/>
    </w:p>
    <w:p w14:paraId="6EF9A884" w14:textId="4DACDCAD" w:rsidR="00B21D1C" w:rsidRPr="00E47599" w:rsidRDefault="00B21D1C" w:rsidP="00B21D1C">
      <w:pPr>
        <w:pStyle w:val="berschrift2"/>
        <w:rPr>
          <w:rFonts w:ascii="Arial" w:hAnsi="Arial" w:cs="Arial"/>
        </w:rPr>
      </w:pPr>
      <w:bookmarkStart w:id="15" w:name="_Toc165378196"/>
      <w:r w:rsidRPr="00E47599">
        <w:rPr>
          <w:rFonts w:ascii="Arial" w:hAnsi="Arial" w:cs="Arial"/>
        </w:rPr>
        <w:t>Stack</w:t>
      </w:r>
      <w:bookmarkEnd w:id="15"/>
    </w:p>
    <w:p w14:paraId="66721FAA" w14:textId="1C430AB3" w:rsidR="004221CF" w:rsidRPr="00E47599" w:rsidRDefault="004221CF" w:rsidP="004459B9">
      <w:pPr>
        <w:jc w:val="both"/>
        <w:rPr>
          <w:rFonts w:ascii="Arial" w:hAnsi="Arial" w:cs="Arial"/>
          <w:sz w:val="24"/>
          <w:szCs w:val="24"/>
        </w:rPr>
      </w:pPr>
      <w:r w:rsidRPr="00E47599">
        <w:rPr>
          <w:rFonts w:ascii="Arial" w:hAnsi="Arial" w:cs="Arial"/>
          <w:sz w:val="24"/>
          <w:szCs w:val="24"/>
        </w:rPr>
        <w:t>Der Stack ist als ein Integer Array mit 8 Stellen realisiert. Der Stack verfügt über zwei Funktionen, Push und Pop.</w:t>
      </w:r>
    </w:p>
    <w:p w14:paraId="1C6DC9E3" w14:textId="77777777" w:rsidR="004221CF" w:rsidRPr="00E47599" w:rsidRDefault="004221CF" w:rsidP="004221CF">
      <w:pPr>
        <w:keepNext/>
        <w:jc w:val="center"/>
        <w:rPr>
          <w:rFonts w:ascii="Arial" w:hAnsi="Arial" w:cs="Arial"/>
        </w:rPr>
      </w:pPr>
      <w:r w:rsidRPr="00E47599">
        <w:rPr>
          <w:rFonts w:ascii="Arial" w:hAnsi="Arial" w:cs="Arial"/>
          <w:noProof/>
        </w:rPr>
        <w:drawing>
          <wp:inline distT="0" distB="0" distL="0" distR="0" wp14:anchorId="6519E3E5" wp14:editId="60B36248">
            <wp:extent cx="2190613" cy="1500493"/>
            <wp:effectExtent l="0" t="0" r="0" b="0"/>
            <wp:docPr id="1965617088"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088" name="Grafik 10"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0613" cy="1500493"/>
                    </a:xfrm>
                    <a:prstGeom prst="rect">
                      <a:avLst/>
                    </a:prstGeom>
                  </pic:spPr>
                </pic:pic>
              </a:graphicData>
            </a:graphic>
          </wp:inline>
        </w:drawing>
      </w:r>
    </w:p>
    <w:p w14:paraId="00021963" w14:textId="698EB7CC" w:rsidR="004221CF" w:rsidRPr="00E47599" w:rsidRDefault="004221CF" w:rsidP="004221CF">
      <w:pPr>
        <w:pStyle w:val="Beschriftung"/>
        <w:jc w:val="center"/>
        <w:rPr>
          <w:rFonts w:ascii="Arial" w:hAnsi="Arial" w:cs="Arial"/>
        </w:rPr>
      </w:pPr>
      <w:bookmarkStart w:id="16" w:name="_Toc165378228"/>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4</w:t>
      </w:r>
      <w:r w:rsidRPr="00E47599">
        <w:rPr>
          <w:rFonts w:ascii="Arial" w:hAnsi="Arial" w:cs="Arial"/>
        </w:rPr>
        <w:fldChar w:fldCharType="end"/>
      </w:r>
      <w:r w:rsidRPr="00E47599">
        <w:rPr>
          <w:rFonts w:ascii="Arial" w:hAnsi="Arial" w:cs="Arial"/>
        </w:rPr>
        <w:t xml:space="preserve">: </w:t>
      </w:r>
      <w:r w:rsidR="00F13824" w:rsidRPr="00E47599">
        <w:rPr>
          <w:rFonts w:ascii="Arial" w:hAnsi="Arial" w:cs="Arial"/>
        </w:rPr>
        <w:t>Funktionen</w:t>
      </w:r>
      <w:r w:rsidRPr="00E47599">
        <w:rPr>
          <w:rFonts w:ascii="Arial" w:hAnsi="Arial" w:cs="Arial"/>
        </w:rPr>
        <w:t xml:space="preserve"> für Stack</w:t>
      </w:r>
      <w:bookmarkEnd w:id="16"/>
    </w:p>
    <w:p w14:paraId="113435AD" w14:textId="119E453B" w:rsidR="00026A08" w:rsidRPr="00E47599" w:rsidRDefault="00F13824" w:rsidP="004459B9">
      <w:pPr>
        <w:jc w:val="both"/>
        <w:rPr>
          <w:rFonts w:ascii="Arial" w:hAnsi="Arial" w:cs="Arial"/>
          <w:sz w:val="24"/>
          <w:szCs w:val="24"/>
        </w:rPr>
      </w:pPr>
      <w:r w:rsidRPr="00E47599">
        <w:rPr>
          <w:rFonts w:ascii="Arial" w:hAnsi="Arial" w:cs="Arial"/>
          <w:sz w:val="24"/>
          <w:szCs w:val="24"/>
        </w:rPr>
        <w:t>Die Funktion PushOnStack() schreibt den aktuellen PC an die Stelle im Stack, auf die der Stackpointer aktuell zeigt.</w:t>
      </w:r>
      <w:r w:rsidR="00026A08" w:rsidRPr="00E47599">
        <w:rPr>
          <w:rFonts w:ascii="Arial" w:hAnsi="Arial" w:cs="Arial"/>
          <w:sz w:val="24"/>
          <w:szCs w:val="24"/>
        </w:rPr>
        <w:t xml:space="preserve"> Initial steht der Stackpointer auf 0. </w:t>
      </w:r>
      <w:r w:rsidRPr="00E47599">
        <w:rPr>
          <w:rFonts w:ascii="Arial" w:hAnsi="Arial" w:cs="Arial"/>
          <w:sz w:val="24"/>
          <w:szCs w:val="24"/>
        </w:rPr>
        <w:t xml:space="preserve"> Sollte der Stackpointer 7 sein, dann wird dieser wieder auf 0 zurückgesetzt.</w:t>
      </w:r>
    </w:p>
    <w:p w14:paraId="3F3056CF" w14:textId="265B67C3" w:rsidR="00F13824" w:rsidRPr="00E47599" w:rsidRDefault="00026A08" w:rsidP="004459B9">
      <w:pPr>
        <w:jc w:val="both"/>
        <w:rPr>
          <w:rFonts w:ascii="Arial" w:hAnsi="Arial" w:cs="Arial"/>
          <w:sz w:val="24"/>
          <w:szCs w:val="24"/>
        </w:rPr>
      </w:pPr>
      <w:r w:rsidRPr="00E47599">
        <w:rPr>
          <w:rFonts w:ascii="Arial" w:hAnsi="Arial" w:cs="Arial"/>
          <w:sz w:val="24"/>
          <w:szCs w:val="24"/>
        </w:rPr>
        <w:t>Die Funktion</w:t>
      </w:r>
      <w:r w:rsidR="00F13824" w:rsidRPr="00E47599">
        <w:rPr>
          <w:rFonts w:ascii="Arial" w:hAnsi="Arial" w:cs="Arial"/>
          <w:sz w:val="24"/>
          <w:szCs w:val="24"/>
        </w:rPr>
        <w:t xml:space="preserve"> </w:t>
      </w:r>
      <w:r w:rsidR="003F67CC" w:rsidRPr="00E47599">
        <w:rPr>
          <w:rFonts w:ascii="Arial" w:hAnsi="Arial" w:cs="Arial"/>
          <w:sz w:val="24"/>
          <w:szCs w:val="24"/>
        </w:rPr>
        <w:t>PopStack()</w:t>
      </w:r>
      <w:r w:rsidR="00106076" w:rsidRPr="00E47599">
        <w:rPr>
          <w:rFonts w:ascii="Arial" w:hAnsi="Arial" w:cs="Arial"/>
          <w:sz w:val="24"/>
          <w:szCs w:val="24"/>
        </w:rPr>
        <w:t xml:space="preserve"> verringert den Stackpointer um 1 und zeigt somit auf den eins tieferen Wert. Sollte der Stackpointer 0 sein, wird auf 7 gesprungen. </w:t>
      </w:r>
    </w:p>
    <w:p w14:paraId="4FDC2316" w14:textId="5518380C" w:rsidR="00B21D1C" w:rsidRPr="00E47599" w:rsidRDefault="00B21D1C" w:rsidP="00B21D1C">
      <w:pPr>
        <w:pStyle w:val="berschrift2"/>
        <w:rPr>
          <w:rFonts w:ascii="Arial" w:hAnsi="Arial" w:cs="Arial"/>
        </w:rPr>
      </w:pPr>
      <w:bookmarkStart w:id="17" w:name="_Toc165378197"/>
      <w:r w:rsidRPr="00E47599">
        <w:rPr>
          <w:rFonts w:ascii="Arial" w:hAnsi="Arial" w:cs="Arial"/>
        </w:rPr>
        <w:t>Programmspeicher</w:t>
      </w:r>
      <w:bookmarkEnd w:id="17"/>
    </w:p>
    <w:p w14:paraId="4675390A" w14:textId="15629D82" w:rsidR="00B43715" w:rsidRPr="00E47599" w:rsidRDefault="00B43715" w:rsidP="004459B9">
      <w:pPr>
        <w:jc w:val="both"/>
        <w:rPr>
          <w:rFonts w:ascii="Arial" w:hAnsi="Arial" w:cs="Arial"/>
          <w:sz w:val="24"/>
          <w:szCs w:val="24"/>
        </w:rPr>
      </w:pPr>
      <w:r w:rsidRPr="00E47599">
        <w:rPr>
          <w:rFonts w:ascii="Arial" w:hAnsi="Arial" w:cs="Arial"/>
          <w:sz w:val="24"/>
          <w:szCs w:val="24"/>
        </w:rPr>
        <w:t>Der Programmspeicher wurde durch eine Liste aus Objekten vom Typ Comma</w:t>
      </w:r>
      <w:r w:rsidR="00F740B4" w:rsidRPr="00E47599">
        <w:rPr>
          <w:rFonts w:ascii="Arial" w:hAnsi="Arial" w:cs="Arial"/>
          <w:sz w:val="24"/>
          <w:szCs w:val="24"/>
        </w:rPr>
        <w:t>n</w:t>
      </w:r>
      <w:r w:rsidRPr="00E47599">
        <w:rPr>
          <w:rFonts w:ascii="Arial" w:hAnsi="Arial" w:cs="Arial"/>
          <w:sz w:val="24"/>
          <w:szCs w:val="24"/>
        </w:rPr>
        <w:t>d realisiert. Ein Command besteht aus einem High-Byte und einem Low-Byte. Der Opcode, den wir aus den LST-Dateien auslesen, besteht aus einer 4</w:t>
      </w:r>
      <w:r w:rsidR="00AD3DEB" w:rsidRPr="00E47599">
        <w:rPr>
          <w:rFonts w:ascii="Arial" w:hAnsi="Arial" w:cs="Arial"/>
          <w:sz w:val="24"/>
          <w:szCs w:val="24"/>
        </w:rPr>
        <w:t>-s</w:t>
      </w:r>
      <w:r w:rsidRPr="00E47599">
        <w:rPr>
          <w:rFonts w:ascii="Arial" w:hAnsi="Arial" w:cs="Arial"/>
          <w:sz w:val="24"/>
          <w:szCs w:val="24"/>
        </w:rPr>
        <w:t>telligen Hexadezimalen Zahl.</w:t>
      </w:r>
      <w:r w:rsidR="00AD3DEB" w:rsidRPr="00E47599">
        <w:rPr>
          <w:rFonts w:ascii="Arial" w:hAnsi="Arial" w:cs="Arial"/>
          <w:sz w:val="24"/>
          <w:szCs w:val="24"/>
        </w:rPr>
        <w:t xml:space="preserve"> Die vorderen 2 </w:t>
      </w:r>
      <w:r w:rsidR="00693BE6" w:rsidRPr="00E47599">
        <w:rPr>
          <w:rFonts w:ascii="Arial" w:hAnsi="Arial" w:cs="Arial"/>
          <w:sz w:val="24"/>
          <w:szCs w:val="24"/>
        </w:rPr>
        <w:t>Hex-stellen bilden das High-Byte, die hinteren 2 das Low-Byte.</w:t>
      </w:r>
      <w:r w:rsidR="00A17F1E" w:rsidRPr="00E47599">
        <w:rPr>
          <w:rFonts w:ascii="Arial" w:hAnsi="Arial" w:cs="Arial"/>
          <w:sz w:val="24"/>
          <w:szCs w:val="24"/>
        </w:rPr>
        <w:t xml:space="preserve"> </w:t>
      </w:r>
      <w:r w:rsidR="00CC1B74" w:rsidRPr="00E47599">
        <w:rPr>
          <w:rFonts w:ascii="Arial" w:hAnsi="Arial" w:cs="Arial"/>
          <w:sz w:val="24"/>
          <w:szCs w:val="24"/>
        </w:rPr>
        <w:t>Beim Initialisieren</w:t>
      </w:r>
      <w:r w:rsidR="00A17F1E" w:rsidRPr="00E47599">
        <w:rPr>
          <w:rFonts w:ascii="Arial" w:hAnsi="Arial" w:cs="Arial"/>
          <w:sz w:val="24"/>
          <w:szCs w:val="24"/>
        </w:rPr>
        <w:t xml:space="preserve"> eines Command wird der ganze Opcode übergeben und dann im Konstruktor </w:t>
      </w:r>
      <w:r w:rsidR="00D727A9" w:rsidRPr="00E47599">
        <w:rPr>
          <w:rFonts w:ascii="Arial" w:hAnsi="Arial" w:cs="Arial"/>
          <w:sz w:val="24"/>
          <w:szCs w:val="24"/>
        </w:rPr>
        <w:t xml:space="preserve">die </w:t>
      </w:r>
      <w:r w:rsidR="00354FE9" w:rsidRPr="00E47599">
        <w:rPr>
          <w:rFonts w:ascii="Arial" w:hAnsi="Arial" w:cs="Arial"/>
          <w:sz w:val="24"/>
          <w:szCs w:val="24"/>
        </w:rPr>
        <w:t>A</w:t>
      </w:r>
      <w:r w:rsidR="00D727A9" w:rsidRPr="00E47599">
        <w:rPr>
          <w:rFonts w:ascii="Arial" w:hAnsi="Arial" w:cs="Arial"/>
          <w:sz w:val="24"/>
          <w:szCs w:val="24"/>
        </w:rPr>
        <w:t>ufteilung in High- und Low-Byte durchgeführt.</w:t>
      </w:r>
      <w:r w:rsidR="00560B35" w:rsidRPr="00E47599">
        <w:rPr>
          <w:rFonts w:ascii="Arial" w:hAnsi="Arial" w:cs="Arial"/>
          <w:sz w:val="24"/>
          <w:szCs w:val="24"/>
        </w:rPr>
        <w:t xml:space="preserve"> Hierbei wird zunächst die Hexadezimale Zahl zu einem Integer konvertiert und anschließend zu einem </w:t>
      </w:r>
      <w:r w:rsidR="00D17C64" w:rsidRPr="00E47599">
        <w:rPr>
          <w:rFonts w:ascii="Arial" w:hAnsi="Arial" w:cs="Arial"/>
          <w:sz w:val="24"/>
          <w:szCs w:val="24"/>
        </w:rPr>
        <w:t>B</w:t>
      </w:r>
      <w:r w:rsidR="00560B35" w:rsidRPr="00E47599">
        <w:rPr>
          <w:rFonts w:ascii="Arial" w:hAnsi="Arial" w:cs="Arial"/>
          <w:sz w:val="24"/>
          <w:szCs w:val="24"/>
        </w:rPr>
        <w:t>yte.</w:t>
      </w:r>
    </w:p>
    <w:p w14:paraId="345DF01A" w14:textId="53B087F1" w:rsidR="00516F8D" w:rsidRDefault="00C95FA8" w:rsidP="00167E0E">
      <w:pPr>
        <w:jc w:val="both"/>
        <w:rPr>
          <w:rFonts w:ascii="Arial" w:hAnsi="Arial" w:cs="Arial"/>
          <w:sz w:val="24"/>
          <w:szCs w:val="24"/>
        </w:rPr>
      </w:pPr>
      <w:r w:rsidRPr="00E47599">
        <w:rPr>
          <w:rFonts w:ascii="Arial" w:hAnsi="Arial" w:cs="Arial"/>
          <w:sz w:val="24"/>
          <w:szCs w:val="24"/>
        </w:rPr>
        <w:t>Die Aufteilung in High- und Low-Byte erleichtert</w:t>
      </w:r>
      <w:r w:rsidR="00A86F3B" w:rsidRPr="00E47599">
        <w:rPr>
          <w:rFonts w:ascii="Arial" w:hAnsi="Arial" w:cs="Arial"/>
          <w:sz w:val="24"/>
          <w:szCs w:val="24"/>
        </w:rPr>
        <w:t xml:space="preserve"> sowohl</w:t>
      </w:r>
      <w:r w:rsidRPr="00E47599">
        <w:rPr>
          <w:rFonts w:ascii="Arial" w:hAnsi="Arial" w:cs="Arial"/>
          <w:sz w:val="24"/>
          <w:szCs w:val="24"/>
        </w:rPr>
        <w:t xml:space="preserve"> die Dekodierung der </w:t>
      </w:r>
      <w:r w:rsidR="00CC1B74" w:rsidRPr="00E47599">
        <w:rPr>
          <w:rFonts w:ascii="Arial" w:hAnsi="Arial" w:cs="Arial"/>
          <w:sz w:val="24"/>
          <w:szCs w:val="24"/>
        </w:rPr>
        <w:t>Befehle</w:t>
      </w:r>
      <w:r w:rsidRPr="00E47599">
        <w:rPr>
          <w:rFonts w:ascii="Arial" w:hAnsi="Arial" w:cs="Arial"/>
          <w:sz w:val="24"/>
          <w:szCs w:val="24"/>
        </w:rPr>
        <w:t xml:space="preserve"> </w:t>
      </w:r>
      <w:r w:rsidR="00A86F3B" w:rsidRPr="00E47599">
        <w:rPr>
          <w:rFonts w:ascii="Arial" w:hAnsi="Arial" w:cs="Arial"/>
          <w:sz w:val="24"/>
          <w:szCs w:val="24"/>
        </w:rPr>
        <w:t xml:space="preserve">als auch </w:t>
      </w:r>
      <w:r w:rsidR="004459B9" w:rsidRPr="00E47599">
        <w:rPr>
          <w:rFonts w:ascii="Arial" w:hAnsi="Arial" w:cs="Arial"/>
          <w:sz w:val="24"/>
          <w:szCs w:val="24"/>
        </w:rPr>
        <w:t>das Separieren</w:t>
      </w:r>
      <w:r w:rsidR="00A86F3B" w:rsidRPr="00E47599">
        <w:rPr>
          <w:rFonts w:ascii="Arial" w:hAnsi="Arial" w:cs="Arial"/>
          <w:sz w:val="24"/>
          <w:szCs w:val="24"/>
        </w:rPr>
        <w:t xml:space="preserve"> von Destinationbit und</w:t>
      </w:r>
      <w:r w:rsidRPr="00E47599">
        <w:rPr>
          <w:rFonts w:ascii="Arial" w:hAnsi="Arial" w:cs="Arial"/>
          <w:sz w:val="24"/>
          <w:szCs w:val="24"/>
        </w:rPr>
        <w:t xml:space="preserve"> </w:t>
      </w:r>
      <w:r w:rsidR="00A86F3B" w:rsidRPr="00E47599">
        <w:rPr>
          <w:rFonts w:ascii="Arial" w:hAnsi="Arial" w:cs="Arial"/>
          <w:sz w:val="24"/>
          <w:szCs w:val="24"/>
        </w:rPr>
        <w:t>F-Register.</w:t>
      </w:r>
      <w:r w:rsidR="006657A7" w:rsidRPr="00E47599">
        <w:rPr>
          <w:rFonts w:ascii="Arial" w:hAnsi="Arial" w:cs="Arial"/>
          <w:sz w:val="24"/>
          <w:szCs w:val="24"/>
        </w:rPr>
        <w:t xml:space="preserve"> Weitere Informationen hierzu in (</w:t>
      </w:r>
      <w:r w:rsidR="006657A7" w:rsidRPr="00E47599">
        <w:rPr>
          <w:rFonts w:ascii="Arial" w:hAnsi="Arial" w:cs="Arial"/>
          <w:sz w:val="24"/>
          <w:szCs w:val="24"/>
        </w:rPr>
        <w:fldChar w:fldCharType="begin"/>
      </w:r>
      <w:r w:rsidR="006657A7" w:rsidRPr="00E47599">
        <w:rPr>
          <w:rFonts w:ascii="Arial" w:hAnsi="Arial" w:cs="Arial"/>
          <w:sz w:val="24"/>
          <w:szCs w:val="24"/>
        </w:rPr>
        <w:instrText xml:space="preserve"> REF _Ref164253343 \h </w:instrText>
      </w:r>
      <w:r w:rsidR="004459B9" w:rsidRPr="00E47599">
        <w:rPr>
          <w:rFonts w:ascii="Arial" w:hAnsi="Arial" w:cs="Arial"/>
          <w:sz w:val="24"/>
          <w:szCs w:val="24"/>
        </w:rPr>
        <w:instrText xml:space="preserve"> \* MERGEFORMAT </w:instrText>
      </w:r>
      <w:r w:rsidR="006657A7" w:rsidRPr="00E47599">
        <w:rPr>
          <w:rFonts w:ascii="Arial" w:hAnsi="Arial" w:cs="Arial"/>
          <w:sz w:val="24"/>
          <w:szCs w:val="24"/>
        </w:rPr>
      </w:r>
      <w:r w:rsidR="006657A7" w:rsidRPr="00E47599">
        <w:rPr>
          <w:rFonts w:ascii="Arial" w:hAnsi="Arial" w:cs="Arial"/>
          <w:sz w:val="24"/>
          <w:szCs w:val="24"/>
        </w:rPr>
        <w:fldChar w:fldCharType="separate"/>
      </w:r>
      <w:r w:rsidR="006657A7" w:rsidRPr="00E47599">
        <w:rPr>
          <w:rFonts w:ascii="Arial" w:hAnsi="Arial" w:cs="Arial"/>
          <w:sz w:val="24"/>
          <w:szCs w:val="24"/>
        </w:rPr>
        <w:t>Auswertung Opcode</w:t>
      </w:r>
      <w:r w:rsidR="006657A7" w:rsidRPr="00E47599">
        <w:rPr>
          <w:rFonts w:ascii="Arial" w:hAnsi="Arial" w:cs="Arial"/>
          <w:sz w:val="24"/>
          <w:szCs w:val="24"/>
        </w:rPr>
        <w:fldChar w:fldCharType="end"/>
      </w:r>
      <w:r w:rsidR="006657A7" w:rsidRPr="00E47599">
        <w:rPr>
          <w:rFonts w:ascii="Arial" w:hAnsi="Arial" w:cs="Arial"/>
          <w:sz w:val="24"/>
          <w:szCs w:val="24"/>
        </w:rPr>
        <w:t>).</w:t>
      </w:r>
    </w:p>
    <w:p w14:paraId="0594C852" w14:textId="77777777" w:rsidR="00167E0E" w:rsidRPr="00167E0E" w:rsidRDefault="00167E0E" w:rsidP="00167E0E">
      <w:pPr>
        <w:jc w:val="both"/>
        <w:rPr>
          <w:rFonts w:ascii="Arial" w:hAnsi="Arial" w:cs="Arial"/>
          <w:sz w:val="24"/>
          <w:szCs w:val="24"/>
        </w:rPr>
      </w:pPr>
    </w:p>
    <w:p w14:paraId="12D0E060" w14:textId="77777777" w:rsidR="00516F8D" w:rsidRPr="00E47599" w:rsidRDefault="00516F8D" w:rsidP="00516F8D">
      <w:pPr>
        <w:pStyle w:val="berschrift2"/>
        <w:rPr>
          <w:rFonts w:ascii="Arial" w:hAnsi="Arial" w:cs="Arial"/>
        </w:rPr>
      </w:pPr>
      <w:bookmarkStart w:id="18" w:name="_Toc165378198"/>
      <w:r w:rsidRPr="00E47599">
        <w:rPr>
          <w:rFonts w:ascii="Arial" w:hAnsi="Arial" w:cs="Arial"/>
        </w:rPr>
        <w:t>Vorteiler</w:t>
      </w:r>
      <w:bookmarkEnd w:id="18"/>
    </w:p>
    <w:p w14:paraId="723C8EED" w14:textId="77777777" w:rsidR="00516F8D" w:rsidRDefault="00516F8D" w:rsidP="000B4B0B">
      <w:pPr>
        <w:jc w:val="both"/>
        <w:rPr>
          <w:rFonts w:ascii="Arial" w:hAnsi="Arial" w:cs="Arial"/>
          <w:sz w:val="24"/>
          <w:szCs w:val="24"/>
        </w:rPr>
      </w:pPr>
      <w:r w:rsidRPr="00E47599">
        <w:rPr>
          <w:rFonts w:ascii="Arial" w:hAnsi="Arial" w:cs="Arial"/>
          <w:sz w:val="24"/>
          <w:szCs w:val="24"/>
        </w:rPr>
        <w:t xml:space="preserve">Der Vorteiler kann entweder dem Watchdog (WDT) zugewiesen sein, oder dem Timer0 (TMRO). Die Zuweisung geht über das PSA-Bit im Intcon Register. </w:t>
      </w:r>
      <w:r>
        <w:rPr>
          <w:rFonts w:ascii="Arial" w:hAnsi="Arial" w:cs="Arial"/>
          <w:sz w:val="24"/>
          <w:szCs w:val="24"/>
        </w:rPr>
        <w:t xml:space="preserve">Steht das PSA-Bit </w:t>
      </w:r>
      <w:r>
        <w:rPr>
          <w:rFonts w:ascii="Arial" w:hAnsi="Arial" w:cs="Arial"/>
          <w:sz w:val="24"/>
          <w:szCs w:val="24"/>
        </w:rPr>
        <w:lastRenderedPageBreak/>
        <w:t>auf 0 ist der Vorteiler dem Timer0 zugewiesen. Steht der PSA-Bit auf 1 ist es dem Watchdog zugewiesen. Jedoch muss der Watchdog dann weiterhin über das WDT Enable bit aktiviert sein.</w:t>
      </w:r>
    </w:p>
    <w:p w14:paraId="184401F3" w14:textId="77777777" w:rsidR="00516F8D" w:rsidRDefault="00516F8D" w:rsidP="000B4B0B">
      <w:pPr>
        <w:jc w:val="both"/>
        <w:rPr>
          <w:rFonts w:ascii="Arial" w:hAnsi="Arial" w:cs="Arial"/>
          <w:sz w:val="24"/>
          <w:szCs w:val="24"/>
        </w:rPr>
      </w:pPr>
      <w:r>
        <w:rPr>
          <w:rFonts w:ascii="Arial" w:hAnsi="Arial" w:cs="Arial"/>
          <w:sz w:val="24"/>
          <w:szCs w:val="24"/>
        </w:rPr>
        <w:t xml:space="preserve">Die Teilfaktoren unterscheiden sich je nachdem, ob der Vorteiler dem Timer0 oder dem WatchDog zugewiesen ist. Die Bits PS2:0 geben an, mit welcher Zahl Teilfaktor berechnet wird. </w:t>
      </w:r>
    </w:p>
    <w:p w14:paraId="040B97D4" w14:textId="7EE69D9A" w:rsidR="00516F8D" w:rsidRDefault="00516F8D" w:rsidP="00516F8D">
      <w:pPr>
        <w:keepNext/>
      </w:pPr>
      <w:r w:rsidRPr="004A6A75">
        <w:rPr>
          <w:rFonts w:ascii="Arial" w:hAnsi="Arial" w:cs="Arial"/>
          <w:noProof/>
          <w:sz w:val="24"/>
          <w:szCs w:val="24"/>
        </w:rPr>
        <w:drawing>
          <wp:inline distT="0" distB="0" distL="0" distR="0" wp14:anchorId="02671107" wp14:editId="4704E467">
            <wp:extent cx="2133600" cy="1078794"/>
            <wp:effectExtent l="0" t="0" r="0" b="7620"/>
            <wp:docPr id="23928803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88033" name="Grafik 1" descr="Ein Bild, das Text, Screenshot, Zahl, Schrift enthält.&#10;&#10;Automatisch generierte Beschreibung"/>
                    <pic:cNvPicPr/>
                  </pic:nvPicPr>
                  <pic:blipFill>
                    <a:blip r:embed="rId13"/>
                    <a:stretch>
                      <a:fillRect/>
                    </a:stretch>
                  </pic:blipFill>
                  <pic:spPr>
                    <a:xfrm>
                      <a:off x="0" y="0"/>
                      <a:ext cx="2146326" cy="1085228"/>
                    </a:xfrm>
                    <a:prstGeom prst="rect">
                      <a:avLst/>
                    </a:prstGeom>
                  </pic:spPr>
                </pic:pic>
              </a:graphicData>
            </a:graphic>
          </wp:inline>
        </w:drawing>
      </w:r>
      <w:r w:rsidRPr="004A6A75">
        <w:rPr>
          <w:noProof/>
        </w:rPr>
        <w:t xml:space="preserve"> </w:t>
      </w:r>
      <w:r w:rsidR="00774A42" w:rsidRPr="004A6A75">
        <w:rPr>
          <w:noProof/>
        </w:rPr>
        <w:drawing>
          <wp:inline distT="0" distB="0" distL="0" distR="0" wp14:anchorId="70391008" wp14:editId="5829031B">
            <wp:extent cx="2146300" cy="1086399"/>
            <wp:effectExtent l="0" t="0" r="6350" b="0"/>
            <wp:docPr id="164292845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8455" name="Grafik 1" descr="Ein Bild, das Text, Screenshot, Zahl, Schrift enthält.&#10;&#10;Automatisch generierte Beschreibung"/>
                    <pic:cNvPicPr/>
                  </pic:nvPicPr>
                  <pic:blipFill>
                    <a:blip r:embed="rId14"/>
                    <a:stretch>
                      <a:fillRect/>
                    </a:stretch>
                  </pic:blipFill>
                  <pic:spPr>
                    <a:xfrm>
                      <a:off x="0" y="0"/>
                      <a:ext cx="2159450" cy="1093055"/>
                    </a:xfrm>
                    <a:prstGeom prst="rect">
                      <a:avLst/>
                    </a:prstGeom>
                  </pic:spPr>
                </pic:pic>
              </a:graphicData>
            </a:graphic>
          </wp:inline>
        </w:drawing>
      </w:r>
    </w:p>
    <w:p w14:paraId="1B09F80C" w14:textId="45E1D809" w:rsidR="00516F8D" w:rsidRDefault="00516F8D" w:rsidP="00516F8D">
      <w:pPr>
        <w:pStyle w:val="Beschriftung"/>
      </w:pPr>
      <w:bookmarkStart w:id="19" w:name="_Toc165378229"/>
      <w:r>
        <w:t xml:space="preserve">Abbildung </w:t>
      </w:r>
      <w:r>
        <w:fldChar w:fldCharType="begin"/>
      </w:r>
      <w:r>
        <w:instrText xml:space="preserve"> SEQ Abbildung \* ARABIC </w:instrText>
      </w:r>
      <w:r>
        <w:fldChar w:fldCharType="separate"/>
      </w:r>
      <w:r w:rsidR="00430A07">
        <w:rPr>
          <w:noProof/>
        </w:rPr>
        <w:t>5</w:t>
      </w:r>
      <w:r>
        <w:fldChar w:fldCharType="end"/>
      </w:r>
      <w:r>
        <w:t>: Vorteilerfaktoren WatchDog</w:t>
      </w:r>
      <w:r w:rsidR="00774A42">
        <w:t xml:space="preserve">          </w:t>
      </w:r>
      <w:r>
        <w:t xml:space="preserve">Abbildung </w:t>
      </w:r>
      <w:r>
        <w:fldChar w:fldCharType="begin"/>
      </w:r>
      <w:r>
        <w:instrText xml:space="preserve"> SEQ Abbildung \* ARABIC </w:instrText>
      </w:r>
      <w:r>
        <w:fldChar w:fldCharType="separate"/>
      </w:r>
      <w:r w:rsidR="00430A07">
        <w:rPr>
          <w:noProof/>
        </w:rPr>
        <w:t>6</w:t>
      </w:r>
      <w:r>
        <w:fldChar w:fldCharType="end"/>
      </w:r>
      <w:r>
        <w:t>: Vorteilerfaktoren Timer0</w:t>
      </w:r>
      <w:bookmarkEnd w:id="19"/>
    </w:p>
    <w:p w14:paraId="2EA7E7DD" w14:textId="77777777" w:rsidR="005A66E5" w:rsidRDefault="005A66E5" w:rsidP="005A66E5">
      <w:pPr>
        <w:pStyle w:val="berschrift2"/>
        <w:rPr>
          <w:rFonts w:ascii="Arial" w:hAnsi="Arial" w:cs="Arial"/>
        </w:rPr>
      </w:pPr>
      <w:bookmarkStart w:id="20" w:name="_Ref165355343"/>
      <w:bookmarkStart w:id="21" w:name="_Toc165378199"/>
      <w:r>
        <w:rPr>
          <w:rFonts w:ascii="Arial" w:hAnsi="Arial" w:cs="Arial"/>
        </w:rPr>
        <w:t>BankAddressResolution</w:t>
      </w:r>
      <w:bookmarkEnd w:id="20"/>
      <w:bookmarkEnd w:id="21"/>
      <w:r>
        <w:rPr>
          <w:rFonts w:ascii="Arial" w:hAnsi="Arial" w:cs="Arial"/>
        </w:rPr>
        <w:t xml:space="preserve"> </w:t>
      </w:r>
    </w:p>
    <w:p w14:paraId="7A76D9D4" w14:textId="77777777" w:rsidR="005A66E5" w:rsidRDefault="005A66E5" w:rsidP="00A37CDE">
      <w:pPr>
        <w:jc w:val="both"/>
        <w:rPr>
          <w:rFonts w:ascii="Arial" w:hAnsi="Arial" w:cs="Arial"/>
          <w:sz w:val="24"/>
          <w:szCs w:val="24"/>
        </w:rPr>
      </w:pPr>
      <w:r w:rsidRPr="000D3852">
        <w:rPr>
          <w:rFonts w:ascii="Arial" w:hAnsi="Arial" w:cs="Arial"/>
          <w:sz w:val="24"/>
          <w:szCs w:val="24"/>
        </w:rPr>
        <w:t>Die Funktion BankAddressResolution() erhält eine Adresse, in die ein Wert gespeichert werden soll.</w:t>
      </w:r>
      <w:r>
        <w:rPr>
          <w:rFonts w:ascii="Arial" w:hAnsi="Arial" w:cs="Arial"/>
          <w:sz w:val="24"/>
          <w:szCs w:val="24"/>
        </w:rPr>
        <w:t xml:space="preserve"> Sie prüft, ob das RP0-Bit gesetzt ist, welches darüber entscheidet, ob das Ergebnis auf Bank0 oder Bank1 geschrieben werden soll. Wenn auf Bank1 geschrieben werden soll, wird auf die Adresse der Wert 80h addiert. Die Funktion liefert die Adresse zurück, in die das Ergebnis gespeichert werden soll.</w:t>
      </w:r>
    </w:p>
    <w:p w14:paraId="00F21716" w14:textId="77777777" w:rsidR="001E7D28" w:rsidRDefault="001E7D28" w:rsidP="001E7D28">
      <w:pPr>
        <w:pStyle w:val="berschrift2"/>
        <w:rPr>
          <w:rFonts w:ascii="Arial" w:hAnsi="Arial" w:cs="Arial"/>
          <w:sz w:val="24"/>
          <w:szCs w:val="24"/>
        </w:rPr>
      </w:pPr>
      <w:bookmarkStart w:id="22" w:name="_Ref165355450"/>
      <w:bookmarkStart w:id="23" w:name="_Toc165378200"/>
      <w:r w:rsidRPr="00FB4273">
        <w:rPr>
          <w:rFonts w:ascii="Arial" w:hAnsi="Arial" w:cs="Arial"/>
        </w:rPr>
        <w:t>DirectionalWrite</w:t>
      </w:r>
      <w:bookmarkEnd w:id="22"/>
      <w:bookmarkEnd w:id="23"/>
    </w:p>
    <w:p w14:paraId="626C5838" w14:textId="77777777" w:rsidR="001E7D28" w:rsidRPr="00FB31E8" w:rsidRDefault="001E7D28" w:rsidP="00A37CDE">
      <w:pPr>
        <w:jc w:val="both"/>
        <w:rPr>
          <w:rFonts w:ascii="Arial" w:hAnsi="Arial" w:cs="Arial"/>
          <w:sz w:val="24"/>
          <w:szCs w:val="24"/>
        </w:rPr>
      </w:pPr>
      <w:r w:rsidRPr="00FB31E8">
        <w:rPr>
          <w:rFonts w:ascii="Arial" w:hAnsi="Arial" w:cs="Arial"/>
          <w:sz w:val="24"/>
          <w:szCs w:val="24"/>
        </w:rPr>
        <w:t>Die Funktion DirectionalWrite() erhält das Destination-Bit, sowie die Adresse f als auch die daten, die gespeichert werden sollen.</w:t>
      </w:r>
      <w:r>
        <w:rPr>
          <w:rFonts w:ascii="Arial" w:hAnsi="Arial" w:cs="Arial"/>
          <w:sz w:val="24"/>
          <w:szCs w:val="24"/>
        </w:rPr>
        <w:t xml:space="preserve"> Die Funktion entscheidet anhand des Destination-Bit ob das Ergebnis in das W-Register oder in die Fileadresse f gespeichert werden soll. Ist das Destination-Bit 0 wird der Wert in das W-Register gespeichert ist das Destination-Bit 1 wird der Wert an die Fileadresse f geschrieben.</w:t>
      </w:r>
    </w:p>
    <w:p w14:paraId="71814325" w14:textId="77777777" w:rsidR="001E7D28" w:rsidRDefault="001E7D28" w:rsidP="00774A42">
      <w:pPr>
        <w:keepNext/>
        <w:jc w:val="center"/>
      </w:pPr>
      <w:r w:rsidRPr="005A3A33">
        <w:rPr>
          <w:noProof/>
        </w:rPr>
        <w:drawing>
          <wp:inline distT="0" distB="0" distL="0" distR="0" wp14:anchorId="38A72613" wp14:editId="7F6C7EDD">
            <wp:extent cx="5760720" cy="1497330"/>
            <wp:effectExtent l="0" t="0" r="0" b="7620"/>
            <wp:docPr id="1585744020" name="Grafik 1" descr="Ein Bild, das Tex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44020" name="Grafik 1" descr="Ein Bild, das Text, Reihe, Screenshot enthält.&#10;&#10;Automatisch generierte Beschreibung"/>
                    <pic:cNvPicPr/>
                  </pic:nvPicPr>
                  <pic:blipFill>
                    <a:blip r:embed="rId15"/>
                    <a:stretch>
                      <a:fillRect/>
                    </a:stretch>
                  </pic:blipFill>
                  <pic:spPr>
                    <a:xfrm>
                      <a:off x="0" y="0"/>
                      <a:ext cx="5760720" cy="1497330"/>
                    </a:xfrm>
                    <a:prstGeom prst="rect">
                      <a:avLst/>
                    </a:prstGeom>
                  </pic:spPr>
                </pic:pic>
              </a:graphicData>
            </a:graphic>
          </wp:inline>
        </w:drawing>
      </w:r>
    </w:p>
    <w:p w14:paraId="06F9CFD7" w14:textId="6A81BCDC" w:rsidR="001E7D28" w:rsidRDefault="001E7D28" w:rsidP="001E7D28">
      <w:pPr>
        <w:pStyle w:val="Beschriftung"/>
      </w:pPr>
      <w:bookmarkStart w:id="24" w:name="_Toc165378230"/>
      <w:r>
        <w:t xml:space="preserve">Abbildung </w:t>
      </w:r>
      <w:r>
        <w:fldChar w:fldCharType="begin"/>
      </w:r>
      <w:r>
        <w:instrText xml:space="preserve"> SEQ Abbildung \* ARABIC </w:instrText>
      </w:r>
      <w:r>
        <w:fldChar w:fldCharType="separate"/>
      </w:r>
      <w:r w:rsidR="00430A07">
        <w:rPr>
          <w:noProof/>
        </w:rPr>
        <w:t>7</w:t>
      </w:r>
      <w:r>
        <w:fldChar w:fldCharType="end"/>
      </w:r>
      <w:r>
        <w:t>: Codeausschnitt Funktion DirectionalWrite</w:t>
      </w:r>
      <w:bookmarkEnd w:id="24"/>
    </w:p>
    <w:p w14:paraId="54507BBD" w14:textId="77777777" w:rsidR="005A66E5" w:rsidRPr="005A66E5" w:rsidRDefault="005A66E5" w:rsidP="005A66E5"/>
    <w:p w14:paraId="687D986F" w14:textId="77777777" w:rsidR="00516F8D" w:rsidRDefault="00516F8D" w:rsidP="00516F8D">
      <w:pPr>
        <w:keepNext/>
      </w:pPr>
      <w:r w:rsidRPr="00B62BC3">
        <w:rPr>
          <w:rFonts w:ascii="Arial" w:hAnsi="Arial" w:cs="Arial"/>
          <w:noProof/>
          <w:sz w:val="24"/>
          <w:szCs w:val="24"/>
        </w:rPr>
        <w:lastRenderedPageBreak/>
        <w:drawing>
          <wp:inline distT="0" distB="0" distL="0" distR="0" wp14:anchorId="31BB35AE" wp14:editId="76070FC7">
            <wp:extent cx="5760720" cy="2557780"/>
            <wp:effectExtent l="0" t="0" r="0" b="0"/>
            <wp:docPr id="2930207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0794" name="Grafik 1" descr="Ein Bild, das Text, Screenshot, Display, Software enthält.&#10;&#10;Automatisch generierte Beschreibung"/>
                    <pic:cNvPicPr/>
                  </pic:nvPicPr>
                  <pic:blipFill>
                    <a:blip r:embed="rId16"/>
                    <a:stretch>
                      <a:fillRect/>
                    </a:stretch>
                  </pic:blipFill>
                  <pic:spPr>
                    <a:xfrm>
                      <a:off x="0" y="0"/>
                      <a:ext cx="5760720" cy="2557780"/>
                    </a:xfrm>
                    <a:prstGeom prst="rect">
                      <a:avLst/>
                    </a:prstGeom>
                  </pic:spPr>
                </pic:pic>
              </a:graphicData>
            </a:graphic>
          </wp:inline>
        </w:drawing>
      </w:r>
    </w:p>
    <w:p w14:paraId="354DBD61" w14:textId="0042EA3E" w:rsidR="00516F8D" w:rsidRPr="00E47599" w:rsidRDefault="00516F8D" w:rsidP="00516F8D">
      <w:pPr>
        <w:pStyle w:val="Beschriftung"/>
        <w:rPr>
          <w:rFonts w:ascii="Arial" w:hAnsi="Arial" w:cs="Arial"/>
          <w:sz w:val="24"/>
          <w:szCs w:val="24"/>
        </w:rPr>
      </w:pPr>
      <w:bookmarkStart w:id="25" w:name="_Toc165378231"/>
      <w:r>
        <w:t xml:space="preserve">Abbildung </w:t>
      </w:r>
      <w:r>
        <w:fldChar w:fldCharType="begin"/>
      </w:r>
      <w:r>
        <w:instrText xml:space="preserve"> SEQ Abbildung \* ARABIC </w:instrText>
      </w:r>
      <w:r>
        <w:fldChar w:fldCharType="separate"/>
      </w:r>
      <w:r w:rsidR="00430A07">
        <w:rPr>
          <w:noProof/>
        </w:rPr>
        <w:t>8</w:t>
      </w:r>
      <w:r>
        <w:fldChar w:fldCharType="end"/>
      </w:r>
      <w:r>
        <w:t>: Codeausschnitt Berechnung Vorteiler</w:t>
      </w:r>
      <w:bookmarkEnd w:id="25"/>
    </w:p>
    <w:p w14:paraId="77C382A0" w14:textId="77777777" w:rsidR="00516F8D" w:rsidRDefault="00516F8D" w:rsidP="004459B9">
      <w:pPr>
        <w:jc w:val="both"/>
        <w:rPr>
          <w:rFonts w:ascii="Arial" w:hAnsi="Arial" w:cs="Arial"/>
          <w:sz w:val="24"/>
          <w:szCs w:val="24"/>
        </w:rPr>
      </w:pPr>
    </w:p>
    <w:p w14:paraId="0A6CB5B3" w14:textId="1D984556" w:rsidR="00376C10" w:rsidRPr="00376C10" w:rsidRDefault="00376C10" w:rsidP="00376C10">
      <w:pPr>
        <w:pStyle w:val="berschrift1"/>
      </w:pPr>
      <w:bookmarkStart w:id="26" w:name="_Toc165378201"/>
      <w:r>
        <w:t>Verarbeitung Befehle</w:t>
      </w:r>
      <w:bookmarkEnd w:id="26"/>
    </w:p>
    <w:p w14:paraId="02A86FA7" w14:textId="77777777" w:rsidR="0010011F" w:rsidRPr="00E47599" w:rsidRDefault="0010011F" w:rsidP="0010011F">
      <w:pPr>
        <w:pStyle w:val="berschrift2"/>
        <w:rPr>
          <w:rFonts w:ascii="Arial" w:hAnsi="Arial" w:cs="Arial"/>
        </w:rPr>
      </w:pPr>
      <w:bookmarkStart w:id="27" w:name="_Ref164253343"/>
      <w:bookmarkStart w:id="28" w:name="_Toc165378202"/>
      <w:r w:rsidRPr="00E47599">
        <w:rPr>
          <w:rFonts w:ascii="Arial" w:hAnsi="Arial" w:cs="Arial"/>
        </w:rPr>
        <w:t>Auswertung Opcode</w:t>
      </w:r>
      <w:bookmarkEnd w:id="27"/>
      <w:bookmarkEnd w:id="28"/>
    </w:p>
    <w:p w14:paraId="37C668B5" w14:textId="2278E05A" w:rsidR="00AC40FE" w:rsidRPr="00E47599" w:rsidRDefault="00AC40FE" w:rsidP="004459B9">
      <w:pPr>
        <w:jc w:val="both"/>
        <w:rPr>
          <w:rFonts w:ascii="Arial" w:hAnsi="Arial" w:cs="Arial"/>
          <w:sz w:val="24"/>
          <w:szCs w:val="24"/>
        </w:rPr>
      </w:pPr>
      <w:r w:rsidRPr="00E47599">
        <w:rPr>
          <w:rFonts w:ascii="Arial" w:hAnsi="Arial" w:cs="Arial"/>
          <w:sz w:val="24"/>
          <w:szCs w:val="24"/>
        </w:rPr>
        <w:t>Der Opcode in einem Command ist wie bereits erwähnt unterteilt in High- und Low-Byte.</w:t>
      </w:r>
    </w:p>
    <w:p w14:paraId="2D546F12" w14:textId="01293117" w:rsidR="00A402E8" w:rsidRPr="00E47599" w:rsidRDefault="00C21637" w:rsidP="004459B9">
      <w:pPr>
        <w:jc w:val="both"/>
        <w:rPr>
          <w:rFonts w:ascii="Arial" w:hAnsi="Arial" w:cs="Arial"/>
          <w:sz w:val="24"/>
          <w:szCs w:val="24"/>
        </w:rPr>
      </w:pPr>
      <w:r w:rsidRPr="00E47599">
        <w:rPr>
          <w:rFonts w:ascii="Arial" w:hAnsi="Arial" w:cs="Arial"/>
          <w:sz w:val="24"/>
          <w:szCs w:val="24"/>
        </w:rPr>
        <w:t xml:space="preserve">Zur Auswertung des Destinationbit und f-Register eines Opcodes werden Masken verwendet. </w:t>
      </w:r>
      <w:r w:rsidR="00613D6C" w:rsidRPr="00E47599">
        <w:rPr>
          <w:rFonts w:ascii="Arial" w:hAnsi="Arial" w:cs="Arial"/>
          <w:sz w:val="24"/>
          <w:szCs w:val="24"/>
        </w:rPr>
        <w:t>Das Encoding eines Opcodes kann aus dem Datenblatt des PIC entnommen werden.</w:t>
      </w:r>
    </w:p>
    <w:p w14:paraId="03A48A3B" w14:textId="77777777" w:rsidR="00803009" w:rsidRPr="00E47599" w:rsidRDefault="00803009" w:rsidP="00803009">
      <w:pPr>
        <w:keepNext/>
        <w:jc w:val="center"/>
        <w:rPr>
          <w:rFonts w:ascii="Arial" w:hAnsi="Arial" w:cs="Arial"/>
        </w:rPr>
      </w:pPr>
      <w:r w:rsidRPr="00E47599">
        <w:rPr>
          <w:rFonts w:ascii="Arial" w:hAnsi="Arial" w:cs="Arial"/>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088EDF79" w:rsidR="00803009" w:rsidRPr="00E47599" w:rsidRDefault="00803009" w:rsidP="00803009">
      <w:pPr>
        <w:pStyle w:val="Beschriftung"/>
        <w:jc w:val="center"/>
        <w:rPr>
          <w:rFonts w:ascii="Arial" w:hAnsi="Arial" w:cs="Arial"/>
        </w:rPr>
      </w:pPr>
      <w:bookmarkStart w:id="29" w:name="_Ref164254327"/>
      <w:bookmarkStart w:id="30" w:name="_Toc165378232"/>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9</w:t>
      </w:r>
      <w:r w:rsidRPr="00E47599">
        <w:rPr>
          <w:rFonts w:ascii="Arial" w:hAnsi="Arial" w:cs="Arial"/>
        </w:rPr>
        <w:fldChar w:fldCharType="end"/>
      </w:r>
      <w:r w:rsidRPr="00E47599">
        <w:rPr>
          <w:rFonts w:ascii="Arial" w:hAnsi="Arial" w:cs="Arial"/>
        </w:rPr>
        <w:t>: Opcode Encoding</w:t>
      </w:r>
      <w:bookmarkEnd w:id="29"/>
      <w:bookmarkEnd w:id="30"/>
    </w:p>
    <w:p w14:paraId="46D85466" w14:textId="36B3B85D" w:rsidR="00A17F1E" w:rsidRPr="00E47599" w:rsidRDefault="00F26D43" w:rsidP="004459B9">
      <w:pPr>
        <w:jc w:val="both"/>
        <w:rPr>
          <w:rFonts w:ascii="Arial" w:hAnsi="Arial" w:cs="Arial"/>
          <w:sz w:val="24"/>
          <w:szCs w:val="24"/>
        </w:rPr>
      </w:pPr>
      <w:r w:rsidRPr="00E47599">
        <w:rPr>
          <w:rFonts w:ascii="Arial" w:hAnsi="Arial" w:cs="Arial"/>
          <w:sz w:val="24"/>
          <w:szCs w:val="24"/>
        </w:rPr>
        <w:t>In (</w:t>
      </w:r>
      <w:r w:rsidRPr="00E47599">
        <w:rPr>
          <w:rFonts w:ascii="Arial" w:hAnsi="Arial" w:cs="Arial"/>
          <w:sz w:val="24"/>
          <w:szCs w:val="24"/>
        </w:rPr>
        <w:fldChar w:fldCharType="begin"/>
      </w:r>
      <w:r w:rsidRPr="00E47599">
        <w:rPr>
          <w:rFonts w:ascii="Arial" w:hAnsi="Arial" w:cs="Arial"/>
          <w:sz w:val="24"/>
          <w:szCs w:val="24"/>
        </w:rPr>
        <w:instrText xml:space="preserve"> REF _Ref164254327 \h </w:instrText>
      </w:r>
      <w:r w:rsidR="004459B9" w:rsidRPr="00E47599">
        <w:rPr>
          <w:rFonts w:ascii="Arial" w:hAnsi="Arial" w:cs="Arial"/>
          <w:sz w:val="24"/>
          <w:szCs w:val="24"/>
        </w:rPr>
        <w:instrText xml:space="preserve"> \* MERGEFORMAT </w:instrText>
      </w:r>
      <w:r w:rsidRPr="00E47599">
        <w:rPr>
          <w:rFonts w:ascii="Arial" w:hAnsi="Arial" w:cs="Arial"/>
          <w:sz w:val="24"/>
          <w:szCs w:val="24"/>
        </w:rPr>
      </w:r>
      <w:r w:rsidRPr="00E47599">
        <w:rPr>
          <w:rFonts w:ascii="Arial" w:hAnsi="Arial" w:cs="Arial"/>
          <w:sz w:val="24"/>
          <w:szCs w:val="24"/>
        </w:rPr>
        <w:fldChar w:fldCharType="separate"/>
      </w:r>
      <w:r w:rsidRPr="00E47599">
        <w:rPr>
          <w:rFonts w:ascii="Arial" w:hAnsi="Arial" w:cs="Arial"/>
          <w:sz w:val="24"/>
          <w:szCs w:val="24"/>
        </w:rPr>
        <w:t>Abbildung 2: Opcode Encoding</w:t>
      </w:r>
      <w:r w:rsidRPr="00E47599">
        <w:rPr>
          <w:rFonts w:ascii="Arial" w:hAnsi="Arial" w:cs="Arial"/>
          <w:sz w:val="24"/>
          <w:szCs w:val="24"/>
        </w:rPr>
        <w:fldChar w:fldCharType="end"/>
      </w:r>
      <w:r w:rsidRPr="00E47599">
        <w:rPr>
          <w:rFonts w:ascii="Arial" w:hAnsi="Arial" w:cs="Arial"/>
          <w:sz w:val="24"/>
          <w:szCs w:val="24"/>
        </w:rPr>
        <w:t xml:space="preserve">) sieht man beispielweise das Encoding des Befehles ADDWF. Um das Destinationbit zu isolieren wird das Low-Byte mit der Maske 128 (1000 0000) logisch UND verknüpft. Dies sorgt dafür, dass </w:t>
      </w:r>
      <w:r w:rsidR="00191BE2" w:rsidRPr="00E47599">
        <w:rPr>
          <w:rFonts w:ascii="Arial" w:hAnsi="Arial" w:cs="Arial"/>
          <w:sz w:val="24"/>
          <w:szCs w:val="24"/>
        </w:rPr>
        <w:t>die ersten 7 Bit 0 sind und das 8. Bit, welches das Destinationbit repräsentiert unverändert bleibt. Wollen wir also nun wissen, ob das Destinationbit gesetzt war, prüfen wir ob dieses dem Wert 128 entspricht, dann ist es gesetzt, ansonsten nicht.</w:t>
      </w:r>
    </w:p>
    <w:p w14:paraId="3B8FD600" w14:textId="77777777" w:rsidR="009D0C55" w:rsidRPr="00E47599" w:rsidRDefault="00330927" w:rsidP="009D0C55">
      <w:pPr>
        <w:keepNext/>
        <w:jc w:val="center"/>
        <w:rPr>
          <w:rFonts w:ascii="Arial" w:hAnsi="Arial" w:cs="Arial"/>
        </w:rPr>
      </w:pPr>
      <w:r w:rsidRPr="00E47599">
        <w:rPr>
          <w:rFonts w:ascii="Arial" w:hAnsi="Arial" w:cs="Arial"/>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248650E3" w:rsidR="00330927" w:rsidRPr="00E47599" w:rsidRDefault="009D0C55" w:rsidP="009D0C55">
      <w:pPr>
        <w:pStyle w:val="Beschriftung"/>
        <w:jc w:val="center"/>
        <w:rPr>
          <w:rFonts w:ascii="Arial" w:hAnsi="Arial" w:cs="Arial"/>
        </w:rPr>
      </w:pPr>
      <w:bookmarkStart w:id="31" w:name="_Toc165378233"/>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10</w:t>
      </w:r>
      <w:r w:rsidRPr="00E47599">
        <w:rPr>
          <w:rFonts w:ascii="Arial" w:hAnsi="Arial" w:cs="Arial"/>
        </w:rPr>
        <w:fldChar w:fldCharType="end"/>
      </w:r>
      <w:r w:rsidRPr="00E47599">
        <w:rPr>
          <w:rFonts w:ascii="Arial" w:hAnsi="Arial" w:cs="Arial"/>
        </w:rPr>
        <w:t>: Isolation von Desitinationbit und f-Register</w:t>
      </w:r>
      <w:bookmarkEnd w:id="31"/>
    </w:p>
    <w:p w14:paraId="22C1B755" w14:textId="2D3A249F" w:rsidR="00A17F1E" w:rsidRPr="00E47599" w:rsidRDefault="00A17F1E" w:rsidP="00A17F1E">
      <w:pPr>
        <w:pStyle w:val="berschrift2"/>
        <w:rPr>
          <w:rFonts w:ascii="Arial" w:hAnsi="Arial" w:cs="Arial"/>
        </w:rPr>
      </w:pPr>
      <w:bookmarkStart w:id="32" w:name="_Ref165316525"/>
      <w:bookmarkStart w:id="33" w:name="_Toc165378203"/>
      <w:r w:rsidRPr="00E47599">
        <w:rPr>
          <w:rFonts w:ascii="Arial" w:hAnsi="Arial" w:cs="Arial"/>
        </w:rPr>
        <w:t>Instruction</w:t>
      </w:r>
      <w:r w:rsidR="00605A23" w:rsidRPr="00E47599">
        <w:rPr>
          <w:rFonts w:ascii="Arial" w:hAnsi="Arial" w:cs="Arial"/>
        </w:rPr>
        <w:t>D</w:t>
      </w:r>
      <w:r w:rsidRPr="00E47599">
        <w:rPr>
          <w:rFonts w:ascii="Arial" w:hAnsi="Arial" w:cs="Arial"/>
        </w:rPr>
        <w:t>ecoder</w:t>
      </w:r>
      <w:bookmarkEnd w:id="32"/>
      <w:bookmarkEnd w:id="33"/>
    </w:p>
    <w:p w14:paraId="51BEF174" w14:textId="108CBF5B" w:rsidR="00D0647A" w:rsidRPr="00E47599" w:rsidRDefault="0096033F" w:rsidP="004459B9">
      <w:pPr>
        <w:jc w:val="both"/>
        <w:rPr>
          <w:rFonts w:ascii="Arial" w:hAnsi="Arial" w:cs="Arial"/>
          <w:sz w:val="24"/>
          <w:szCs w:val="24"/>
        </w:rPr>
      </w:pPr>
      <w:r w:rsidRPr="00E47599">
        <w:rPr>
          <w:rFonts w:ascii="Arial" w:hAnsi="Arial" w:cs="Arial"/>
          <w:sz w:val="24"/>
          <w:szCs w:val="24"/>
        </w:rPr>
        <w:t>Der InstructionDecoder dient dazu, aus dem 14Bit Opcode auszulesen, um welchen der Befehle des PIC es sich handelt.</w:t>
      </w:r>
      <w:r w:rsidR="00B41401" w:rsidRPr="00E47599">
        <w:rPr>
          <w:rFonts w:ascii="Arial" w:hAnsi="Arial" w:cs="Arial"/>
          <w:sz w:val="24"/>
          <w:szCs w:val="24"/>
        </w:rPr>
        <w:t xml:space="preserve"> Jedem Befehl ist ein eindeutiger Opcode zugewiesen. Manche Befehle können </w:t>
      </w:r>
      <w:r w:rsidR="006B1784" w:rsidRPr="00E47599">
        <w:rPr>
          <w:rFonts w:ascii="Arial" w:hAnsi="Arial" w:cs="Arial"/>
          <w:sz w:val="24"/>
          <w:szCs w:val="24"/>
        </w:rPr>
        <w:t>allein</w:t>
      </w:r>
      <w:r w:rsidR="00B41401" w:rsidRPr="00E47599">
        <w:rPr>
          <w:rFonts w:ascii="Arial" w:hAnsi="Arial" w:cs="Arial"/>
          <w:sz w:val="24"/>
          <w:szCs w:val="24"/>
        </w:rPr>
        <w:t xml:space="preserve"> anhand des High-Byte identifiziert werden. </w:t>
      </w:r>
      <w:r w:rsidR="00D85B32" w:rsidRPr="00E47599">
        <w:rPr>
          <w:rFonts w:ascii="Arial" w:hAnsi="Arial" w:cs="Arial"/>
          <w:sz w:val="24"/>
          <w:szCs w:val="24"/>
        </w:rPr>
        <w:lastRenderedPageBreak/>
        <w:t>Jedoch gibt es auch Befehle, die das gleiche High-Byte aufweisen. Bei diesen ist eine Betrachtung des Low-Byte notwendig.</w:t>
      </w:r>
    </w:p>
    <w:p w14:paraId="79711A4A" w14:textId="54BDAE50" w:rsidR="00174210" w:rsidRPr="00E47599" w:rsidRDefault="00174210" w:rsidP="004459B9">
      <w:pPr>
        <w:jc w:val="both"/>
        <w:rPr>
          <w:rFonts w:ascii="Arial" w:hAnsi="Arial" w:cs="Arial"/>
          <w:sz w:val="24"/>
          <w:szCs w:val="24"/>
        </w:rPr>
      </w:pPr>
      <w:r w:rsidRPr="00E47599">
        <w:rPr>
          <w:rFonts w:ascii="Arial" w:hAnsi="Arial" w:cs="Arial"/>
          <w:sz w:val="24"/>
          <w:szCs w:val="24"/>
        </w:rPr>
        <w:t>Der InstructionDecoder ist in als eine Funktion InstructionDecoder() realisiert, die ein Objekt vom Typ Command übergeben bekommt.</w:t>
      </w:r>
    </w:p>
    <w:p w14:paraId="6E0307BF" w14:textId="7F9FDC08" w:rsidR="00DB3FC8" w:rsidRPr="00E47599" w:rsidRDefault="00DB3FC8" w:rsidP="004459B9">
      <w:pPr>
        <w:jc w:val="both"/>
        <w:rPr>
          <w:rFonts w:ascii="Arial" w:hAnsi="Arial" w:cs="Arial"/>
          <w:sz w:val="24"/>
          <w:szCs w:val="24"/>
        </w:rPr>
      </w:pPr>
      <w:r w:rsidRPr="00E47599">
        <w:rPr>
          <w:rFonts w:ascii="Arial" w:hAnsi="Arial" w:cs="Arial"/>
          <w:sz w:val="24"/>
          <w:szCs w:val="24"/>
        </w:rPr>
        <w:t xml:space="preserve">Die genaue Funktionsweise wird im </w:t>
      </w:r>
      <w:r w:rsidR="00D46227" w:rsidRPr="00E47599">
        <w:rPr>
          <w:rFonts w:ascii="Arial" w:hAnsi="Arial" w:cs="Arial"/>
          <w:sz w:val="24"/>
          <w:szCs w:val="24"/>
        </w:rPr>
        <w:t>F</w:t>
      </w:r>
      <w:r w:rsidRPr="00E47599">
        <w:rPr>
          <w:rFonts w:ascii="Arial" w:hAnsi="Arial" w:cs="Arial"/>
          <w:sz w:val="24"/>
          <w:szCs w:val="24"/>
        </w:rPr>
        <w:t>olgenden anhand des Befehles ANDWF erläutert.</w:t>
      </w:r>
      <w:r w:rsidR="00D46227" w:rsidRPr="00E47599">
        <w:rPr>
          <w:rFonts w:ascii="Arial" w:hAnsi="Arial" w:cs="Arial"/>
          <w:sz w:val="24"/>
          <w:szCs w:val="24"/>
        </w:rPr>
        <w:t xml:space="preserve"> Der 14Bit Opcode kann aus dem Datenblatt des PICs entnommen werden.</w:t>
      </w:r>
    </w:p>
    <w:p w14:paraId="3B3D9A2E" w14:textId="77777777" w:rsidR="00DB3FC8" w:rsidRPr="00E47599" w:rsidRDefault="00DB3FC8" w:rsidP="00DB3FC8">
      <w:pPr>
        <w:keepNext/>
        <w:jc w:val="center"/>
        <w:rPr>
          <w:rFonts w:ascii="Arial" w:hAnsi="Arial" w:cs="Arial"/>
        </w:rPr>
      </w:pPr>
      <w:r w:rsidRPr="00E47599">
        <w:rPr>
          <w:rFonts w:ascii="Arial" w:hAnsi="Arial" w:cs="Arial"/>
          <w:noProof/>
        </w:rPr>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4F46958F" w:rsidR="00DB3FC8" w:rsidRPr="00E47599" w:rsidRDefault="00DB3FC8" w:rsidP="00DB3FC8">
      <w:pPr>
        <w:pStyle w:val="Beschriftung"/>
        <w:jc w:val="center"/>
        <w:rPr>
          <w:rFonts w:ascii="Arial" w:hAnsi="Arial" w:cs="Arial"/>
        </w:rPr>
      </w:pPr>
      <w:bookmarkStart w:id="34" w:name="_Toc16537823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11</w:t>
      </w:r>
      <w:r w:rsidRPr="00E47599">
        <w:rPr>
          <w:rFonts w:ascii="Arial" w:hAnsi="Arial" w:cs="Arial"/>
        </w:rPr>
        <w:fldChar w:fldCharType="end"/>
      </w:r>
      <w:r w:rsidRPr="00E47599">
        <w:rPr>
          <w:rFonts w:ascii="Arial" w:hAnsi="Arial" w:cs="Arial"/>
        </w:rPr>
        <w:t>: 14Bit Opcode ANDWF Befehl</w:t>
      </w:r>
      <w:bookmarkEnd w:id="34"/>
    </w:p>
    <w:p w14:paraId="228E5B38" w14:textId="10469654" w:rsidR="00DB3FC8" w:rsidRPr="00E47599" w:rsidRDefault="006048F1" w:rsidP="00A37CDE">
      <w:pPr>
        <w:jc w:val="both"/>
        <w:rPr>
          <w:rFonts w:ascii="Arial" w:hAnsi="Arial" w:cs="Arial"/>
          <w:sz w:val="24"/>
          <w:szCs w:val="24"/>
        </w:rPr>
      </w:pPr>
      <w:r w:rsidRPr="00E47599">
        <w:rPr>
          <w:rFonts w:ascii="Arial" w:hAnsi="Arial" w:cs="Arial"/>
          <w:sz w:val="24"/>
          <w:szCs w:val="24"/>
        </w:rPr>
        <w:t xml:space="preserve">Das High-Byte des Opcode von ANDWF ist </w:t>
      </w:r>
      <w:r w:rsidR="008652DB" w:rsidRPr="00E47599">
        <w:rPr>
          <w:rFonts w:ascii="Arial" w:hAnsi="Arial" w:cs="Arial"/>
          <w:sz w:val="24"/>
          <w:szCs w:val="24"/>
        </w:rPr>
        <w:t>eindeutig</w:t>
      </w:r>
      <w:r w:rsidRPr="00E47599">
        <w:rPr>
          <w:rFonts w:ascii="Arial" w:hAnsi="Arial" w:cs="Arial"/>
          <w:sz w:val="24"/>
          <w:szCs w:val="24"/>
        </w:rPr>
        <w:t>. Hier muss also lediglich das High-Byte überprüft werden, um auf diesen Befehl schließen zu können.</w:t>
      </w:r>
      <w:r w:rsidR="0093768B" w:rsidRPr="00E47599">
        <w:rPr>
          <w:rFonts w:ascii="Arial" w:hAnsi="Arial" w:cs="Arial"/>
          <w:sz w:val="24"/>
          <w:szCs w:val="24"/>
        </w:rPr>
        <w:t xml:space="preserve"> Entspricht also das High-Byte eines Commands 0000 0101 (dezimal: 5) handelt es sich um diesen Befehl.</w:t>
      </w:r>
    </w:p>
    <w:p w14:paraId="663C2C47" w14:textId="70EF0FB7" w:rsidR="0093768B" w:rsidRPr="00E47599" w:rsidRDefault="0093768B" w:rsidP="00A37CDE">
      <w:pPr>
        <w:jc w:val="both"/>
        <w:rPr>
          <w:rFonts w:ascii="Arial" w:hAnsi="Arial" w:cs="Arial"/>
          <w:sz w:val="24"/>
          <w:szCs w:val="24"/>
        </w:rPr>
      </w:pPr>
      <w:r w:rsidRPr="00E47599">
        <w:rPr>
          <w:rFonts w:ascii="Arial" w:hAnsi="Arial" w:cs="Arial"/>
          <w:sz w:val="24"/>
          <w:szCs w:val="24"/>
        </w:rPr>
        <w:t>Im InstructionDecoder wird dies anhand eines Switches realisiert.</w:t>
      </w:r>
    </w:p>
    <w:p w14:paraId="40C50ED4" w14:textId="77777777" w:rsidR="00F74A63" w:rsidRPr="00E47599" w:rsidRDefault="00F74A63" w:rsidP="00F74A63">
      <w:pPr>
        <w:keepNext/>
        <w:jc w:val="center"/>
        <w:rPr>
          <w:rFonts w:ascii="Arial" w:hAnsi="Arial" w:cs="Arial"/>
        </w:rPr>
      </w:pPr>
      <w:r w:rsidRPr="00E47599">
        <w:rPr>
          <w:rFonts w:ascii="Arial" w:hAnsi="Arial" w:cs="Arial"/>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1CF6C931" w14:textId="305E4A8D" w:rsidR="00376C10" w:rsidRPr="00E85F1D" w:rsidRDefault="00F74A63" w:rsidP="00E85F1D">
      <w:pPr>
        <w:pStyle w:val="Beschriftung"/>
        <w:jc w:val="center"/>
        <w:rPr>
          <w:rFonts w:ascii="Arial" w:hAnsi="Arial" w:cs="Arial"/>
        </w:rPr>
      </w:pPr>
      <w:bookmarkStart w:id="35" w:name="_Toc16537823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12</w:t>
      </w:r>
      <w:r w:rsidRPr="00E47599">
        <w:rPr>
          <w:rFonts w:ascii="Arial" w:hAnsi="Arial" w:cs="Arial"/>
        </w:rPr>
        <w:fldChar w:fldCharType="end"/>
      </w:r>
      <w:r w:rsidRPr="00E47599">
        <w:rPr>
          <w:rFonts w:ascii="Arial" w:hAnsi="Arial" w:cs="Arial"/>
        </w:rPr>
        <w:t>: Ausschnitt InstructionDecoder</w:t>
      </w:r>
      <w:bookmarkEnd w:id="35"/>
    </w:p>
    <w:p w14:paraId="6F784C95" w14:textId="0FBFFD35" w:rsidR="00E10CD5" w:rsidRPr="00E10CD5" w:rsidRDefault="00E10CD5" w:rsidP="00E10CD5">
      <w:pPr>
        <w:pStyle w:val="berschrift1"/>
      </w:pPr>
      <w:bookmarkStart w:id="36" w:name="_Toc165378204"/>
      <w:r w:rsidRPr="00E10CD5">
        <w:t>Implementierung</w:t>
      </w:r>
      <w:bookmarkEnd w:id="36"/>
    </w:p>
    <w:p w14:paraId="613062FA" w14:textId="4E047B30" w:rsidR="004B4589" w:rsidRPr="00E10CD5" w:rsidRDefault="004B4589" w:rsidP="00E10CD5">
      <w:pPr>
        <w:pStyle w:val="berschrift2"/>
        <w:rPr>
          <w:rFonts w:ascii="Arial" w:hAnsi="Arial" w:cs="Arial"/>
        </w:rPr>
      </w:pPr>
      <w:bookmarkStart w:id="37" w:name="_Toc165378205"/>
      <w:r w:rsidRPr="00E10CD5">
        <w:rPr>
          <w:rFonts w:ascii="Arial" w:hAnsi="Arial" w:cs="Arial"/>
        </w:rPr>
        <w:t>Befehlsumsetzung</w:t>
      </w:r>
      <w:bookmarkEnd w:id="37"/>
    </w:p>
    <w:p w14:paraId="170D0E89" w14:textId="2EB5FD61" w:rsidR="004B4589" w:rsidRPr="00E10CD5" w:rsidRDefault="006B1784" w:rsidP="00E10CD5">
      <w:pPr>
        <w:pStyle w:val="berschrift3"/>
        <w:rPr>
          <w:rFonts w:ascii="Arial" w:hAnsi="Arial" w:cs="Arial"/>
        </w:rPr>
      </w:pPr>
      <w:bookmarkStart w:id="38" w:name="_Toc165378206"/>
      <w:r w:rsidRPr="00E10CD5">
        <w:rPr>
          <w:rFonts w:ascii="Arial" w:hAnsi="Arial" w:cs="Arial"/>
        </w:rPr>
        <w:t>MOVF</w:t>
      </w:r>
      <w:bookmarkEnd w:id="38"/>
    </w:p>
    <w:p w14:paraId="4E19E731" w14:textId="6CB31384" w:rsidR="006B1784" w:rsidRDefault="006B1784" w:rsidP="00A37CDE">
      <w:pPr>
        <w:jc w:val="both"/>
        <w:rPr>
          <w:rFonts w:ascii="Arial" w:hAnsi="Arial" w:cs="Arial"/>
          <w:sz w:val="24"/>
          <w:szCs w:val="24"/>
        </w:rPr>
      </w:pPr>
      <w:r w:rsidRPr="00E47599">
        <w:rPr>
          <w:rFonts w:ascii="Arial" w:hAnsi="Arial" w:cs="Arial"/>
          <w:sz w:val="24"/>
          <w:szCs w:val="24"/>
        </w:rPr>
        <w:t>MOVF speichert den Wert in Adresse-f Destinationbit abhängig ins w Register oder wieder in die Adresse-f.</w:t>
      </w:r>
      <w:r w:rsidR="00135BD5" w:rsidRPr="00E47599">
        <w:rPr>
          <w:rFonts w:ascii="Arial" w:hAnsi="Arial" w:cs="Arial"/>
          <w:sz w:val="24"/>
          <w:szCs w:val="24"/>
        </w:rPr>
        <w:t xml:space="preserve"> Das Zeroflag wird gesetzt, wenn der Wert gleich 0 ist.</w:t>
      </w:r>
    </w:p>
    <w:p w14:paraId="1CC7C48F" w14:textId="0A6AC0BC" w:rsidR="0026013C" w:rsidRDefault="0026013C" w:rsidP="00A37CDE">
      <w:pPr>
        <w:jc w:val="both"/>
        <w:rPr>
          <w:rFonts w:ascii="Arial" w:hAnsi="Arial" w:cs="Arial"/>
          <w:sz w:val="24"/>
          <w:szCs w:val="24"/>
        </w:rPr>
      </w:pPr>
      <w:r>
        <w:rPr>
          <w:rFonts w:ascii="Arial" w:hAnsi="Arial" w:cs="Arial"/>
          <w:sz w:val="24"/>
          <w:szCs w:val="24"/>
        </w:rPr>
        <w:t xml:space="preserve">Der Opcode dieses Befehls lautet: </w:t>
      </w:r>
      <w:r w:rsidRPr="0026013C">
        <w:rPr>
          <w:rFonts w:ascii="Arial" w:hAnsi="Arial" w:cs="Arial"/>
          <w:b/>
          <w:bCs/>
          <w:sz w:val="24"/>
          <w:szCs w:val="24"/>
        </w:rPr>
        <w:t>00 1000 dfff fff</w:t>
      </w:r>
      <w:r>
        <w:rPr>
          <w:rFonts w:ascii="Arial" w:hAnsi="Arial" w:cs="Arial"/>
          <w:sz w:val="24"/>
          <w:szCs w:val="24"/>
        </w:rPr>
        <w:t>.</w:t>
      </w:r>
    </w:p>
    <w:p w14:paraId="46F08923" w14:textId="2C538812" w:rsidR="0026013C" w:rsidRDefault="0026013C" w:rsidP="00A37CDE">
      <w:pPr>
        <w:jc w:val="both"/>
        <w:rPr>
          <w:rFonts w:ascii="Arial" w:hAnsi="Arial" w:cs="Arial"/>
          <w:sz w:val="24"/>
          <w:szCs w:val="24"/>
        </w:rPr>
      </w:pPr>
      <w:r>
        <w:rPr>
          <w:rFonts w:ascii="Arial" w:hAnsi="Arial" w:cs="Arial"/>
          <w:sz w:val="24"/>
          <w:szCs w:val="24"/>
        </w:rPr>
        <w:t>Die Adresse f kann durch eine UND Verknüpfung mit der Maske 00 0000 0111 1111 isoliert werden. Das Desinationbit mit 00 0000 1000 000.</w:t>
      </w:r>
    </w:p>
    <w:p w14:paraId="2C7EE1D4" w14:textId="353A6BCA" w:rsidR="0026013C" w:rsidRDefault="0026013C" w:rsidP="00A37CDE">
      <w:pPr>
        <w:jc w:val="both"/>
        <w:rPr>
          <w:rFonts w:ascii="Arial" w:hAnsi="Arial" w:cs="Arial"/>
          <w:sz w:val="24"/>
          <w:szCs w:val="24"/>
        </w:rPr>
      </w:pPr>
      <w:r>
        <w:rPr>
          <w:rFonts w:ascii="Arial" w:hAnsi="Arial" w:cs="Arial"/>
          <w:sz w:val="24"/>
          <w:szCs w:val="24"/>
        </w:rPr>
        <w:t xml:space="preserve">Die Funktion CheckZFlag() erhält einen Wert, und prüft ob das Ergebnis 0 ist. Sollte das Ergebnis 0 sein, wird das Z-Flag gesetzt. </w:t>
      </w:r>
    </w:p>
    <w:p w14:paraId="1F1A3AB2" w14:textId="590C02E8" w:rsidR="0026013C" w:rsidRPr="0026013C" w:rsidRDefault="0026013C" w:rsidP="00A37CDE">
      <w:pPr>
        <w:jc w:val="both"/>
        <w:rPr>
          <w:rFonts w:ascii="Arial" w:hAnsi="Arial" w:cs="Arial"/>
          <w:sz w:val="24"/>
          <w:szCs w:val="24"/>
        </w:rPr>
      </w:pPr>
      <w:r>
        <w:rPr>
          <w:rFonts w:ascii="Arial" w:hAnsi="Arial" w:cs="Arial"/>
          <w:sz w:val="24"/>
          <w:szCs w:val="24"/>
        </w:rPr>
        <w:t>Die Funktion BankAddressResolution() bekommt eine Adresse und gibt entsprechend dem RP0 Bit, welches darüber entscheidet, ob auf Bank0 oder Bank1 zugegriffen wird,</w:t>
      </w:r>
      <w:r w:rsidR="00D52B99">
        <w:rPr>
          <w:rFonts w:ascii="Arial" w:hAnsi="Arial" w:cs="Arial"/>
          <w:sz w:val="24"/>
          <w:szCs w:val="24"/>
        </w:rPr>
        <w:t xml:space="preserve"> die korrekte Adresse des Registers auf das zugegriffen werden will, zurück.</w:t>
      </w:r>
    </w:p>
    <w:p w14:paraId="55F13CE0" w14:textId="77777777" w:rsidR="002C1510" w:rsidRPr="00E47599" w:rsidRDefault="002C1510" w:rsidP="002C1510">
      <w:pPr>
        <w:keepNext/>
        <w:jc w:val="center"/>
        <w:rPr>
          <w:rFonts w:ascii="Arial" w:hAnsi="Arial" w:cs="Arial"/>
        </w:rPr>
      </w:pPr>
      <w:r w:rsidRPr="00E47599">
        <w:rPr>
          <w:rFonts w:ascii="Arial" w:hAnsi="Arial" w:cs="Arial"/>
          <w:noProof/>
        </w:rPr>
        <w:lastRenderedPageBreak/>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2F4183F9" w:rsidR="002C1510" w:rsidRPr="00E47599" w:rsidRDefault="002C1510" w:rsidP="002C1510">
      <w:pPr>
        <w:pStyle w:val="Beschriftung"/>
        <w:jc w:val="center"/>
        <w:rPr>
          <w:rFonts w:ascii="Arial" w:hAnsi="Arial" w:cs="Arial"/>
        </w:rPr>
      </w:pPr>
      <w:bookmarkStart w:id="39" w:name="_Toc16537823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13</w:t>
      </w:r>
      <w:r w:rsidRPr="00E47599">
        <w:rPr>
          <w:rFonts w:ascii="Arial" w:hAnsi="Arial" w:cs="Arial"/>
        </w:rPr>
        <w:fldChar w:fldCharType="end"/>
      </w:r>
      <w:r w:rsidRPr="00E47599">
        <w:rPr>
          <w:rFonts w:ascii="Arial" w:hAnsi="Arial" w:cs="Arial"/>
        </w:rPr>
        <w:t>: Ablaufdiagramm Befehl MOVF</w:t>
      </w:r>
      <w:bookmarkEnd w:id="39"/>
    </w:p>
    <w:p w14:paraId="1F945829" w14:textId="77777777" w:rsidR="002C1510" w:rsidRPr="00E47599" w:rsidRDefault="002C1510" w:rsidP="002C1510">
      <w:pPr>
        <w:rPr>
          <w:rFonts w:ascii="Arial" w:hAnsi="Arial" w:cs="Arial"/>
        </w:rPr>
      </w:pPr>
    </w:p>
    <w:p w14:paraId="072FC623"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4EB47A61" w:rsidR="002C1510" w:rsidRPr="00E47599" w:rsidRDefault="002C1510" w:rsidP="002C1510">
      <w:pPr>
        <w:pStyle w:val="Beschriftung"/>
        <w:jc w:val="center"/>
        <w:rPr>
          <w:rFonts w:ascii="Arial" w:hAnsi="Arial" w:cs="Arial"/>
        </w:rPr>
      </w:pPr>
      <w:bookmarkStart w:id="40" w:name="_Toc16537823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14</w:t>
      </w:r>
      <w:r w:rsidRPr="00E47599">
        <w:rPr>
          <w:rFonts w:ascii="Arial" w:hAnsi="Arial" w:cs="Arial"/>
        </w:rPr>
        <w:fldChar w:fldCharType="end"/>
      </w:r>
      <w:r w:rsidRPr="00E47599">
        <w:rPr>
          <w:rFonts w:ascii="Arial" w:hAnsi="Arial" w:cs="Arial"/>
        </w:rPr>
        <w:t>: Implementierung MOVF-Befehl</w:t>
      </w:r>
      <w:bookmarkEnd w:id="40"/>
    </w:p>
    <w:p w14:paraId="7FFE6554" w14:textId="77777777" w:rsidR="00074AC0" w:rsidRPr="00074AC0" w:rsidRDefault="00074AC0" w:rsidP="00074AC0"/>
    <w:p w14:paraId="5B001486" w14:textId="2818A3EF" w:rsidR="00765EC2" w:rsidRDefault="00BB31C7" w:rsidP="009D74EF">
      <w:pPr>
        <w:pStyle w:val="berschrift3"/>
        <w:rPr>
          <w:rFonts w:ascii="Arial" w:hAnsi="Arial" w:cs="Arial"/>
        </w:rPr>
      </w:pPr>
      <w:bookmarkStart w:id="41" w:name="_Toc165378207"/>
      <w:r w:rsidRPr="00E10CD5">
        <w:rPr>
          <w:rFonts w:ascii="Arial" w:hAnsi="Arial" w:cs="Arial"/>
        </w:rPr>
        <w:t>CALL</w:t>
      </w:r>
      <w:bookmarkEnd w:id="41"/>
    </w:p>
    <w:p w14:paraId="7CFB9138" w14:textId="36BB57D2" w:rsidR="009D74EF" w:rsidRDefault="009D74EF" w:rsidP="00A37CDE">
      <w:pPr>
        <w:jc w:val="both"/>
        <w:rPr>
          <w:rFonts w:ascii="Arial" w:hAnsi="Arial" w:cs="Arial"/>
          <w:sz w:val="24"/>
          <w:szCs w:val="24"/>
        </w:rPr>
      </w:pPr>
      <w:r>
        <w:rPr>
          <w:rFonts w:ascii="Arial" w:hAnsi="Arial" w:cs="Arial"/>
          <w:sz w:val="24"/>
          <w:szCs w:val="24"/>
        </w:rPr>
        <w:t>Dieser Befehl ruft ein Unterprogramm auf und legt den aktuellen Programmcounter auf den Stack. Sobald das Unterprogramm durchgeführt wurde, wird anhand des PC wieder an die Ursprungsstelle zurückgekehrt.</w:t>
      </w:r>
    </w:p>
    <w:p w14:paraId="42DA9E8D" w14:textId="4152FBB8" w:rsidR="00956881" w:rsidRDefault="00956881" w:rsidP="00A37CDE">
      <w:pPr>
        <w:jc w:val="both"/>
        <w:rPr>
          <w:rFonts w:ascii="Arial" w:hAnsi="Arial" w:cs="Arial"/>
          <w:sz w:val="24"/>
          <w:szCs w:val="24"/>
        </w:rPr>
      </w:pPr>
      <w:r>
        <w:rPr>
          <w:rFonts w:ascii="Arial" w:hAnsi="Arial" w:cs="Arial"/>
          <w:sz w:val="24"/>
          <w:szCs w:val="24"/>
        </w:rPr>
        <w:t xml:space="preserve">Der Opcode ist wie folgt aufgebaut: </w:t>
      </w:r>
      <w:r w:rsidRPr="00956881">
        <w:rPr>
          <w:rFonts w:ascii="Arial" w:hAnsi="Arial" w:cs="Arial"/>
          <w:b/>
          <w:bCs/>
          <w:sz w:val="24"/>
          <w:szCs w:val="24"/>
        </w:rPr>
        <w:t>10 0kkk kkkk kkkk</w:t>
      </w:r>
      <w:r>
        <w:rPr>
          <w:rFonts w:ascii="Arial" w:hAnsi="Arial" w:cs="Arial"/>
          <w:sz w:val="24"/>
          <w:szCs w:val="24"/>
        </w:rPr>
        <w:t>. K beschreibt die Adresse im Programmspeicher, an die beim CALL gesprungen werden soll.</w:t>
      </w:r>
    </w:p>
    <w:p w14:paraId="4CFDC71B" w14:textId="51A0A80F" w:rsidR="00956881" w:rsidRDefault="00956881" w:rsidP="00A37CDE">
      <w:pPr>
        <w:jc w:val="both"/>
        <w:rPr>
          <w:rFonts w:ascii="Arial" w:hAnsi="Arial" w:cs="Arial"/>
          <w:sz w:val="24"/>
          <w:szCs w:val="24"/>
        </w:rPr>
      </w:pPr>
      <w:r>
        <w:rPr>
          <w:rFonts w:ascii="Arial" w:hAnsi="Arial" w:cs="Arial"/>
          <w:sz w:val="24"/>
          <w:szCs w:val="24"/>
        </w:rPr>
        <w:t>Bevor der CALL durchgeführt wird, wird jedoch noch das High-Byte der Zieladresse (k2) durch das 3. und 4. Bit des PCLATH erweitert. Dies ermöglicht das Springen an höhere Adressen.</w:t>
      </w:r>
    </w:p>
    <w:p w14:paraId="20E4835D" w14:textId="7E6B8243" w:rsidR="000710B1" w:rsidRDefault="000710B1" w:rsidP="00A37CDE">
      <w:pPr>
        <w:jc w:val="both"/>
        <w:rPr>
          <w:rFonts w:ascii="Arial" w:hAnsi="Arial" w:cs="Arial"/>
          <w:sz w:val="24"/>
          <w:szCs w:val="24"/>
        </w:rPr>
      </w:pPr>
      <w:r>
        <w:rPr>
          <w:rFonts w:ascii="Arial" w:hAnsi="Arial" w:cs="Arial"/>
          <w:sz w:val="24"/>
          <w:szCs w:val="24"/>
        </w:rPr>
        <w:lastRenderedPageBreak/>
        <w:t xml:space="preserve">Die Funktion </w:t>
      </w:r>
      <w:r w:rsidRPr="003C35C6">
        <w:rPr>
          <w:rFonts w:ascii="Arial" w:hAnsi="Arial" w:cs="Arial"/>
          <w:b/>
          <w:bCs/>
          <w:sz w:val="24"/>
          <w:szCs w:val="24"/>
        </w:rPr>
        <w:t>SetPCFromBytes(</w:t>
      </w:r>
      <w:r w:rsidR="007A29EA" w:rsidRPr="003C35C6">
        <w:rPr>
          <w:rFonts w:ascii="Arial" w:hAnsi="Arial" w:cs="Arial"/>
          <w:b/>
          <w:bCs/>
          <w:sz w:val="24"/>
          <w:szCs w:val="24"/>
        </w:rPr>
        <w:t>byte high, byte low</w:t>
      </w:r>
      <w:r w:rsidRPr="003C35C6">
        <w:rPr>
          <w:rFonts w:ascii="Arial" w:hAnsi="Arial" w:cs="Arial"/>
          <w:b/>
          <w:bCs/>
          <w:sz w:val="24"/>
          <w:szCs w:val="24"/>
        </w:rPr>
        <w:t>)</w:t>
      </w:r>
      <w:r w:rsidR="007A29EA">
        <w:rPr>
          <w:rFonts w:ascii="Arial" w:hAnsi="Arial" w:cs="Arial"/>
          <w:sz w:val="24"/>
          <w:szCs w:val="24"/>
        </w:rPr>
        <w:t xml:space="preserve"> setzt den Programmcounter aus den zwei Bytes high und low. Hier ist zu beachten, dass die Zusammensetzung LittleEndian ist. Also wird das Low-Byte an der Stelle des High-Bytes positioniert und umgekehrt.</w:t>
      </w:r>
    </w:p>
    <w:p w14:paraId="5C601912" w14:textId="0FB266DB" w:rsidR="003C35C6" w:rsidRDefault="003C35C6" w:rsidP="00A37CDE">
      <w:pPr>
        <w:jc w:val="both"/>
        <w:rPr>
          <w:rFonts w:ascii="Arial" w:hAnsi="Arial" w:cs="Arial"/>
          <w:sz w:val="24"/>
          <w:szCs w:val="24"/>
        </w:rPr>
      </w:pPr>
      <w:r>
        <w:rPr>
          <w:rFonts w:ascii="Arial" w:hAnsi="Arial" w:cs="Arial"/>
          <w:sz w:val="24"/>
          <w:szCs w:val="24"/>
        </w:rPr>
        <w:t>Die Funktion SetPCLfromPC() setzt das Low-Byte des Programmcounter wieder in das PCL-Register</w:t>
      </w:r>
      <w:r w:rsidR="00D14C27">
        <w:rPr>
          <w:rFonts w:ascii="Arial" w:hAnsi="Arial" w:cs="Arial"/>
          <w:sz w:val="24"/>
          <w:szCs w:val="24"/>
        </w:rPr>
        <w:t>, sodass der PC und das PCL wieder synchron sind.</w:t>
      </w:r>
    </w:p>
    <w:p w14:paraId="4EF3C6CF" w14:textId="2275E3B6" w:rsidR="00011F8B" w:rsidRPr="009D74EF" w:rsidRDefault="00011F8B" w:rsidP="00A37CDE">
      <w:pPr>
        <w:jc w:val="both"/>
        <w:rPr>
          <w:rFonts w:ascii="Arial" w:hAnsi="Arial" w:cs="Arial"/>
          <w:sz w:val="24"/>
          <w:szCs w:val="24"/>
        </w:rPr>
      </w:pPr>
      <w:r>
        <w:rPr>
          <w:rFonts w:ascii="Arial" w:hAnsi="Arial" w:cs="Arial"/>
          <w:sz w:val="24"/>
          <w:szCs w:val="24"/>
        </w:rPr>
        <w:t>Am Ende wird noch ein Cycle übersprungen, da es sich bei einem CALL um einen 2-Cycle Befehl handelt</w:t>
      </w:r>
      <w:r w:rsidR="00C478CD">
        <w:rPr>
          <w:rFonts w:ascii="Arial" w:hAnsi="Arial" w:cs="Arial"/>
          <w:sz w:val="24"/>
          <w:szCs w:val="24"/>
        </w:rPr>
        <w:t>.</w:t>
      </w:r>
    </w:p>
    <w:p w14:paraId="17EF148C" w14:textId="77777777" w:rsidR="009D74EF" w:rsidRDefault="009D74EF" w:rsidP="00774A42">
      <w:pPr>
        <w:keepNext/>
        <w:jc w:val="center"/>
      </w:pPr>
      <w:r w:rsidRPr="009D74EF">
        <w:rPr>
          <w:rFonts w:ascii="Arial" w:hAnsi="Arial" w:cs="Arial"/>
          <w:noProof/>
          <w:sz w:val="24"/>
          <w:szCs w:val="24"/>
        </w:rPr>
        <w:drawing>
          <wp:inline distT="0" distB="0" distL="0" distR="0" wp14:anchorId="622BEBA3" wp14:editId="2B37AB51">
            <wp:extent cx="4977517" cy="1668500"/>
            <wp:effectExtent l="0" t="0" r="0" b="8255"/>
            <wp:docPr id="117256617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6173" name="Grafik 1" descr="Ein Bild, das Text, Screenshot, Software, Schrift enthält.&#10;&#10;Automatisch generierte Beschreibung"/>
                    <pic:cNvPicPr/>
                  </pic:nvPicPr>
                  <pic:blipFill>
                    <a:blip r:embed="rId23"/>
                    <a:stretch>
                      <a:fillRect/>
                    </a:stretch>
                  </pic:blipFill>
                  <pic:spPr>
                    <a:xfrm>
                      <a:off x="0" y="0"/>
                      <a:ext cx="5001245" cy="1676454"/>
                    </a:xfrm>
                    <a:prstGeom prst="rect">
                      <a:avLst/>
                    </a:prstGeom>
                  </pic:spPr>
                </pic:pic>
              </a:graphicData>
            </a:graphic>
          </wp:inline>
        </w:drawing>
      </w:r>
    </w:p>
    <w:p w14:paraId="7266867E" w14:textId="4E2131B5" w:rsidR="009D74EF" w:rsidRPr="00E47599" w:rsidRDefault="009D74EF" w:rsidP="009D74EF">
      <w:pPr>
        <w:pStyle w:val="Beschriftung"/>
        <w:rPr>
          <w:rFonts w:ascii="Arial" w:hAnsi="Arial" w:cs="Arial"/>
          <w:sz w:val="24"/>
          <w:szCs w:val="24"/>
        </w:rPr>
      </w:pPr>
      <w:bookmarkStart w:id="42" w:name="_Toc165378238"/>
      <w:r>
        <w:t xml:space="preserve">Abbildung </w:t>
      </w:r>
      <w:r>
        <w:fldChar w:fldCharType="begin"/>
      </w:r>
      <w:r>
        <w:instrText xml:space="preserve"> SEQ Abbildung \* ARABIC </w:instrText>
      </w:r>
      <w:r>
        <w:fldChar w:fldCharType="separate"/>
      </w:r>
      <w:r w:rsidR="00430A07">
        <w:rPr>
          <w:noProof/>
        </w:rPr>
        <w:t>15</w:t>
      </w:r>
      <w:r>
        <w:fldChar w:fldCharType="end"/>
      </w:r>
      <w:r>
        <w:t>: Codeausschnitt Implementierung CALL</w:t>
      </w:r>
      <w:bookmarkEnd w:id="42"/>
    </w:p>
    <w:p w14:paraId="07F937FA" w14:textId="4EDB9B5C" w:rsidR="00BB31C7" w:rsidRDefault="00BB31C7" w:rsidP="00E10CD5">
      <w:pPr>
        <w:pStyle w:val="berschrift3"/>
        <w:rPr>
          <w:rFonts w:ascii="Arial" w:hAnsi="Arial" w:cs="Arial"/>
        </w:rPr>
      </w:pPr>
      <w:bookmarkStart w:id="43" w:name="_Toc165378208"/>
      <w:r w:rsidRPr="00E10CD5">
        <w:rPr>
          <w:rFonts w:ascii="Arial" w:hAnsi="Arial" w:cs="Arial"/>
        </w:rPr>
        <w:t>GOTO</w:t>
      </w:r>
      <w:bookmarkEnd w:id="43"/>
    </w:p>
    <w:p w14:paraId="6A4AB849" w14:textId="49361BDD" w:rsidR="00FA0108" w:rsidRDefault="00FA0108" w:rsidP="00A37CDE">
      <w:pPr>
        <w:jc w:val="both"/>
        <w:rPr>
          <w:rFonts w:ascii="Arial" w:hAnsi="Arial" w:cs="Arial"/>
          <w:sz w:val="24"/>
          <w:szCs w:val="24"/>
        </w:rPr>
      </w:pPr>
      <w:r w:rsidRPr="00FA0108">
        <w:rPr>
          <w:rFonts w:ascii="Arial" w:hAnsi="Arial" w:cs="Arial"/>
          <w:sz w:val="24"/>
          <w:szCs w:val="24"/>
        </w:rPr>
        <w:t>Der B</w:t>
      </w:r>
      <w:r>
        <w:rPr>
          <w:rFonts w:ascii="Arial" w:hAnsi="Arial" w:cs="Arial"/>
          <w:sz w:val="24"/>
          <w:szCs w:val="24"/>
        </w:rPr>
        <w:t>efehl GOTO springt an eine Adresse im Programm, speichert sich aber im Gegensatz zu dem CALL-Befehl nicht die Rücksprungadresse.</w:t>
      </w:r>
    </w:p>
    <w:p w14:paraId="25E60AAE" w14:textId="49AFC492" w:rsidR="00FA0108" w:rsidRDefault="00FA0108" w:rsidP="00A37CDE">
      <w:pPr>
        <w:jc w:val="both"/>
        <w:rPr>
          <w:rFonts w:ascii="Arial" w:hAnsi="Arial" w:cs="Arial"/>
          <w:sz w:val="24"/>
          <w:szCs w:val="24"/>
        </w:rPr>
      </w:pPr>
      <w:r>
        <w:rPr>
          <w:rFonts w:ascii="Arial" w:hAnsi="Arial" w:cs="Arial"/>
          <w:sz w:val="24"/>
          <w:szCs w:val="24"/>
        </w:rPr>
        <w:t xml:space="preserve">Der Opcode dieses Befehls sieht wie folgt auf: </w:t>
      </w:r>
      <w:r w:rsidRPr="00FA0108">
        <w:rPr>
          <w:rFonts w:ascii="Arial" w:hAnsi="Arial" w:cs="Arial"/>
          <w:b/>
          <w:bCs/>
          <w:sz w:val="24"/>
          <w:szCs w:val="24"/>
        </w:rPr>
        <w:t>10 1kkk kkkk kkkk</w:t>
      </w:r>
      <w:r>
        <w:rPr>
          <w:rFonts w:ascii="Arial" w:hAnsi="Arial" w:cs="Arial"/>
          <w:sz w:val="24"/>
          <w:szCs w:val="24"/>
        </w:rPr>
        <w:t>.</w:t>
      </w:r>
    </w:p>
    <w:p w14:paraId="5F6A9B33" w14:textId="08DB6A92" w:rsidR="00513417" w:rsidRDefault="00513417" w:rsidP="00A37CDE">
      <w:pPr>
        <w:jc w:val="both"/>
        <w:rPr>
          <w:rFonts w:ascii="Arial" w:hAnsi="Arial" w:cs="Arial"/>
          <w:sz w:val="24"/>
          <w:szCs w:val="24"/>
        </w:rPr>
      </w:pPr>
      <w:r>
        <w:rPr>
          <w:rFonts w:ascii="Arial" w:hAnsi="Arial" w:cs="Arial"/>
          <w:sz w:val="24"/>
          <w:szCs w:val="24"/>
        </w:rPr>
        <w:t>Auch hier wird noch das High-Byte der Zieladresse (k2) durch das 3. und 4. Bit des PCLATH erweitert. Dies ermöglicht das Springen an höhere Adressen.</w:t>
      </w:r>
    </w:p>
    <w:p w14:paraId="74D04A6F" w14:textId="0BD385DE" w:rsidR="00792AF9" w:rsidRDefault="00792AF9" w:rsidP="00A37CDE">
      <w:pPr>
        <w:jc w:val="both"/>
        <w:rPr>
          <w:rFonts w:ascii="Arial" w:hAnsi="Arial" w:cs="Arial"/>
          <w:sz w:val="24"/>
          <w:szCs w:val="24"/>
        </w:rPr>
      </w:pPr>
      <w:r>
        <w:rPr>
          <w:rFonts w:ascii="Arial" w:hAnsi="Arial" w:cs="Arial"/>
          <w:sz w:val="24"/>
          <w:szCs w:val="24"/>
        </w:rPr>
        <w:t>Am Ende wird noch ein Cycle übersprungen, da es sich bei einem GOTO um einen 2-Cycle Befehl handelt.</w:t>
      </w:r>
    </w:p>
    <w:p w14:paraId="67EB6C2C" w14:textId="77777777" w:rsidR="00860B2D" w:rsidRDefault="00860B2D" w:rsidP="00774A42">
      <w:pPr>
        <w:keepNext/>
        <w:jc w:val="center"/>
      </w:pPr>
      <w:r w:rsidRPr="00860B2D">
        <w:rPr>
          <w:rFonts w:ascii="Arial" w:hAnsi="Arial" w:cs="Arial"/>
          <w:noProof/>
          <w:sz w:val="24"/>
          <w:szCs w:val="24"/>
        </w:rPr>
        <w:drawing>
          <wp:inline distT="0" distB="0" distL="0" distR="0" wp14:anchorId="55775EAE" wp14:editId="682D2D9D">
            <wp:extent cx="4053385" cy="1444063"/>
            <wp:effectExtent l="0" t="0" r="4445" b="3810"/>
            <wp:docPr id="836144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1" name="Grafik 1" descr="Ein Bild, das Text, Screenshot, Schrift, Software enthält.&#10;&#10;Automatisch generierte Beschreibung"/>
                    <pic:cNvPicPr/>
                  </pic:nvPicPr>
                  <pic:blipFill>
                    <a:blip r:embed="rId24"/>
                    <a:stretch>
                      <a:fillRect/>
                    </a:stretch>
                  </pic:blipFill>
                  <pic:spPr>
                    <a:xfrm>
                      <a:off x="0" y="0"/>
                      <a:ext cx="4081501" cy="1454080"/>
                    </a:xfrm>
                    <a:prstGeom prst="rect">
                      <a:avLst/>
                    </a:prstGeom>
                  </pic:spPr>
                </pic:pic>
              </a:graphicData>
            </a:graphic>
          </wp:inline>
        </w:drawing>
      </w:r>
    </w:p>
    <w:p w14:paraId="3760618F" w14:textId="49EAF4F0" w:rsidR="00860B2D" w:rsidRDefault="00860B2D" w:rsidP="00860B2D">
      <w:pPr>
        <w:pStyle w:val="Beschriftung"/>
      </w:pPr>
      <w:bookmarkStart w:id="44" w:name="_Toc165378239"/>
      <w:r>
        <w:t xml:space="preserve">Abbildung </w:t>
      </w:r>
      <w:r>
        <w:fldChar w:fldCharType="begin"/>
      </w:r>
      <w:r>
        <w:instrText xml:space="preserve"> SEQ Abbildung \* ARABIC </w:instrText>
      </w:r>
      <w:r>
        <w:fldChar w:fldCharType="separate"/>
      </w:r>
      <w:r w:rsidR="00430A07">
        <w:rPr>
          <w:noProof/>
        </w:rPr>
        <w:t>16</w:t>
      </w:r>
      <w:r>
        <w:fldChar w:fldCharType="end"/>
      </w:r>
      <w:r>
        <w:t>: Codeausschnitt Implementierung GOTO</w:t>
      </w:r>
      <w:bookmarkEnd w:id="44"/>
    </w:p>
    <w:p w14:paraId="2212FD51" w14:textId="77777777" w:rsidR="0026205A" w:rsidRPr="0026205A" w:rsidRDefault="0026205A" w:rsidP="0026205A"/>
    <w:p w14:paraId="38A34BE0" w14:textId="3C4A0CF6" w:rsidR="0026205A" w:rsidRDefault="0026205A" w:rsidP="0026205A">
      <w:pPr>
        <w:pStyle w:val="berschrift3"/>
        <w:rPr>
          <w:rFonts w:ascii="Arial" w:hAnsi="Arial" w:cs="Arial"/>
        </w:rPr>
      </w:pPr>
      <w:bookmarkStart w:id="45" w:name="_Toc165378209"/>
      <w:r>
        <w:rPr>
          <w:rFonts w:ascii="Arial" w:hAnsi="Arial" w:cs="Arial"/>
        </w:rPr>
        <w:t>SUBWF</w:t>
      </w:r>
      <w:bookmarkEnd w:id="45"/>
    </w:p>
    <w:p w14:paraId="63C4C5CE" w14:textId="2A045EC1" w:rsidR="00D21130" w:rsidRDefault="0088319A" w:rsidP="009009FE">
      <w:pPr>
        <w:jc w:val="both"/>
        <w:rPr>
          <w:rFonts w:ascii="Arial" w:hAnsi="Arial" w:cs="Arial"/>
          <w:sz w:val="24"/>
          <w:szCs w:val="24"/>
        </w:rPr>
      </w:pPr>
      <w:r>
        <w:rPr>
          <w:rFonts w:ascii="Arial" w:hAnsi="Arial" w:cs="Arial"/>
          <w:sz w:val="24"/>
          <w:szCs w:val="24"/>
        </w:rPr>
        <w:t>Der Befehl SUBWF subtrahiert den Wert im W-Register vom Register f. Abhängig vom Destination-Bit wird das Ergebnis entweder in das W-Register oder in das Register f geschrieben.</w:t>
      </w:r>
    </w:p>
    <w:p w14:paraId="14DD0D28" w14:textId="2935B6E9" w:rsidR="00256DA6" w:rsidRDefault="00256DA6" w:rsidP="009009FE">
      <w:pPr>
        <w:jc w:val="both"/>
        <w:rPr>
          <w:rFonts w:ascii="Arial" w:hAnsi="Arial" w:cs="Arial"/>
          <w:sz w:val="24"/>
          <w:szCs w:val="24"/>
        </w:rPr>
      </w:pPr>
      <w:r>
        <w:rPr>
          <w:rFonts w:ascii="Arial" w:hAnsi="Arial" w:cs="Arial"/>
          <w:sz w:val="24"/>
          <w:szCs w:val="24"/>
        </w:rPr>
        <w:lastRenderedPageBreak/>
        <w:t xml:space="preserve">Der Opcode dieses Befehls lautet: </w:t>
      </w:r>
      <w:r w:rsidRPr="00256DA6">
        <w:rPr>
          <w:rFonts w:ascii="Arial" w:hAnsi="Arial" w:cs="Arial"/>
          <w:b/>
          <w:bCs/>
          <w:sz w:val="24"/>
          <w:szCs w:val="24"/>
        </w:rPr>
        <w:t>00 0010 dfff ffff</w:t>
      </w:r>
      <w:r>
        <w:rPr>
          <w:rFonts w:ascii="Arial" w:hAnsi="Arial" w:cs="Arial"/>
          <w:sz w:val="24"/>
          <w:szCs w:val="24"/>
        </w:rPr>
        <w:t>.</w:t>
      </w:r>
    </w:p>
    <w:p w14:paraId="0605BB27" w14:textId="77777777" w:rsidR="002A0DBB" w:rsidRDefault="002A0DBB" w:rsidP="00774A42">
      <w:pPr>
        <w:keepNext/>
        <w:jc w:val="center"/>
      </w:pPr>
      <w:r w:rsidRPr="002A0DBB">
        <w:rPr>
          <w:rFonts w:ascii="Arial" w:hAnsi="Arial" w:cs="Arial"/>
          <w:noProof/>
          <w:sz w:val="24"/>
          <w:szCs w:val="24"/>
        </w:rPr>
        <w:drawing>
          <wp:inline distT="0" distB="0" distL="0" distR="0" wp14:anchorId="0EF8AB88" wp14:editId="49CFD3CA">
            <wp:extent cx="5760720" cy="838200"/>
            <wp:effectExtent l="0" t="0" r="0" b="0"/>
            <wp:docPr id="91585103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1037" name="Grafik 1" descr="Ein Bild, das Text, Screenshot, Schrift enthält.&#10;&#10;Automatisch generierte Beschreibung"/>
                    <pic:cNvPicPr/>
                  </pic:nvPicPr>
                  <pic:blipFill>
                    <a:blip r:embed="rId25"/>
                    <a:stretch>
                      <a:fillRect/>
                    </a:stretch>
                  </pic:blipFill>
                  <pic:spPr>
                    <a:xfrm>
                      <a:off x="0" y="0"/>
                      <a:ext cx="5760720" cy="838200"/>
                    </a:xfrm>
                    <a:prstGeom prst="rect">
                      <a:avLst/>
                    </a:prstGeom>
                  </pic:spPr>
                </pic:pic>
              </a:graphicData>
            </a:graphic>
          </wp:inline>
        </w:drawing>
      </w:r>
    </w:p>
    <w:p w14:paraId="2895ABC6" w14:textId="4513C8E7" w:rsidR="002A0DBB" w:rsidRPr="0088319A" w:rsidRDefault="002A0DBB" w:rsidP="002A0DBB">
      <w:pPr>
        <w:pStyle w:val="Beschriftung"/>
        <w:rPr>
          <w:rFonts w:ascii="Arial" w:hAnsi="Arial" w:cs="Arial"/>
          <w:sz w:val="24"/>
          <w:szCs w:val="24"/>
        </w:rPr>
      </w:pPr>
      <w:bookmarkStart w:id="46" w:name="_Toc165378240"/>
      <w:r>
        <w:t xml:space="preserve">Abbildung </w:t>
      </w:r>
      <w:r>
        <w:fldChar w:fldCharType="begin"/>
      </w:r>
      <w:r>
        <w:instrText xml:space="preserve"> SEQ Abbildung \* ARABIC </w:instrText>
      </w:r>
      <w:r>
        <w:fldChar w:fldCharType="separate"/>
      </w:r>
      <w:r w:rsidR="00430A07">
        <w:rPr>
          <w:noProof/>
        </w:rPr>
        <w:t>17</w:t>
      </w:r>
      <w:r>
        <w:fldChar w:fldCharType="end"/>
      </w:r>
      <w:r>
        <w:t>: Codeausschnitt Implementierung SUBWF</w:t>
      </w:r>
      <w:bookmarkEnd w:id="46"/>
    </w:p>
    <w:p w14:paraId="6EFC4832" w14:textId="47B0AA3A" w:rsidR="00513417" w:rsidRDefault="002A0DBB" w:rsidP="009009FE">
      <w:pPr>
        <w:jc w:val="both"/>
        <w:rPr>
          <w:rFonts w:ascii="Arial" w:hAnsi="Arial" w:cs="Arial"/>
          <w:sz w:val="24"/>
          <w:szCs w:val="24"/>
        </w:rPr>
      </w:pPr>
      <w:r>
        <w:rPr>
          <w:rFonts w:ascii="Arial" w:hAnsi="Arial" w:cs="Arial"/>
          <w:sz w:val="24"/>
          <w:szCs w:val="24"/>
        </w:rPr>
        <w:t xml:space="preserve">Daher wird, um das Register f zu extrahieren, das Low-Byte mit der Maske 0111 1111 logisch UND verknüpft. Um das Destination-Bit zu </w:t>
      </w:r>
      <w:r w:rsidR="003801A4">
        <w:rPr>
          <w:rFonts w:ascii="Arial" w:hAnsi="Arial" w:cs="Arial"/>
          <w:sz w:val="24"/>
          <w:szCs w:val="24"/>
        </w:rPr>
        <w:t>extrahieren,</w:t>
      </w:r>
      <w:r>
        <w:rPr>
          <w:rFonts w:ascii="Arial" w:hAnsi="Arial" w:cs="Arial"/>
          <w:sz w:val="24"/>
          <w:szCs w:val="24"/>
        </w:rPr>
        <w:t xml:space="preserve"> wird die Maske 1000 0000 verwendet.</w:t>
      </w:r>
      <w:r w:rsidR="003801A4">
        <w:rPr>
          <w:rFonts w:ascii="Arial" w:hAnsi="Arial" w:cs="Arial"/>
          <w:sz w:val="24"/>
          <w:szCs w:val="24"/>
        </w:rPr>
        <w:t xml:space="preserve"> Der Wert ist nun entweder 128</w:t>
      </w:r>
      <w:r w:rsidR="00CF1F6A">
        <w:rPr>
          <w:rFonts w:ascii="Arial" w:hAnsi="Arial" w:cs="Arial"/>
          <w:sz w:val="24"/>
          <w:szCs w:val="24"/>
        </w:rPr>
        <w:t xml:space="preserve">, wenn das Bit gesetzt ist oder </w:t>
      </w:r>
      <w:r w:rsidR="003801A4">
        <w:rPr>
          <w:rFonts w:ascii="Arial" w:hAnsi="Arial" w:cs="Arial"/>
          <w:sz w:val="24"/>
          <w:szCs w:val="24"/>
        </w:rPr>
        <w:t>0</w:t>
      </w:r>
      <w:r w:rsidR="00CF1F6A">
        <w:rPr>
          <w:rFonts w:ascii="Arial" w:hAnsi="Arial" w:cs="Arial"/>
          <w:sz w:val="24"/>
          <w:szCs w:val="24"/>
        </w:rPr>
        <w:t xml:space="preserve">, wenn es </w:t>
      </w:r>
      <w:r w:rsidR="001F0ED8">
        <w:rPr>
          <w:rFonts w:ascii="Arial" w:hAnsi="Arial" w:cs="Arial"/>
          <w:sz w:val="24"/>
          <w:szCs w:val="24"/>
        </w:rPr>
        <w:t>rückgesetzt</w:t>
      </w:r>
      <w:r w:rsidR="00CF1F6A">
        <w:rPr>
          <w:rFonts w:ascii="Arial" w:hAnsi="Arial" w:cs="Arial"/>
          <w:sz w:val="24"/>
          <w:szCs w:val="24"/>
        </w:rPr>
        <w:t xml:space="preserve"> ist</w:t>
      </w:r>
      <w:r w:rsidR="003801A4">
        <w:rPr>
          <w:rFonts w:ascii="Arial" w:hAnsi="Arial" w:cs="Arial"/>
          <w:sz w:val="24"/>
          <w:szCs w:val="24"/>
        </w:rPr>
        <w:t>.</w:t>
      </w:r>
    </w:p>
    <w:p w14:paraId="6137FA96" w14:textId="3E966391" w:rsidR="002A0DBB" w:rsidRDefault="005D6993" w:rsidP="009009FE">
      <w:pPr>
        <w:jc w:val="both"/>
        <w:rPr>
          <w:rFonts w:ascii="Arial" w:hAnsi="Arial" w:cs="Arial"/>
          <w:sz w:val="24"/>
          <w:szCs w:val="24"/>
        </w:rPr>
      </w:pPr>
      <w:r>
        <w:rPr>
          <w:rFonts w:ascii="Arial" w:hAnsi="Arial" w:cs="Arial"/>
          <w:sz w:val="24"/>
          <w:szCs w:val="24"/>
        </w:rPr>
        <w:t>Die Funktion BitwiseSubtract() ist für die Berechnung zuständig.</w:t>
      </w:r>
      <w:r w:rsidR="00622A2B">
        <w:rPr>
          <w:rFonts w:ascii="Arial" w:hAnsi="Arial" w:cs="Arial"/>
          <w:sz w:val="24"/>
          <w:szCs w:val="24"/>
        </w:rPr>
        <w:t xml:space="preserve"> Sie setzt gleichzeitig bei gegebenen Bedingungen die Flags Zero, Carry und Digit-Carry</w:t>
      </w:r>
      <w:r w:rsidR="00830828">
        <w:rPr>
          <w:rFonts w:ascii="Arial" w:hAnsi="Arial" w:cs="Arial"/>
          <w:sz w:val="24"/>
          <w:szCs w:val="24"/>
        </w:rPr>
        <w:t>. Diese Funktion wird im Verlauf der Dokumentation genauer erläutert.</w:t>
      </w:r>
    </w:p>
    <w:p w14:paraId="6D12C4C4" w14:textId="25F787D5" w:rsidR="00DA7ADF" w:rsidRDefault="00DA7ADF" w:rsidP="009009FE">
      <w:pPr>
        <w:jc w:val="both"/>
        <w:rPr>
          <w:rFonts w:ascii="Arial" w:hAnsi="Arial" w:cs="Arial"/>
          <w:sz w:val="24"/>
          <w:szCs w:val="24"/>
        </w:rPr>
      </w:pPr>
      <w:r>
        <w:rPr>
          <w:rFonts w:ascii="Arial" w:hAnsi="Arial" w:cs="Arial"/>
          <w:sz w:val="24"/>
          <w:szCs w:val="24"/>
        </w:rPr>
        <w:t xml:space="preserve">Die Funktion von BankAddressResolution() wurde im Kapitel </w:t>
      </w:r>
      <w:r>
        <w:rPr>
          <w:rFonts w:ascii="Arial" w:hAnsi="Arial" w:cs="Arial"/>
          <w:sz w:val="24"/>
          <w:szCs w:val="24"/>
        </w:rPr>
        <w:fldChar w:fldCharType="begin"/>
      </w:r>
      <w:r>
        <w:rPr>
          <w:rFonts w:ascii="Arial" w:hAnsi="Arial" w:cs="Arial"/>
          <w:sz w:val="24"/>
          <w:szCs w:val="24"/>
        </w:rPr>
        <w:instrText xml:space="preserve"> REF _Ref165355343 \h </w:instrText>
      </w:r>
      <w:r w:rsidR="009009FE">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Pr>
          <w:rFonts w:ascii="Arial" w:hAnsi="Arial" w:cs="Arial"/>
        </w:rPr>
        <w:t>BankAddressResolution</w:t>
      </w:r>
      <w:r>
        <w:rPr>
          <w:rFonts w:ascii="Arial" w:hAnsi="Arial" w:cs="Arial"/>
          <w:sz w:val="24"/>
          <w:szCs w:val="24"/>
        </w:rPr>
        <w:fldChar w:fldCharType="end"/>
      </w:r>
      <w:r>
        <w:rPr>
          <w:rFonts w:ascii="Arial" w:hAnsi="Arial" w:cs="Arial"/>
          <w:sz w:val="24"/>
          <w:szCs w:val="24"/>
        </w:rPr>
        <w:t xml:space="preserve"> bereits genauer erläutert. Gleiches bei der Funktion DirectionalWrite() in Abschnitt </w:t>
      </w:r>
      <w:r>
        <w:rPr>
          <w:rFonts w:ascii="Arial" w:hAnsi="Arial" w:cs="Arial"/>
          <w:sz w:val="24"/>
          <w:szCs w:val="24"/>
        </w:rPr>
        <w:fldChar w:fldCharType="begin"/>
      </w:r>
      <w:r>
        <w:rPr>
          <w:rFonts w:ascii="Arial" w:hAnsi="Arial" w:cs="Arial"/>
          <w:sz w:val="24"/>
          <w:szCs w:val="24"/>
        </w:rPr>
        <w:instrText xml:space="preserve"> REF _Ref165355450 \h </w:instrText>
      </w:r>
      <w:r w:rsidR="009009FE">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Pr="00FB4273">
        <w:rPr>
          <w:rFonts w:ascii="Arial" w:hAnsi="Arial" w:cs="Arial"/>
        </w:rPr>
        <w:t>DirectionalWrite</w:t>
      </w:r>
      <w:r>
        <w:rPr>
          <w:rFonts w:ascii="Arial" w:hAnsi="Arial" w:cs="Arial"/>
          <w:sz w:val="24"/>
          <w:szCs w:val="24"/>
        </w:rPr>
        <w:fldChar w:fldCharType="end"/>
      </w:r>
      <w:r>
        <w:rPr>
          <w:rFonts w:ascii="Arial" w:hAnsi="Arial" w:cs="Arial"/>
          <w:sz w:val="24"/>
          <w:szCs w:val="24"/>
        </w:rPr>
        <w:t>.</w:t>
      </w:r>
    </w:p>
    <w:p w14:paraId="05F21322" w14:textId="77777777" w:rsidR="002A0DBB" w:rsidRDefault="002A0DBB" w:rsidP="00FA0108">
      <w:pPr>
        <w:rPr>
          <w:rFonts w:ascii="Arial" w:hAnsi="Arial" w:cs="Arial"/>
          <w:sz w:val="24"/>
          <w:szCs w:val="24"/>
        </w:rPr>
      </w:pPr>
    </w:p>
    <w:p w14:paraId="1D2F968F" w14:textId="7C797AE1" w:rsidR="00DB7756" w:rsidRDefault="00DB7756" w:rsidP="00DB7756">
      <w:pPr>
        <w:pStyle w:val="berschrift3"/>
        <w:rPr>
          <w:rFonts w:ascii="Arial" w:hAnsi="Arial" w:cs="Arial"/>
        </w:rPr>
      </w:pPr>
      <w:bookmarkStart w:id="47" w:name="_Toc165378210"/>
      <w:r>
        <w:rPr>
          <w:rFonts w:ascii="Arial" w:hAnsi="Arial" w:cs="Arial"/>
        </w:rPr>
        <w:t>BTFSC</w:t>
      </w:r>
      <w:bookmarkEnd w:id="47"/>
    </w:p>
    <w:p w14:paraId="007BD3AD" w14:textId="735E7CC5" w:rsidR="009009FE" w:rsidRDefault="009009FE" w:rsidP="009009FE">
      <w:pPr>
        <w:jc w:val="both"/>
        <w:rPr>
          <w:rFonts w:ascii="Arial" w:hAnsi="Arial" w:cs="Arial"/>
          <w:sz w:val="24"/>
          <w:szCs w:val="24"/>
        </w:rPr>
      </w:pPr>
      <w:r w:rsidRPr="009009FE">
        <w:rPr>
          <w:rFonts w:ascii="Arial" w:hAnsi="Arial" w:cs="Arial"/>
          <w:sz w:val="24"/>
          <w:szCs w:val="24"/>
        </w:rPr>
        <w:t>Dieser Befehl</w:t>
      </w:r>
      <w:r>
        <w:rPr>
          <w:rFonts w:ascii="Arial" w:hAnsi="Arial" w:cs="Arial"/>
          <w:sz w:val="24"/>
          <w:szCs w:val="24"/>
        </w:rPr>
        <w:t xml:space="preserve"> testet, ein Register-Bit und überspringt den darauffolgenden Befehl, falls das Bit 0 ist.</w:t>
      </w:r>
    </w:p>
    <w:p w14:paraId="69B0E1DF" w14:textId="79127A35" w:rsidR="00E71B47" w:rsidRDefault="00E71B47" w:rsidP="009009FE">
      <w:pPr>
        <w:jc w:val="both"/>
        <w:rPr>
          <w:rFonts w:ascii="Arial" w:hAnsi="Arial" w:cs="Arial"/>
          <w:sz w:val="24"/>
          <w:szCs w:val="24"/>
        </w:rPr>
      </w:pPr>
      <w:r>
        <w:rPr>
          <w:rFonts w:ascii="Arial" w:hAnsi="Arial" w:cs="Arial"/>
          <w:sz w:val="24"/>
          <w:szCs w:val="24"/>
        </w:rPr>
        <w:t xml:space="preserve">Der Opcode dieses Befehls lautet: </w:t>
      </w:r>
      <w:r w:rsidRPr="00E71B47">
        <w:rPr>
          <w:rFonts w:ascii="Arial" w:hAnsi="Arial" w:cs="Arial"/>
          <w:b/>
          <w:bCs/>
          <w:sz w:val="24"/>
          <w:szCs w:val="24"/>
        </w:rPr>
        <w:t>01 10bb bfff ffff</w:t>
      </w:r>
      <w:r>
        <w:rPr>
          <w:rFonts w:ascii="Arial" w:hAnsi="Arial" w:cs="Arial"/>
          <w:sz w:val="24"/>
          <w:szCs w:val="24"/>
        </w:rPr>
        <w:t>.</w:t>
      </w:r>
    </w:p>
    <w:p w14:paraId="63CAC7C5" w14:textId="3B2B41A8" w:rsidR="000957FA" w:rsidRDefault="000957FA" w:rsidP="009009FE">
      <w:pPr>
        <w:jc w:val="both"/>
        <w:rPr>
          <w:rFonts w:ascii="Arial" w:hAnsi="Arial" w:cs="Arial"/>
          <w:sz w:val="24"/>
          <w:szCs w:val="24"/>
        </w:rPr>
      </w:pPr>
      <w:r>
        <w:rPr>
          <w:rFonts w:ascii="Arial" w:hAnsi="Arial" w:cs="Arial"/>
          <w:sz w:val="24"/>
          <w:szCs w:val="24"/>
        </w:rPr>
        <w:t>Das Argument b besteht also aus Teilen des High- und Low-Byte.</w:t>
      </w:r>
    </w:p>
    <w:p w14:paraId="7D1DD2FA" w14:textId="72018867" w:rsidR="000957FA" w:rsidRDefault="000957FA" w:rsidP="009009FE">
      <w:pPr>
        <w:jc w:val="both"/>
        <w:rPr>
          <w:rFonts w:ascii="Arial" w:hAnsi="Arial" w:cs="Arial"/>
          <w:sz w:val="24"/>
          <w:szCs w:val="24"/>
        </w:rPr>
      </w:pPr>
      <w:r>
        <w:rPr>
          <w:rFonts w:ascii="Arial" w:hAnsi="Arial" w:cs="Arial"/>
          <w:sz w:val="24"/>
          <w:szCs w:val="24"/>
        </w:rPr>
        <w:t xml:space="preserve">B1 stellt hierbei die oberen 2 Bits von b dar. Dies wird </w:t>
      </w:r>
      <w:r w:rsidR="00A96B18">
        <w:rPr>
          <w:rFonts w:ascii="Arial" w:hAnsi="Arial" w:cs="Arial"/>
          <w:sz w:val="24"/>
          <w:szCs w:val="24"/>
        </w:rPr>
        <w:t>berechnet,</w:t>
      </w:r>
      <w:r>
        <w:rPr>
          <w:rFonts w:ascii="Arial" w:hAnsi="Arial" w:cs="Arial"/>
          <w:sz w:val="24"/>
          <w:szCs w:val="24"/>
        </w:rPr>
        <w:t xml:space="preserve"> indem das High-Byte des Befehles mit der Maske 0011 UND verknüpft wird und anschließend um eine Stelle </w:t>
      </w:r>
      <w:r w:rsidR="00794B68">
        <w:rPr>
          <w:rFonts w:ascii="Arial" w:hAnsi="Arial" w:cs="Arial"/>
          <w:sz w:val="24"/>
          <w:szCs w:val="24"/>
        </w:rPr>
        <w:t>bitweise</w:t>
      </w:r>
      <w:r>
        <w:rPr>
          <w:rFonts w:ascii="Arial" w:hAnsi="Arial" w:cs="Arial"/>
          <w:sz w:val="24"/>
          <w:szCs w:val="24"/>
        </w:rPr>
        <w:t xml:space="preserve"> nach Links geshiftet wird. Dies ist notwendig, da noch das eine Bit vom Low-byte fehlt und an diese </w:t>
      </w:r>
      <w:r w:rsidR="00794B68">
        <w:rPr>
          <w:rFonts w:ascii="Arial" w:hAnsi="Arial" w:cs="Arial"/>
          <w:sz w:val="24"/>
          <w:szCs w:val="24"/>
        </w:rPr>
        <w:t>Stelle</w:t>
      </w:r>
      <w:r>
        <w:rPr>
          <w:rFonts w:ascii="Arial" w:hAnsi="Arial" w:cs="Arial"/>
          <w:sz w:val="24"/>
          <w:szCs w:val="24"/>
        </w:rPr>
        <w:t xml:space="preserve"> kommt.</w:t>
      </w:r>
      <w:r w:rsidR="00C4794E">
        <w:rPr>
          <w:rFonts w:ascii="Arial" w:hAnsi="Arial" w:cs="Arial"/>
          <w:sz w:val="24"/>
          <w:szCs w:val="24"/>
        </w:rPr>
        <w:t xml:space="preserve"> Anschließend wird das Gesamte b berechnet, indem das Low-Byte mit der Maske 1000 0000 UND verknüpft </w:t>
      </w:r>
      <w:r w:rsidR="000A7DAA">
        <w:rPr>
          <w:rFonts w:ascii="Arial" w:hAnsi="Arial" w:cs="Arial"/>
          <w:sz w:val="24"/>
          <w:szCs w:val="24"/>
        </w:rPr>
        <w:t>wird,</w:t>
      </w:r>
      <w:r w:rsidR="00C4794E">
        <w:rPr>
          <w:rFonts w:ascii="Arial" w:hAnsi="Arial" w:cs="Arial"/>
          <w:sz w:val="24"/>
          <w:szCs w:val="24"/>
        </w:rPr>
        <w:t xml:space="preserve"> um nur das 8. Bit zu übernehmen.</w:t>
      </w:r>
      <w:r w:rsidR="00217EC7">
        <w:rPr>
          <w:rFonts w:ascii="Arial" w:hAnsi="Arial" w:cs="Arial"/>
          <w:sz w:val="24"/>
          <w:szCs w:val="24"/>
        </w:rPr>
        <w:t xml:space="preserve"> Jetzt wird geprüft, ob dieser Wert 128 entspricht, wenn ja, bedeutet dies eine 1 an der 8. Stelle. Ist dies der Fall, wird b1 der Wert 1 addiert, wenn nicht, dann wird der Wert 0 addiert. Denn das 8. Bit des Low-Byte steht in b an der ersten Stelle mit der Wertigkeit von 0 oder 1.</w:t>
      </w:r>
    </w:p>
    <w:p w14:paraId="6C8AE623" w14:textId="77777777" w:rsidR="0031045B" w:rsidRDefault="0031045B" w:rsidP="00774A42">
      <w:pPr>
        <w:keepNext/>
        <w:jc w:val="center"/>
      </w:pPr>
      <w:r w:rsidRPr="0031045B">
        <w:rPr>
          <w:rFonts w:ascii="Arial" w:hAnsi="Arial" w:cs="Arial"/>
          <w:noProof/>
          <w:sz w:val="24"/>
          <w:szCs w:val="24"/>
        </w:rPr>
        <w:drawing>
          <wp:inline distT="0" distB="0" distL="0" distR="0" wp14:anchorId="4F1A472C" wp14:editId="461337A5">
            <wp:extent cx="5760720" cy="1264920"/>
            <wp:effectExtent l="0" t="0" r="0" b="0"/>
            <wp:docPr id="13731027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02764" name="Grafik 1" descr="Ein Bild, das Text, Screenshot, Schrift enthält.&#10;&#10;Automatisch generierte Beschreibung"/>
                    <pic:cNvPicPr/>
                  </pic:nvPicPr>
                  <pic:blipFill>
                    <a:blip r:embed="rId26"/>
                    <a:stretch>
                      <a:fillRect/>
                    </a:stretch>
                  </pic:blipFill>
                  <pic:spPr>
                    <a:xfrm>
                      <a:off x="0" y="0"/>
                      <a:ext cx="5760720" cy="1264920"/>
                    </a:xfrm>
                    <a:prstGeom prst="rect">
                      <a:avLst/>
                    </a:prstGeom>
                  </pic:spPr>
                </pic:pic>
              </a:graphicData>
            </a:graphic>
          </wp:inline>
        </w:drawing>
      </w:r>
    </w:p>
    <w:p w14:paraId="03676633" w14:textId="6E42775D" w:rsidR="009D3BBE" w:rsidRPr="009009FE" w:rsidRDefault="0031045B" w:rsidP="0031045B">
      <w:pPr>
        <w:pStyle w:val="Beschriftung"/>
        <w:jc w:val="both"/>
        <w:rPr>
          <w:rFonts w:ascii="Arial" w:hAnsi="Arial" w:cs="Arial"/>
          <w:sz w:val="24"/>
          <w:szCs w:val="24"/>
        </w:rPr>
      </w:pPr>
      <w:bookmarkStart w:id="48" w:name="_Toc165378241"/>
      <w:r>
        <w:t xml:space="preserve">Abbildung </w:t>
      </w:r>
      <w:r>
        <w:fldChar w:fldCharType="begin"/>
      </w:r>
      <w:r>
        <w:instrText xml:space="preserve"> SEQ Abbildung \* ARABIC </w:instrText>
      </w:r>
      <w:r>
        <w:fldChar w:fldCharType="separate"/>
      </w:r>
      <w:r w:rsidR="00430A07">
        <w:rPr>
          <w:noProof/>
        </w:rPr>
        <w:t>18</w:t>
      </w:r>
      <w:r>
        <w:fldChar w:fldCharType="end"/>
      </w:r>
      <w:r>
        <w:t>: Codeausschnitt Implementierung BTFSC</w:t>
      </w:r>
      <w:bookmarkEnd w:id="48"/>
    </w:p>
    <w:p w14:paraId="397373D5" w14:textId="4E70764D" w:rsidR="00DB7756" w:rsidRDefault="00E749EF" w:rsidP="00743139">
      <w:pPr>
        <w:jc w:val="both"/>
        <w:rPr>
          <w:rFonts w:ascii="Arial" w:hAnsi="Arial" w:cs="Arial"/>
          <w:sz w:val="24"/>
          <w:szCs w:val="24"/>
        </w:rPr>
      </w:pPr>
      <w:r>
        <w:rPr>
          <w:rFonts w:ascii="Arial" w:hAnsi="Arial" w:cs="Arial"/>
          <w:sz w:val="24"/>
          <w:szCs w:val="24"/>
        </w:rPr>
        <w:lastRenderedPageBreak/>
        <w:t>Die Funktion GetRegisterBit() gibt true oder false zurück, je nachdem, ob das Bit b an der Adresse f gesetzt ist oder nicht.</w:t>
      </w:r>
    </w:p>
    <w:p w14:paraId="16F4F4D2" w14:textId="067DB034" w:rsidR="004A7A38" w:rsidRDefault="004A7A38" w:rsidP="00743139">
      <w:pPr>
        <w:jc w:val="both"/>
        <w:rPr>
          <w:rFonts w:ascii="Arial" w:hAnsi="Arial" w:cs="Arial"/>
          <w:sz w:val="24"/>
          <w:szCs w:val="24"/>
        </w:rPr>
      </w:pPr>
      <w:r>
        <w:rPr>
          <w:rFonts w:ascii="Arial" w:hAnsi="Arial" w:cs="Arial"/>
          <w:sz w:val="24"/>
          <w:szCs w:val="24"/>
        </w:rPr>
        <w:t xml:space="preserve">Ist das Bit an der Adresse 0, dann wird der nächste Befehl </w:t>
      </w:r>
      <w:r w:rsidR="00CC49AB">
        <w:rPr>
          <w:rFonts w:ascii="Arial" w:hAnsi="Arial" w:cs="Arial"/>
          <w:sz w:val="24"/>
          <w:szCs w:val="24"/>
        </w:rPr>
        <w:t>übersprungen,</w:t>
      </w:r>
      <w:r>
        <w:rPr>
          <w:rFonts w:ascii="Arial" w:hAnsi="Arial" w:cs="Arial"/>
          <w:sz w:val="24"/>
          <w:szCs w:val="24"/>
        </w:rPr>
        <w:t xml:space="preserve"> indem der Programmcounter um eins erhöht wird.</w:t>
      </w:r>
    </w:p>
    <w:p w14:paraId="2E8F8CF4" w14:textId="39D7342C" w:rsidR="00CC49AB" w:rsidRDefault="00CC49AB" w:rsidP="00743139">
      <w:pPr>
        <w:jc w:val="both"/>
        <w:rPr>
          <w:rFonts w:ascii="Arial" w:hAnsi="Arial" w:cs="Arial"/>
          <w:sz w:val="24"/>
          <w:szCs w:val="24"/>
        </w:rPr>
      </w:pPr>
      <w:r>
        <w:rPr>
          <w:rFonts w:ascii="Arial" w:hAnsi="Arial" w:cs="Arial"/>
          <w:sz w:val="24"/>
          <w:szCs w:val="24"/>
        </w:rPr>
        <w:t xml:space="preserve">Wird bei BTFSC der nächste Befehl übersprungen, handelt es sich hierbei um einen </w:t>
      </w:r>
      <w:r w:rsidR="00FB5E2D">
        <w:rPr>
          <w:rFonts w:ascii="Arial" w:hAnsi="Arial" w:cs="Arial"/>
          <w:sz w:val="24"/>
          <w:szCs w:val="24"/>
        </w:rPr>
        <w:t>2-Cycle Instruction. Dies Bedeutet, dass wir manuell einen Cycle überspringen. Hierbei wird der Timer, Watchdog und Interrupts verarbeitet.</w:t>
      </w:r>
    </w:p>
    <w:p w14:paraId="347AEA23" w14:textId="77777777" w:rsidR="006E7A22" w:rsidRDefault="006E7A22" w:rsidP="00FA0108">
      <w:pPr>
        <w:rPr>
          <w:rFonts w:ascii="Arial" w:hAnsi="Arial" w:cs="Arial"/>
          <w:sz w:val="24"/>
          <w:szCs w:val="24"/>
        </w:rPr>
      </w:pPr>
    </w:p>
    <w:p w14:paraId="2CD1A2FB" w14:textId="3B13F840" w:rsidR="00337912" w:rsidRDefault="00337912" w:rsidP="00337912">
      <w:pPr>
        <w:pStyle w:val="berschrift3"/>
        <w:rPr>
          <w:rFonts w:ascii="Arial" w:hAnsi="Arial" w:cs="Arial"/>
        </w:rPr>
      </w:pPr>
      <w:bookmarkStart w:id="49" w:name="_Toc165378211"/>
      <w:r>
        <w:rPr>
          <w:rFonts w:ascii="Arial" w:hAnsi="Arial" w:cs="Arial"/>
        </w:rPr>
        <w:t>RRF</w:t>
      </w:r>
      <w:bookmarkEnd w:id="49"/>
    </w:p>
    <w:p w14:paraId="5F185EB0" w14:textId="73851F77" w:rsidR="008D1E95" w:rsidRPr="008D1E95" w:rsidRDefault="008D1E95" w:rsidP="00743139">
      <w:pPr>
        <w:jc w:val="both"/>
        <w:rPr>
          <w:rFonts w:ascii="Arial" w:hAnsi="Arial" w:cs="Arial"/>
          <w:sz w:val="24"/>
          <w:szCs w:val="24"/>
        </w:rPr>
      </w:pPr>
      <w:r w:rsidRPr="008D1E95">
        <w:rPr>
          <w:rFonts w:ascii="Arial" w:hAnsi="Arial" w:cs="Arial"/>
          <w:sz w:val="24"/>
          <w:szCs w:val="24"/>
        </w:rPr>
        <w:t>Der</w:t>
      </w:r>
      <w:r>
        <w:rPr>
          <w:rFonts w:ascii="Arial" w:hAnsi="Arial" w:cs="Arial"/>
          <w:sz w:val="24"/>
          <w:szCs w:val="24"/>
        </w:rPr>
        <w:t xml:space="preserve"> Befehl RRF Rotiert den Inhalt des Registers f um ein Bit </w:t>
      </w:r>
      <w:r w:rsidR="00EC5AD8">
        <w:rPr>
          <w:rFonts w:ascii="Arial" w:hAnsi="Arial" w:cs="Arial"/>
          <w:sz w:val="24"/>
          <w:szCs w:val="24"/>
        </w:rPr>
        <w:t>nach rechts</w:t>
      </w:r>
      <w:r>
        <w:rPr>
          <w:rFonts w:ascii="Arial" w:hAnsi="Arial" w:cs="Arial"/>
          <w:sz w:val="24"/>
          <w:szCs w:val="24"/>
        </w:rPr>
        <w:t xml:space="preserve"> durch das Carry-Bit.</w:t>
      </w:r>
      <w:r w:rsidR="00EC5AD8">
        <w:rPr>
          <w:rFonts w:ascii="Arial" w:hAnsi="Arial" w:cs="Arial"/>
          <w:sz w:val="24"/>
          <w:szCs w:val="24"/>
        </w:rPr>
        <w:t xml:space="preserve"> Ist das Destination-Bit 0, dann wird das Ergebnis in das W-Register geschrieben, wenn 1, dann in das Register f.</w:t>
      </w:r>
    </w:p>
    <w:p w14:paraId="2683BA4A" w14:textId="77777777" w:rsidR="008D1E95" w:rsidRDefault="008D1E95" w:rsidP="00774A42">
      <w:pPr>
        <w:keepNext/>
        <w:jc w:val="center"/>
      </w:pPr>
      <w:r w:rsidRPr="008D1E95">
        <w:rPr>
          <w:noProof/>
        </w:rPr>
        <w:drawing>
          <wp:inline distT="0" distB="0" distL="0" distR="0" wp14:anchorId="4F8948AE" wp14:editId="1B8457A3">
            <wp:extent cx="4933666" cy="2402117"/>
            <wp:effectExtent l="0" t="0" r="635" b="0"/>
            <wp:docPr id="1173983365"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83365" name="Grafik 1" descr="Ein Bild, das Text, Screenshot, Software enthält.&#10;&#10;Automatisch generierte Beschreibung"/>
                    <pic:cNvPicPr/>
                  </pic:nvPicPr>
                  <pic:blipFill>
                    <a:blip r:embed="rId27"/>
                    <a:stretch>
                      <a:fillRect/>
                    </a:stretch>
                  </pic:blipFill>
                  <pic:spPr>
                    <a:xfrm>
                      <a:off x="0" y="0"/>
                      <a:ext cx="4936565" cy="2403528"/>
                    </a:xfrm>
                    <a:prstGeom prst="rect">
                      <a:avLst/>
                    </a:prstGeom>
                  </pic:spPr>
                </pic:pic>
              </a:graphicData>
            </a:graphic>
          </wp:inline>
        </w:drawing>
      </w:r>
    </w:p>
    <w:p w14:paraId="1535CD93" w14:textId="0A2C4B4B" w:rsidR="00B719F6" w:rsidRPr="00B719F6" w:rsidRDefault="008D1E95" w:rsidP="008D1E95">
      <w:pPr>
        <w:pStyle w:val="Beschriftung"/>
      </w:pPr>
      <w:bookmarkStart w:id="50" w:name="_Toc165378242"/>
      <w:r>
        <w:t xml:space="preserve">Abbildung </w:t>
      </w:r>
      <w:r>
        <w:fldChar w:fldCharType="begin"/>
      </w:r>
      <w:r>
        <w:instrText xml:space="preserve"> SEQ Abbildung \* ARABIC </w:instrText>
      </w:r>
      <w:r>
        <w:fldChar w:fldCharType="separate"/>
      </w:r>
      <w:r w:rsidR="00430A07">
        <w:rPr>
          <w:noProof/>
        </w:rPr>
        <w:t>19</w:t>
      </w:r>
      <w:r>
        <w:fldChar w:fldCharType="end"/>
      </w:r>
      <w:r>
        <w:t>: Codeausschnitt Implementierung RRF</w:t>
      </w:r>
      <w:bookmarkEnd w:id="50"/>
    </w:p>
    <w:p w14:paraId="1E8E275B" w14:textId="0BC5BB2B" w:rsidR="0059165A" w:rsidRDefault="00231659" w:rsidP="00743139">
      <w:pPr>
        <w:jc w:val="both"/>
        <w:rPr>
          <w:rFonts w:ascii="Arial" w:hAnsi="Arial" w:cs="Arial"/>
          <w:sz w:val="24"/>
          <w:szCs w:val="24"/>
        </w:rPr>
      </w:pPr>
      <w:r>
        <w:rPr>
          <w:rFonts w:ascii="Arial" w:hAnsi="Arial" w:cs="Arial"/>
          <w:sz w:val="24"/>
          <w:szCs w:val="24"/>
        </w:rPr>
        <w:t xml:space="preserve">Der Opcode des Befehles lautet wie folgt: </w:t>
      </w:r>
      <w:r w:rsidRPr="00231659">
        <w:rPr>
          <w:rFonts w:ascii="Arial" w:hAnsi="Arial" w:cs="Arial"/>
          <w:b/>
          <w:bCs/>
          <w:sz w:val="24"/>
          <w:szCs w:val="24"/>
        </w:rPr>
        <w:t>00 1100 dfff ffff</w:t>
      </w:r>
      <w:r>
        <w:rPr>
          <w:rFonts w:ascii="Arial" w:hAnsi="Arial" w:cs="Arial"/>
          <w:sz w:val="24"/>
          <w:szCs w:val="24"/>
        </w:rPr>
        <w:t>.</w:t>
      </w:r>
    </w:p>
    <w:p w14:paraId="218B6E22" w14:textId="0A7AB99E" w:rsidR="00231659" w:rsidRDefault="00231659" w:rsidP="00743139">
      <w:pPr>
        <w:jc w:val="both"/>
        <w:rPr>
          <w:rFonts w:ascii="Arial" w:hAnsi="Arial" w:cs="Arial"/>
          <w:sz w:val="24"/>
          <w:szCs w:val="24"/>
        </w:rPr>
      </w:pPr>
      <w:r>
        <w:rPr>
          <w:rFonts w:ascii="Arial" w:hAnsi="Arial" w:cs="Arial"/>
          <w:sz w:val="24"/>
          <w:szCs w:val="24"/>
        </w:rPr>
        <w:t>Das Destination-Bit kann also mit der Maske 1000 0000 auf das Low-Byte extrahiert werden und die Adresse des Registers f mit der Maske 1000 0000 auf das Low-Byte.</w:t>
      </w:r>
    </w:p>
    <w:p w14:paraId="708E0FFE" w14:textId="3DEE4D92" w:rsidR="00231659" w:rsidRDefault="00CD7DB8" w:rsidP="00743139">
      <w:pPr>
        <w:jc w:val="both"/>
        <w:rPr>
          <w:rFonts w:ascii="Arial" w:hAnsi="Arial" w:cs="Arial"/>
          <w:sz w:val="24"/>
          <w:szCs w:val="24"/>
        </w:rPr>
      </w:pPr>
      <w:r>
        <w:rPr>
          <w:rFonts w:ascii="Arial" w:hAnsi="Arial" w:cs="Arial"/>
          <w:sz w:val="24"/>
          <w:szCs w:val="24"/>
        </w:rPr>
        <w:t>Das eigentliche Rotieren wird über den Bitwise-Shift Operator (&gt;&gt;) in c# realisiert.</w:t>
      </w:r>
    </w:p>
    <w:p w14:paraId="3C9E9C7C" w14:textId="24423E87" w:rsidR="008E47BC" w:rsidRDefault="008E47BC" w:rsidP="00743139">
      <w:pPr>
        <w:jc w:val="both"/>
        <w:rPr>
          <w:rFonts w:ascii="Arial" w:hAnsi="Arial" w:cs="Arial"/>
          <w:sz w:val="24"/>
          <w:szCs w:val="24"/>
        </w:rPr>
      </w:pPr>
      <w:r>
        <w:rPr>
          <w:rFonts w:ascii="Arial" w:hAnsi="Arial" w:cs="Arial"/>
          <w:sz w:val="24"/>
          <w:szCs w:val="24"/>
        </w:rPr>
        <w:t>Jetzt wird geprüft, ob das Carry-Flag gesetzt ist, ist dies der Fall, wird es 128 (1000 0000) zu dem Ergebnis addiert. Hierdurch wird das Carry-Flag an die Stelle vom 8. Bit gesetzt.</w:t>
      </w:r>
    </w:p>
    <w:p w14:paraId="5C0D4299" w14:textId="41FEEFB6" w:rsidR="00E827D6" w:rsidRDefault="00E827D6" w:rsidP="00743139">
      <w:pPr>
        <w:jc w:val="both"/>
        <w:rPr>
          <w:rFonts w:ascii="Arial" w:hAnsi="Arial" w:cs="Arial"/>
          <w:sz w:val="24"/>
          <w:szCs w:val="24"/>
        </w:rPr>
      </w:pPr>
      <w:r>
        <w:rPr>
          <w:rFonts w:ascii="Arial" w:hAnsi="Arial" w:cs="Arial"/>
          <w:sz w:val="24"/>
          <w:szCs w:val="24"/>
        </w:rPr>
        <w:t>Anschließend wird überprüft, ob das Carry-Flag gesetzt werden muss.</w:t>
      </w:r>
      <w:r w:rsidR="00F753DB">
        <w:rPr>
          <w:rFonts w:ascii="Arial" w:hAnsi="Arial" w:cs="Arial"/>
          <w:sz w:val="24"/>
          <w:szCs w:val="24"/>
        </w:rPr>
        <w:t xml:space="preserve"> Immer wenn an der Stelle des 1. Bits eine 1 steht, muss beim nächsten rotierten das Carry-Flag wieder eingeschoben werden.</w:t>
      </w:r>
      <w:r w:rsidR="00D72790">
        <w:rPr>
          <w:rFonts w:ascii="Arial" w:hAnsi="Arial" w:cs="Arial"/>
          <w:sz w:val="24"/>
          <w:szCs w:val="24"/>
        </w:rPr>
        <w:t xml:space="preserve"> Es wird also der Wert im Register f mit der Maske 0000 0001 UND verknüpft, um das 1. Bit zu isolieren und dann zu </w:t>
      </w:r>
      <w:r w:rsidR="0098531D">
        <w:rPr>
          <w:rFonts w:ascii="Arial" w:hAnsi="Arial" w:cs="Arial"/>
          <w:sz w:val="24"/>
          <w:szCs w:val="24"/>
        </w:rPr>
        <w:t>prüfen,</w:t>
      </w:r>
      <w:r w:rsidR="00D72790">
        <w:rPr>
          <w:rFonts w:ascii="Arial" w:hAnsi="Arial" w:cs="Arial"/>
          <w:sz w:val="24"/>
          <w:szCs w:val="24"/>
        </w:rPr>
        <w:t xml:space="preserve"> ob das Ergebnis 1 ist. Wenn ja, wird das Carry-Flag gesetzt.</w:t>
      </w:r>
    </w:p>
    <w:p w14:paraId="43BB9F37" w14:textId="724E71DC" w:rsidR="00361A9F" w:rsidRDefault="00361A9F" w:rsidP="00743139">
      <w:pPr>
        <w:jc w:val="both"/>
        <w:rPr>
          <w:rFonts w:ascii="Arial" w:hAnsi="Arial" w:cs="Arial"/>
          <w:sz w:val="24"/>
          <w:szCs w:val="24"/>
        </w:rPr>
      </w:pPr>
      <w:r>
        <w:rPr>
          <w:rFonts w:ascii="Arial" w:hAnsi="Arial" w:cs="Arial"/>
          <w:sz w:val="24"/>
          <w:szCs w:val="24"/>
        </w:rPr>
        <w:t>Das Destination-Bit abhängige schreiben ins W-Register oder in das Register f übernimmt die Funktion DirectionalWrite().</w:t>
      </w:r>
    </w:p>
    <w:p w14:paraId="21DC195F" w14:textId="77777777" w:rsidR="00DF167B" w:rsidRDefault="00DF167B" w:rsidP="00FA0108">
      <w:pPr>
        <w:rPr>
          <w:rFonts w:ascii="Arial" w:hAnsi="Arial" w:cs="Arial"/>
          <w:sz w:val="24"/>
          <w:szCs w:val="24"/>
        </w:rPr>
      </w:pPr>
    </w:p>
    <w:p w14:paraId="326C9589" w14:textId="3A8206FC" w:rsidR="00DF167B" w:rsidRDefault="00DF167B" w:rsidP="00DF167B">
      <w:pPr>
        <w:pStyle w:val="berschrift3"/>
        <w:rPr>
          <w:rFonts w:ascii="Arial" w:hAnsi="Arial" w:cs="Arial"/>
        </w:rPr>
      </w:pPr>
      <w:bookmarkStart w:id="51" w:name="_Toc165378212"/>
      <w:r>
        <w:rPr>
          <w:rFonts w:ascii="Arial" w:hAnsi="Arial" w:cs="Arial"/>
        </w:rPr>
        <w:t>XORLW</w:t>
      </w:r>
      <w:bookmarkEnd w:id="51"/>
    </w:p>
    <w:p w14:paraId="1EE0DE44" w14:textId="5C528E9C" w:rsidR="007147C9" w:rsidRDefault="00743139" w:rsidP="00CB4047">
      <w:pPr>
        <w:jc w:val="both"/>
        <w:rPr>
          <w:rFonts w:ascii="Arial" w:hAnsi="Arial" w:cs="Arial"/>
          <w:sz w:val="24"/>
          <w:szCs w:val="24"/>
        </w:rPr>
      </w:pPr>
      <w:r w:rsidRPr="00CB4047">
        <w:rPr>
          <w:rFonts w:ascii="Arial" w:hAnsi="Arial" w:cs="Arial"/>
          <w:sz w:val="24"/>
          <w:szCs w:val="24"/>
        </w:rPr>
        <w:t xml:space="preserve">Dieser Befehl </w:t>
      </w:r>
      <w:r w:rsidR="00CB4047">
        <w:rPr>
          <w:rFonts w:ascii="Arial" w:hAnsi="Arial" w:cs="Arial"/>
          <w:sz w:val="24"/>
          <w:szCs w:val="24"/>
        </w:rPr>
        <w:t>führt eine Exklusiv-ODER Verknüpfung von dem Inhalt des W-Registers mit dem Inhalt des 8-Bit Literals k. Das Ergebnis wird in das W-Register geschrieben.</w:t>
      </w:r>
    </w:p>
    <w:p w14:paraId="23907AF4" w14:textId="334CE68C" w:rsidR="0045559C" w:rsidRDefault="0045559C" w:rsidP="00CB4047">
      <w:pPr>
        <w:jc w:val="both"/>
        <w:rPr>
          <w:rFonts w:ascii="Arial" w:hAnsi="Arial" w:cs="Arial"/>
          <w:sz w:val="24"/>
          <w:szCs w:val="24"/>
        </w:rPr>
      </w:pPr>
      <w:r>
        <w:rPr>
          <w:rFonts w:ascii="Arial" w:hAnsi="Arial" w:cs="Arial"/>
          <w:sz w:val="24"/>
          <w:szCs w:val="24"/>
        </w:rPr>
        <w:t xml:space="preserve">Der Opcode des Befehls lautet wie folgt: </w:t>
      </w:r>
      <w:r w:rsidRPr="0045559C">
        <w:rPr>
          <w:rFonts w:ascii="Arial" w:hAnsi="Arial" w:cs="Arial"/>
          <w:b/>
          <w:bCs/>
          <w:sz w:val="24"/>
          <w:szCs w:val="24"/>
        </w:rPr>
        <w:t>11 1010 kkkk kkkk</w:t>
      </w:r>
      <w:r>
        <w:rPr>
          <w:rFonts w:ascii="Arial" w:hAnsi="Arial" w:cs="Arial"/>
          <w:sz w:val="24"/>
          <w:szCs w:val="24"/>
        </w:rPr>
        <w:t>.</w:t>
      </w:r>
    </w:p>
    <w:p w14:paraId="3F0262A4" w14:textId="1FF76ADB" w:rsidR="00857F84" w:rsidRDefault="00857F84" w:rsidP="00CB4047">
      <w:pPr>
        <w:jc w:val="both"/>
        <w:rPr>
          <w:rFonts w:ascii="Arial" w:hAnsi="Arial" w:cs="Arial"/>
          <w:sz w:val="24"/>
          <w:szCs w:val="24"/>
        </w:rPr>
      </w:pPr>
      <w:r>
        <w:rPr>
          <w:rFonts w:ascii="Arial" w:hAnsi="Arial" w:cs="Arial"/>
          <w:sz w:val="24"/>
          <w:szCs w:val="24"/>
        </w:rPr>
        <w:t>Das 8-Bit Literal k entspricht also direkt dem Low-Byte des Befehls und muss nicht mit einer Maske isoliert werden.</w:t>
      </w:r>
    </w:p>
    <w:p w14:paraId="5E51CE34" w14:textId="77777777" w:rsidR="0072364A" w:rsidRDefault="0072364A" w:rsidP="0072364A">
      <w:pPr>
        <w:keepNext/>
        <w:jc w:val="center"/>
      </w:pPr>
      <w:r w:rsidRPr="0072364A">
        <w:rPr>
          <w:rFonts w:ascii="Arial" w:hAnsi="Arial" w:cs="Arial"/>
          <w:noProof/>
          <w:sz w:val="24"/>
          <w:szCs w:val="24"/>
        </w:rPr>
        <w:drawing>
          <wp:inline distT="0" distB="0" distL="0" distR="0" wp14:anchorId="4717C08F" wp14:editId="4331197A">
            <wp:extent cx="3173105" cy="1158030"/>
            <wp:effectExtent l="0" t="0" r="8255" b="4445"/>
            <wp:docPr id="42657271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72715" name="Grafik 1" descr="Ein Bild, das Text, Screenshot, Schrift enthält.&#10;&#10;Automatisch generierte Beschreibung"/>
                    <pic:cNvPicPr/>
                  </pic:nvPicPr>
                  <pic:blipFill>
                    <a:blip r:embed="rId28"/>
                    <a:stretch>
                      <a:fillRect/>
                    </a:stretch>
                  </pic:blipFill>
                  <pic:spPr>
                    <a:xfrm>
                      <a:off x="0" y="0"/>
                      <a:ext cx="3177787" cy="1159739"/>
                    </a:xfrm>
                    <a:prstGeom prst="rect">
                      <a:avLst/>
                    </a:prstGeom>
                  </pic:spPr>
                </pic:pic>
              </a:graphicData>
            </a:graphic>
          </wp:inline>
        </w:drawing>
      </w:r>
    </w:p>
    <w:p w14:paraId="382E47C6" w14:textId="5166C4D9" w:rsidR="0072364A" w:rsidRDefault="0072364A" w:rsidP="0072364A">
      <w:pPr>
        <w:pStyle w:val="Beschriftung"/>
        <w:jc w:val="center"/>
      </w:pPr>
      <w:bookmarkStart w:id="52" w:name="_Toc165378243"/>
      <w:r>
        <w:t xml:space="preserve">Abbildung </w:t>
      </w:r>
      <w:r>
        <w:fldChar w:fldCharType="begin"/>
      </w:r>
      <w:r>
        <w:instrText xml:space="preserve"> SEQ Abbildung \* ARABIC </w:instrText>
      </w:r>
      <w:r>
        <w:fldChar w:fldCharType="separate"/>
      </w:r>
      <w:r w:rsidR="00430A07">
        <w:rPr>
          <w:noProof/>
        </w:rPr>
        <w:t>20</w:t>
      </w:r>
      <w:r>
        <w:fldChar w:fldCharType="end"/>
      </w:r>
      <w:r>
        <w:t>: Codeausschnitt Implementierung XORLW</w:t>
      </w:r>
      <w:bookmarkEnd w:id="52"/>
    </w:p>
    <w:p w14:paraId="15647515" w14:textId="7FC00F95" w:rsidR="00294C05" w:rsidRDefault="00294C05" w:rsidP="00294C05">
      <w:pPr>
        <w:jc w:val="both"/>
        <w:rPr>
          <w:rFonts w:ascii="Arial" w:hAnsi="Arial" w:cs="Arial"/>
          <w:sz w:val="24"/>
          <w:szCs w:val="24"/>
        </w:rPr>
      </w:pPr>
      <w:r w:rsidRPr="00294C05">
        <w:rPr>
          <w:rFonts w:ascii="Arial" w:hAnsi="Arial" w:cs="Arial"/>
          <w:sz w:val="24"/>
          <w:szCs w:val="24"/>
        </w:rPr>
        <w:t>Die ei</w:t>
      </w:r>
      <w:r>
        <w:rPr>
          <w:rFonts w:ascii="Arial" w:hAnsi="Arial" w:cs="Arial"/>
          <w:sz w:val="24"/>
          <w:szCs w:val="24"/>
        </w:rPr>
        <w:t>gentliche Exklusiv-ODER Verknüpfung wird durch den bereits in c# implementierten Operator ^ durchgeführt.</w:t>
      </w:r>
      <w:r w:rsidR="001B1D17">
        <w:rPr>
          <w:rFonts w:ascii="Arial" w:hAnsi="Arial" w:cs="Arial"/>
          <w:sz w:val="24"/>
          <w:szCs w:val="24"/>
        </w:rPr>
        <w:t xml:space="preserve"> Anschließend wird geprüft, ob das das Ergebnis 0 ist und somit das Zero-Flag gesetzt werden muss. Mit SetRegisterW() wird das Ergebnis in das W-Register geschrieben.</w:t>
      </w:r>
    </w:p>
    <w:p w14:paraId="144CE2B6" w14:textId="77777777" w:rsidR="00F04467" w:rsidRPr="00294C05" w:rsidRDefault="00F04467" w:rsidP="00294C05">
      <w:pPr>
        <w:jc w:val="both"/>
        <w:rPr>
          <w:rFonts w:ascii="Arial" w:hAnsi="Arial" w:cs="Arial"/>
          <w:sz w:val="24"/>
          <w:szCs w:val="24"/>
        </w:rPr>
      </w:pPr>
    </w:p>
    <w:p w14:paraId="40CD5A21" w14:textId="297D24A7" w:rsidR="00F04467" w:rsidRDefault="00F04467" w:rsidP="00F04467">
      <w:pPr>
        <w:pStyle w:val="berschrift3"/>
        <w:rPr>
          <w:rFonts w:ascii="Arial" w:hAnsi="Arial" w:cs="Arial"/>
        </w:rPr>
      </w:pPr>
      <w:bookmarkStart w:id="53" w:name="_Toc165378213"/>
      <w:r>
        <w:rPr>
          <w:rFonts w:ascii="Arial" w:hAnsi="Arial" w:cs="Arial"/>
        </w:rPr>
        <w:t>DECFSZ</w:t>
      </w:r>
      <w:bookmarkEnd w:id="53"/>
    </w:p>
    <w:p w14:paraId="7F47015D" w14:textId="3671693A" w:rsidR="00237CC8" w:rsidRPr="004D55E0" w:rsidRDefault="00237CC8" w:rsidP="004D55E0">
      <w:pPr>
        <w:jc w:val="both"/>
        <w:rPr>
          <w:rFonts w:ascii="Arial" w:hAnsi="Arial" w:cs="Arial"/>
          <w:sz w:val="24"/>
          <w:szCs w:val="24"/>
        </w:rPr>
      </w:pPr>
      <w:r w:rsidRPr="004D55E0">
        <w:rPr>
          <w:rFonts w:ascii="Arial" w:hAnsi="Arial" w:cs="Arial"/>
          <w:sz w:val="24"/>
          <w:szCs w:val="24"/>
        </w:rPr>
        <w:t>Der Befehl DECFSZ dekrementiert den Inhalt des Registers f. Abhängig vom Destination-Bit wird das Ergebnis ins W-Register oder wieder in das Register f geschrieben.</w:t>
      </w:r>
      <w:r w:rsidR="004D55E0" w:rsidRPr="004D55E0">
        <w:rPr>
          <w:rFonts w:ascii="Arial" w:hAnsi="Arial" w:cs="Arial"/>
          <w:sz w:val="24"/>
          <w:szCs w:val="24"/>
        </w:rPr>
        <w:t xml:space="preserve"> Wenn das Ergebnis der Operation 0 ist, dann wird der darauffolgende Befehl übersprungen.</w:t>
      </w:r>
    </w:p>
    <w:p w14:paraId="5E7B60CA" w14:textId="77777777" w:rsidR="00237CC8" w:rsidRDefault="00237CC8" w:rsidP="00237CC8">
      <w:pPr>
        <w:keepNext/>
        <w:jc w:val="center"/>
      </w:pPr>
      <w:r w:rsidRPr="00237CC8">
        <w:rPr>
          <w:noProof/>
        </w:rPr>
        <w:drawing>
          <wp:inline distT="0" distB="0" distL="0" distR="0" wp14:anchorId="52F251D7" wp14:editId="17F0CB5A">
            <wp:extent cx="4107976" cy="1804485"/>
            <wp:effectExtent l="0" t="0" r="6985" b="5715"/>
            <wp:docPr id="86115596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5961" name="Grafik 1" descr="Ein Bild, das Text, Screenshot, Schrift, Software enthält.&#10;&#10;Automatisch generierte Beschreibung"/>
                    <pic:cNvPicPr/>
                  </pic:nvPicPr>
                  <pic:blipFill>
                    <a:blip r:embed="rId29"/>
                    <a:stretch>
                      <a:fillRect/>
                    </a:stretch>
                  </pic:blipFill>
                  <pic:spPr>
                    <a:xfrm>
                      <a:off x="0" y="0"/>
                      <a:ext cx="4117387" cy="1808619"/>
                    </a:xfrm>
                    <a:prstGeom prst="rect">
                      <a:avLst/>
                    </a:prstGeom>
                  </pic:spPr>
                </pic:pic>
              </a:graphicData>
            </a:graphic>
          </wp:inline>
        </w:drawing>
      </w:r>
    </w:p>
    <w:p w14:paraId="1FD2BCF3" w14:textId="1BA1D675" w:rsidR="001B5372" w:rsidRDefault="00237CC8" w:rsidP="00237CC8">
      <w:pPr>
        <w:pStyle w:val="Beschriftung"/>
        <w:jc w:val="center"/>
      </w:pPr>
      <w:bookmarkStart w:id="54" w:name="_Toc165378244"/>
      <w:r>
        <w:t xml:space="preserve">Abbildung </w:t>
      </w:r>
      <w:r>
        <w:fldChar w:fldCharType="begin"/>
      </w:r>
      <w:r>
        <w:instrText xml:space="preserve"> SEQ Abbildung \* ARABIC </w:instrText>
      </w:r>
      <w:r>
        <w:fldChar w:fldCharType="separate"/>
      </w:r>
      <w:r w:rsidR="00430A07">
        <w:rPr>
          <w:noProof/>
        </w:rPr>
        <w:t>21</w:t>
      </w:r>
      <w:r>
        <w:fldChar w:fldCharType="end"/>
      </w:r>
      <w:r>
        <w:t>: Codeausschnitt Implementierung DECFSZ</w:t>
      </w:r>
      <w:bookmarkEnd w:id="54"/>
    </w:p>
    <w:p w14:paraId="5978C585" w14:textId="4E410B8A" w:rsidR="00AB73A6" w:rsidRDefault="00AB73A6" w:rsidP="00AB73A6">
      <w:pPr>
        <w:jc w:val="both"/>
        <w:rPr>
          <w:rFonts w:ascii="Arial" w:hAnsi="Arial" w:cs="Arial"/>
          <w:sz w:val="24"/>
          <w:szCs w:val="24"/>
        </w:rPr>
      </w:pPr>
      <w:r w:rsidRPr="00AB73A6">
        <w:rPr>
          <w:rFonts w:ascii="Arial" w:hAnsi="Arial" w:cs="Arial"/>
          <w:sz w:val="24"/>
          <w:szCs w:val="24"/>
        </w:rPr>
        <w:t xml:space="preserve">Der Opcode dieses Befehls lautet wie folgt: </w:t>
      </w:r>
      <w:r w:rsidRPr="00AB73A6">
        <w:rPr>
          <w:rFonts w:ascii="Arial" w:hAnsi="Arial" w:cs="Arial"/>
          <w:b/>
          <w:bCs/>
          <w:sz w:val="24"/>
          <w:szCs w:val="24"/>
        </w:rPr>
        <w:t>00 1011 dfff ffff</w:t>
      </w:r>
      <w:r w:rsidRPr="00AB73A6">
        <w:rPr>
          <w:rFonts w:ascii="Arial" w:hAnsi="Arial" w:cs="Arial"/>
          <w:sz w:val="24"/>
          <w:szCs w:val="24"/>
        </w:rPr>
        <w:t>.</w:t>
      </w:r>
    </w:p>
    <w:p w14:paraId="1993AAC9" w14:textId="7166D26D" w:rsidR="00976EBD" w:rsidRDefault="00976EBD" w:rsidP="00AB73A6">
      <w:pPr>
        <w:jc w:val="both"/>
        <w:rPr>
          <w:rFonts w:ascii="Arial" w:hAnsi="Arial" w:cs="Arial"/>
          <w:sz w:val="24"/>
          <w:szCs w:val="24"/>
        </w:rPr>
      </w:pPr>
      <w:r>
        <w:rPr>
          <w:rFonts w:ascii="Arial" w:hAnsi="Arial" w:cs="Arial"/>
          <w:sz w:val="24"/>
          <w:szCs w:val="24"/>
        </w:rPr>
        <w:t>Zum Isolieren der Adresse des f Registers wird das Low-Byte mit der Maske 0111 1111</w:t>
      </w:r>
      <w:r w:rsidR="00362E18">
        <w:rPr>
          <w:rFonts w:ascii="Arial" w:hAnsi="Arial" w:cs="Arial"/>
          <w:sz w:val="24"/>
          <w:szCs w:val="24"/>
        </w:rPr>
        <w:t xml:space="preserve"> verknüpft und für das Destination-Bit mit 1000 0000.</w:t>
      </w:r>
    </w:p>
    <w:p w14:paraId="6D11716E" w14:textId="294868E5" w:rsidR="00362E18" w:rsidRDefault="00362E18" w:rsidP="00AB73A6">
      <w:pPr>
        <w:jc w:val="both"/>
        <w:rPr>
          <w:rFonts w:ascii="Arial" w:hAnsi="Arial" w:cs="Arial"/>
          <w:sz w:val="24"/>
          <w:szCs w:val="24"/>
        </w:rPr>
      </w:pPr>
      <w:r>
        <w:rPr>
          <w:rFonts w:ascii="Arial" w:hAnsi="Arial" w:cs="Arial"/>
          <w:sz w:val="24"/>
          <w:szCs w:val="24"/>
        </w:rPr>
        <w:t xml:space="preserve">Zum Dekrementieren wird der Wert des Registers mit der Funktion GetRegister() ausgelesen. Die Adresse des F-Registers wird über die Funktion </w:t>
      </w:r>
      <w:r>
        <w:rPr>
          <w:rFonts w:ascii="Arial" w:hAnsi="Arial" w:cs="Arial"/>
          <w:sz w:val="24"/>
          <w:szCs w:val="24"/>
        </w:rPr>
        <w:lastRenderedPageBreak/>
        <w:t>BankAddressResolution() herausgefunden. Hier wird das RP0-Bit also Bank0 oder Bank1 beachtet.</w:t>
      </w:r>
    </w:p>
    <w:p w14:paraId="5610246C" w14:textId="67E5FC07" w:rsidR="000C5FA3" w:rsidRDefault="000C5FA3" w:rsidP="00AB73A6">
      <w:pPr>
        <w:jc w:val="both"/>
        <w:rPr>
          <w:rFonts w:ascii="Arial" w:hAnsi="Arial" w:cs="Arial"/>
          <w:sz w:val="24"/>
          <w:szCs w:val="24"/>
        </w:rPr>
      </w:pPr>
      <w:r>
        <w:rPr>
          <w:rFonts w:ascii="Arial" w:hAnsi="Arial" w:cs="Arial"/>
          <w:sz w:val="24"/>
          <w:szCs w:val="24"/>
        </w:rPr>
        <w:t>Wenn das Ergebnis 0 ist, wird der Programmcounter erhöht, um so den nächsten Befehl zu überspringen, sowie ein Cycle übersprungen, da der Befehl DECFSZ dann zu einem 2 Cycle Befehl wird.</w:t>
      </w:r>
    </w:p>
    <w:p w14:paraId="646BEE6F" w14:textId="533132CF" w:rsidR="000C5FA3" w:rsidRPr="00AB73A6" w:rsidRDefault="000C5FA3" w:rsidP="00AB73A6">
      <w:pPr>
        <w:jc w:val="both"/>
        <w:rPr>
          <w:rFonts w:ascii="Arial" w:hAnsi="Arial" w:cs="Arial"/>
          <w:sz w:val="24"/>
          <w:szCs w:val="24"/>
        </w:rPr>
      </w:pPr>
      <w:r>
        <w:rPr>
          <w:rFonts w:ascii="Arial" w:hAnsi="Arial" w:cs="Arial"/>
          <w:sz w:val="24"/>
          <w:szCs w:val="24"/>
        </w:rPr>
        <w:t>Die Funktion DirectionalWrite() schreibt Destination-Bit abhängig das Ergebnis in das Fileregister.</w:t>
      </w:r>
    </w:p>
    <w:p w14:paraId="58413EE7" w14:textId="77777777" w:rsidR="00DF167B" w:rsidRDefault="00DF167B" w:rsidP="00FA0108">
      <w:pPr>
        <w:rPr>
          <w:rFonts w:ascii="Arial" w:hAnsi="Arial" w:cs="Arial"/>
          <w:sz w:val="24"/>
          <w:szCs w:val="24"/>
        </w:rPr>
      </w:pPr>
    </w:p>
    <w:p w14:paraId="27DA9AF5" w14:textId="77777777" w:rsidR="003A353A" w:rsidRDefault="00CD0954" w:rsidP="00A62CEA">
      <w:pPr>
        <w:pStyle w:val="berschrift2"/>
      </w:pPr>
      <w:bookmarkStart w:id="55" w:name="_Toc165378214"/>
      <w:r w:rsidRPr="003A353A">
        <w:t>BitwiseSubtract</w:t>
      </w:r>
      <w:bookmarkEnd w:id="55"/>
    </w:p>
    <w:p w14:paraId="3C2308C8" w14:textId="3B61FF6C" w:rsidR="00AD3437" w:rsidRPr="00977954" w:rsidRDefault="00AD3437" w:rsidP="00977954">
      <w:pPr>
        <w:jc w:val="both"/>
        <w:rPr>
          <w:rFonts w:ascii="Arial" w:hAnsi="Arial" w:cs="Arial"/>
          <w:sz w:val="24"/>
          <w:szCs w:val="24"/>
        </w:rPr>
      </w:pPr>
      <w:r w:rsidRPr="00977954">
        <w:rPr>
          <w:rFonts w:ascii="Arial" w:hAnsi="Arial" w:cs="Arial"/>
          <w:sz w:val="24"/>
          <w:szCs w:val="24"/>
        </w:rPr>
        <w:t xml:space="preserve">Die Funktion BitwiseSubstract() bildet das Zweierkomplement und </w:t>
      </w:r>
      <w:r w:rsidR="0082585A" w:rsidRPr="00977954">
        <w:rPr>
          <w:rFonts w:ascii="Arial" w:hAnsi="Arial" w:cs="Arial"/>
          <w:sz w:val="24"/>
          <w:szCs w:val="24"/>
        </w:rPr>
        <w:t>addiert dann die zwei Bytes miteinander.</w:t>
      </w:r>
      <w:r w:rsidRPr="00977954">
        <w:rPr>
          <w:rFonts w:ascii="Arial" w:hAnsi="Arial" w:cs="Arial"/>
          <w:sz w:val="24"/>
          <w:szCs w:val="24"/>
        </w:rPr>
        <w:t xml:space="preserve"> </w:t>
      </w:r>
      <w:r w:rsidR="00B46BD6" w:rsidRPr="00977954">
        <w:rPr>
          <w:rFonts w:ascii="Arial" w:hAnsi="Arial" w:cs="Arial"/>
          <w:sz w:val="24"/>
          <w:szCs w:val="24"/>
        </w:rPr>
        <w:t xml:space="preserve"> Jetzt wird noch geprüft, ob das Carry-Flag, das Digit-Carry Flag und das Zero-Flag gesetzt werden muss.</w:t>
      </w:r>
      <w:r w:rsidR="00192CF7" w:rsidRPr="00977954">
        <w:rPr>
          <w:rFonts w:ascii="Arial" w:hAnsi="Arial" w:cs="Arial"/>
          <w:sz w:val="24"/>
          <w:szCs w:val="24"/>
        </w:rPr>
        <w:t xml:space="preserve"> Am Ende gibt die Funktion das Ergebnis der Operation zurück.</w:t>
      </w:r>
    </w:p>
    <w:p w14:paraId="76CB48DB" w14:textId="77777777" w:rsidR="00084600" w:rsidRDefault="00084600" w:rsidP="00084600">
      <w:pPr>
        <w:keepNext/>
        <w:jc w:val="center"/>
      </w:pPr>
      <w:r w:rsidRPr="00084600">
        <w:rPr>
          <w:noProof/>
        </w:rPr>
        <w:drawing>
          <wp:inline distT="0" distB="0" distL="0" distR="0" wp14:anchorId="0E45E7E8" wp14:editId="159A1355">
            <wp:extent cx="3957851" cy="3118029"/>
            <wp:effectExtent l="0" t="0" r="5080" b="6350"/>
            <wp:docPr id="119685827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58273" name="Grafik 1" descr="Ein Bild, das Text, Screenshot enthält.&#10;&#10;Automatisch generierte Beschreibung"/>
                    <pic:cNvPicPr/>
                  </pic:nvPicPr>
                  <pic:blipFill>
                    <a:blip r:embed="rId30"/>
                    <a:stretch>
                      <a:fillRect/>
                    </a:stretch>
                  </pic:blipFill>
                  <pic:spPr>
                    <a:xfrm>
                      <a:off x="0" y="0"/>
                      <a:ext cx="3964093" cy="3122946"/>
                    </a:xfrm>
                    <a:prstGeom prst="rect">
                      <a:avLst/>
                    </a:prstGeom>
                  </pic:spPr>
                </pic:pic>
              </a:graphicData>
            </a:graphic>
          </wp:inline>
        </w:drawing>
      </w:r>
    </w:p>
    <w:p w14:paraId="21CE9029" w14:textId="017F848F" w:rsidR="00084600" w:rsidRPr="00AD3437" w:rsidRDefault="00084600" w:rsidP="00084600">
      <w:pPr>
        <w:pStyle w:val="Beschriftung"/>
        <w:jc w:val="center"/>
      </w:pPr>
      <w:bookmarkStart w:id="56" w:name="_Toc165378245"/>
      <w:r>
        <w:t xml:space="preserve">Abbildung </w:t>
      </w:r>
      <w:r>
        <w:fldChar w:fldCharType="begin"/>
      </w:r>
      <w:r>
        <w:instrText xml:space="preserve"> SEQ Abbildung \* ARABIC </w:instrText>
      </w:r>
      <w:r>
        <w:fldChar w:fldCharType="separate"/>
      </w:r>
      <w:r w:rsidR="00430A07">
        <w:rPr>
          <w:noProof/>
        </w:rPr>
        <w:t>22</w:t>
      </w:r>
      <w:r>
        <w:fldChar w:fldCharType="end"/>
      </w:r>
      <w:r>
        <w:t>: Codeauschnitt Implementierung Funktion BitwiseSubstract()</w:t>
      </w:r>
      <w:bookmarkEnd w:id="56"/>
    </w:p>
    <w:p w14:paraId="0E9CEE45" w14:textId="06FBCD33" w:rsidR="00CD0954" w:rsidRDefault="00CD0954" w:rsidP="00A62CEA">
      <w:pPr>
        <w:pStyle w:val="berschrift2"/>
      </w:pPr>
      <w:bookmarkStart w:id="57" w:name="_Toc165378215"/>
      <w:r w:rsidRPr="003A353A">
        <w:t>BitwiseAdd</w:t>
      </w:r>
      <w:bookmarkEnd w:id="57"/>
    </w:p>
    <w:p w14:paraId="0F487BEC" w14:textId="715E4D12" w:rsidR="00C2402F" w:rsidRPr="00977954" w:rsidRDefault="00C2402F" w:rsidP="00977954">
      <w:pPr>
        <w:jc w:val="both"/>
        <w:rPr>
          <w:rFonts w:ascii="Arial" w:hAnsi="Arial" w:cs="Arial"/>
          <w:sz w:val="24"/>
          <w:szCs w:val="24"/>
        </w:rPr>
      </w:pPr>
      <w:r w:rsidRPr="00977954">
        <w:rPr>
          <w:rFonts w:ascii="Arial" w:hAnsi="Arial" w:cs="Arial"/>
          <w:sz w:val="24"/>
          <w:szCs w:val="24"/>
        </w:rPr>
        <w:t>Die Funktion BitwiseAdd() addiert dann die zwei Bytes miteinander.  Jetzt wird noch geprüft, ob das Carry-Flag, das Digit-Carry Flag und das Zero-Flag gesetzt werden muss. Am Ende gibt die Funktion das Ergebnis der Operation zurück.</w:t>
      </w:r>
    </w:p>
    <w:p w14:paraId="363AE83A" w14:textId="77777777" w:rsidR="00E0276D" w:rsidRDefault="00E0276D" w:rsidP="00E0276D">
      <w:pPr>
        <w:keepNext/>
        <w:jc w:val="center"/>
      </w:pPr>
      <w:r w:rsidRPr="00E0276D">
        <w:rPr>
          <w:noProof/>
        </w:rPr>
        <w:lastRenderedPageBreak/>
        <w:drawing>
          <wp:inline distT="0" distB="0" distL="0" distR="0" wp14:anchorId="0D8AADF5" wp14:editId="30A13FD6">
            <wp:extent cx="5438633" cy="2663563"/>
            <wp:effectExtent l="0" t="0" r="0" b="3810"/>
            <wp:docPr id="1927314784"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14784" name="Grafik 1" descr="Ein Bild, das Text, Screenshot enthält.&#10;&#10;Automatisch generierte Beschreibung"/>
                    <pic:cNvPicPr/>
                  </pic:nvPicPr>
                  <pic:blipFill>
                    <a:blip r:embed="rId31"/>
                    <a:stretch>
                      <a:fillRect/>
                    </a:stretch>
                  </pic:blipFill>
                  <pic:spPr>
                    <a:xfrm>
                      <a:off x="0" y="0"/>
                      <a:ext cx="5452957" cy="2670578"/>
                    </a:xfrm>
                    <a:prstGeom prst="rect">
                      <a:avLst/>
                    </a:prstGeom>
                  </pic:spPr>
                </pic:pic>
              </a:graphicData>
            </a:graphic>
          </wp:inline>
        </w:drawing>
      </w:r>
    </w:p>
    <w:p w14:paraId="7A3CB66A" w14:textId="2D563A9A" w:rsidR="00CD0954" w:rsidRDefault="00E0276D" w:rsidP="00580B08">
      <w:pPr>
        <w:pStyle w:val="Beschriftung"/>
        <w:jc w:val="center"/>
      </w:pPr>
      <w:bookmarkStart w:id="58" w:name="_Toc165378246"/>
      <w:r>
        <w:t xml:space="preserve">Abbildung </w:t>
      </w:r>
      <w:r>
        <w:fldChar w:fldCharType="begin"/>
      </w:r>
      <w:r>
        <w:instrText xml:space="preserve"> SEQ Abbildung \* ARABIC </w:instrText>
      </w:r>
      <w:r>
        <w:fldChar w:fldCharType="separate"/>
      </w:r>
      <w:r w:rsidR="00430A07">
        <w:rPr>
          <w:noProof/>
        </w:rPr>
        <w:t>23</w:t>
      </w:r>
      <w:r>
        <w:fldChar w:fldCharType="end"/>
      </w:r>
      <w:r>
        <w:t>: Codeausschnitt Implementierung Funktion BitwiseAdd()</w:t>
      </w:r>
      <w:bookmarkEnd w:id="58"/>
    </w:p>
    <w:p w14:paraId="4E30A943" w14:textId="77777777" w:rsidR="002C3E0C" w:rsidRPr="002C3E0C" w:rsidRDefault="002C3E0C" w:rsidP="002C3E0C"/>
    <w:p w14:paraId="1F652D00" w14:textId="11700541" w:rsidR="002C3E0C" w:rsidRDefault="002C3E0C" w:rsidP="00A62CEA">
      <w:pPr>
        <w:pStyle w:val="berschrift2"/>
      </w:pPr>
      <w:bookmarkStart w:id="59" w:name="_Toc165378216"/>
      <w:r>
        <w:t>Flags</w:t>
      </w:r>
      <w:bookmarkEnd w:id="59"/>
    </w:p>
    <w:p w14:paraId="1AE9D833" w14:textId="512511EC" w:rsidR="007E4960" w:rsidRPr="00977954" w:rsidRDefault="005E58D2" w:rsidP="00977954">
      <w:pPr>
        <w:jc w:val="both"/>
        <w:rPr>
          <w:rFonts w:ascii="Arial" w:hAnsi="Arial" w:cs="Arial"/>
          <w:sz w:val="24"/>
          <w:szCs w:val="24"/>
        </w:rPr>
      </w:pPr>
      <w:r w:rsidRPr="00977954">
        <w:rPr>
          <w:rFonts w:ascii="Arial" w:hAnsi="Arial" w:cs="Arial"/>
          <w:sz w:val="24"/>
          <w:szCs w:val="24"/>
        </w:rPr>
        <w:t>Für die Flags wurde zunächst eine Klasse pro Register erstellt, die alle Flags des Registers beinhaltet. Dies dient dem Zweck, dass im restlichen Projekt immer beispielweise über Flags.Status.DC der Bit-Index des jeweiligen Flags abgerufen werden kann. Dies erleichtert das auslesen der Flags mithilfe der Funktion GetRegisterBit() bei der man Beispielweise den Wert des DC Flags wie folgt ausgeben kann: GetRegisterBit(Registers.STATUS, Flags.Status.DC).</w:t>
      </w:r>
      <w:r w:rsidR="00C821EC" w:rsidRPr="00977954">
        <w:rPr>
          <w:rFonts w:ascii="Arial" w:hAnsi="Arial" w:cs="Arial"/>
          <w:sz w:val="24"/>
          <w:szCs w:val="24"/>
        </w:rPr>
        <w:t xml:space="preserve"> Die Werte der Flags werden jedoch nicht in den Klassen gespeichert, sondern im Datenspeicher.</w:t>
      </w:r>
    </w:p>
    <w:p w14:paraId="3553556B" w14:textId="77777777" w:rsidR="00476247" w:rsidRDefault="00C54DEC" w:rsidP="00476247">
      <w:pPr>
        <w:keepNext/>
      </w:pPr>
      <w:r w:rsidRPr="00C54DEC">
        <w:rPr>
          <w:noProof/>
        </w:rPr>
        <w:drawing>
          <wp:inline distT="0" distB="0" distL="0" distR="0" wp14:anchorId="4796CFB9" wp14:editId="72D79CD1">
            <wp:extent cx="1903863" cy="1119919"/>
            <wp:effectExtent l="0" t="0" r="1270" b="4445"/>
            <wp:docPr id="176431936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19362" name="Grafik 1" descr="Ein Bild, das Text, Screenshot, Schrift, Zahl enthält.&#10;&#10;Automatisch generierte Beschreibung"/>
                    <pic:cNvPicPr/>
                  </pic:nvPicPr>
                  <pic:blipFill>
                    <a:blip r:embed="rId32"/>
                    <a:stretch>
                      <a:fillRect/>
                    </a:stretch>
                  </pic:blipFill>
                  <pic:spPr>
                    <a:xfrm>
                      <a:off x="0" y="0"/>
                      <a:ext cx="1913252" cy="1125442"/>
                    </a:xfrm>
                    <a:prstGeom prst="rect">
                      <a:avLst/>
                    </a:prstGeom>
                  </pic:spPr>
                </pic:pic>
              </a:graphicData>
            </a:graphic>
          </wp:inline>
        </w:drawing>
      </w:r>
      <w:r w:rsidR="00476247">
        <w:t xml:space="preserve"> </w:t>
      </w:r>
      <w:r w:rsidR="00476247" w:rsidRPr="00476247">
        <w:rPr>
          <w:noProof/>
        </w:rPr>
        <w:drawing>
          <wp:inline distT="0" distB="0" distL="0" distR="0" wp14:anchorId="06C550F3" wp14:editId="30EC8586">
            <wp:extent cx="2040341" cy="1125846"/>
            <wp:effectExtent l="0" t="0" r="0" b="0"/>
            <wp:docPr id="102982630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309" name="Grafik 1" descr="Ein Bild, das Text, Screenshot, Schrift enthält.&#10;&#10;Automatisch generierte Beschreibung"/>
                    <pic:cNvPicPr/>
                  </pic:nvPicPr>
                  <pic:blipFill>
                    <a:blip r:embed="rId33"/>
                    <a:stretch>
                      <a:fillRect/>
                    </a:stretch>
                  </pic:blipFill>
                  <pic:spPr>
                    <a:xfrm>
                      <a:off x="0" y="0"/>
                      <a:ext cx="2058020" cy="1135601"/>
                    </a:xfrm>
                    <a:prstGeom prst="rect">
                      <a:avLst/>
                    </a:prstGeom>
                  </pic:spPr>
                </pic:pic>
              </a:graphicData>
            </a:graphic>
          </wp:inline>
        </w:drawing>
      </w:r>
      <w:r w:rsidR="00476247">
        <w:t xml:space="preserve"> </w:t>
      </w:r>
      <w:r w:rsidR="00476247" w:rsidRPr="00476247">
        <w:rPr>
          <w:noProof/>
        </w:rPr>
        <w:drawing>
          <wp:inline distT="0" distB="0" distL="0" distR="0" wp14:anchorId="67679160" wp14:editId="35A2B945">
            <wp:extent cx="1910687" cy="784469"/>
            <wp:effectExtent l="0" t="0" r="0" b="0"/>
            <wp:docPr id="45236091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60912" name="Grafik 1" descr="Ein Bild, das Text, Screenshot, Schrift, Zahl enthält.&#10;&#10;Automatisch generierte Beschreibung"/>
                    <pic:cNvPicPr/>
                  </pic:nvPicPr>
                  <pic:blipFill>
                    <a:blip r:embed="rId34"/>
                    <a:stretch>
                      <a:fillRect/>
                    </a:stretch>
                  </pic:blipFill>
                  <pic:spPr>
                    <a:xfrm>
                      <a:off x="0" y="0"/>
                      <a:ext cx="1938848" cy="796031"/>
                    </a:xfrm>
                    <a:prstGeom prst="rect">
                      <a:avLst/>
                    </a:prstGeom>
                  </pic:spPr>
                </pic:pic>
              </a:graphicData>
            </a:graphic>
          </wp:inline>
        </w:drawing>
      </w:r>
    </w:p>
    <w:p w14:paraId="1F8509B9" w14:textId="7B63DE06" w:rsidR="00476247" w:rsidRDefault="00476247" w:rsidP="00476247">
      <w:pPr>
        <w:pStyle w:val="Beschriftung"/>
      </w:pPr>
      <w:bookmarkStart w:id="60" w:name="_Toc165378247"/>
      <w:r>
        <w:t xml:space="preserve">Abbildung </w:t>
      </w:r>
      <w:r>
        <w:fldChar w:fldCharType="begin"/>
      </w:r>
      <w:r>
        <w:instrText xml:space="preserve"> SEQ Abbildung \* ARABIC </w:instrText>
      </w:r>
      <w:r>
        <w:fldChar w:fldCharType="separate"/>
      </w:r>
      <w:r w:rsidR="00430A07">
        <w:rPr>
          <w:noProof/>
        </w:rPr>
        <w:t>24</w:t>
      </w:r>
      <w:r>
        <w:fldChar w:fldCharType="end"/>
      </w:r>
      <w:r>
        <w:t>: Codeausschnitt EECON1 Flags</w:t>
      </w:r>
      <w:bookmarkEnd w:id="60"/>
    </w:p>
    <w:p w14:paraId="3BFB32E9" w14:textId="552F03A0" w:rsidR="00C54DEC" w:rsidRDefault="00476247" w:rsidP="00476247">
      <w:pPr>
        <w:pStyle w:val="Beschriftung"/>
      </w:pPr>
      <w:bookmarkStart w:id="61" w:name="_Toc165378248"/>
      <w:r>
        <w:t xml:space="preserve">Abbildung </w:t>
      </w:r>
      <w:r>
        <w:fldChar w:fldCharType="begin"/>
      </w:r>
      <w:r>
        <w:instrText xml:space="preserve"> SEQ Abbildung \* ARABIC </w:instrText>
      </w:r>
      <w:r>
        <w:fldChar w:fldCharType="separate"/>
      </w:r>
      <w:r w:rsidR="00430A07">
        <w:rPr>
          <w:noProof/>
        </w:rPr>
        <w:t>25</w:t>
      </w:r>
      <w:r>
        <w:fldChar w:fldCharType="end"/>
      </w:r>
      <w:r>
        <w:t>: Codeausschnitt Option Flags</w:t>
      </w:r>
      <w:bookmarkEnd w:id="61"/>
    </w:p>
    <w:p w14:paraId="0D10ED61" w14:textId="78B6B5E1" w:rsidR="00F41429" w:rsidRPr="007E4960" w:rsidRDefault="00C54DEC" w:rsidP="00C54DEC">
      <w:pPr>
        <w:pStyle w:val="Beschriftung"/>
      </w:pPr>
      <w:bookmarkStart w:id="62" w:name="_Toc165378249"/>
      <w:r>
        <w:t xml:space="preserve">Abbildung </w:t>
      </w:r>
      <w:r>
        <w:fldChar w:fldCharType="begin"/>
      </w:r>
      <w:r>
        <w:instrText xml:space="preserve"> SEQ Abbildung \* ARABIC </w:instrText>
      </w:r>
      <w:r>
        <w:fldChar w:fldCharType="separate"/>
      </w:r>
      <w:r w:rsidR="00430A07">
        <w:rPr>
          <w:noProof/>
        </w:rPr>
        <w:t>26</w:t>
      </w:r>
      <w:r>
        <w:fldChar w:fldCharType="end"/>
      </w:r>
      <w:r>
        <w:t>: Codeausschnitt Status Flags</w:t>
      </w:r>
      <w:bookmarkEnd w:id="62"/>
    </w:p>
    <w:p w14:paraId="6C4783EC" w14:textId="30F5621C" w:rsidR="00CD0954" w:rsidRDefault="009769D7" w:rsidP="00FA0108">
      <w:pPr>
        <w:rPr>
          <w:rFonts w:ascii="Arial" w:hAnsi="Arial" w:cs="Arial"/>
          <w:sz w:val="24"/>
          <w:szCs w:val="24"/>
        </w:rPr>
      </w:pPr>
      <w:r>
        <w:rPr>
          <w:rFonts w:ascii="Arial" w:hAnsi="Arial" w:cs="Arial"/>
          <w:sz w:val="24"/>
          <w:szCs w:val="24"/>
        </w:rPr>
        <w:t xml:space="preserve">Um ein Flag zu setzen, wird die Funktion SetSingleRegisterBit(byte address, int bit, bool value) verwendet. Hier wird die Adresse des Registers angegeben, beispielweise Registers.STATUS, das Bit, welches manipuliert werden soll, beispielweise Flags.Status.DC und den Wert, der gesetzt werden soll. False </w:t>
      </w:r>
      <w:r w:rsidR="00F02E5E">
        <w:rPr>
          <w:rFonts w:ascii="Arial" w:hAnsi="Arial" w:cs="Arial"/>
          <w:sz w:val="24"/>
          <w:szCs w:val="24"/>
        </w:rPr>
        <w:t>zum Setzen</w:t>
      </w:r>
      <w:r>
        <w:rPr>
          <w:rFonts w:ascii="Arial" w:hAnsi="Arial" w:cs="Arial"/>
          <w:sz w:val="24"/>
          <w:szCs w:val="24"/>
        </w:rPr>
        <w:t xml:space="preserve"> von 0 und true zum </w:t>
      </w:r>
      <w:r w:rsidR="00F02E5E">
        <w:rPr>
          <w:rFonts w:ascii="Arial" w:hAnsi="Arial" w:cs="Arial"/>
          <w:sz w:val="24"/>
          <w:szCs w:val="24"/>
        </w:rPr>
        <w:t>Setzen</w:t>
      </w:r>
      <w:r>
        <w:rPr>
          <w:rFonts w:ascii="Arial" w:hAnsi="Arial" w:cs="Arial"/>
          <w:sz w:val="24"/>
          <w:szCs w:val="24"/>
        </w:rPr>
        <w:t xml:space="preserve"> von 1.</w:t>
      </w:r>
    </w:p>
    <w:p w14:paraId="31C37FE5" w14:textId="49322BEB" w:rsidR="00F02E5E" w:rsidRDefault="00F02E5E" w:rsidP="00FA0108">
      <w:pPr>
        <w:rPr>
          <w:rFonts w:ascii="Arial" w:hAnsi="Arial" w:cs="Arial"/>
          <w:sz w:val="24"/>
          <w:szCs w:val="24"/>
        </w:rPr>
      </w:pPr>
      <w:r>
        <w:rPr>
          <w:rFonts w:ascii="Arial" w:hAnsi="Arial" w:cs="Arial"/>
          <w:sz w:val="24"/>
          <w:szCs w:val="24"/>
        </w:rPr>
        <w:lastRenderedPageBreak/>
        <w:t xml:space="preserve">Wie bereits erwähnt ist in der Klasse der Flags auch eine Funktion CheckZFlag() zum </w:t>
      </w:r>
      <w:r w:rsidR="00B77D51">
        <w:rPr>
          <w:rFonts w:ascii="Arial" w:hAnsi="Arial" w:cs="Arial"/>
          <w:sz w:val="24"/>
          <w:szCs w:val="24"/>
        </w:rPr>
        <w:t>Überprüfen</w:t>
      </w:r>
      <w:r>
        <w:rPr>
          <w:rFonts w:ascii="Arial" w:hAnsi="Arial" w:cs="Arial"/>
          <w:sz w:val="24"/>
          <w:szCs w:val="24"/>
        </w:rPr>
        <w:t>, ob ein Ergebnis 0 war und dann entsprechend das Zero-Flag zu setzen.</w:t>
      </w:r>
    </w:p>
    <w:p w14:paraId="3E39DCCB" w14:textId="77777777" w:rsidR="00CB78EC" w:rsidRDefault="00CB78EC" w:rsidP="00FA0108">
      <w:pPr>
        <w:rPr>
          <w:rFonts w:ascii="Arial" w:hAnsi="Arial" w:cs="Arial"/>
          <w:sz w:val="24"/>
          <w:szCs w:val="24"/>
        </w:rPr>
      </w:pPr>
    </w:p>
    <w:p w14:paraId="251D0521" w14:textId="439A18B7" w:rsidR="00095CCA" w:rsidRDefault="00D91230" w:rsidP="00A62CEA">
      <w:pPr>
        <w:pStyle w:val="berschrift2"/>
      </w:pPr>
      <w:bookmarkStart w:id="63" w:name="_Toc165378217"/>
      <w:r w:rsidRPr="00D91230">
        <w:t>Timer</w:t>
      </w:r>
      <w:bookmarkEnd w:id="63"/>
    </w:p>
    <w:p w14:paraId="6CA08ECC" w14:textId="1D9CCD02" w:rsidR="00357DC5" w:rsidRDefault="002E7F91" w:rsidP="00A37CDE">
      <w:pPr>
        <w:jc w:val="both"/>
        <w:rPr>
          <w:rFonts w:ascii="Arial" w:hAnsi="Arial" w:cs="Arial"/>
          <w:sz w:val="24"/>
          <w:szCs w:val="24"/>
        </w:rPr>
      </w:pPr>
      <w:r w:rsidRPr="002E7F91">
        <w:rPr>
          <w:rFonts w:ascii="Arial" w:hAnsi="Arial" w:cs="Arial"/>
          <w:sz w:val="24"/>
          <w:szCs w:val="24"/>
        </w:rPr>
        <w:t>Der PIC verfügt nur über einen Timer, dem TMR0.</w:t>
      </w:r>
      <w:r>
        <w:rPr>
          <w:rFonts w:ascii="Arial" w:hAnsi="Arial" w:cs="Arial"/>
          <w:sz w:val="24"/>
          <w:szCs w:val="24"/>
        </w:rPr>
        <w:t xml:space="preserve"> Dieser wird bei jedem Cycle aufgerufen.</w:t>
      </w:r>
      <w:r w:rsidR="002B6B10">
        <w:rPr>
          <w:rFonts w:ascii="Arial" w:hAnsi="Arial" w:cs="Arial"/>
          <w:sz w:val="24"/>
          <w:szCs w:val="24"/>
        </w:rPr>
        <w:t xml:space="preserve"> </w:t>
      </w:r>
    </w:p>
    <w:p w14:paraId="6EBEC688" w14:textId="333DCBC7" w:rsidR="00735416" w:rsidRPr="002E7F91" w:rsidRDefault="002B6B10" w:rsidP="00A37CDE">
      <w:pPr>
        <w:jc w:val="both"/>
        <w:rPr>
          <w:rFonts w:ascii="Arial" w:hAnsi="Arial" w:cs="Arial"/>
          <w:sz w:val="24"/>
          <w:szCs w:val="24"/>
        </w:rPr>
      </w:pPr>
      <w:r>
        <w:rPr>
          <w:rFonts w:ascii="Arial" w:hAnsi="Arial" w:cs="Arial"/>
          <w:sz w:val="24"/>
          <w:szCs w:val="24"/>
        </w:rPr>
        <w:t xml:space="preserve">Der erste Schritt ist </w:t>
      </w:r>
      <w:r w:rsidR="0038124C">
        <w:rPr>
          <w:rFonts w:ascii="Arial" w:hAnsi="Arial" w:cs="Arial"/>
          <w:sz w:val="24"/>
          <w:szCs w:val="24"/>
        </w:rPr>
        <w:t>die Überprüfung</w:t>
      </w:r>
      <w:r>
        <w:rPr>
          <w:rFonts w:ascii="Arial" w:hAnsi="Arial" w:cs="Arial"/>
          <w:sz w:val="24"/>
          <w:szCs w:val="24"/>
        </w:rPr>
        <w:t xml:space="preserve">, ob für den aktuellen Cycle ein </w:t>
      </w:r>
      <w:r w:rsidR="00735416">
        <w:rPr>
          <w:rFonts w:ascii="Arial" w:hAnsi="Arial" w:cs="Arial"/>
          <w:sz w:val="24"/>
          <w:szCs w:val="24"/>
        </w:rPr>
        <w:t>I</w:t>
      </w:r>
      <w:r>
        <w:rPr>
          <w:rFonts w:ascii="Arial" w:hAnsi="Arial" w:cs="Arial"/>
          <w:sz w:val="24"/>
          <w:szCs w:val="24"/>
        </w:rPr>
        <w:t>nkrementieren des Timers erforderlich ist</w:t>
      </w:r>
      <w:r w:rsidR="00735416">
        <w:rPr>
          <w:rFonts w:ascii="Arial" w:hAnsi="Arial" w:cs="Arial"/>
          <w:sz w:val="24"/>
          <w:szCs w:val="24"/>
        </w:rPr>
        <w:t>.</w:t>
      </w:r>
    </w:p>
    <w:p w14:paraId="62C17414" w14:textId="51A5819A" w:rsidR="003C5FF1" w:rsidRPr="002021F2" w:rsidRDefault="00C8547E" w:rsidP="00A37CDE">
      <w:pPr>
        <w:jc w:val="both"/>
        <w:rPr>
          <w:rFonts w:ascii="Arial" w:hAnsi="Arial" w:cs="Arial"/>
          <w:sz w:val="24"/>
          <w:szCs w:val="24"/>
        </w:rPr>
      </w:pPr>
      <w:r w:rsidRPr="002021F2">
        <w:rPr>
          <w:rFonts w:ascii="Arial" w:hAnsi="Arial" w:cs="Arial"/>
          <w:sz w:val="24"/>
          <w:szCs w:val="24"/>
        </w:rPr>
        <w:t xml:space="preserve">Zunächst wird </w:t>
      </w:r>
      <w:r w:rsidR="00022DEE" w:rsidRPr="002021F2">
        <w:rPr>
          <w:rFonts w:ascii="Arial" w:hAnsi="Arial" w:cs="Arial"/>
          <w:sz w:val="24"/>
          <w:szCs w:val="24"/>
        </w:rPr>
        <w:t>geprüft,</w:t>
      </w:r>
      <w:r w:rsidRPr="002021F2">
        <w:rPr>
          <w:rFonts w:ascii="Arial" w:hAnsi="Arial" w:cs="Arial"/>
          <w:sz w:val="24"/>
          <w:szCs w:val="24"/>
        </w:rPr>
        <w:t xml:space="preserve"> ob das T0CS-Bit im OPTION Register gesetzt ist. Ist dieses gelöscht, handelt es sich um einen externen Taktgeber am I/O-Pin RA4, ist es jedoch gesetzt handelt es sich um einen internen Taktgeber.</w:t>
      </w:r>
    </w:p>
    <w:p w14:paraId="114D24E5" w14:textId="5798BA21" w:rsidR="00143843" w:rsidRDefault="00143843" w:rsidP="00A37CDE">
      <w:pPr>
        <w:jc w:val="both"/>
        <w:rPr>
          <w:rFonts w:ascii="Arial" w:hAnsi="Arial" w:cs="Arial"/>
          <w:sz w:val="24"/>
          <w:szCs w:val="24"/>
        </w:rPr>
      </w:pPr>
      <w:r w:rsidRPr="002021F2">
        <w:rPr>
          <w:rFonts w:ascii="Arial" w:hAnsi="Arial" w:cs="Arial"/>
          <w:sz w:val="24"/>
          <w:szCs w:val="24"/>
        </w:rPr>
        <w:t>Falls es ein externen Taktgeber ist, wird überprüft, ob eine steigende oder fallende Flanke an RA4 erkannt wurde. Dies ist erkennbar durch das T0SE-Bit im OPTION Register</w:t>
      </w:r>
      <w:r w:rsidR="00C229A8" w:rsidRPr="002021F2">
        <w:rPr>
          <w:rFonts w:ascii="Arial" w:hAnsi="Arial" w:cs="Arial"/>
          <w:sz w:val="24"/>
          <w:szCs w:val="24"/>
        </w:rPr>
        <w:t>.</w:t>
      </w:r>
    </w:p>
    <w:p w14:paraId="1B2DCF2D" w14:textId="14534AD8" w:rsidR="00BF4F2A" w:rsidRDefault="00BF4F2A" w:rsidP="00A37CDE">
      <w:pPr>
        <w:jc w:val="both"/>
        <w:rPr>
          <w:rFonts w:ascii="Arial" w:hAnsi="Arial" w:cs="Arial"/>
          <w:sz w:val="24"/>
          <w:szCs w:val="24"/>
        </w:rPr>
      </w:pPr>
      <w:r>
        <w:rPr>
          <w:rFonts w:ascii="Arial" w:hAnsi="Arial" w:cs="Arial"/>
          <w:sz w:val="24"/>
          <w:szCs w:val="24"/>
        </w:rPr>
        <w:t>Nach der Prüfung, des TMR0 steht die Logik des Vorteilers. Zunächst wird geprüft, ob der Vorteiler dem TMR0 zugewiesen ist. Ist der Vorteiler dem TMR0 zugewiesen wird nicht direkt der Timer hochgezählt, sonder</w:t>
      </w:r>
      <w:r w:rsidR="008F4BB8">
        <w:rPr>
          <w:rFonts w:ascii="Arial" w:hAnsi="Arial" w:cs="Arial"/>
          <w:sz w:val="24"/>
          <w:szCs w:val="24"/>
        </w:rPr>
        <w:t>n</w:t>
      </w:r>
      <w:r>
        <w:rPr>
          <w:rFonts w:ascii="Arial" w:hAnsi="Arial" w:cs="Arial"/>
          <w:sz w:val="24"/>
          <w:szCs w:val="24"/>
        </w:rPr>
        <w:t xml:space="preserve"> als erstes der Vorteiler-zähler.</w:t>
      </w:r>
    </w:p>
    <w:p w14:paraId="05B63406" w14:textId="53E99BF0" w:rsidR="004311B7" w:rsidRPr="002021F2" w:rsidRDefault="004311B7" w:rsidP="00A37CDE">
      <w:pPr>
        <w:jc w:val="both"/>
        <w:rPr>
          <w:rFonts w:ascii="Arial" w:hAnsi="Arial" w:cs="Arial"/>
          <w:sz w:val="24"/>
          <w:szCs w:val="24"/>
        </w:rPr>
      </w:pPr>
      <w:r>
        <w:rPr>
          <w:rFonts w:ascii="Arial" w:hAnsi="Arial" w:cs="Arial"/>
          <w:sz w:val="24"/>
          <w:szCs w:val="24"/>
        </w:rPr>
        <w:t>Erst wenn der Vorteiler</w:t>
      </w:r>
      <w:r w:rsidR="00353043">
        <w:rPr>
          <w:rFonts w:ascii="Arial" w:hAnsi="Arial" w:cs="Arial"/>
          <w:sz w:val="24"/>
          <w:szCs w:val="24"/>
        </w:rPr>
        <w:t>, entsprechend dem Teilfaktor, der in PS&lt;0:2&gt; festgelegt ist, erreicht, wird das TMR0 Register inkrementiert. Bei einem Überlauf des TMR0 Registers das T0IF-Bit im INTCON Register gesetzt.</w:t>
      </w:r>
    </w:p>
    <w:p w14:paraId="7512B4F5" w14:textId="77777777" w:rsidR="002E7F91" w:rsidRDefault="002E7F91" w:rsidP="00774A42">
      <w:pPr>
        <w:keepNext/>
        <w:jc w:val="center"/>
      </w:pPr>
      <w:r w:rsidRPr="002E7F91">
        <w:rPr>
          <w:noProof/>
        </w:rPr>
        <w:lastRenderedPageBreak/>
        <w:drawing>
          <wp:inline distT="0" distB="0" distL="0" distR="0" wp14:anchorId="0D9103BD" wp14:editId="27AC064D">
            <wp:extent cx="5760720" cy="3990975"/>
            <wp:effectExtent l="0" t="0" r="0" b="9525"/>
            <wp:docPr id="95164743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7437" name="Grafik 1" descr="Ein Bild, das Text, Screenshot, Software, Display enthält.&#10;&#10;Automatisch generierte Beschreibung"/>
                    <pic:cNvPicPr/>
                  </pic:nvPicPr>
                  <pic:blipFill>
                    <a:blip r:embed="rId35"/>
                    <a:stretch>
                      <a:fillRect/>
                    </a:stretch>
                  </pic:blipFill>
                  <pic:spPr>
                    <a:xfrm>
                      <a:off x="0" y="0"/>
                      <a:ext cx="5760720" cy="3990975"/>
                    </a:xfrm>
                    <a:prstGeom prst="rect">
                      <a:avLst/>
                    </a:prstGeom>
                  </pic:spPr>
                </pic:pic>
              </a:graphicData>
            </a:graphic>
          </wp:inline>
        </w:drawing>
      </w:r>
    </w:p>
    <w:p w14:paraId="46D1CF70" w14:textId="287EDF37" w:rsidR="00AD2D3E" w:rsidRPr="003C5FF1" w:rsidRDefault="002E7F91" w:rsidP="002E7F91">
      <w:pPr>
        <w:pStyle w:val="Beschriftung"/>
      </w:pPr>
      <w:bookmarkStart w:id="64" w:name="_Toc165378250"/>
      <w:r>
        <w:t xml:space="preserve">Abbildung </w:t>
      </w:r>
      <w:r>
        <w:fldChar w:fldCharType="begin"/>
      </w:r>
      <w:r>
        <w:instrText xml:space="preserve"> SEQ Abbildung \* ARABIC </w:instrText>
      </w:r>
      <w:r>
        <w:fldChar w:fldCharType="separate"/>
      </w:r>
      <w:r w:rsidR="00430A07">
        <w:rPr>
          <w:noProof/>
        </w:rPr>
        <w:t>27</w:t>
      </w:r>
      <w:r>
        <w:fldChar w:fldCharType="end"/>
      </w:r>
      <w:r>
        <w:t>: Codeausschnitt TMR0 Reset</w:t>
      </w:r>
      <w:bookmarkEnd w:id="64"/>
    </w:p>
    <w:p w14:paraId="244CB165" w14:textId="64A8A54E" w:rsidR="00817EB6" w:rsidRDefault="00817EB6" w:rsidP="00A62CEA">
      <w:pPr>
        <w:pStyle w:val="berschrift2"/>
      </w:pPr>
      <w:bookmarkStart w:id="65" w:name="_Toc165378218"/>
      <w:r w:rsidRPr="00184579">
        <w:t>Watchdog</w:t>
      </w:r>
      <w:bookmarkEnd w:id="65"/>
    </w:p>
    <w:p w14:paraId="4DC6696B" w14:textId="07A1986C" w:rsidR="00AD1177" w:rsidRDefault="00AD1177" w:rsidP="00A37CDE">
      <w:pPr>
        <w:jc w:val="both"/>
        <w:rPr>
          <w:rFonts w:ascii="Arial" w:hAnsi="Arial" w:cs="Arial"/>
          <w:sz w:val="24"/>
          <w:szCs w:val="24"/>
        </w:rPr>
      </w:pPr>
      <w:r w:rsidRPr="00AD1177">
        <w:rPr>
          <w:rFonts w:ascii="Arial" w:hAnsi="Arial" w:cs="Arial"/>
          <w:sz w:val="24"/>
          <w:szCs w:val="24"/>
        </w:rPr>
        <w:t>Der Watchdog ist ein einfacher Zähler, der wenn er aktiviert ist</w:t>
      </w:r>
      <w:r>
        <w:rPr>
          <w:rFonts w:ascii="Arial" w:hAnsi="Arial" w:cs="Arial"/>
          <w:sz w:val="24"/>
          <w:szCs w:val="24"/>
        </w:rPr>
        <w:t>, parallel zu der Runtime die Zeit mitzählt.</w:t>
      </w:r>
    </w:p>
    <w:p w14:paraId="4E10349F" w14:textId="22D014DA" w:rsidR="00520D3B" w:rsidRDefault="00520D3B" w:rsidP="00A37CDE">
      <w:pPr>
        <w:jc w:val="both"/>
        <w:rPr>
          <w:rFonts w:ascii="Arial" w:hAnsi="Arial" w:cs="Arial"/>
          <w:sz w:val="24"/>
          <w:szCs w:val="24"/>
        </w:rPr>
      </w:pPr>
      <w:r>
        <w:rPr>
          <w:rFonts w:ascii="Arial" w:hAnsi="Arial" w:cs="Arial"/>
          <w:sz w:val="24"/>
          <w:szCs w:val="24"/>
        </w:rPr>
        <w:t>Standartmäßig löst der Watchdog gemäß dem Datenblatt nach 18ms einen Watchdog</w:t>
      </w:r>
      <w:r w:rsidR="004F3F7B">
        <w:rPr>
          <w:rFonts w:ascii="Arial" w:hAnsi="Arial" w:cs="Arial"/>
          <w:sz w:val="24"/>
          <w:szCs w:val="24"/>
        </w:rPr>
        <w:t>-</w:t>
      </w:r>
      <w:r>
        <w:rPr>
          <w:rFonts w:ascii="Arial" w:hAnsi="Arial" w:cs="Arial"/>
          <w:sz w:val="24"/>
          <w:szCs w:val="24"/>
        </w:rPr>
        <w:t xml:space="preserve">Timer-Reset aus. Wenn die Zeit jedoch </w:t>
      </w:r>
      <w:r w:rsidR="00D64B1F">
        <w:rPr>
          <w:rFonts w:ascii="Arial" w:hAnsi="Arial" w:cs="Arial"/>
          <w:sz w:val="24"/>
          <w:szCs w:val="24"/>
        </w:rPr>
        <w:t>verlängert</w:t>
      </w:r>
      <w:r>
        <w:rPr>
          <w:rFonts w:ascii="Arial" w:hAnsi="Arial" w:cs="Arial"/>
          <w:sz w:val="24"/>
          <w:szCs w:val="24"/>
        </w:rPr>
        <w:t xml:space="preserve"> werden soll, kann dies über den Vorteiler realisiert werden.</w:t>
      </w:r>
      <w:r w:rsidR="009673AB">
        <w:rPr>
          <w:rFonts w:ascii="Arial" w:hAnsi="Arial" w:cs="Arial"/>
          <w:sz w:val="24"/>
          <w:szCs w:val="24"/>
        </w:rPr>
        <w:t xml:space="preserve"> Hierzu muss das PSA-Bit gesetzt sein, wodurch der Vorteiler dem Watchdog </w:t>
      </w:r>
      <w:r w:rsidR="00D26961">
        <w:rPr>
          <w:rFonts w:ascii="Arial" w:hAnsi="Arial" w:cs="Arial"/>
          <w:sz w:val="24"/>
          <w:szCs w:val="24"/>
        </w:rPr>
        <w:t>zugewiesen</w:t>
      </w:r>
      <w:r w:rsidR="009673AB">
        <w:rPr>
          <w:rFonts w:ascii="Arial" w:hAnsi="Arial" w:cs="Arial"/>
          <w:sz w:val="24"/>
          <w:szCs w:val="24"/>
        </w:rPr>
        <w:t xml:space="preserve"> wird.</w:t>
      </w:r>
    </w:p>
    <w:p w14:paraId="04658C8F" w14:textId="0836E1A8" w:rsidR="008837F6" w:rsidRDefault="004F3F7B" w:rsidP="00A37CDE">
      <w:pPr>
        <w:jc w:val="both"/>
        <w:rPr>
          <w:rFonts w:ascii="Arial" w:hAnsi="Arial" w:cs="Arial"/>
          <w:sz w:val="24"/>
          <w:szCs w:val="24"/>
        </w:rPr>
      </w:pPr>
      <w:r>
        <w:rPr>
          <w:rFonts w:ascii="Arial" w:hAnsi="Arial" w:cs="Arial"/>
          <w:sz w:val="24"/>
          <w:szCs w:val="24"/>
        </w:rPr>
        <w:t xml:space="preserve">Ein Watchdog-Timer-Reset setzt den PC, PCLATH und das W-Register auf 0. </w:t>
      </w:r>
      <w:r w:rsidR="00782B65">
        <w:rPr>
          <w:rFonts w:ascii="Arial" w:hAnsi="Arial" w:cs="Arial"/>
          <w:sz w:val="24"/>
          <w:szCs w:val="24"/>
        </w:rPr>
        <w:t>Des Weiteren</w:t>
      </w:r>
      <w:r>
        <w:rPr>
          <w:rFonts w:ascii="Arial" w:hAnsi="Arial" w:cs="Arial"/>
          <w:sz w:val="24"/>
          <w:szCs w:val="24"/>
        </w:rPr>
        <w:t xml:space="preserve"> werden gewisse Bits des STATUS und OPTION Registers gesetzt.</w:t>
      </w:r>
      <w:r w:rsidR="00F328F1">
        <w:rPr>
          <w:rFonts w:ascii="Arial" w:hAnsi="Arial" w:cs="Arial"/>
          <w:sz w:val="24"/>
          <w:szCs w:val="24"/>
        </w:rPr>
        <w:t xml:space="preserve"> Welche genau dies sind, kann dem Datenblatt entnommen werden.</w:t>
      </w:r>
    </w:p>
    <w:p w14:paraId="135BF877" w14:textId="58E15052" w:rsidR="008F5511" w:rsidRDefault="008F5511" w:rsidP="00A37CDE">
      <w:pPr>
        <w:jc w:val="both"/>
        <w:rPr>
          <w:rFonts w:ascii="Arial" w:hAnsi="Arial" w:cs="Arial"/>
          <w:sz w:val="24"/>
          <w:szCs w:val="24"/>
        </w:rPr>
      </w:pPr>
      <w:r>
        <w:rPr>
          <w:rFonts w:ascii="Arial" w:hAnsi="Arial" w:cs="Arial"/>
          <w:sz w:val="24"/>
          <w:szCs w:val="24"/>
        </w:rPr>
        <w:t>Ist der PIC jedoch durch einen SLEEP Befehl im „Sleep-Modus“ wird kein vollständiger Reset durchgeführt. Der PIC wird stattdessen „aufgeweckt“ und führt die Verarbeitung der Befehle weiter.</w:t>
      </w:r>
      <w:r w:rsidR="00E0580D">
        <w:rPr>
          <w:rFonts w:ascii="Arial" w:hAnsi="Arial" w:cs="Arial"/>
          <w:sz w:val="24"/>
          <w:szCs w:val="24"/>
        </w:rPr>
        <w:t xml:space="preserve"> Der Watchdog kann also verwendet werden, um einen SLEEP Befehl zu Beenden.</w:t>
      </w:r>
      <w:r w:rsidR="00B95947">
        <w:rPr>
          <w:rFonts w:ascii="Arial" w:hAnsi="Arial" w:cs="Arial"/>
          <w:sz w:val="24"/>
          <w:szCs w:val="24"/>
        </w:rPr>
        <w:t xml:space="preserve"> Wird der Watchdog-Timer-Reset im SLEEP-Modus ausgeführt, wird zusätzlich das TO- und PD-Bit im STATUS Register auf 0 gesetzt.</w:t>
      </w:r>
    </w:p>
    <w:p w14:paraId="3E6CB1AE" w14:textId="77777777" w:rsidR="00907023" w:rsidRDefault="00907023" w:rsidP="00774A42">
      <w:pPr>
        <w:keepNext/>
        <w:jc w:val="center"/>
      </w:pPr>
      <w:r w:rsidRPr="00907023">
        <w:rPr>
          <w:rFonts w:ascii="Arial" w:hAnsi="Arial" w:cs="Arial"/>
          <w:noProof/>
          <w:sz w:val="24"/>
          <w:szCs w:val="24"/>
        </w:rPr>
        <w:lastRenderedPageBreak/>
        <w:drawing>
          <wp:inline distT="0" distB="0" distL="0" distR="0" wp14:anchorId="4E59739A" wp14:editId="4ACA5707">
            <wp:extent cx="4818491" cy="4643746"/>
            <wp:effectExtent l="0" t="0" r="1270" b="5080"/>
            <wp:docPr id="344702923"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2923" name="Grafik 1" descr="Ein Bild, das Text, Screenshot, Software, Display enthält.&#10;&#10;Automatisch generierte Beschreibung"/>
                    <pic:cNvPicPr/>
                  </pic:nvPicPr>
                  <pic:blipFill>
                    <a:blip r:embed="rId36"/>
                    <a:stretch>
                      <a:fillRect/>
                    </a:stretch>
                  </pic:blipFill>
                  <pic:spPr>
                    <a:xfrm>
                      <a:off x="0" y="0"/>
                      <a:ext cx="4824789" cy="4649816"/>
                    </a:xfrm>
                    <a:prstGeom prst="rect">
                      <a:avLst/>
                    </a:prstGeom>
                  </pic:spPr>
                </pic:pic>
              </a:graphicData>
            </a:graphic>
          </wp:inline>
        </w:drawing>
      </w:r>
    </w:p>
    <w:p w14:paraId="1995162A" w14:textId="63C204A1" w:rsidR="00907023" w:rsidRPr="00AD1177" w:rsidRDefault="00907023" w:rsidP="00907023">
      <w:pPr>
        <w:pStyle w:val="Beschriftung"/>
        <w:rPr>
          <w:rFonts w:ascii="Arial" w:hAnsi="Arial" w:cs="Arial"/>
          <w:sz w:val="24"/>
          <w:szCs w:val="24"/>
        </w:rPr>
      </w:pPr>
      <w:bookmarkStart w:id="66" w:name="_Toc165378251"/>
      <w:r>
        <w:t xml:space="preserve">Abbildung </w:t>
      </w:r>
      <w:r>
        <w:fldChar w:fldCharType="begin"/>
      </w:r>
      <w:r>
        <w:instrText xml:space="preserve"> SEQ Abbildung \* ARABIC </w:instrText>
      </w:r>
      <w:r>
        <w:fldChar w:fldCharType="separate"/>
      </w:r>
      <w:r w:rsidR="00430A07">
        <w:rPr>
          <w:noProof/>
        </w:rPr>
        <w:t>28</w:t>
      </w:r>
      <w:r>
        <w:fldChar w:fldCharType="end"/>
      </w:r>
      <w:r>
        <w:t>: Codeausschnitt Implementierung Watchdog-Timer-Reset</w:t>
      </w:r>
      <w:bookmarkEnd w:id="66"/>
    </w:p>
    <w:p w14:paraId="4203E1D9" w14:textId="5B2BA6EC" w:rsidR="00817EB6" w:rsidRDefault="00817EB6" w:rsidP="00A62CEA">
      <w:pPr>
        <w:pStyle w:val="berschrift2"/>
      </w:pPr>
      <w:bookmarkStart w:id="67" w:name="_Toc165378219"/>
      <w:r w:rsidRPr="00184579">
        <w:t>Interrupts</w:t>
      </w:r>
      <w:bookmarkEnd w:id="67"/>
    </w:p>
    <w:p w14:paraId="4A3F4B9E" w14:textId="034D170B" w:rsidR="00267992" w:rsidRDefault="00267992" w:rsidP="00A37CDE">
      <w:pPr>
        <w:jc w:val="both"/>
        <w:rPr>
          <w:rFonts w:ascii="Arial" w:hAnsi="Arial" w:cs="Arial"/>
          <w:sz w:val="24"/>
          <w:szCs w:val="24"/>
        </w:rPr>
      </w:pPr>
      <w:r>
        <w:rPr>
          <w:rFonts w:ascii="Arial" w:hAnsi="Arial" w:cs="Arial"/>
          <w:sz w:val="24"/>
          <w:szCs w:val="24"/>
        </w:rPr>
        <w:t xml:space="preserve">Das Setzen der Interrupt-Bits wird in den jeweiligen Funktionen durchgeführt wie beispielweise das T0IF-Bit beim TMR0. </w:t>
      </w:r>
    </w:p>
    <w:p w14:paraId="656FE10A" w14:textId="64B10C99" w:rsidR="00D05FE3" w:rsidRDefault="00D05FE3" w:rsidP="00A37CDE">
      <w:pPr>
        <w:jc w:val="both"/>
        <w:rPr>
          <w:rFonts w:ascii="Arial" w:hAnsi="Arial" w:cs="Arial"/>
          <w:sz w:val="24"/>
          <w:szCs w:val="24"/>
        </w:rPr>
      </w:pPr>
      <w:r>
        <w:rPr>
          <w:rFonts w:ascii="Arial" w:hAnsi="Arial" w:cs="Arial"/>
          <w:sz w:val="24"/>
          <w:szCs w:val="24"/>
        </w:rPr>
        <w:t>In jedem Programmcounter Schritt wird die Funktion SkipOneCycle() aufgerufen. Diese verarbeitet</w:t>
      </w:r>
      <w:r w:rsidR="00A33728">
        <w:rPr>
          <w:rFonts w:ascii="Arial" w:hAnsi="Arial" w:cs="Arial"/>
          <w:sz w:val="24"/>
          <w:szCs w:val="24"/>
        </w:rPr>
        <w:t xml:space="preserve"> unter anderem</w:t>
      </w:r>
      <w:r>
        <w:rPr>
          <w:rFonts w:ascii="Arial" w:hAnsi="Arial" w:cs="Arial"/>
          <w:sz w:val="24"/>
          <w:szCs w:val="24"/>
        </w:rPr>
        <w:t xml:space="preserve"> den TMR0, WDT und RB-Interrupt.</w:t>
      </w:r>
    </w:p>
    <w:p w14:paraId="4AA40452" w14:textId="77777777" w:rsidR="00A33728" w:rsidRDefault="00A33728" w:rsidP="00A33728">
      <w:pPr>
        <w:keepNext/>
        <w:jc w:val="center"/>
      </w:pPr>
      <w:r w:rsidRPr="00A33728">
        <w:rPr>
          <w:rFonts w:ascii="Arial" w:hAnsi="Arial" w:cs="Arial"/>
          <w:noProof/>
          <w:sz w:val="24"/>
          <w:szCs w:val="24"/>
        </w:rPr>
        <w:drawing>
          <wp:inline distT="0" distB="0" distL="0" distR="0" wp14:anchorId="71763E33" wp14:editId="4DBC14BD">
            <wp:extent cx="2374711" cy="1515325"/>
            <wp:effectExtent l="0" t="0" r="6985" b="8890"/>
            <wp:docPr id="1557311638"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11638" name="Grafik 1" descr="Ein Bild, das Text, Screenshot, Schrift, Software enthält.&#10;&#10;Automatisch generierte Beschreibung"/>
                    <pic:cNvPicPr/>
                  </pic:nvPicPr>
                  <pic:blipFill>
                    <a:blip r:embed="rId37"/>
                    <a:stretch>
                      <a:fillRect/>
                    </a:stretch>
                  </pic:blipFill>
                  <pic:spPr>
                    <a:xfrm>
                      <a:off x="0" y="0"/>
                      <a:ext cx="2378904" cy="1518000"/>
                    </a:xfrm>
                    <a:prstGeom prst="rect">
                      <a:avLst/>
                    </a:prstGeom>
                  </pic:spPr>
                </pic:pic>
              </a:graphicData>
            </a:graphic>
          </wp:inline>
        </w:drawing>
      </w:r>
    </w:p>
    <w:p w14:paraId="0F7F26FD" w14:textId="15DC22EE" w:rsidR="00A33728" w:rsidRDefault="00A33728" w:rsidP="00A33728">
      <w:pPr>
        <w:pStyle w:val="Beschriftung"/>
        <w:jc w:val="center"/>
        <w:rPr>
          <w:rFonts w:ascii="Arial" w:hAnsi="Arial" w:cs="Arial"/>
          <w:sz w:val="24"/>
          <w:szCs w:val="24"/>
        </w:rPr>
      </w:pPr>
      <w:bookmarkStart w:id="68" w:name="_Toc165378252"/>
      <w:r>
        <w:t xml:space="preserve">Abbildung </w:t>
      </w:r>
      <w:r>
        <w:fldChar w:fldCharType="begin"/>
      </w:r>
      <w:r>
        <w:instrText xml:space="preserve"> SEQ Abbildung \* ARABIC </w:instrText>
      </w:r>
      <w:r>
        <w:fldChar w:fldCharType="separate"/>
      </w:r>
      <w:r w:rsidR="00430A07">
        <w:rPr>
          <w:noProof/>
        </w:rPr>
        <w:t>29</w:t>
      </w:r>
      <w:r>
        <w:fldChar w:fldCharType="end"/>
      </w:r>
      <w:r>
        <w:t>: Codeausschnitt Implementierung Funktion SkipOneCycle()</w:t>
      </w:r>
      <w:bookmarkEnd w:id="68"/>
    </w:p>
    <w:p w14:paraId="12CE2148" w14:textId="1990628B" w:rsidR="00267992" w:rsidRDefault="00267992" w:rsidP="00A37CDE">
      <w:pPr>
        <w:jc w:val="both"/>
        <w:rPr>
          <w:rFonts w:ascii="Arial" w:hAnsi="Arial" w:cs="Arial"/>
          <w:sz w:val="24"/>
          <w:szCs w:val="24"/>
        </w:rPr>
      </w:pPr>
      <w:r>
        <w:rPr>
          <w:rFonts w:ascii="Arial" w:hAnsi="Arial" w:cs="Arial"/>
          <w:sz w:val="24"/>
          <w:szCs w:val="24"/>
        </w:rPr>
        <w:t xml:space="preserve">Um zu überprüfen, ob ein Interrupt anliegt gibt es die Methode </w:t>
      </w:r>
      <w:r w:rsidRPr="00267992">
        <w:rPr>
          <w:rFonts w:ascii="Arial" w:hAnsi="Arial" w:cs="Arial"/>
          <w:b/>
          <w:bCs/>
          <w:sz w:val="24"/>
          <w:szCs w:val="24"/>
        </w:rPr>
        <w:t>CheckForInterrupts()</w:t>
      </w:r>
      <w:r>
        <w:rPr>
          <w:rFonts w:ascii="Arial" w:hAnsi="Arial" w:cs="Arial"/>
          <w:sz w:val="24"/>
          <w:szCs w:val="24"/>
        </w:rPr>
        <w:t>. Diese prüft, ob das Global-Interrupt-Enabled Bit gesetzt ist und ob für mindestens einen der drei Interrupt-Typen ein Interrupt vorliegt. Im Simulator wurden die Interrupts: TMR0, WDT und RB realisiert.</w:t>
      </w:r>
    </w:p>
    <w:p w14:paraId="2CC5C3A9" w14:textId="77777777" w:rsidR="00E05F72" w:rsidRDefault="00E05F72" w:rsidP="00774A42">
      <w:pPr>
        <w:keepNext/>
        <w:jc w:val="center"/>
      </w:pPr>
      <w:r w:rsidRPr="00E05F72">
        <w:rPr>
          <w:rFonts w:ascii="Arial" w:hAnsi="Arial" w:cs="Arial"/>
          <w:noProof/>
          <w:sz w:val="24"/>
          <w:szCs w:val="24"/>
        </w:rPr>
        <w:lastRenderedPageBreak/>
        <w:drawing>
          <wp:inline distT="0" distB="0" distL="0" distR="0" wp14:anchorId="18191B78" wp14:editId="71C5CA38">
            <wp:extent cx="4794637" cy="1567030"/>
            <wp:effectExtent l="0" t="0" r="6350" b="0"/>
            <wp:docPr id="29449008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0082" name="Grafik 1" descr="Ein Bild, das Text, Screenshot, Software, Multimedia-Software enthält.&#10;&#10;Automatisch generierte Beschreibung"/>
                    <pic:cNvPicPr/>
                  </pic:nvPicPr>
                  <pic:blipFill>
                    <a:blip r:embed="rId38"/>
                    <a:stretch>
                      <a:fillRect/>
                    </a:stretch>
                  </pic:blipFill>
                  <pic:spPr>
                    <a:xfrm>
                      <a:off x="0" y="0"/>
                      <a:ext cx="4808471" cy="1571551"/>
                    </a:xfrm>
                    <a:prstGeom prst="rect">
                      <a:avLst/>
                    </a:prstGeom>
                  </pic:spPr>
                </pic:pic>
              </a:graphicData>
            </a:graphic>
          </wp:inline>
        </w:drawing>
      </w:r>
    </w:p>
    <w:p w14:paraId="136E52D5" w14:textId="2DF9ED48" w:rsidR="00E05F72" w:rsidRDefault="00E05F72" w:rsidP="00E05F72">
      <w:pPr>
        <w:pStyle w:val="Beschriftung"/>
      </w:pPr>
      <w:bookmarkStart w:id="69" w:name="_Toc165378253"/>
      <w:r>
        <w:t xml:space="preserve">Abbildung </w:t>
      </w:r>
      <w:r>
        <w:fldChar w:fldCharType="begin"/>
      </w:r>
      <w:r>
        <w:instrText xml:space="preserve"> SEQ Abbildung \* ARABIC </w:instrText>
      </w:r>
      <w:r>
        <w:fldChar w:fldCharType="separate"/>
      </w:r>
      <w:r w:rsidR="00430A07">
        <w:rPr>
          <w:noProof/>
        </w:rPr>
        <w:t>30</w:t>
      </w:r>
      <w:r>
        <w:fldChar w:fldCharType="end"/>
      </w:r>
      <w:r>
        <w:t>: Codeausschnitt Funktion CheckForInterrupts()</w:t>
      </w:r>
      <w:bookmarkEnd w:id="69"/>
    </w:p>
    <w:p w14:paraId="68391429" w14:textId="4122F8BA" w:rsidR="00B343EB" w:rsidRPr="00B343EB" w:rsidRDefault="00B343EB" w:rsidP="00B343EB">
      <w:pPr>
        <w:rPr>
          <w:rFonts w:ascii="Arial" w:hAnsi="Arial" w:cs="Arial"/>
          <w:sz w:val="24"/>
          <w:szCs w:val="24"/>
        </w:rPr>
      </w:pPr>
      <w:r w:rsidRPr="00B343EB">
        <w:rPr>
          <w:rFonts w:ascii="Arial" w:hAnsi="Arial" w:cs="Arial"/>
          <w:sz w:val="24"/>
          <w:szCs w:val="24"/>
        </w:rPr>
        <w:t>Die Interrupt-Logik wurde direkt anhand des Datenblatts übernommen:</w:t>
      </w:r>
    </w:p>
    <w:p w14:paraId="34DCC8E0" w14:textId="77777777" w:rsidR="00B343EB" w:rsidRDefault="00B343EB" w:rsidP="00B343EB">
      <w:pPr>
        <w:keepNext/>
        <w:jc w:val="center"/>
      </w:pPr>
      <w:r w:rsidRPr="00B343EB">
        <w:rPr>
          <w:noProof/>
        </w:rPr>
        <w:drawing>
          <wp:inline distT="0" distB="0" distL="0" distR="0" wp14:anchorId="09FCAF9D" wp14:editId="6F364814">
            <wp:extent cx="2429302" cy="1201386"/>
            <wp:effectExtent l="0" t="0" r="0" b="0"/>
            <wp:docPr id="946365441"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5441" name="Grafik 1" descr="Ein Bild, das Text, Diagramm, Screenshot, Schrift enthält.&#10;&#10;Automatisch generierte Beschreibung"/>
                    <pic:cNvPicPr/>
                  </pic:nvPicPr>
                  <pic:blipFill>
                    <a:blip r:embed="rId39"/>
                    <a:stretch>
                      <a:fillRect/>
                    </a:stretch>
                  </pic:blipFill>
                  <pic:spPr>
                    <a:xfrm>
                      <a:off x="0" y="0"/>
                      <a:ext cx="2437127" cy="1205256"/>
                    </a:xfrm>
                    <a:prstGeom prst="rect">
                      <a:avLst/>
                    </a:prstGeom>
                  </pic:spPr>
                </pic:pic>
              </a:graphicData>
            </a:graphic>
          </wp:inline>
        </w:drawing>
      </w:r>
    </w:p>
    <w:p w14:paraId="7FB1546B" w14:textId="1389841B" w:rsidR="00B343EB" w:rsidRPr="00B343EB" w:rsidRDefault="00B343EB" w:rsidP="00B343EB">
      <w:pPr>
        <w:pStyle w:val="Beschriftung"/>
        <w:jc w:val="center"/>
      </w:pPr>
      <w:bookmarkStart w:id="70" w:name="_Toc165378254"/>
      <w:r>
        <w:t xml:space="preserve">Abbildung </w:t>
      </w:r>
      <w:r>
        <w:fldChar w:fldCharType="begin"/>
      </w:r>
      <w:r>
        <w:instrText xml:space="preserve"> SEQ Abbildung \* ARABIC </w:instrText>
      </w:r>
      <w:r>
        <w:fldChar w:fldCharType="separate"/>
      </w:r>
      <w:r w:rsidR="00430A07">
        <w:rPr>
          <w:noProof/>
        </w:rPr>
        <w:t>31</w:t>
      </w:r>
      <w:r>
        <w:fldChar w:fldCharType="end"/>
      </w:r>
      <w:r>
        <w:t>: Datenblattausschnitt Interrupt Logik</w:t>
      </w:r>
      <w:bookmarkEnd w:id="70"/>
    </w:p>
    <w:p w14:paraId="3D325EEE" w14:textId="7B7B4B60" w:rsidR="00D44248" w:rsidRDefault="00D44248" w:rsidP="00A37CDE">
      <w:pPr>
        <w:jc w:val="both"/>
        <w:rPr>
          <w:rFonts w:ascii="Arial" w:hAnsi="Arial" w:cs="Arial"/>
          <w:sz w:val="24"/>
          <w:szCs w:val="24"/>
        </w:rPr>
      </w:pPr>
      <w:r>
        <w:rPr>
          <w:rFonts w:ascii="Arial" w:hAnsi="Arial" w:cs="Arial"/>
          <w:sz w:val="24"/>
          <w:szCs w:val="24"/>
        </w:rPr>
        <w:t xml:space="preserve">Ist die Bedingung erfüllt, gibt die Funktion true zurück und die Funktion </w:t>
      </w:r>
      <w:r w:rsidRPr="00D44248">
        <w:rPr>
          <w:rFonts w:ascii="Arial" w:hAnsi="Arial" w:cs="Arial"/>
          <w:b/>
          <w:bCs/>
          <w:sz w:val="24"/>
          <w:szCs w:val="24"/>
        </w:rPr>
        <w:t>CallInterrupt()</w:t>
      </w:r>
      <w:r>
        <w:rPr>
          <w:rFonts w:ascii="Arial" w:hAnsi="Arial" w:cs="Arial"/>
          <w:sz w:val="24"/>
          <w:szCs w:val="24"/>
        </w:rPr>
        <w:t xml:space="preserve"> wird aufgerufen.</w:t>
      </w:r>
    </w:p>
    <w:p w14:paraId="4A4833D7" w14:textId="46B530A8" w:rsidR="0048490E" w:rsidRDefault="0048490E" w:rsidP="00A37CDE">
      <w:pPr>
        <w:jc w:val="both"/>
        <w:rPr>
          <w:rFonts w:ascii="Arial" w:hAnsi="Arial" w:cs="Arial"/>
          <w:sz w:val="24"/>
          <w:szCs w:val="24"/>
        </w:rPr>
      </w:pPr>
      <w:r>
        <w:rPr>
          <w:rFonts w:ascii="Arial" w:hAnsi="Arial" w:cs="Arial"/>
          <w:sz w:val="24"/>
          <w:szCs w:val="24"/>
        </w:rPr>
        <w:t>Diese Funktion setzt den Programmcounter auf die ISR-Adresse 0x04. Das Global-Interrupts-Enables bit wird auf 0 gesetzt, um so weitere Interrupts zu sperren und weckte den PIC falls dieser aktuell im SLEEP-Modus ist auf. Hierbei wird das T0- und PD-Bit im STATUS Register dementsprechend gesetzt.</w:t>
      </w:r>
    </w:p>
    <w:p w14:paraId="5ECA3BAD" w14:textId="77777777" w:rsidR="00F226E1" w:rsidRDefault="00F226E1" w:rsidP="00774A42">
      <w:pPr>
        <w:keepNext/>
        <w:jc w:val="center"/>
      </w:pPr>
      <w:r w:rsidRPr="00F226E1">
        <w:rPr>
          <w:rFonts w:ascii="Arial" w:hAnsi="Arial" w:cs="Arial"/>
          <w:noProof/>
          <w:sz w:val="24"/>
          <w:szCs w:val="24"/>
        </w:rPr>
        <w:drawing>
          <wp:inline distT="0" distB="0" distL="0" distR="0" wp14:anchorId="604BC819" wp14:editId="01D7F492">
            <wp:extent cx="3458818" cy="1952902"/>
            <wp:effectExtent l="0" t="0" r="8890" b="0"/>
            <wp:docPr id="114959447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4472" name="Grafik 1" descr="Ein Bild, das Text, Screenshot, Schrift enthält.&#10;&#10;Automatisch generierte Beschreibung"/>
                    <pic:cNvPicPr/>
                  </pic:nvPicPr>
                  <pic:blipFill>
                    <a:blip r:embed="rId40"/>
                    <a:stretch>
                      <a:fillRect/>
                    </a:stretch>
                  </pic:blipFill>
                  <pic:spPr>
                    <a:xfrm>
                      <a:off x="0" y="0"/>
                      <a:ext cx="3474283" cy="1961634"/>
                    </a:xfrm>
                    <a:prstGeom prst="rect">
                      <a:avLst/>
                    </a:prstGeom>
                  </pic:spPr>
                </pic:pic>
              </a:graphicData>
            </a:graphic>
          </wp:inline>
        </w:drawing>
      </w:r>
    </w:p>
    <w:p w14:paraId="2D39EB3B" w14:textId="26A991C7" w:rsidR="0077723F" w:rsidRDefault="00F226E1" w:rsidP="00D040D9">
      <w:pPr>
        <w:pStyle w:val="Beschriftung"/>
      </w:pPr>
      <w:bookmarkStart w:id="71" w:name="_Toc165378255"/>
      <w:r>
        <w:t xml:space="preserve">Abbildung </w:t>
      </w:r>
      <w:r>
        <w:fldChar w:fldCharType="begin"/>
      </w:r>
      <w:r>
        <w:instrText xml:space="preserve"> SEQ Abbildung \* ARABIC </w:instrText>
      </w:r>
      <w:r>
        <w:fldChar w:fldCharType="separate"/>
      </w:r>
      <w:r w:rsidR="00430A07">
        <w:rPr>
          <w:noProof/>
        </w:rPr>
        <w:t>32</w:t>
      </w:r>
      <w:r>
        <w:fldChar w:fldCharType="end"/>
      </w:r>
      <w:r>
        <w:t>: Codeausschnitt Funktion CallInterrupt()</w:t>
      </w:r>
      <w:bookmarkEnd w:id="71"/>
    </w:p>
    <w:p w14:paraId="21EF3022" w14:textId="77777777" w:rsidR="009D5099" w:rsidRPr="009D5099" w:rsidRDefault="009D5099" w:rsidP="009D5099"/>
    <w:p w14:paraId="0EA9B0F2" w14:textId="1CDF7B8D" w:rsidR="009D5099" w:rsidRDefault="009D5099" w:rsidP="00A62CEA">
      <w:pPr>
        <w:pStyle w:val="berschrift2"/>
      </w:pPr>
      <w:bookmarkStart w:id="72" w:name="_Ref165317655"/>
      <w:bookmarkStart w:id="73" w:name="_Toc165378220"/>
      <w:r>
        <w:t>Cycle-Handler</w:t>
      </w:r>
      <w:bookmarkEnd w:id="72"/>
      <w:bookmarkEnd w:id="73"/>
    </w:p>
    <w:p w14:paraId="6CAE5EFD" w14:textId="7C9738BA" w:rsidR="009D5099" w:rsidRDefault="009D5099" w:rsidP="00A37CDE">
      <w:pPr>
        <w:jc w:val="both"/>
        <w:rPr>
          <w:rFonts w:ascii="Arial" w:hAnsi="Arial" w:cs="Arial"/>
          <w:sz w:val="24"/>
          <w:szCs w:val="24"/>
        </w:rPr>
      </w:pPr>
      <w:r>
        <w:rPr>
          <w:rFonts w:ascii="Arial" w:hAnsi="Arial" w:cs="Arial"/>
          <w:sz w:val="24"/>
          <w:szCs w:val="24"/>
        </w:rPr>
        <w:t xml:space="preserve">Pro Befehlsdurchlauf wird ein Cycle oder bei manchen Befehlen auch 2 Cycle durchlaufen. In jedem PC-Schritt wird daher die Funktion aufgerufen. Diese </w:t>
      </w:r>
      <w:r w:rsidR="00D11AAB">
        <w:rPr>
          <w:rFonts w:ascii="Arial" w:hAnsi="Arial" w:cs="Arial"/>
          <w:sz w:val="24"/>
          <w:szCs w:val="24"/>
        </w:rPr>
        <w:t xml:space="preserve">schaut zunächst, ob der PIC sich aktuell im SLEEP-Modus befindet. Ist dies nicht der Fall, wird der TMR0 ausgeführt. Anschließend wird noch der WatchdogTimer und die </w:t>
      </w:r>
      <w:r w:rsidR="000C0924">
        <w:rPr>
          <w:rFonts w:ascii="Arial" w:hAnsi="Arial" w:cs="Arial"/>
          <w:sz w:val="24"/>
          <w:szCs w:val="24"/>
        </w:rPr>
        <w:t>RB-</w:t>
      </w:r>
      <w:r w:rsidR="000C0924">
        <w:rPr>
          <w:rFonts w:ascii="Arial" w:hAnsi="Arial" w:cs="Arial"/>
          <w:sz w:val="24"/>
          <w:szCs w:val="24"/>
        </w:rPr>
        <w:lastRenderedPageBreak/>
        <w:t>Interrupts</w:t>
      </w:r>
      <w:r w:rsidR="00D11AAB">
        <w:rPr>
          <w:rFonts w:ascii="Arial" w:hAnsi="Arial" w:cs="Arial"/>
          <w:sz w:val="24"/>
          <w:szCs w:val="24"/>
        </w:rPr>
        <w:t xml:space="preserve"> </w:t>
      </w:r>
      <w:r w:rsidR="00B75321">
        <w:rPr>
          <w:rFonts w:ascii="Arial" w:hAnsi="Arial" w:cs="Arial"/>
          <w:sz w:val="24"/>
          <w:szCs w:val="24"/>
        </w:rPr>
        <w:t xml:space="preserve">Routine </w:t>
      </w:r>
      <w:r w:rsidR="0073393D">
        <w:rPr>
          <w:rFonts w:ascii="Arial" w:hAnsi="Arial" w:cs="Arial"/>
          <w:sz w:val="24"/>
          <w:szCs w:val="24"/>
        </w:rPr>
        <w:t>durchgeführt</w:t>
      </w:r>
      <w:r w:rsidR="00D11AAB">
        <w:rPr>
          <w:rFonts w:ascii="Arial" w:hAnsi="Arial" w:cs="Arial"/>
          <w:sz w:val="24"/>
          <w:szCs w:val="24"/>
        </w:rPr>
        <w:t xml:space="preserve"> und anschließend die Runtime erhöht.</w:t>
      </w:r>
      <w:r w:rsidR="000C0924">
        <w:rPr>
          <w:rFonts w:ascii="Arial" w:hAnsi="Arial" w:cs="Arial"/>
          <w:sz w:val="24"/>
          <w:szCs w:val="24"/>
        </w:rPr>
        <w:t xml:space="preserve"> Jetzt wird zum Schluss noch geprüft, ob Interrupts aufgetreten sind und wenn ja diese ausgeführt.</w:t>
      </w:r>
    </w:p>
    <w:p w14:paraId="5D927F0F" w14:textId="77777777" w:rsidR="00E80402" w:rsidRDefault="00E80402" w:rsidP="00774A42">
      <w:pPr>
        <w:keepNext/>
        <w:jc w:val="center"/>
      </w:pPr>
      <w:r w:rsidRPr="00E80402">
        <w:rPr>
          <w:rFonts w:ascii="Arial" w:hAnsi="Arial" w:cs="Arial"/>
          <w:noProof/>
          <w:sz w:val="24"/>
          <w:szCs w:val="24"/>
        </w:rPr>
        <w:drawing>
          <wp:inline distT="0" distB="0" distL="0" distR="0" wp14:anchorId="7ED3EBAF" wp14:editId="277473BB">
            <wp:extent cx="2533650" cy="1561189"/>
            <wp:effectExtent l="0" t="0" r="0" b="1270"/>
            <wp:docPr id="14681179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7956" name="Grafik 1" descr="Ein Bild, das Text, Screenshot, Schrift, Software enthält.&#10;&#10;Automatisch generierte Beschreibung"/>
                    <pic:cNvPicPr/>
                  </pic:nvPicPr>
                  <pic:blipFill>
                    <a:blip r:embed="rId41"/>
                    <a:stretch>
                      <a:fillRect/>
                    </a:stretch>
                  </pic:blipFill>
                  <pic:spPr>
                    <a:xfrm>
                      <a:off x="0" y="0"/>
                      <a:ext cx="2542370" cy="1566562"/>
                    </a:xfrm>
                    <a:prstGeom prst="rect">
                      <a:avLst/>
                    </a:prstGeom>
                  </pic:spPr>
                </pic:pic>
              </a:graphicData>
            </a:graphic>
          </wp:inline>
        </w:drawing>
      </w:r>
    </w:p>
    <w:p w14:paraId="53812B42" w14:textId="6AC93EB8" w:rsidR="0073316F" w:rsidRPr="009D5099" w:rsidRDefault="00E80402" w:rsidP="00E80402">
      <w:pPr>
        <w:pStyle w:val="Beschriftung"/>
        <w:rPr>
          <w:rFonts w:ascii="Arial" w:hAnsi="Arial" w:cs="Arial"/>
          <w:sz w:val="24"/>
          <w:szCs w:val="24"/>
        </w:rPr>
      </w:pPr>
      <w:bookmarkStart w:id="74" w:name="_Toc165378256"/>
      <w:r>
        <w:t xml:space="preserve">Abbildung </w:t>
      </w:r>
      <w:r>
        <w:fldChar w:fldCharType="begin"/>
      </w:r>
      <w:r>
        <w:instrText xml:space="preserve"> SEQ Abbildung \* ARABIC </w:instrText>
      </w:r>
      <w:r>
        <w:fldChar w:fldCharType="separate"/>
      </w:r>
      <w:r w:rsidR="00430A07">
        <w:rPr>
          <w:noProof/>
        </w:rPr>
        <w:t>33</w:t>
      </w:r>
      <w:r>
        <w:fldChar w:fldCharType="end"/>
      </w:r>
      <w:r>
        <w:t>: Codeausschnitt CycleHandler</w:t>
      </w:r>
      <w:bookmarkEnd w:id="74"/>
    </w:p>
    <w:p w14:paraId="3A630EE9" w14:textId="1978C46A" w:rsidR="005F4DC0" w:rsidRDefault="005F4DC0" w:rsidP="00A62CEA">
      <w:pPr>
        <w:pStyle w:val="berschrift2"/>
      </w:pPr>
      <w:bookmarkStart w:id="75" w:name="_Toc165378221"/>
      <w:r>
        <w:t>Runtime</w:t>
      </w:r>
      <w:r w:rsidR="00802F1E">
        <w:t>-Berechnung</w:t>
      </w:r>
      <w:bookmarkEnd w:id="75"/>
    </w:p>
    <w:p w14:paraId="213879E9" w14:textId="308F4E5E" w:rsidR="009D5099" w:rsidRPr="00A37CDE" w:rsidRDefault="00C03349" w:rsidP="00A37CDE">
      <w:pPr>
        <w:jc w:val="both"/>
        <w:rPr>
          <w:rFonts w:ascii="Arial" w:hAnsi="Arial" w:cs="Arial"/>
          <w:sz w:val="24"/>
          <w:szCs w:val="24"/>
        </w:rPr>
      </w:pPr>
      <w:r w:rsidRPr="00A37CDE">
        <w:rPr>
          <w:rFonts w:ascii="Arial" w:hAnsi="Arial" w:cs="Arial"/>
          <w:sz w:val="24"/>
          <w:szCs w:val="24"/>
        </w:rPr>
        <w:t>Pro Cycle des PICs wird die Runtime erhöht. Um wie viel diese erhöht wird, kommt auf die eingestellte Quarzfrequenz an. Bei einer Quarzfrequenz von 4Mhz wird die Laufzeit bei einem Befehl mit einem Cycle um 1μs erhöht.</w:t>
      </w:r>
    </w:p>
    <w:p w14:paraId="2787789B" w14:textId="77777777" w:rsidR="00C03349" w:rsidRDefault="00C03349" w:rsidP="00774A42">
      <w:pPr>
        <w:keepNext/>
        <w:jc w:val="center"/>
      </w:pPr>
      <w:r w:rsidRPr="00C03349">
        <w:rPr>
          <w:noProof/>
        </w:rPr>
        <w:drawing>
          <wp:inline distT="0" distB="0" distL="0" distR="0" wp14:anchorId="48A37288" wp14:editId="15B6E0D7">
            <wp:extent cx="5760720" cy="640080"/>
            <wp:effectExtent l="0" t="0" r="0" b="7620"/>
            <wp:docPr id="15418838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3844" name=""/>
                    <pic:cNvPicPr/>
                  </pic:nvPicPr>
                  <pic:blipFill>
                    <a:blip r:embed="rId42"/>
                    <a:stretch>
                      <a:fillRect/>
                    </a:stretch>
                  </pic:blipFill>
                  <pic:spPr>
                    <a:xfrm>
                      <a:off x="0" y="0"/>
                      <a:ext cx="5760720" cy="640080"/>
                    </a:xfrm>
                    <a:prstGeom prst="rect">
                      <a:avLst/>
                    </a:prstGeom>
                  </pic:spPr>
                </pic:pic>
              </a:graphicData>
            </a:graphic>
          </wp:inline>
        </w:drawing>
      </w:r>
    </w:p>
    <w:p w14:paraId="12A6CB8D" w14:textId="3DA24516" w:rsidR="00C03349" w:rsidRDefault="00C03349" w:rsidP="00C03349">
      <w:pPr>
        <w:pStyle w:val="Beschriftung"/>
      </w:pPr>
      <w:bookmarkStart w:id="76" w:name="_Toc165378257"/>
      <w:r>
        <w:t xml:space="preserve">Abbildung </w:t>
      </w:r>
      <w:r>
        <w:fldChar w:fldCharType="begin"/>
      </w:r>
      <w:r>
        <w:instrText xml:space="preserve"> SEQ Abbildung \* ARABIC </w:instrText>
      </w:r>
      <w:r>
        <w:fldChar w:fldCharType="separate"/>
      </w:r>
      <w:r w:rsidR="00430A07">
        <w:rPr>
          <w:noProof/>
        </w:rPr>
        <w:t>34</w:t>
      </w:r>
      <w:r>
        <w:fldChar w:fldCharType="end"/>
      </w:r>
      <w:r>
        <w:t>: Codeausschnitt Berechung Laufzeti pro Cycle</w:t>
      </w:r>
      <w:bookmarkEnd w:id="76"/>
    </w:p>
    <w:p w14:paraId="2490197C" w14:textId="77777777" w:rsidR="002735B9" w:rsidRDefault="002735B9" w:rsidP="002735B9"/>
    <w:p w14:paraId="2AF8EBF9" w14:textId="05223053" w:rsidR="002735B9" w:rsidRDefault="00C97CE2" w:rsidP="002735B9">
      <w:pPr>
        <w:pStyle w:val="berschrift2"/>
      </w:pPr>
      <w:bookmarkStart w:id="77" w:name="_Toc165378222"/>
      <w:r>
        <w:t xml:space="preserve">DATA- und </w:t>
      </w:r>
      <w:r w:rsidR="002735B9">
        <w:t>TRIS</w:t>
      </w:r>
      <w:r w:rsidR="00DF28E4">
        <w:t>-</w:t>
      </w:r>
      <w:r w:rsidR="003B3EE6">
        <w:t>LATCH</w:t>
      </w:r>
      <w:bookmarkEnd w:id="77"/>
    </w:p>
    <w:p w14:paraId="0C2018E0" w14:textId="56CC8C14" w:rsidR="003125E6" w:rsidRDefault="00930304" w:rsidP="00E5696A">
      <w:pPr>
        <w:jc w:val="both"/>
        <w:rPr>
          <w:rFonts w:ascii="Arial" w:hAnsi="Arial" w:cs="Arial"/>
          <w:sz w:val="24"/>
          <w:szCs w:val="24"/>
        </w:rPr>
      </w:pPr>
      <w:r w:rsidRPr="00E5696A">
        <w:rPr>
          <w:rFonts w:ascii="Arial" w:hAnsi="Arial" w:cs="Arial"/>
          <w:sz w:val="24"/>
          <w:szCs w:val="24"/>
        </w:rPr>
        <w:t>Das DATA-Latch ist eine Art Zwischenspeicher, der den gesetzten Zustand der PORTS speichert. Das TRIS Latch speichert den Zustand des TRIS</w:t>
      </w:r>
      <w:r w:rsidR="003125E6" w:rsidRPr="00E5696A">
        <w:rPr>
          <w:rFonts w:ascii="Arial" w:hAnsi="Arial" w:cs="Arial"/>
          <w:sz w:val="24"/>
          <w:szCs w:val="24"/>
        </w:rPr>
        <w:t>-</w:t>
      </w:r>
      <w:r w:rsidRPr="00E5696A">
        <w:rPr>
          <w:rFonts w:ascii="Arial" w:hAnsi="Arial" w:cs="Arial"/>
          <w:sz w:val="24"/>
          <w:szCs w:val="24"/>
        </w:rPr>
        <w:t>Registers.</w:t>
      </w:r>
      <w:r w:rsidR="003125E6" w:rsidRPr="00E5696A">
        <w:rPr>
          <w:rFonts w:ascii="Arial" w:hAnsi="Arial" w:cs="Arial"/>
          <w:sz w:val="24"/>
          <w:szCs w:val="24"/>
        </w:rPr>
        <w:t xml:space="preserve"> Im echten PIC ist dies als ein externer Hardwarebaustein realisiert.</w:t>
      </w:r>
      <w:r w:rsidR="00CF5A34">
        <w:rPr>
          <w:rFonts w:ascii="Arial" w:hAnsi="Arial" w:cs="Arial"/>
          <w:sz w:val="24"/>
          <w:szCs w:val="24"/>
        </w:rPr>
        <w:t xml:space="preserve"> </w:t>
      </w:r>
    </w:p>
    <w:p w14:paraId="6BA7B451" w14:textId="3333DA6B" w:rsidR="00CF5A34" w:rsidRDefault="00CF5A34" w:rsidP="00E5696A">
      <w:pPr>
        <w:jc w:val="both"/>
        <w:rPr>
          <w:rFonts w:ascii="Arial" w:hAnsi="Arial" w:cs="Arial"/>
          <w:sz w:val="24"/>
          <w:szCs w:val="24"/>
        </w:rPr>
      </w:pPr>
      <w:r>
        <w:rPr>
          <w:rFonts w:ascii="Arial" w:hAnsi="Arial" w:cs="Arial"/>
          <w:sz w:val="24"/>
          <w:szCs w:val="24"/>
        </w:rPr>
        <w:t>Die Funktionalität dient dazu, dass</w:t>
      </w:r>
      <w:r w:rsidR="00806EBD">
        <w:rPr>
          <w:rFonts w:ascii="Arial" w:hAnsi="Arial" w:cs="Arial"/>
          <w:sz w:val="24"/>
          <w:szCs w:val="24"/>
        </w:rPr>
        <w:t xml:space="preserve"> ein Port nicht intern beschrieben werden kann, wenn dieser im TRIS-Register als Eingang definiert ist.</w:t>
      </w:r>
      <w:r w:rsidR="0081081E">
        <w:rPr>
          <w:rFonts w:ascii="Arial" w:hAnsi="Arial" w:cs="Arial"/>
          <w:sz w:val="24"/>
          <w:szCs w:val="24"/>
        </w:rPr>
        <w:t xml:space="preserve"> Sollte der Port dennoch beschrieben werden, werden die Daten im DATA-LATCH gespeichert. Jetzt findet ein Abgleich mit dem TRIS-Register statt. Nur die Bits, bei denen das entsprechende TRIS-Bit auf 0 steht, werden in den Port übernommen.</w:t>
      </w:r>
    </w:p>
    <w:p w14:paraId="5A8C8356" w14:textId="31777729" w:rsidR="00742E5C" w:rsidRDefault="0081081E" w:rsidP="00260A92">
      <w:pPr>
        <w:jc w:val="both"/>
        <w:rPr>
          <w:rFonts w:ascii="Arial" w:hAnsi="Arial" w:cs="Arial"/>
          <w:sz w:val="24"/>
          <w:szCs w:val="24"/>
        </w:rPr>
      </w:pPr>
      <w:r>
        <w:rPr>
          <w:rFonts w:ascii="Arial" w:hAnsi="Arial" w:cs="Arial"/>
          <w:sz w:val="24"/>
          <w:szCs w:val="24"/>
        </w:rPr>
        <w:t xml:space="preserve">Sollte im Nachgang das TRIS-Register geändert werden und weitere Ports auf Ausgang geschaltet, greift hier direkt das DATA-LATCH und ein erneuter Abgleich mit dem TRIS-Register findet statt. Wenn hier festgestellt wird, dass </w:t>
      </w:r>
      <w:r w:rsidR="00DD33A4">
        <w:rPr>
          <w:rFonts w:ascii="Arial" w:hAnsi="Arial" w:cs="Arial"/>
          <w:sz w:val="24"/>
          <w:szCs w:val="24"/>
        </w:rPr>
        <w:t>eines Anfangs</w:t>
      </w:r>
      <w:r>
        <w:rPr>
          <w:rFonts w:ascii="Arial" w:hAnsi="Arial" w:cs="Arial"/>
          <w:sz w:val="24"/>
          <w:szCs w:val="24"/>
        </w:rPr>
        <w:t xml:space="preserve"> auf Eingang stehender Port jetzt ein Ausgang ist und dieser zuvor versucht wurde zu beschreiben, werden die Daten aus dem DATA-LATCH übernommen und der Port wird gesetzt.</w:t>
      </w:r>
    </w:p>
    <w:p w14:paraId="7318443E" w14:textId="72DA5908" w:rsidR="00DD33A4" w:rsidRPr="00260A92" w:rsidRDefault="00002651" w:rsidP="00260A92">
      <w:pPr>
        <w:jc w:val="both"/>
        <w:rPr>
          <w:rFonts w:ascii="Arial" w:hAnsi="Arial" w:cs="Arial"/>
          <w:sz w:val="24"/>
          <w:szCs w:val="24"/>
        </w:rPr>
      </w:pPr>
      <w:r>
        <w:rPr>
          <w:rFonts w:ascii="Arial" w:hAnsi="Arial" w:cs="Arial"/>
          <w:sz w:val="24"/>
          <w:szCs w:val="24"/>
        </w:rPr>
        <w:t>Beim Setzen der Register in der Methode SetRegister() musste hierzu eine Ausnahme erstellt werden, wenn die PORTA und PORTB Register beschrieben werden.</w:t>
      </w:r>
    </w:p>
    <w:p w14:paraId="6E0EDA30" w14:textId="77777777" w:rsidR="00AD174E" w:rsidRDefault="00AD174E" w:rsidP="00AD174E">
      <w:pPr>
        <w:keepNext/>
      </w:pPr>
      <w:r w:rsidRPr="00AD174E">
        <w:rPr>
          <w:noProof/>
        </w:rPr>
        <w:lastRenderedPageBreak/>
        <w:drawing>
          <wp:inline distT="0" distB="0" distL="0" distR="0" wp14:anchorId="2D2DD3DA" wp14:editId="19C246B6">
            <wp:extent cx="5760720" cy="337820"/>
            <wp:effectExtent l="0" t="0" r="0" b="5080"/>
            <wp:docPr id="8352061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06171" name=""/>
                    <pic:cNvPicPr/>
                  </pic:nvPicPr>
                  <pic:blipFill>
                    <a:blip r:embed="rId43"/>
                    <a:stretch>
                      <a:fillRect/>
                    </a:stretch>
                  </pic:blipFill>
                  <pic:spPr>
                    <a:xfrm>
                      <a:off x="0" y="0"/>
                      <a:ext cx="5760720" cy="337820"/>
                    </a:xfrm>
                    <a:prstGeom prst="rect">
                      <a:avLst/>
                    </a:prstGeom>
                  </pic:spPr>
                </pic:pic>
              </a:graphicData>
            </a:graphic>
          </wp:inline>
        </w:drawing>
      </w:r>
    </w:p>
    <w:p w14:paraId="5A3C5E8A" w14:textId="66FC5712" w:rsidR="002735B9" w:rsidRDefault="00AD174E" w:rsidP="00AD174E">
      <w:pPr>
        <w:pStyle w:val="Beschriftung"/>
      </w:pPr>
      <w:bookmarkStart w:id="78" w:name="_Toc165378258"/>
      <w:r>
        <w:t xml:space="preserve">Abbildung </w:t>
      </w:r>
      <w:r>
        <w:fldChar w:fldCharType="begin"/>
      </w:r>
      <w:r>
        <w:instrText xml:space="preserve"> SEQ Abbildung \* ARABIC </w:instrText>
      </w:r>
      <w:r>
        <w:fldChar w:fldCharType="separate"/>
      </w:r>
      <w:r w:rsidR="00430A07">
        <w:rPr>
          <w:noProof/>
        </w:rPr>
        <w:t>35</w:t>
      </w:r>
      <w:r>
        <w:fldChar w:fldCharType="end"/>
      </w:r>
      <w:r>
        <w:t>: Codeausschnitt SetRegister()</w:t>
      </w:r>
      <w:bookmarkEnd w:id="78"/>
    </w:p>
    <w:p w14:paraId="25171CB7" w14:textId="77777777" w:rsidR="00291955" w:rsidRDefault="00291955" w:rsidP="00291955">
      <w:pPr>
        <w:keepNext/>
      </w:pPr>
      <w:r w:rsidRPr="00291955">
        <w:rPr>
          <w:noProof/>
        </w:rPr>
        <w:drawing>
          <wp:inline distT="0" distB="0" distL="0" distR="0" wp14:anchorId="2725A712" wp14:editId="157FCA02">
            <wp:extent cx="5760720" cy="2136775"/>
            <wp:effectExtent l="0" t="0" r="8255" b="5080"/>
            <wp:docPr id="5789462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4629" name="Grafik 1" descr="Ein Bild, das Text, Screenshot, Schrift enthält.&#10;&#10;Automatisch generierte Beschreibung"/>
                    <pic:cNvPicPr/>
                  </pic:nvPicPr>
                  <pic:blipFill>
                    <a:blip r:embed="rId44"/>
                    <a:stretch>
                      <a:fillRect/>
                    </a:stretch>
                  </pic:blipFill>
                  <pic:spPr>
                    <a:xfrm>
                      <a:off x="0" y="0"/>
                      <a:ext cx="5760720" cy="2136775"/>
                    </a:xfrm>
                    <a:prstGeom prst="rect">
                      <a:avLst/>
                    </a:prstGeom>
                  </pic:spPr>
                </pic:pic>
              </a:graphicData>
            </a:graphic>
          </wp:inline>
        </w:drawing>
      </w:r>
    </w:p>
    <w:p w14:paraId="71178E97" w14:textId="11D4ED41" w:rsidR="00291955" w:rsidRDefault="00291955" w:rsidP="00291955">
      <w:pPr>
        <w:pStyle w:val="Beschriftung"/>
      </w:pPr>
      <w:bookmarkStart w:id="79" w:name="_Toc165378259"/>
      <w:r>
        <w:t xml:space="preserve">Abbildung </w:t>
      </w:r>
      <w:r>
        <w:fldChar w:fldCharType="begin"/>
      </w:r>
      <w:r>
        <w:instrText xml:space="preserve"> SEQ Abbildung \* ARABIC </w:instrText>
      </w:r>
      <w:r>
        <w:fldChar w:fldCharType="separate"/>
      </w:r>
      <w:r w:rsidR="00430A07">
        <w:rPr>
          <w:noProof/>
        </w:rPr>
        <w:t>36</w:t>
      </w:r>
      <w:r>
        <w:fldChar w:fldCharType="end"/>
      </w:r>
      <w:r>
        <w:t>: Codeausschnitt Switch SetRegister()</w:t>
      </w:r>
      <w:bookmarkEnd w:id="79"/>
    </w:p>
    <w:p w14:paraId="315156BC" w14:textId="77777777" w:rsidR="001A2FA8" w:rsidRPr="001F6BEE" w:rsidRDefault="001A2FA8" w:rsidP="001A2FA8">
      <w:pPr>
        <w:jc w:val="both"/>
        <w:rPr>
          <w:rFonts w:ascii="Arial" w:hAnsi="Arial" w:cs="Arial"/>
          <w:sz w:val="24"/>
          <w:szCs w:val="24"/>
        </w:rPr>
      </w:pPr>
      <w:r w:rsidRPr="001F6BEE">
        <w:rPr>
          <w:rFonts w:ascii="Arial" w:hAnsi="Arial" w:cs="Arial"/>
          <w:sz w:val="24"/>
          <w:szCs w:val="24"/>
        </w:rPr>
        <w:t>Wenn also PORTA oder PORTB beschrieben werden sollen, wird die Funktion CheckIfWeCanSetPortXDependingOnTrisXLatch() aufgerufen. Diese führt die oben beschriebene Überprüfung durch und setzt ggf. den entsprechenden PORT.</w:t>
      </w:r>
    </w:p>
    <w:p w14:paraId="0EC5B014" w14:textId="77777777" w:rsidR="001A2FA8" w:rsidRDefault="001A2FA8" w:rsidP="001A2FA8">
      <w:pPr>
        <w:keepNext/>
      </w:pPr>
      <w:r w:rsidRPr="001A2FA8">
        <w:rPr>
          <w:noProof/>
        </w:rPr>
        <w:drawing>
          <wp:inline distT="0" distB="0" distL="0" distR="0" wp14:anchorId="35DB1771" wp14:editId="47A5C4BA">
            <wp:extent cx="5760720" cy="2483485"/>
            <wp:effectExtent l="0" t="0" r="0" b="0"/>
            <wp:docPr id="38167806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78068" name="Grafik 1" descr="Ein Bild, das Text, Screenshot, Schrift enthält.&#10;&#10;Automatisch generierte Beschreibung"/>
                    <pic:cNvPicPr/>
                  </pic:nvPicPr>
                  <pic:blipFill>
                    <a:blip r:embed="rId45"/>
                    <a:stretch>
                      <a:fillRect/>
                    </a:stretch>
                  </pic:blipFill>
                  <pic:spPr>
                    <a:xfrm>
                      <a:off x="0" y="0"/>
                      <a:ext cx="5760720" cy="2483485"/>
                    </a:xfrm>
                    <a:prstGeom prst="rect">
                      <a:avLst/>
                    </a:prstGeom>
                  </pic:spPr>
                </pic:pic>
              </a:graphicData>
            </a:graphic>
          </wp:inline>
        </w:drawing>
      </w:r>
    </w:p>
    <w:p w14:paraId="6B0B7340" w14:textId="00D82D5A" w:rsidR="001A2FA8" w:rsidRPr="001A2FA8" w:rsidRDefault="001A2FA8" w:rsidP="001A2FA8">
      <w:pPr>
        <w:pStyle w:val="Beschriftung"/>
      </w:pPr>
      <w:bookmarkStart w:id="80" w:name="_Toc165378260"/>
      <w:r>
        <w:t xml:space="preserve">Abbildung </w:t>
      </w:r>
      <w:r>
        <w:fldChar w:fldCharType="begin"/>
      </w:r>
      <w:r>
        <w:instrText xml:space="preserve"> SEQ Abbildung \* ARABIC </w:instrText>
      </w:r>
      <w:r>
        <w:fldChar w:fldCharType="separate"/>
      </w:r>
      <w:r w:rsidR="00430A07">
        <w:rPr>
          <w:noProof/>
        </w:rPr>
        <w:t>37</w:t>
      </w:r>
      <w:r>
        <w:fldChar w:fldCharType="end"/>
      </w:r>
      <w:r>
        <w:t>: Codeausschnitt Funktion CheckIfWeCanSetPortADependingOnTrisALatch()</w:t>
      </w:r>
      <w:bookmarkEnd w:id="80"/>
    </w:p>
    <w:p w14:paraId="55F6E73B" w14:textId="411DBEC1" w:rsidR="001A2FA8" w:rsidRDefault="001A2FA8" w:rsidP="009449BA">
      <w:pPr>
        <w:jc w:val="both"/>
        <w:rPr>
          <w:rFonts w:ascii="Arial" w:hAnsi="Arial" w:cs="Arial"/>
          <w:sz w:val="24"/>
          <w:szCs w:val="24"/>
        </w:rPr>
      </w:pPr>
      <w:r>
        <w:rPr>
          <w:rFonts w:ascii="Arial" w:hAnsi="Arial" w:cs="Arial"/>
          <w:sz w:val="24"/>
          <w:szCs w:val="24"/>
        </w:rPr>
        <w:t xml:space="preserve">Wird </w:t>
      </w:r>
      <w:r w:rsidR="00D5601B">
        <w:rPr>
          <w:rFonts w:ascii="Arial" w:hAnsi="Arial" w:cs="Arial"/>
          <w:sz w:val="24"/>
          <w:szCs w:val="24"/>
        </w:rPr>
        <w:t>das TRISA oder TRISB Register beschrieben, also versucht die Ports auf Ein- und Ausgang zu stellen,</w:t>
      </w:r>
      <w:r w:rsidR="00186604">
        <w:rPr>
          <w:rFonts w:ascii="Arial" w:hAnsi="Arial" w:cs="Arial"/>
          <w:sz w:val="24"/>
          <w:szCs w:val="24"/>
        </w:rPr>
        <w:t xml:space="preserve"> wird zunächst das entsprechende TRIS-LATCH beschrieben und die Funktion CheckIfWeNeedToUpdatePortX() aufgerufen.</w:t>
      </w:r>
    </w:p>
    <w:p w14:paraId="642BB357" w14:textId="300E98C3" w:rsidR="00EF093C" w:rsidRDefault="00EF093C" w:rsidP="009449BA">
      <w:pPr>
        <w:jc w:val="both"/>
        <w:rPr>
          <w:rFonts w:ascii="Arial" w:hAnsi="Arial" w:cs="Arial"/>
          <w:sz w:val="24"/>
          <w:szCs w:val="24"/>
        </w:rPr>
      </w:pPr>
      <w:r>
        <w:rPr>
          <w:rFonts w:ascii="Arial" w:hAnsi="Arial" w:cs="Arial"/>
          <w:sz w:val="24"/>
          <w:szCs w:val="24"/>
        </w:rPr>
        <w:t>Diese Funktion führt die oben genannte Überprüfung durch und setzt ggf. den entsprechenden Port anhand der Daten im DATA-LATCH.</w:t>
      </w:r>
    </w:p>
    <w:p w14:paraId="1935CEA5" w14:textId="77777777" w:rsidR="009449BA" w:rsidRDefault="009449BA" w:rsidP="009449BA">
      <w:pPr>
        <w:keepNext/>
        <w:jc w:val="center"/>
      </w:pPr>
      <w:r w:rsidRPr="009449BA">
        <w:rPr>
          <w:rFonts w:ascii="Arial" w:hAnsi="Arial" w:cs="Arial"/>
          <w:noProof/>
          <w:sz w:val="24"/>
          <w:szCs w:val="24"/>
        </w:rPr>
        <w:drawing>
          <wp:inline distT="0" distB="0" distL="0" distR="0" wp14:anchorId="165191E9" wp14:editId="5C2F2DE5">
            <wp:extent cx="3753134" cy="846854"/>
            <wp:effectExtent l="0" t="0" r="0" b="0"/>
            <wp:docPr id="99735099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50993" name="Grafik 1" descr="Ein Bild, das Text, Screenshot, Schrift enthält.&#10;&#10;Automatisch generierte Beschreibung"/>
                    <pic:cNvPicPr/>
                  </pic:nvPicPr>
                  <pic:blipFill>
                    <a:blip r:embed="rId46"/>
                    <a:stretch>
                      <a:fillRect/>
                    </a:stretch>
                  </pic:blipFill>
                  <pic:spPr>
                    <a:xfrm>
                      <a:off x="0" y="0"/>
                      <a:ext cx="3770590" cy="850793"/>
                    </a:xfrm>
                    <a:prstGeom prst="rect">
                      <a:avLst/>
                    </a:prstGeom>
                  </pic:spPr>
                </pic:pic>
              </a:graphicData>
            </a:graphic>
          </wp:inline>
        </w:drawing>
      </w:r>
    </w:p>
    <w:p w14:paraId="5026D87A" w14:textId="0DFC138F" w:rsidR="009449BA" w:rsidRDefault="009449BA" w:rsidP="009449BA">
      <w:pPr>
        <w:pStyle w:val="Beschriftung"/>
        <w:jc w:val="center"/>
      </w:pPr>
      <w:bookmarkStart w:id="81" w:name="_Toc165378261"/>
      <w:r>
        <w:t xml:space="preserve">Abbildung </w:t>
      </w:r>
      <w:r>
        <w:fldChar w:fldCharType="begin"/>
      </w:r>
      <w:r>
        <w:instrText xml:space="preserve"> SEQ Abbildung \* ARABIC </w:instrText>
      </w:r>
      <w:r>
        <w:fldChar w:fldCharType="separate"/>
      </w:r>
      <w:r w:rsidR="00430A07">
        <w:rPr>
          <w:noProof/>
        </w:rPr>
        <w:t>38</w:t>
      </w:r>
      <w:r>
        <w:fldChar w:fldCharType="end"/>
      </w:r>
      <w:r>
        <w:t>: Codeausschnitt Funktion CheckIfWeNeedToUpdatePortA()</w:t>
      </w:r>
      <w:bookmarkEnd w:id="81"/>
    </w:p>
    <w:p w14:paraId="41D346F0" w14:textId="63C959D2" w:rsidR="002B762D" w:rsidRDefault="002B762D" w:rsidP="002B762D">
      <w:pPr>
        <w:pStyle w:val="berschrift2"/>
      </w:pPr>
      <w:bookmarkStart w:id="82" w:name="_Toc165378223"/>
      <w:r>
        <w:lastRenderedPageBreak/>
        <w:t>EEPROM</w:t>
      </w:r>
      <w:bookmarkEnd w:id="82"/>
    </w:p>
    <w:p w14:paraId="37927EC2" w14:textId="26DD2451" w:rsidR="00262470" w:rsidRDefault="00262470" w:rsidP="00687F95">
      <w:pPr>
        <w:jc w:val="both"/>
        <w:rPr>
          <w:rFonts w:ascii="Arial" w:hAnsi="Arial" w:cs="Arial"/>
          <w:sz w:val="24"/>
          <w:szCs w:val="24"/>
        </w:rPr>
      </w:pPr>
      <w:r w:rsidRPr="00687F95">
        <w:rPr>
          <w:rFonts w:ascii="Arial" w:hAnsi="Arial" w:cs="Arial"/>
          <w:sz w:val="24"/>
          <w:szCs w:val="24"/>
        </w:rPr>
        <w:t>Der EEPROM ist ein 64 Byte großer persistenter Speicherbaustein des PIC.</w:t>
      </w:r>
      <w:r w:rsidR="00A003C8" w:rsidRPr="00687F95">
        <w:rPr>
          <w:rFonts w:ascii="Arial" w:hAnsi="Arial" w:cs="Arial"/>
          <w:sz w:val="24"/>
          <w:szCs w:val="24"/>
        </w:rPr>
        <w:t xml:space="preserve"> Dieser wird </w:t>
      </w:r>
      <w:r w:rsidR="00687F95" w:rsidRPr="00687F95">
        <w:rPr>
          <w:rFonts w:ascii="Arial" w:hAnsi="Arial" w:cs="Arial"/>
          <w:sz w:val="24"/>
          <w:szCs w:val="24"/>
        </w:rPr>
        <w:t>verwendet,</w:t>
      </w:r>
      <w:r w:rsidR="00A003C8" w:rsidRPr="00687F95">
        <w:rPr>
          <w:rFonts w:ascii="Arial" w:hAnsi="Arial" w:cs="Arial"/>
          <w:sz w:val="24"/>
          <w:szCs w:val="24"/>
        </w:rPr>
        <w:t xml:space="preserve"> um die Daten persistent zu speichern, die in das EEDATA-Register geschrieben werden an die Adresse, die im EEADR-Register steht.</w:t>
      </w:r>
    </w:p>
    <w:p w14:paraId="69E736E2" w14:textId="0B1ABF8A" w:rsidR="00E9093E" w:rsidRDefault="00E9093E" w:rsidP="00687F95">
      <w:pPr>
        <w:jc w:val="both"/>
        <w:rPr>
          <w:rFonts w:ascii="Arial" w:hAnsi="Arial" w:cs="Arial"/>
          <w:sz w:val="24"/>
          <w:szCs w:val="24"/>
        </w:rPr>
      </w:pPr>
      <w:r>
        <w:rPr>
          <w:rFonts w:ascii="Arial" w:hAnsi="Arial" w:cs="Arial"/>
          <w:sz w:val="24"/>
          <w:szCs w:val="24"/>
        </w:rPr>
        <w:t>Das EEPROM</w:t>
      </w:r>
      <w:r w:rsidR="00D12202">
        <w:rPr>
          <w:rFonts w:ascii="Arial" w:hAnsi="Arial" w:cs="Arial"/>
          <w:sz w:val="24"/>
          <w:szCs w:val="24"/>
        </w:rPr>
        <w:t xml:space="preserve"> </w:t>
      </w:r>
      <w:r w:rsidR="000C6543">
        <w:rPr>
          <w:rFonts w:ascii="Arial" w:hAnsi="Arial" w:cs="Arial"/>
          <w:sz w:val="24"/>
          <w:szCs w:val="24"/>
        </w:rPr>
        <w:t xml:space="preserve">wurde im Simulator in der Klasse </w:t>
      </w:r>
      <w:r w:rsidR="000C6543" w:rsidRPr="00607A50">
        <w:rPr>
          <w:rFonts w:ascii="Arial" w:hAnsi="Arial" w:cs="Arial"/>
          <w:b/>
          <w:bCs/>
          <w:sz w:val="24"/>
          <w:szCs w:val="24"/>
        </w:rPr>
        <w:t>EEPROM.cs</w:t>
      </w:r>
      <w:r w:rsidR="000C6543">
        <w:rPr>
          <w:rFonts w:ascii="Arial" w:hAnsi="Arial" w:cs="Arial"/>
          <w:sz w:val="24"/>
          <w:szCs w:val="24"/>
        </w:rPr>
        <w:t xml:space="preserve"> realisiert.</w:t>
      </w:r>
      <w:r w:rsidR="00607A50">
        <w:rPr>
          <w:rFonts w:ascii="Arial" w:hAnsi="Arial" w:cs="Arial"/>
          <w:sz w:val="24"/>
          <w:szCs w:val="24"/>
        </w:rPr>
        <w:t xml:space="preserve"> Der Persistente Datenspeicher ist in Form einer Textdatei </w:t>
      </w:r>
      <w:r w:rsidR="00527E8D">
        <w:rPr>
          <w:rFonts w:ascii="Arial" w:hAnsi="Arial" w:cs="Arial"/>
          <w:sz w:val="24"/>
          <w:szCs w:val="24"/>
        </w:rPr>
        <w:t>realisiert,</w:t>
      </w:r>
      <w:r w:rsidR="00607A50">
        <w:rPr>
          <w:rFonts w:ascii="Arial" w:hAnsi="Arial" w:cs="Arial"/>
          <w:sz w:val="24"/>
          <w:szCs w:val="24"/>
        </w:rPr>
        <w:t xml:space="preserve"> in die das Byte-Array mit 64 Einträgen gespeichert wird.</w:t>
      </w:r>
    </w:p>
    <w:p w14:paraId="2D55F478" w14:textId="77777777" w:rsidR="00FA20E5" w:rsidRDefault="00FA20E5" w:rsidP="00FA20E5">
      <w:pPr>
        <w:keepNext/>
        <w:jc w:val="center"/>
      </w:pPr>
      <w:r w:rsidRPr="00FA20E5">
        <w:rPr>
          <w:rFonts w:ascii="Arial" w:hAnsi="Arial" w:cs="Arial"/>
          <w:noProof/>
          <w:sz w:val="24"/>
          <w:szCs w:val="24"/>
        </w:rPr>
        <w:drawing>
          <wp:inline distT="0" distB="0" distL="0" distR="0" wp14:anchorId="69BB7F2C" wp14:editId="1B54769C">
            <wp:extent cx="4558352" cy="1519451"/>
            <wp:effectExtent l="0" t="0" r="0" b="5080"/>
            <wp:docPr id="121624826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48260" name="Grafik 1" descr="Ein Bild, das Text, Screenshot, Schrift enthält.&#10;&#10;Automatisch generierte Beschreibung"/>
                    <pic:cNvPicPr/>
                  </pic:nvPicPr>
                  <pic:blipFill>
                    <a:blip r:embed="rId47"/>
                    <a:stretch>
                      <a:fillRect/>
                    </a:stretch>
                  </pic:blipFill>
                  <pic:spPr>
                    <a:xfrm>
                      <a:off x="0" y="0"/>
                      <a:ext cx="4562340" cy="1520780"/>
                    </a:xfrm>
                    <a:prstGeom prst="rect">
                      <a:avLst/>
                    </a:prstGeom>
                  </pic:spPr>
                </pic:pic>
              </a:graphicData>
            </a:graphic>
          </wp:inline>
        </w:drawing>
      </w:r>
    </w:p>
    <w:p w14:paraId="00230AE9" w14:textId="14C8B8AA" w:rsidR="00691BFC" w:rsidRDefault="00FA20E5" w:rsidP="00FA20E5">
      <w:pPr>
        <w:pStyle w:val="Beschriftung"/>
        <w:jc w:val="center"/>
      </w:pPr>
      <w:bookmarkStart w:id="83" w:name="_Toc165378262"/>
      <w:r>
        <w:t xml:space="preserve">Abbildung </w:t>
      </w:r>
      <w:r>
        <w:fldChar w:fldCharType="begin"/>
      </w:r>
      <w:r>
        <w:instrText xml:space="preserve"> SEQ Abbildung \* ARABIC </w:instrText>
      </w:r>
      <w:r>
        <w:fldChar w:fldCharType="separate"/>
      </w:r>
      <w:r w:rsidR="00430A07">
        <w:rPr>
          <w:noProof/>
        </w:rPr>
        <w:t>39</w:t>
      </w:r>
      <w:r>
        <w:fldChar w:fldCharType="end"/>
      </w:r>
      <w:r>
        <w:t>: Codeausschnitt Read und Write in persistente Datei</w:t>
      </w:r>
      <w:bookmarkEnd w:id="83"/>
    </w:p>
    <w:p w14:paraId="42AA2AAB" w14:textId="45A94BF4" w:rsidR="00F64C99" w:rsidRPr="00595BCD" w:rsidRDefault="00EF0836" w:rsidP="00595BCD">
      <w:pPr>
        <w:jc w:val="both"/>
        <w:rPr>
          <w:rFonts w:ascii="Arial" w:hAnsi="Arial" w:cs="Arial"/>
          <w:sz w:val="24"/>
          <w:szCs w:val="24"/>
        </w:rPr>
      </w:pPr>
      <w:r w:rsidRPr="00595BCD">
        <w:rPr>
          <w:rFonts w:ascii="Arial" w:hAnsi="Arial" w:cs="Arial"/>
          <w:sz w:val="24"/>
          <w:szCs w:val="24"/>
        </w:rPr>
        <w:t>Beim Schreiben in das EECON Register wird geprüft, ob das WR-Bit und das WREN-Bit gesetzt sind. Ist dies der Fall, beginnt der Schreibprozess in den EEPROM. Dieser dauert beim PIC ca. 1ms. Wird der Schreibprozess gestartet, wird ein weiterer Timer gestartet. Dieser läuft parallel zu der Runtime.</w:t>
      </w:r>
      <w:r w:rsidR="007733FB" w:rsidRPr="00595BCD">
        <w:rPr>
          <w:rFonts w:ascii="Arial" w:hAnsi="Arial" w:cs="Arial"/>
          <w:sz w:val="24"/>
          <w:szCs w:val="24"/>
        </w:rPr>
        <w:t xml:space="preserve"> Gleichzeitig wird der Inhalt des EEDATA-Registers an die Adresse aus dem EEADR-Register in den EEPROM geschrieben.</w:t>
      </w:r>
    </w:p>
    <w:p w14:paraId="3C0C4EFB" w14:textId="77777777" w:rsidR="00A4650A" w:rsidRDefault="00A4650A" w:rsidP="00A4650A">
      <w:pPr>
        <w:keepNext/>
        <w:jc w:val="center"/>
      </w:pPr>
      <w:r w:rsidRPr="00A4650A">
        <w:rPr>
          <w:noProof/>
        </w:rPr>
        <w:drawing>
          <wp:inline distT="0" distB="0" distL="0" distR="0" wp14:anchorId="306B316B" wp14:editId="326CE8F9">
            <wp:extent cx="3207224" cy="1454069"/>
            <wp:effectExtent l="0" t="0" r="0" b="0"/>
            <wp:docPr id="206196687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6874" name="Grafik 1" descr="Ein Bild, das Text, Screenshot, Schrift enthält.&#10;&#10;Automatisch generierte Beschreibung"/>
                    <pic:cNvPicPr/>
                  </pic:nvPicPr>
                  <pic:blipFill>
                    <a:blip r:embed="rId48"/>
                    <a:stretch>
                      <a:fillRect/>
                    </a:stretch>
                  </pic:blipFill>
                  <pic:spPr>
                    <a:xfrm>
                      <a:off x="0" y="0"/>
                      <a:ext cx="3219506" cy="1459637"/>
                    </a:xfrm>
                    <a:prstGeom prst="rect">
                      <a:avLst/>
                    </a:prstGeom>
                  </pic:spPr>
                </pic:pic>
              </a:graphicData>
            </a:graphic>
          </wp:inline>
        </w:drawing>
      </w:r>
    </w:p>
    <w:p w14:paraId="398195E9" w14:textId="28D26C5E" w:rsidR="007733FB" w:rsidRDefault="00A4650A" w:rsidP="00A4650A">
      <w:pPr>
        <w:pStyle w:val="Beschriftung"/>
        <w:jc w:val="center"/>
      </w:pPr>
      <w:bookmarkStart w:id="84" w:name="_Toc165378263"/>
      <w:r>
        <w:t xml:space="preserve">Abbildung </w:t>
      </w:r>
      <w:r>
        <w:fldChar w:fldCharType="begin"/>
      </w:r>
      <w:r>
        <w:instrText xml:space="preserve"> SEQ Abbildung \* ARABIC </w:instrText>
      </w:r>
      <w:r>
        <w:fldChar w:fldCharType="separate"/>
      </w:r>
      <w:r w:rsidR="00430A07">
        <w:rPr>
          <w:noProof/>
        </w:rPr>
        <w:t>40</w:t>
      </w:r>
      <w:r>
        <w:fldChar w:fldCharType="end"/>
      </w:r>
      <w:r>
        <w:t>: Codeausschnitt Funktion WriteEEDATAtoEEPROM()</w:t>
      </w:r>
      <w:bookmarkEnd w:id="84"/>
    </w:p>
    <w:p w14:paraId="0C8D7789" w14:textId="67686729" w:rsidR="007733FB" w:rsidRPr="00595BCD" w:rsidRDefault="00740335" w:rsidP="00595BCD">
      <w:pPr>
        <w:jc w:val="both"/>
        <w:rPr>
          <w:rFonts w:ascii="Arial" w:hAnsi="Arial" w:cs="Arial"/>
          <w:sz w:val="24"/>
          <w:szCs w:val="24"/>
        </w:rPr>
      </w:pPr>
      <w:r w:rsidRPr="00595BCD">
        <w:rPr>
          <w:rFonts w:ascii="Arial" w:hAnsi="Arial" w:cs="Arial"/>
          <w:sz w:val="24"/>
          <w:szCs w:val="24"/>
        </w:rPr>
        <w:t xml:space="preserve">Die Funktion IncreaseRuntime() ist dafür zuständig, die Runtime pro Cycle zu erhöhen. Hier wird </w:t>
      </w:r>
      <w:r w:rsidR="00984E21" w:rsidRPr="00595BCD">
        <w:rPr>
          <w:rFonts w:ascii="Arial" w:hAnsi="Arial" w:cs="Arial"/>
          <w:sz w:val="24"/>
          <w:szCs w:val="24"/>
        </w:rPr>
        <w:t>jedes Mal</w:t>
      </w:r>
      <w:r w:rsidRPr="00595BCD">
        <w:rPr>
          <w:rFonts w:ascii="Arial" w:hAnsi="Arial" w:cs="Arial"/>
          <w:sz w:val="24"/>
          <w:szCs w:val="24"/>
        </w:rPr>
        <w:t xml:space="preserve"> geprüft, ob der EEPROM-Timer aktiviert ist. </w:t>
      </w:r>
    </w:p>
    <w:p w14:paraId="75D43797" w14:textId="77777777" w:rsidR="00430A07" w:rsidRDefault="00430A07" w:rsidP="00430A07">
      <w:pPr>
        <w:keepNext/>
        <w:jc w:val="center"/>
      </w:pPr>
      <w:r w:rsidRPr="00430A07">
        <w:rPr>
          <w:noProof/>
        </w:rPr>
        <w:drawing>
          <wp:inline distT="0" distB="0" distL="0" distR="0" wp14:anchorId="518D6BAE" wp14:editId="29D8F583">
            <wp:extent cx="4073857" cy="1319333"/>
            <wp:effectExtent l="0" t="0" r="3175" b="0"/>
            <wp:docPr id="1444404353"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04353" name="Grafik 1" descr="Ein Bild, das Text, Screenshot, Schrift, Software enthält.&#10;&#10;Automatisch generierte Beschreibung"/>
                    <pic:cNvPicPr/>
                  </pic:nvPicPr>
                  <pic:blipFill>
                    <a:blip r:embed="rId49"/>
                    <a:stretch>
                      <a:fillRect/>
                    </a:stretch>
                  </pic:blipFill>
                  <pic:spPr>
                    <a:xfrm>
                      <a:off x="0" y="0"/>
                      <a:ext cx="4082824" cy="1322237"/>
                    </a:xfrm>
                    <a:prstGeom prst="rect">
                      <a:avLst/>
                    </a:prstGeom>
                  </pic:spPr>
                </pic:pic>
              </a:graphicData>
            </a:graphic>
          </wp:inline>
        </w:drawing>
      </w:r>
    </w:p>
    <w:p w14:paraId="7E14AEA5" w14:textId="626A94C2" w:rsidR="00F64C99" w:rsidRDefault="00430A07" w:rsidP="00430A07">
      <w:pPr>
        <w:pStyle w:val="Beschriftung"/>
        <w:jc w:val="center"/>
      </w:pPr>
      <w:bookmarkStart w:id="85" w:name="_Toc165378264"/>
      <w:r>
        <w:t xml:space="preserve">Abbildung </w:t>
      </w:r>
      <w:r>
        <w:fldChar w:fldCharType="begin"/>
      </w:r>
      <w:r>
        <w:instrText xml:space="preserve"> SEQ Abbildung \* ARABIC </w:instrText>
      </w:r>
      <w:r>
        <w:fldChar w:fldCharType="separate"/>
      </w:r>
      <w:r>
        <w:rPr>
          <w:noProof/>
        </w:rPr>
        <w:t>41</w:t>
      </w:r>
      <w:r>
        <w:fldChar w:fldCharType="end"/>
      </w:r>
      <w:r>
        <w:t>: Codeausschnitt Funktion IncreaseRuntime()</w:t>
      </w:r>
      <w:bookmarkEnd w:id="85"/>
    </w:p>
    <w:p w14:paraId="479891D8" w14:textId="01630B5F" w:rsidR="00595BCD" w:rsidRPr="0000054B" w:rsidRDefault="00595BCD" w:rsidP="0000054B">
      <w:pPr>
        <w:jc w:val="both"/>
        <w:rPr>
          <w:rFonts w:ascii="Arial" w:hAnsi="Arial" w:cs="Arial"/>
          <w:sz w:val="24"/>
          <w:szCs w:val="24"/>
        </w:rPr>
      </w:pPr>
      <w:r w:rsidRPr="0000054B">
        <w:rPr>
          <w:rFonts w:ascii="Arial" w:hAnsi="Arial" w:cs="Arial"/>
          <w:sz w:val="24"/>
          <w:szCs w:val="24"/>
        </w:rPr>
        <w:lastRenderedPageBreak/>
        <w:t>Die Funktion IncrementEEPROMTimerAndCheckForReachingLimit() erhöht den EEPROM-Timer um die Ausführungszeit eines Befehls und prüft gleichzeitig ob der Timer den Wert von 1ms erreicht hat. Ist dies der Fall, wird das EEIF-Bit gesetzt, welches den Abschluss eines Schreibprozesses in den EEPROM symbolisiert. Gleichzeitig wird der EEPROM-Timer zurückgesetzt und der Timer deaktiviert</w:t>
      </w:r>
      <w:r w:rsidR="00F55824" w:rsidRPr="0000054B">
        <w:rPr>
          <w:rFonts w:ascii="Arial" w:hAnsi="Arial" w:cs="Arial"/>
          <w:sz w:val="24"/>
          <w:szCs w:val="24"/>
        </w:rPr>
        <w:t>.</w:t>
      </w:r>
    </w:p>
    <w:p w14:paraId="05F85812" w14:textId="796F8339" w:rsidR="00D5495C" w:rsidRDefault="00D5495C" w:rsidP="00A459C1">
      <w:pPr>
        <w:pStyle w:val="berschrift1"/>
      </w:pPr>
      <w:bookmarkStart w:id="86" w:name="_Toc165378224"/>
      <w:r w:rsidRPr="00E47599">
        <w:t>Fazit</w:t>
      </w:r>
      <w:bookmarkEnd w:id="86"/>
    </w:p>
    <w:p w14:paraId="49ADBD0B" w14:textId="4B1C0F26" w:rsidR="000B58C3" w:rsidRDefault="009D7D40" w:rsidP="00A37CDE">
      <w:pPr>
        <w:jc w:val="both"/>
        <w:rPr>
          <w:rFonts w:ascii="Arial" w:hAnsi="Arial" w:cs="Arial"/>
          <w:sz w:val="24"/>
          <w:szCs w:val="24"/>
        </w:rPr>
      </w:pPr>
      <w:r w:rsidRPr="009D7D40">
        <w:rPr>
          <w:rFonts w:ascii="Arial" w:hAnsi="Arial" w:cs="Arial"/>
          <w:sz w:val="24"/>
          <w:szCs w:val="24"/>
        </w:rPr>
        <w:t xml:space="preserve">Dieses Projekt </w:t>
      </w:r>
      <w:r>
        <w:rPr>
          <w:rFonts w:ascii="Arial" w:hAnsi="Arial" w:cs="Arial"/>
          <w:sz w:val="24"/>
          <w:szCs w:val="24"/>
        </w:rPr>
        <w:t xml:space="preserve">hat sehr viel </w:t>
      </w:r>
      <w:r w:rsidR="00D0088E">
        <w:rPr>
          <w:rFonts w:ascii="Arial" w:hAnsi="Arial" w:cs="Arial"/>
          <w:sz w:val="24"/>
          <w:szCs w:val="24"/>
        </w:rPr>
        <w:t>Zeit</w:t>
      </w:r>
      <w:r>
        <w:rPr>
          <w:rFonts w:ascii="Arial" w:hAnsi="Arial" w:cs="Arial"/>
          <w:sz w:val="24"/>
          <w:szCs w:val="24"/>
        </w:rPr>
        <w:t xml:space="preserve"> in Anspruch genommen, war jedoch durch die uns zur Verfügung gestellten Unterlagen gut in Einzelschritte aufzuteilen und zu planen. Auch die wöchentlichen Vorlesungen, bei denen wir alle aufgekommenen Fragen unserem Dozenten stellen konnten, haben die Umsetzung erleichtert.</w:t>
      </w:r>
    </w:p>
    <w:p w14:paraId="60CCBD21" w14:textId="24E50AF5" w:rsidR="009D7D40" w:rsidRDefault="009D7D40" w:rsidP="00A37CDE">
      <w:pPr>
        <w:jc w:val="both"/>
        <w:rPr>
          <w:rFonts w:ascii="Arial" w:hAnsi="Arial" w:cs="Arial"/>
          <w:sz w:val="24"/>
          <w:szCs w:val="24"/>
        </w:rPr>
      </w:pPr>
      <w:r>
        <w:rPr>
          <w:rFonts w:ascii="Arial" w:hAnsi="Arial" w:cs="Arial"/>
          <w:sz w:val="24"/>
          <w:szCs w:val="24"/>
        </w:rPr>
        <w:t>Eine besondere Herausforderung war die Einarbeitung in die Funktionsweise des PIC-16F8x. Uns stand zwar das Datenblatt, sowie weitere vom Dozenten bereitgestellte Unterlagen zur Verfügung, jedoch war das Einarbeiten und Verstehen der Arbeitsweise dennoch ein Zeitaufwendiger Prozess.</w:t>
      </w:r>
    </w:p>
    <w:p w14:paraId="6DD92160" w14:textId="15E62268" w:rsidR="009D7D40" w:rsidRDefault="009D7D40" w:rsidP="00A37CDE">
      <w:pPr>
        <w:jc w:val="both"/>
        <w:rPr>
          <w:rFonts w:ascii="Arial" w:hAnsi="Arial" w:cs="Arial"/>
          <w:sz w:val="24"/>
          <w:szCs w:val="24"/>
        </w:rPr>
      </w:pPr>
      <w:r>
        <w:rPr>
          <w:rFonts w:ascii="Arial" w:hAnsi="Arial" w:cs="Arial"/>
          <w:sz w:val="24"/>
          <w:szCs w:val="24"/>
        </w:rPr>
        <w:t>Da bisher noch nie mit WPF gearbeitet wurde, war auch hier die Einarbeitung in das Entwurfsmuster MVVM, sowie vor allem der Umgang mit der UI eine Herausforderung. In zukünftigen Projekten wäre eine tiefere Einarbeitung in die Entwicklung von UIs sicherlich sinnvoll, um qualitativ hochwertigeren und besser lesbaren Code zu schreiben.</w:t>
      </w:r>
    </w:p>
    <w:p w14:paraId="2EDD846A" w14:textId="50712FED" w:rsidR="009D7D40" w:rsidRDefault="00C97E2F" w:rsidP="00A37CDE">
      <w:pPr>
        <w:jc w:val="both"/>
        <w:rPr>
          <w:rFonts w:ascii="Arial" w:hAnsi="Arial" w:cs="Arial"/>
          <w:sz w:val="24"/>
          <w:szCs w:val="24"/>
        </w:rPr>
      </w:pPr>
      <w:r>
        <w:rPr>
          <w:rFonts w:ascii="Arial" w:hAnsi="Arial" w:cs="Arial"/>
          <w:sz w:val="24"/>
          <w:szCs w:val="24"/>
        </w:rPr>
        <w:t>Bei einer erneuten Realisierung würden bereits von Anfang an mehr von dem Framework bereitgestellte Funktionen verwendet werden,</w:t>
      </w:r>
      <w:r w:rsidR="009C3117">
        <w:rPr>
          <w:rFonts w:ascii="Arial" w:hAnsi="Arial" w:cs="Arial"/>
          <w:sz w:val="24"/>
          <w:szCs w:val="24"/>
        </w:rPr>
        <w:t xml:space="preserve"> wie beispielweise </w:t>
      </w:r>
      <w:r w:rsidR="00D6229F">
        <w:rPr>
          <w:rFonts w:ascii="Arial" w:hAnsi="Arial" w:cs="Arial"/>
          <w:sz w:val="24"/>
          <w:szCs w:val="24"/>
        </w:rPr>
        <w:t>das Konvertieren</w:t>
      </w:r>
      <w:r w:rsidR="009C3117">
        <w:rPr>
          <w:rFonts w:ascii="Arial" w:hAnsi="Arial" w:cs="Arial"/>
          <w:sz w:val="24"/>
          <w:szCs w:val="24"/>
        </w:rPr>
        <w:t xml:space="preserve"> von Dezimal zu Hexadezimal,</w:t>
      </w:r>
      <w:r>
        <w:rPr>
          <w:rFonts w:ascii="Arial" w:hAnsi="Arial" w:cs="Arial"/>
          <w:sz w:val="24"/>
          <w:szCs w:val="24"/>
        </w:rPr>
        <w:t xml:space="preserve"> um den Zeitaufwand zu verringern und qualitativ hochwertigeren Code zu erstellen. Des Weiteren würden </w:t>
      </w:r>
      <w:r w:rsidR="0005520F">
        <w:rPr>
          <w:rFonts w:ascii="Arial" w:hAnsi="Arial" w:cs="Arial"/>
          <w:sz w:val="24"/>
          <w:szCs w:val="24"/>
        </w:rPr>
        <w:t>T</w:t>
      </w:r>
      <w:r>
        <w:rPr>
          <w:rFonts w:ascii="Arial" w:hAnsi="Arial" w:cs="Arial"/>
          <w:sz w:val="24"/>
          <w:szCs w:val="24"/>
        </w:rPr>
        <w:t>eile der Datenstruktur überarbeitet werden. Beispielweise die Umsetzung des Programmspeichers nicht als Liste, sondern als Array.</w:t>
      </w:r>
      <w:r w:rsidR="009C0795">
        <w:rPr>
          <w:rFonts w:ascii="Arial" w:hAnsi="Arial" w:cs="Arial"/>
          <w:sz w:val="24"/>
          <w:szCs w:val="24"/>
        </w:rPr>
        <w:t xml:space="preserve"> Als auch das Auslagern aller Funktionen eines Bausteines in eigene Klassen, wie den Watchdog, den Programmcounter etc.</w:t>
      </w:r>
      <w:r w:rsidR="00D00A1D">
        <w:rPr>
          <w:rFonts w:ascii="Arial" w:hAnsi="Arial" w:cs="Arial"/>
          <w:sz w:val="24"/>
          <w:szCs w:val="24"/>
        </w:rPr>
        <w:t xml:space="preserve"> Eine Trennung </w:t>
      </w:r>
      <w:r w:rsidR="0089610D">
        <w:rPr>
          <w:rFonts w:ascii="Arial" w:hAnsi="Arial" w:cs="Arial"/>
          <w:sz w:val="24"/>
          <w:szCs w:val="24"/>
        </w:rPr>
        <w:t>dieser Komponenten in eigene Klassen würde den Code deutlich übersichtlicher gestalten und die Klasse Fields.cs deutlich kleiner halten.</w:t>
      </w:r>
    </w:p>
    <w:p w14:paraId="5E52A78A" w14:textId="3B2458A3" w:rsidR="00C97E2F" w:rsidRDefault="00291662" w:rsidP="00A37CDE">
      <w:pPr>
        <w:jc w:val="both"/>
        <w:rPr>
          <w:rFonts w:ascii="Arial" w:hAnsi="Arial" w:cs="Arial"/>
          <w:sz w:val="24"/>
          <w:szCs w:val="24"/>
        </w:rPr>
      </w:pPr>
      <w:r>
        <w:rPr>
          <w:rFonts w:ascii="Arial" w:hAnsi="Arial" w:cs="Arial"/>
          <w:sz w:val="24"/>
          <w:szCs w:val="24"/>
        </w:rPr>
        <w:t>Aufgrund der Fehlenden Zeit konnten leider keine Unit-Tests umgesetzt werden. Der Simulator wurde nur anhand der Testfiles, die uns von unserem Dozenten zur Verfügung gestellt wurden, getestet.</w:t>
      </w:r>
      <w:r w:rsidR="000E1354">
        <w:rPr>
          <w:rFonts w:ascii="Arial" w:hAnsi="Arial" w:cs="Arial"/>
          <w:sz w:val="24"/>
          <w:szCs w:val="24"/>
        </w:rPr>
        <w:t xml:space="preserve"> Bei einer erneuten Realisierung würde mehr nach dem Entwicklungsparadigma „Test Driven Development“ vorgegangen werden.</w:t>
      </w:r>
      <w:r w:rsidR="00071437">
        <w:rPr>
          <w:rFonts w:ascii="Arial" w:hAnsi="Arial" w:cs="Arial"/>
          <w:sz w:val="24"/>
          <w:szCs w:val="24"/>
        </w:rPr>
        <w:t xml:space="preserve"> Hierdurch würde eine korrekte Funktionsweise des Simulators gewährleistet werden.</w:t>
      </w:r>
      <w:r w:rsidR="00B44AEC">
        <w:rPr>
          <w:rFonts w:ascii="Arial" w:hAnsi="Arial" w:cs="Arial"/>
          <w:sz w:val="24"/>
          <w:szCs w:val="24"/>
        </w:rPr>
        <w:t xml:space="preserve"> Die Umsetzung einer Hardwareansteuerung wurde ebenfalls nicht realisiert.</w:t>
      </w:r>
      <w:r w:rsidR="003C6C62">
        <w:rPr>
          <w:rFonts w:ascii="Arial" w:hAnsi="Arial" w:cs="Arial"/>
          <w:sz w:val="24"/>
          <w:szCs w:val="24"/>
        </w:rPr>
        <w:t xml:space="preserve"> Gleichermaßen </w:t>
      </w:r>
      <w:r w:rsidR="00570BB7">
        <w:rPr>
          <w:rFonts w:ascii="Arial" w:hAnsi="Arial" w:cs="Arial"/>
          <w:sz w:val="24"/>
          <w:szCs w:val="24"/>
        </w:rPr>
        <w:t>das EEIE-Interrupt</w:t>
      </w:r>
      <w:r w:rsidR="003C6C62">
        <w:rPr>
          <w:rFonts w:ascii="Arial" w:hAnsi="Arial" w:cs="Arial"/>
          <w:sz w:val="24"/>
          <w:szCs w:val="24"/>
        </w:rPr>
        <w:t xml:space="preserve"> beim </w:t>
      </w:r>
      <w:r w:rsidR="00E44C39">
        <w:rPr>
          <w:rFonts w:ascii="Arial" w:hAnsi="Arial" w:cs="Arial"/>
          <w:sz w:val="24"/>
          <w:szCs w:val="24"/>
        </w:rPr>
        <w:t>Schreiben</w:t>
      </w:r>
      <w:r w:rsidR="003C6C62">
        <w:rPr>
          <w:rFonts w:ascii="Arial" w:hAnsi="Arial" w:cs="Arial"/>
          <w:sz w:val="24"/>
          <w:szCs w:val="24"/>
        </w:rPr>
        <w:t xml:space="preserve"> in das EEPROM.</w:t>
      </w:r>
    </w:p>
    <w:p w14:paraId="1E4090AF" w14:textId="33A4CF6B" w:rsidR="009D7D40" w:rsidRPr="009D7D40" w:rsidRDefault="00C97E2F" w:rsidP="00A37CDE">
      <w:pPr>
        <w:jc w:val="both"/>
        <w:rPr>
          <w:rFonts w:ascii="Arial" w:hAnsi="Arial" w:cs="Arial"/>
          <w:sz w:val="24"/>
          <w:szCs w:val="24"/>
        </w:rPr>
      </w:pPr>
      <w:r>
        <w:rPr>
          <w:rFonts w:ascii="Arial" w:hAnsi="Arial" w:cs="Arial"/>
          <w:sz w:val="24"/>
          <w:szCs w:val="24"/>
        </w:rPr>
        <w:t>Zusammenfassend kann gesagt werden, dass das Projekt trotz dem hohen Zeitaufwand viel Spaß gemacht hat und viel Wissen sowohl beim PIC16F8x als auch in der Entwicklung aufgebaut werden konnte.</w:t>
      </w:r>
    </w:p>
    <w:sectPr w:rsidR="009D7D40" w:rsidRPr="009D7D40">
      <w:footerReference w:type="default" r:id="rId5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C157B" w14:textId="77777777" w:rsidR="001A0FA9" w:rsidRDefault="001A0FA9" w:rsidP="00B60FE9">
      <w:pPr>
        <w:spacing w:after="0" w:line="240" w:lineRule="auto"/>
      </w:pPr>
      <w:r>
        <w:separator/>
      </w:r>
    </w:p>
  </w:endnote>
  <w:endnote w:type="continuationSeparator" w:id="0">
    <w:p w14:paraId="68C80FE4" w14:textId="77777777" w:rsidR="001A0FA9" w:rsidRDefault="001A0FA9"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80A9B" w14:textId="77777777" w:rsidR="001A0FA9" w:rsidRDefault="001A0FA9" w:rsidP="00B60FE9">
      <w:pPr>
        <w:spacing w:after="0" w:line="240" w:lineRule="auto"/>
      </w:pPr>
      <w:r>
        <w:separator/>
      </w:r>
    </w:p>
  </w:footnote>
  <w:footnote w:type="continuationSeparator" w:id="0">
    <w:p w14:paraId="68A83D10" w14:textId="77777777" w:rsidR="001A0FA9" w:rsidRDefault="001A0FA9"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6DB15C7"/>
    <w:multiLevelType w:val="hybridMultilevel"/>
    <w:tmpl w:val="63B69502"/>
    <w:lvl w:ilvl="0" w:tplc="786643EE">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FA0764"/>
    <w:multiLevelType w:val="hybridMultilevel"/>
    <w:tmpl w:val="297E52CC"/>
    <w:lvl w:ilvl="0" w:tplc="779C0B42">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 w:numId="2" w16cid:durableId="1188983343">
    <w:abstractNumId w:val="1"/>
  </w:num>
  <w:num w:numId="3" w16cid:durableId="1231888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002EA"/>
    <w:rsid w:val="0000054B"/>
    <w:rsid w:val="00002651"/>
    <w:rsid w:val="00005982"/>
    <w:rsid w:val="00005A3D"/>
    <w:rsid w:val="00007E51"/>
    <w:rsid w:val="00011683"/>
    <w:rsid w:val="00011F8B"/>
    <w:rsid w:val="00022DEE"/>
    <w:rsid w:val="00025094"/>
    <w:rsid w:val="00026A08"/>
    <w:rsid w:val="000279E5"/>
    <w:rsid w:val="00030857"/>
    <w:rsid w:val="000372AB"/>
    <w:rsid w:val="00044ADD"/>
    <w:rsid w:val="00047221"/>
    <w:rsid w:val="000524FA"/>
    <w:rsid w:val="0005520F"/>
    <w:rsid w:val="000659BE"/>
    <w:rsid w:val="00066552"/>
    <w:rsid w:val="00070653"/>
    <w:rsid w:val="000710B1"/>
    <w:rsid w:val="00071437"/>
    <w:rsid w:val="00074AC0"/>
    <w:rsid w:val="00084600"/>
    <w:rsid w:val="0008757C"/>
    <w:rsid w:val="0009514C"/>
    <w:rsid w:val="000957FA"/>
    <w:rsid w:val="00095CCA"/>
    <w:rsid w:val="00095E0C"/>
    <w:rsid w:val="000A76E1"/>
    <w:rsid w:val="000A7DAA"/>
    <w:rsid w:val="000B1DDF"/>
    <w:rsid w:val="000B4B0B"/>
    <w:rsid w:val="000B58C3"/>
    <w:rsid w:val="000C0654"/>
    <w:rsid w:val="000C0924"/>
    <w:rsid w:val="000C4032"/>
    <w:rsid w:val="000C509B"/>
    <w:rsid w:val="000C5FA3"/>
    <w:rsid w:val="000C6543"/>
    <w:rsid w:val="000C6974"/>
    <w:rsid w:val="000D3852"/>
    <w:rsid w:val="000D744F"/>
    <w:rsid w:val="000E1354"/>
    <w:rsid w:val="000F6428"/>
    <w:rsid w:val="000F73EE"/>
    <w:rsid w:val="000F7765"/>
    <w:rsid w:val="0010011F"/>
    <w:rsid w:val="001026E3"/>
    <w:rsid w:val="00106076"/>
    <w:rsid w:val="00112609"/>
    <w:rsid w:val="001242D2"/>
    <w:rsid w:val="00127989"/>
    <w:rsid w:val="00135BD5"/>
    <w:rsid w:val="00140356"/>
    <w:rsid w:val="0014238C"/>
    <w:rsid w:val="00143843"/>
    <w:rsid w:val="00154100"/>
    <w:rsid w:val="00167E0E"/>
    <w:rsid w:val="00174210"/>
    <w:rsid w:val="00184579"/>
    <w:rsid w:val="00186604"/>
    <w:rsid w:val="00191BE2"/>
    <w:rsid w:val="00192CF7"/>
    <w:rsid w:val="00195584"/>
    <w:rsid w:val="00197F21"/>
    <w:rsid w:val="001A0FA9"/>
    <w:rsid w:val="001A2FA8"/>
    <w:rsid w:val="001A4715"/>
    <w:rsid w:val="001B1D17"/>
    <w:rsid w:val="001B5372"/>
    <w:rsid w:val="001D3BEF"/>
    <w:rsid w:val="001E7D28"/>
    <w:rsid w:val="001F0ED8"/>
    <w:rsid w:val="001F23B1"/>
    <w:rsid w:val="001F6BEE"/>
    <w:rsid w:val="002021F2"/>
    <w:rsid w:val="002038DE"/>
    <w:rsid w:val="002059E2"/>
    <w:rsid w:val="002069BF"/>
    <w:rsid w:val="002101DE"/>
    <w:rsid w:val="00217EC7"/>
    <w:rsid w:val="00222329"/>
    <w:rsid w:val="00222B78"/>
    <w:rsid w:val="00223364"/>
    <w:rsid w:val="00226979"/>
    <w:rsid w:val="00231659"/>
    <w:rsid w:val="0023245F"/>
    <w:rsid w:val="00237CC8"/>
    <w:rsid w:val="00241B28"/>
    <w:rsid w:val="002446EC"/>
    <w:rsid w:val="002448BA"/>
    <w:rsid w:val="00246780"/>
    <w:rsid w:val="00251A6D"/>
    <w:rsid w:val="00256DA6"/>
    <w:rsid w:val="0026013C"/>
    <w:rsid w:val="00260A92"/>
    <w:rsid w:val="0026205A"/>
    <w:rsid w:val="00262180"/>
    <w:rsid w:val="00262470"/>
    <w:rsid w:val="0026376F"/>
    <w:rsid w:val="00267992"/>
    <w:rsid w:val="00272A78"/>
    <w:rsid w:val="002735B9"/>
    <w:rsid w:val="00274061"/>
    <w:rsid w:val="002747EA"/>
    <w:rsid w:val="00284552"/>
    <w:rsid w:val="00291662"/>
    <w:rsid w:val="00291955"/>
    <w:rsid w:val="00294C05"/>
    <w:rsid w:val="00295C87"/>
    <w:rsid w:val="002A01C5"/>
    <w:rsid w:val="002A0DBB"/>
    <w:rsid w:val="002B1EE2"/>
    <w:rsid w:val="002B53EA"/>
    <w:rsid w:val="002B6B10"/>
    <w:rsid w:val="002B6BAB"/>
    <w:rsid w:val="002B762D"/>
    <w:rsid w:val="002C14DA"/>
    <w:rsid w:val="002C1510"/>
    <w:rsid w:val="002C19BF"/>
    <w:rsid w:val="002C2662"/>
    <w:rsid w:val="002C28C4"/>
    <w:rsid w:val="002C3E0C"/>
    <w:rsid w:val="002C5BDB"/>
    <w:rsid w:val="002E734A"/>
    <w:rsid w:val="002E7F91"/>
    <w:rsid w:val="002F61F2"/>
    <w:rsid w:val="0031045B"/>
    <w:rsid w:val="003125E6"/>
    <w:rsid w:val="00321EF1"/>
    <w:rsid w:val="0032224E"/>
    <w:rsid w:val="00330927"/>
    <w:rsid w:val="00337876"/>
    <w:rsid w:val="00337912"/>
    <w:rsid w:val="00337D6C"/>
    <w:rsid w:val="00340948"/>
    <w:rsid w:val="003458D9"/>
    <w:rsid w:val="00347F44"/>
    <w:rsid w:val="00353043"/>
    <w:rsid w:val="00354FE9"/>
    <w:rsid w:val="00357DC5"/>
    <w:rsid w:val="00360323"/>
    <w:rsid w:val="00361A9F"/>
    <w:rsid w:val="00362E18"/>
    <w:rsid w:val="003663E6"/>
    <w:rsid w:val="00376C10"/>
    <w:rsid w:val="003801A4"/>
    <w:rsid w:val="0038124C"/>
    <w:rsid w:val="00381A50"/>
    <w:rsid w:val="00382BA2"/>
    <w:rsid w:val="0038562E"/>
    <w:rsid w:val="003861D1"/>
    <w:rsid w:val="0038715C"/>
    <w:rsid w:val="003939C9"/>
    <w:rsid w:val="003A353A"/>
    <w:rsid w:val="003A4B9C"/>
    <w:rsid w:val="003B36F2"/>
    <w:rsid w:val="003B3EE6"/>
    <w:rsid w:val="003C29FC"/>
    <w:rsid w:val="003C358D"/>
    <w:rsid w:val="003C35C6"/>
    <w:rsid w:val="003C5FF1"/>
    <w:rsid w:val="003C6C62"/>
    <w:rsid w:val="003D1624"/>
    <w:rsid w:val="003E1D4C"/>
    <w:rsid w:val="003E639E"/>
    <w:rsid w:val="003E72AF"/>
    <w:rsid w:val="003F1FD2"/>
    <w:rsid w:val="003F3507"/>
    <w:rsid w:val="003F67CC"/>
    <w:rsid w:val="003F6ADB"/>
    <w:rsid w:val="003F6EE0"/>
    <w:rsid w:val="00420777"/>
    <w:rsid w:val="004214ED"/>
    <w:rsid w:val="004221CF"/>
    <w:rsid w:val="004263E9"/>
    <w:rsid w:val="004270DA"/>
    <w:rsid w:val="00430A07"/>
    <w:rsid w:val="004311B7"/>
    <w:rsid w:val="0043323F"/>
    <w:rsid w:val="0043409E"/>
    <w:rsid w:val="004439E3"/>
    <w:rsid w:val="004459B9"/>
    <w:rsid w:val="00447730"/>
    <w:rsid w:val="004533F9"/>
    <w:rsid w:val="0045559C"/>
    <w:rsid w:val="00456A0C"/>
    <w:rsid w:val="00456C30"/>
    <w:rsid w:val="00457C2C"/>
    <w:rsid w:val="00462327"/>
    <w:rsid w:val="00476247"/>
    <w:rsid w:val="00482984"/>
    <w:rsid w:val="00483408"/>
    <w:rsid w:val="0048490E"/>
    <w:rsid w:val="00493F70"/>
    <w:rsid w:val="00494E9A"/>
    <w:rsid w:val="0049547A"/>
    <w:rsid w:val="00495574"/>
    <w:rsid w:val="0049620E"/>
    <w:rsid w:val="00497DDE"/>
    <w:rsid w:val="004A3B2A"/>
    <w:rsid w:val="004A5120"/>
    <w:rsid w:val="004A6A75"/>
    <w:rsid w:val="004A7A38"/>
    <w:rsid w:val="004B0B08"/>
    <w:rsid w:val="004B4589"/>
    <w:rsid w:val="004B6132"/>
    <w:rsid w:val="004C2360"/>
    <w:rsid w:val="004C64DD"/>
    <w:rsid w:val="004D55E0"/>
    <w:rsid w:val="004E00D6"/>
    <w:rsid w:val="004E4739"/>
    <w:rsid w:val="004F3F7B"/>
    <w:rsid w:val="004F5305"/>
    <w:rsid w:val="0050612A"/>
    <w:rsid w:val="00510592"/>
    <w:rsid w:val="00513417"/>
    <w:rsid w:val="00516F8D"/>
    <w:rsid w:val="0051712A"/>
    <w:rsid w:val="00520D3B"/>
    <w:rsid w:val="00521110"/>
    <w:rsid w:val="00527E8D"/>
    <w:rsid w:val="00535F96"/>
    <w:rsid w:val="00547864"/>
    <w:rsid w:val="00547B26"/>
    <w:rsid w:val="00560B35"/>
    <w:rsid w:val="005637CA"/>
    <w:rsid w:val="00570611"/>
    <w:rsid w:val="00570BB7"/>
    <w:rsid w:val="005739B9"/>
    <w:rsid w:val="00580B08"/>
    <w:rsid w:val="005846BF"/>
    <w:rsid w:val="0059165A"/>
    <w:rsid w:val="005948A5"/>
    <w:rsid w:val="00595BCD"/>
    <w:rsid w:val="005A08E9"/>
    <w:rsid w:val="005A15D2"/>
    <w:rsid w:val="005A25BA"/>
    <w:rsid w:val="005A3A33"/>
    <w:rsid w:val="005A5BAE"/>
    <w:rsid w:val="005A66E5"/>
    <w:rsid w:val="005B02C6"/>
    <w:rsid w:val="005C1E6B"/>
    <w:rsid w:val="005D446E"/>
    <w:rsid w:val="005D6993"/>
    <w:rsid w:val="005D7048"/>
    <w:rsid w:val="005E509B"/>
    <w:rsid w:val="005E52D2"/>
    <w:rsid w:val="005E58D2"/>
    <w:rsid w:val="005E7C3C"/>
    <w:rsid w:val="005F3389"/>
    <w:rsid w:val="005F4DC0"/>
    <w:rsid w:val="00603406"/>
    <w:rsid w:val="006048F1"/>
    <w:rsid w:val="00605A23"/>
    <w:rsid w:val="00607A50"/>
    <w:rsid w:val="00610AC2"/>
    <w:rsid w:val="00613D6C"/>
    <w:rsid w:val="006214FD"/>
    <w:rsid w:val="00622A2B"/>
    <w:rsid w:val="00624667"/>
    <w:rsid w:val="00630CC3"/>
    <w:rsid w:val="006327A0"/>
    <w:rsid w:val="00634B72"/>
    <w:rsid w:val="00637352"/>
    <w:rsid w:val="006529C3"/>
    <w:rsid w:val="00656738"/>
    <w:rsid w:val="0066056B"/>
    <w:rsid w:val="006657A7"/>
    <w:rsid w:val="006706CC"/>
    <w:rsid w:val="006734F5"/>
    <w:rsid w:val="00677F2B"/>
    <w:rsid w:val="00685EAD"/>
    <w:rsid w:val="00686826"/>
    <w:rsid w:val="00687F95"/>
    <w:rsid w:val="00691BFC"/>
    <w:rsid w:val="00691CC5"/>
    <w:rsid w:val="00693BE6"/>
    <w:rsid w:val="00696EC6"/>
    <w:rsid w:val="006B1784"/>
    <w:rsid w:val="006B5FE5"/>
    <w:rsid w:val="006C62BD"/>
    <w:rsid w:val="006D655F"/>
    <w:rsid w:val="006D72C0"/>
    <w:rsid w:val="006D7B5A"/>
    <w:rsid w:val="006E065C"/>
    <w:rsid w:val="006E642F"/>
    <w:rsid w:val="006E7A22"/>
    <w:rsid w:val="007147C9"/>
    <w:rsid w:val="007178EC"/>
    <w:rsid w:val="0072364A"/>
    <w:rsid w:val="00724D90"/>
    <w:rsid w:val="0073316F"/>
    <w:rsid w:val="0073393D"/>
    <w:rsid w:val="00735416"/>
    <w:rsid w:val="00740335"/>
    <w:rsid w:val="00742E5C"/>
    <w:rsid w:val="00743139"/>
    <w:rsid w:val="00745612"/>
    <w:rsid w:val="00765EC2"/>
    <w:rsid w:val="007733FB"/>
    <w:rsid w:val="00774A42"/>
    <w:rsid w:val="00774EEA"/>
    <w:rsid w:val="0077723F"/>
    <w:rsid w:val="00782B65"/>
    <w:rsid w:val="0079028B"/>
    <w:rsid w:val="00792AF9"/>
    <w:rsid w:val="00794B68"/>
    <w:rsid w:val="007A29EA"/>
    <w:rsid w:val="007B3B99"/>
    <w:rsid w:val="007C0866"/>
    <w:rsid w:val="007C1372"/>
    <w:rsid w:val="007C6DE8"/>
    <w:rsid w:val="007C79ED"/>
    <w:rsid w:val="007D379E"/>
    <w:rsid w:val="007D49F0"/>
    <w:rsid w:val="007D58FB"/>
    <w:rsid w:val="007D5AC7"/>
    <w:rsid w:val="007E4960"/>
    <w:rsid w:val="007E5635"/>
    <w:rsid w:val="007F3C9D"/>
    <w:rsid w:val="007F3F6C"/>
    <w:rsid w:val="007F4462"/>
    <w:rsid w:val="007F53CD"/>
    <w:rsid w:val="007F5AA2"/>
    <w:rsid w:val="00800D72"/>
    <w:rsid w:val="00802F1E"/>
    <w:rsid w:val="00803009"/>
    <w:rsid w:val="00806EBD"/>
    <w:rsid w:val="0081081E"/>
    <w:rsid w:val="00811BC4"/>
    <w:rsid w:val="00817504"/>
    <w:rsid w:val="00817EB6"/>
    <w:rsid w:val="0082585A"/>
    <w:rsid w:val="00830828"/>
    <w:rsid w:val="00832749"/>
    <w:rsid w:val="00841947"/>
    <w:rsid w:val="00843C65"/>
    <w:rsid w:val="00844FE7"/>
    <w:rsid w:val="0084784A"/>
    <w:rsid w:val="00857F84"/>
    <w:rsid w:val="00860B2D"/>
    <w:rsid w:val="00864ABF"/>
    <w:rsid w:val="008652DB"/>
    <w:rsid w:val="008726FE"/>
    <w:rsid w:val="008741E4"/>
    <w:rsid w:val="008765B9"/>
    <w:rsid w:val="0088319A"/>
    <w:rsid w:val="008837F6"/>
    <w:rsid w:val="0088463B"/>
    <w:rsid w:val="0089030A"/>
    <w:rsid w:val="0089115E"/>
    <w:rsid w:val="0089610D"/>
    <w:rsid w:val="008B72CF"/>
    <w:rsid w:val="008C0508"/>
    <w:rsid w:val="008C3F2F"/>
    <w:rsid w:val="008C5908"/>
    <w:rsid w:val="008D179E"/>
    <w:rsid w:val="008D19A4"/>
    <w:rsid w:val="008D1E95"/>
    <w:rsid w:val="008D7217"/>
    <w:rsid w:val="008E0B68"/>
    <w:rsid w:val="008E0F78"/>
    <w:rsid w:val="008E2528"/>
    <w:rsid w:val="008E2960"/>
    <w:rsid w:val="008E47BC"/>
    <w:rsid w:val="008F12F0"/>
    <w:rsid w:val="008F15F6"/>
    <w:rsid w:val="008F4BB8"/>
    <w:rsid w:val="008F5511"/>
    <w:rsid w:val="009009FE"/>
    <w:rsid w:val="00900BF9"/>
    <w:rsid w:val="00907023"/>
    <w:rsid w:val="009121FF"/>
    <w:rsid w:val="00913E03"/>
    <w:rsid w:val="0091533C"/>
    <w:rsid w:val="00922705"/>
    <w:rsid w:val="0092413D"/>
    <w:rsid w:val="00930304"/>
    <w:rsid w:val="0093768B"/>
    <w:rsid w:val="00937898"/>
    <w:rsid w:val="009449BA"/>
    <w:rsid w:val="00956881"/>
    <w:rsid w:val="0096033F"/>
    <w:rsid w:val="0096599D"/>
    <w:rsid w:val="00966DEB"/>
    <w:rsid w:val="009673AB"/>
    <w:rsid w:val="009769D7"/>
    <w:rsid w:val="00976EBD"/>
    <w:rsid w:val="00977954"/>
    <w:rsid w:val="00977B22"/>
    <w:rsid w:val="00984E21"/>
    <w:rsid w:val="0098531D"/>
    <w:rsid w:val="00987365"/>
    <w:rsid w:val="009979FB"/>
    <w:rsid w:val="009A3861"/>
    <w:rsid w:val="009A4824"/>
    <w:rsid w:val="009A6E3D"/>
    <w:rsid w:val="009A7A43"/>
    <w:rsid w:val="009B06DE"/>
    <w:rsid w:val="009B3538"/>
    <w:rsid w:val="009C0795"/>
    <w:rsid w:val="009C3117"/>
    <w:rsid w:val="009C3253"/>
    <w:rsid w:val="009C729A"/>
    <w:rsid w:val="009D0C55"/>
    <w:rsid w:val="009D25E7"/>
    <w:rsid w:val="009D3BBE"/>
    <w:rsid w:val="009D4F04"/>
    <w:rsid w:val="009D5099"/>
    <w:rsid w:val="009D561C"/>
    <w:rsid w:val="009D74EF"/>
    <w:rsid w:val="009D7D40"/>
    <w:rsid w:val="009F1FBD"/>
    <w:rsid w:val="009F51F3"/>
    <w:rsid w:val="00A00045"/>
    <w:rsid w:val="00A003C8"/>
    <w:rsid w:val="00A032B9"/>
    <w:rsid w:val="00A062CD"/>
    <w:rsid w:val="00A07008"/>
    <w:rsid w:val="00A17F1E"/>
    <w:rsid w:val="00A278DF"/>
    <w:rsid w:val="00A33728"/>
    <w:rsid w:val="00A37CDE"/>
    <w:rsid w:val="00A402E8"/>
    <w:rsid w:val="00A42795"/>
    <w:rsid w:val="00A42B16"/>
    <w:rsid w:val="00A44682"/>
    <w:rsid w:val="00A459C1"/>
    <w:rsid w:val="00A4650A"/>
    <w:rsid w:val="00A610B6"/>
    <w:rsid w:val="00A62CEA"/>
    <w:rsid w:val="00A70028"/>
    <w:rsid w:val="00A70303"/>
    <w:rsid w:val="00A80F9C"/>
    <w:rsid w:val="00A82CAF"/>
    <w:rsid w:val="00A86F3B"/>
    <w:rsid w:val="00A96B18"/>
    <w:rsid w:val="00A97AC7"/>
    <w:rsid w:val="00AA076E"/>
    <w:rsid w:val="00AB73A6"/>
    <w:rsid w:val="00AC40FE"/>
    <w:rsid w:val="00AD1177"/>
    <w:rsid w:val="00AD174E"/>
    <w:rsid w:val="00AD2D3E"/>
    <w:rsid w:val="00AD3437"/>
    <w:rsid w:val="00AD3DEB"/>
    <w:rsid w:val="00AE29F7"/>
    <w:rsid w:val="00AE2AFD"/>
    <w:rsid w:val="00AE5D80"/>
    <w:rsid w:val="00AF35E3"/>
    <w:rsid w:val="00AF7A31"/>
    <w:rsid w:val="00B0457A"/>
    <w:rsid w:val="00B05427"/>
    <w:rsid w:val="00B06CA1"/>
    <w:rsid w:val="00B1154A"/>
    <w:rsid w:val="00B119C6"/>
    <w:rsid w:val="00B132B8"/>
    <w:rsid w:val="00B21D1C"/>
    <w:rsid w:val="00B23EA0"/>
    <w:rsid w:val="00B31DE2"/>
    <w:rsid w:val="00B343EB"/>
    <w:rsid w:val="00B34EB8"/>
    <w:rsid w:val="00B41401"/>
    <w:rsid w:val="00B43715"/>
    <w:rsid w:val="00B44AEC"/>
    <w:rsid w:val="00B46A66"/>
    <w:rsid w:val="00B46BD6"/>
    <w:rsid w:val="00B47B1C"/>
    <w:rsid w:val="00B53414"/>
    <w:rsid w:val="00B60FE9"/>
    <w:rsid w:val="00B62BC3"/>
    <w:rsid w:val="00B65118"/>
    <w:rsid w:val="00B719F6"/>
    <w:rsid w:val="00B74270"/>
    <w:rsid w:val="00B75321"/>
    <w:rsid w:val="00B763B0"/>
    <w:rsid w:val="00B77D51"/>
    <w:rsid w:val="00B85F5F"/>
    <w:rsid w:val="00B86D38"/>
    <w:rsid w:val="00B94DFC"/>
    <w:rsid w:val="00B95723"/>
    <w:rsid w:val="00B95947"/>
    <w:rsid w:val="00BA0B64"/>
    <w:rsid w:val="00BB31C7"/>
    <w:rsid w:val="00BD14FF"/>
    <w:rsid w:val="00BD36B4"/>
    <w:rsid w:val="00BD44C7"/>
    <w:rsid w:val="00BD4782"/>
    <w:rsid w:val="00BD4B3F"/>
    <w:rsid w:val="00BE1CCD"/>
    <w:rsid w:val="00BE428D"/>
    <w:rsid w:val="00BE453C"/>
    <w:rsid w:val="00BE7521"/>
    <w:rsid w:val="00BF2413"/>
    <w:rsid w:val="00BF2F41"/>
    <w:rsid w:val="00BF317A"/>
    <w:rsid w:val="00BF4664"/>
    <w:rsid w:val="00BF4F2A"/>
    <w:rsid w:val="00BF6664"/>
    <w:rsid w:val="00BF7DCA"/>
    <w:rsid w:val="00C02272"/>
    <w:rsid w:val="00C03349"/>
    <w:rsid w:val="00C06F8E"/>
    <w:rsid w:val="00C07288"/>
    <w:rsid w:val="00C112EB"/>
    <w:rsid w:val="00C13754"/>
    <w:rsid w:val="00C21637"/>
    <w:rsid w:val="00C229A8"/>
    <w:rsid w:val="00C23CD9"/>
    <w:rsid w:val="00C2402F"/>
    <w:rsid w:val="00C26249"/>
    <w:rsid w:val="00C316A4"/>
    <w:rsid w:val="00C34AD9"/>
    <w:rsid w:val="00C3518F"/>
    <w:rsid w:val="00C43247"/>
    <w:rsid w:val="00C44154"/>
    <w:rsid w:val="00C478CD"/>
    <w:rsid w:val="00C4794E"/>
    <w:rsid w:val="00C521C7"/>
    <w:rsid w:val="00C530A4"/>
    <w:rsid w:val="00C54CAC"/>
    <w:rsid w:val="00C54DEC"/>
    <w:rsid w:val="00C55076"/>
    <w:rsid w:val="00C56337"/>
    <w:rsid w:val="00C6326F"/>
    <w:rsid w:val="00C6540F"/>
    <w:rsid w:val="00C6764F"/>
    <w:rsid w:val="00C77D08"/>
    <w:rsid w:val="00C80185"/>
    <w:rsid w:val="00C821EC"/>
    <w:rsid w:val="00C84705"/>
    <w:rsid w:val="00C8547E"/>
    <w:rsid w:val="00C95FA8"/>
    <w:rsid w:val="00C97CE2"/>
    <w:rsid w:val="00C97E2F"/>
    <w:rsid w:val="00CA1209"/>
    <w:rsid w:val="00CA496F"/>
    <w:rsid w:val="00CB01FD"/>
    <w:rsid w:val="00CB3BC7"/>
    <w:rsid w:val="00CB4047"/>
    <w:rsid w:val="00CB78EC"/>
    <w:rsid w:val="00CC1B74"/>
    <w:rsid w:val="00CC49AB"/>
    <w:rsid w:val="00CC66D2"/>
    <w:rsid w:val="00CD0954"/>
    <w:rsid w:val="00CD7DB8"/>
    <w:rsid w:val="00CE6B01"/>
    <w:rsid w:val="00CF1F6A"/>
    <w:rsid w:val="00CF4977"/>
    <w:rsid w:val="00CF4D1A"/>
    <w:rsid w:val="00CF5A34"/>
    <w:rsid w:val="00CF718E"/>
    <w:rsid w:val="00D0088E"/>
    <w:rsid w:val="00D00A1D"/>
    <w:rsid w:val="00D015C1"/>
    <w:rsid w:val="00D025F1"/>
    <w:rsid w:val="00D040D9"/>
    <w:rsid w:val="00D05FE3"/>
    <w:rsid w:val="00D0647A"/>
    <w:rsid w:val="00D11AAB"/>
    <w:rsid w:val="00D12202"/>
    <w:rsid w:val="00D12A4C"/>
    <w:rsid w:val="00D14C27"/>
    <w:rsid w:val="00D16044"/>
    <w:rsid w:val="00D17C64"/>
    <w:rsid w:val="00D21130"/>
    <w:rsid w:val="00D23BC1"/>
    <w:rsid w:val="00D240B1"/>
    <w:rsid w:val="00D26961"/>
    <w:rsid w:val="00D34352"/>
    <w:rsid w:val="00D34D79"/>
    <w:rsid w:val="00D4413A"/>
    <w:rsid w:val="00D44248"/>
    <w:rsid w:val="00D46227"/>
    <w:rsid w:val="00D51634"/>
    <w:rsid w:val="00D52B99"/>
    <w:rsid w:val="00D538F8"/>
    <w:rsid w:val="00D5495C"/>
    <w:rsid w:val="00D5532D"/>
    <w:rsid w:val="00D5601B"/>
    <w:rsid w:val="00D6229F"/>
    <w:rsid w:val="00D63683"/>
    <w:rsid w:val="00D64B1F"/>
    <w:rsid w:val="00D64E1E"/>
    <w:rsid w:val="00D656B7"/>
    <w:rsid w:val="00D71AF7"/>
    <w:rsid w:val="00D72790"/>
    <w:rsid w:val="00D727A9"/>
    <w:rsid w:val="00D778C1"/>
    <w:rsid w:val="00D81EBB"/>
    <w:rsid w:val="00D85B32"/>
    <w:rsid w:val="00D865EF"/>
    <w:rsid w:val="00D91230"/>
    <w:rsid w:val="00D93BDA"/>
    <w:rsid w:val="00DA3A4D"/>
    <w:rsid w:val="00DA5873"/>
    <w:rsid w:val="00DA7ADF"/>
    <w:rsid w:val="00DB1FA6"/>
    <w:rsid w:val="00DB2FDF"/>
    <w:rsid w:val="00DB3FC8"/>
    <w:rsid w:val="00DB7756"/>
    <w:rsid w:val="00DC33CB"/>
    <w:rsid w:val="00DC476A"/>
    <w:rsid w:val="00DC5338"/>
    <w:rsid w:val="00DC682F"/>
    <w:rsid w:val="00DD33A4"/>
    <w:rsid w:val="00DD7CC3"/>
    <w:rsid w:val="00DF167B"/>
    <w:rsid w:val="00DF28E4"/>
    <w:rsid w:val="00DF55D9"/>
    <w:rsid w:val="00DF628D"/>
    <w:rsid w:val="00E00DF3"/>
    <w:rsid w:val="00E0276D"/>
    <w:rsid w:val="00E0580D"/>
    <w:rsid w:val="00E05F72"/>
    <w:rsid w:val="00E073B5"/>
    <w:rsid w:val="00E10CD5"/>
    <w:rsid w:val="00E23EA2"/>
    <w:rsid w:val="00E40AEA"/>
    <w:rsid w:val="00E41636"/>
    <w:rsid w:val="00E42680"/>
    <w:rsid w:val="00E42ACC"/>
    <w:rsid w:val="00E44C39"/>
    <w:rsid w:val="00E47599"/>
    <w:rsid w:val="00E50639"/>
    <w:rsid w:val="00E5696A"/>
    <w:rsid w:val="00E56DDB"/>
    <w:rsid w:val="00E71B47"/>
    <w:rsid w:val="00E749EF"/>
    <w:rsid w:val="00E74F67"/>
    <w:rsid w:val="00E80402"/>
    <w:rsid w:val="00E827D6"/>
    <w:rsid w:val="00E85F1D"/>
    <w:rsid w:val="00E9093E"/>
    <w:rsid w:val="00E96843"/>
    <w:rsid w:val="00EA0374"/>
    <w:rsid w:val="00EA3047"/>
    <w:rsid w:val="00EA6994"/>
    <w:rsid w:val="00EB047B"/>
    <w:rsid w:val="00EC0A61"/>
    <w:rsid w:val="00EC37CD"/>
    <w:rsid w:val="00EC5AD8"/>
    <w:rsid w:val="00EC7F6E"/>
    <w:rsid w:val="00ED08A3"/>
    <w:rsid w:val="00ED0D44"/>
    <w:rsid w:val="00ED2D7E"/>
    <w:rsid w:val="00ED2E38"/>
    <w:rsid w:val="00ED40C7"/>
    <w:rsid w:val="00EE6C14"/>
    <w:rsid w:val="00EF0836"/>
    <w:rsid w:val="00EF093C"/>
    <w:rsid w:val="00EF0B0B"/>
    <w:rsid w:val="00EF1A48"/>
    <w:rsid w:val="00F02E5E"/>
    <w:rsid w:val="00F04467"/>
    <w:rsid w:val="00F101C4"/>
    <w:rsid w:val="00F13824"/>
    <w:rsid w:val="00F226E1"/>
    <w:rsid w:val="00F263D2"/>
    <w:rsid w:val="00F26D43"/>
    <w:rsid w:val="00F3025F"/>
    <w:rsid w:val="00F3098D"/>
    <w:rsid w:val="00F31FF4"/>
    <w:rsid w:val="00F328F1"/>
    <w:rsid w:val="00F32D88"/>
    <w:rsid w:val="00F35E5C"/>
    <w:rsid w:val="00F41429"/>
    <w:rsid w:val="00F55824"/>
    <w:rsid w:val="00F64867"/>
    <w:rsid w:val="00F64C99"/>
    <w:rsid w:val="00F651C0"/>
    <w:rsid w:val="00F704F7"/>
    <w:rsid w:val="00F740B4"/>
    <w:rsid w:val="00F74A63"/>
    <w:rsid w:val="00F753DB"/>
    <w:rsid w:val="00F816FD"/>
    <w:rsid w:val="00F82E43"/>
    <w:rsid w:val="00F87369"/>
    <w:rsid w:val="00F97D58"/>
    <w:rsid w:val="00FA0108"/>
    <w:rsid w:val="00FA08FE"/>
    <w:rsid w:val="00FA1CA7"/>
    <w:rsid w:val="00FA20E5"/>
    <w:rsid w:val="00FA2298"/>
    <w:rsid w:val="00FB2638"/>
    <w:rsid w:val="00FB31E8"/>
    <w:rsid w:val="00FB3AA3"/>
    <w:rsid w:val="00FB4273"/>
    <w:rsid w:val="00FB5E2D"/>
    <w:rsid w:val="00FC6777"/>
    <w:rsid w:val="00FD5DB8"/>
    <w:rsid w:val="00FE7771"/>
    <w:rsid w:val="00FF19E0"/>
    <w:rsid w:val="00FF23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2402F"/>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6214</Words>
  <Characters>39154</Characters>
  <Application>Microsoft Office Word</Application>
  <DocSecurity>0</DocSecurity>
  <Lines>326</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748</cp:revision>
  <dcterms:created xsi:type="dcterms:W3CDTF">2024-04-16T10:48:00Z</dcterms:created>
  <dcterms:modified xsi:type="dcterms:W3CDTF">2024-05-06T08:35:00Z</dcterms:modified>
</cp:coreProperties>
</file>