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418" w:rsidRPr="00794689" w:rsidRDefault="0032136A" w:rsidP="004C6222">
      <w:pPr>
        <w:ind w:firstLineChars="200" w:firstLine="723"/>
        <w:jc w:val="center"/>
        <w:rPr>
          <w:rFonts w:ascii="方正小标宋简体" w:eastAsia="方正小标宋简体" w:hAnsiTheme="minorEastAsia"/>
          <w:b/>
          <w:sz w:val="36"/>
          <w:szCs w:val="24"/>
        </w:rPr>
      </w:pPr>
      <w:r w:rsidRPr="00794689">
        <w:rPr>
          <w:rFonts w:ascii="方正小标宋简体" w:eastAsia="方正小标宋简体" w:hAnsiTheme="minorEastAsia" w:hint="eastAsia"/>
          <w:b/>
          <w:sz w:val="36"/>
          <w:szCs w:val="24"/>
        </w:rPr>
        <w:t>校史馆武汉理工大学展区解说词</w:t>
      </w:r>
    </w:p>
    <w:p w:rsidR="000C46B6" w:rsidRPr="00794689" w:rsidRDefault="00794689" w:rsidP="00794689">
      <w:pPr>
        <w:ind w:firstLineChars="100" w:firstLine="320"/>
        <w:rPr>
          <w:rFonts w:ascii="黑体" w:eastAsia="黑体" w:hAnsi="黑体"/>
          <w:sz w:val="28"/>
          <w:szCs w:val="24"/>
        </w:rPr>
      </w:pPr>
      <w:r w:rsidRPr="00794689">
        <w:rPr>
          <w:rFonts w:ascii="黑体" w:eastAsia="黑体" w:hAnsi="黑体" w:hint="eastAsia"/>
          <w:sz w:val="32"/>
          <w:szCs w:val="24"/>
        </w:rPr>
        <w:t>一、曲面</w:t>
      </w:r>
      <w:r w:rsidR="000C46B6" w:rsidRPr="00794689">
        <w:rPr>
          <w:rFonts w:ascii="黑体" w:eastAsia="黑体" w:hAnsi="黑体" w:hint="eastAsia"/>
          <w:sz w:val="32"/>
          <w:szCs w:val="24"/>
        </w:rPr>
        <w:t>墙</w:t>
      </w:r>
    </w:p>
    <w:p w:rsidR="006B2AB5" w:rsidRPr="005B15DE" w:rsidRDefault="006B2AB5" w:rsidP="004C6222">
      <w:pPr>
        <w:ind w:firstLineChars="50" w:firstLine="120"/>
        <w:rPr>
          <w:rFonts w:ascii="仿宋_GB2312" w:eastAsia="仿宋_GB2312" w:hAnsiTheme="minorEastAsia"/>
          <w:b/>
          <w:sz w:val="24"/>
          <w:szCs w:val="24"/>
        </w:rPr>
      </w:pPr>
      <w:r w:rsidRPr="005B15DE">
        <w:rPr>
          <w:rFonts w:ascii="仿宋_GB2312" w:eastAsia="仿宋_GB2312" w:hAnsiTheme="minorEastAsia" w:hint="eastAsia"/>
          <w:b/>
          <w:sz w:val="24"/>
          <w:szCs w:val="24"/>
        </w:rPr>
        <w:t xml:space="preserve">  各位领导、各位嘉宾：</w:t>
      </w:r>
    </w:p>
    <w:p w:rsidR="006C02E0" w:rsidRPr="00794689" w:rsidRDefault="006B2AB5" w:rsidP="004C6222">
      <w:pPr>
        <w:ind w:firstLineChars="50" w:firstLine="120"/>
        <w:rPr>
          <w:rFonts w:ascii="仿宋_GB2312" w:eastAsia="仿宋_GB2312" w:hAnsiTheme="minorEastAsia"/>
          <w:sz w:val="24"/>
          <w:szCs w:val="24"/>
        </w:rPr>
      </w:pPr>
      <w:r w:rsidRPr="00794689">
        <w:rPr>
          <w:rFonts w:ascii="仿宋_GB2312" w:eastAsia="仿宋_GB2312" w:hAnsiTheme="minorEastAsia" w:hint="eastAsia"/>
          <w:sz w:val="24"/>
          <w:szCs w:val="24"/>
        </w:rPr>
        <w:t xml:space="preserve">  </w:t>
      </w:r>
      <w:r w:rsidR="000C46B6" w:rsidRPr="00794689">
        <w:rPr>
          <w:rFonts w:ascii="仿宋_GB2312" w:eastAsia="仿宋_GB2312" w:hAnsiTheme="minorEastAsia" w:hint="eastAsia"/>
          <w:sz w:val="24"/>
          <w:szCs w:val="24"/>
        </w:rPr>
        <w:t>进入新世纪，武汉工业大学、武汉交通科技大学、武汉汽车工业大学迎来了新的发展机遇。2000年五月二十</w:t>
      </w:r>
      <w:r w:rsidR="009A2B85" w:rsidRPr="00794689">
        <w:rPr>
          <w:rFonts w:ascii="仿宋_GB2312" w:eastAsia="仿宋_GB2312" w:hAnsiTheme="minorEastAsia" w:hint="eastAsia"/>
          <w:sz w:val="24"/>
          <w:szCs w:val="24"/>
        </w:rPr>
        <w:t>三</w:t>
      </w:r>
      <w:r w:rsidR="000C46B6" w:rsidRPr="00794689">
        <w:rPr>
          <w:rFonts w:ascii="仿宋_GB2312" w:eastAsia="仿宋_GB2312" w:hAnsiTheme="minorEastAsia" w:hint="eastAsia"/>
          <w:sz w:val="24"/>
          <w:szCs w:val="24"/>
        </w:rPr>
        <w:t>日，国家</w:t>
      </w:r>
      <w:r w:rsidR="009A2B85" w:rsidRPr="00794689">
        <w:rPr>
          <w:rFonts w:ascii="仿宋_GB2312" w:eastAsia="仿宋_GB2312" w:hAnsiTheme="minorEastAsia" w:hint="eastAsia"/>
          <w:sz w:val="24"/>
          <w:szCs w:val="24"/>
        </w:rPr>
        <w:t>教育部批准三校合并组建武汉理工大学</w:t>
      </w:r>
      <w:r w:rsidR="000C46B6" w:rsidRPr="00794689">
        <w:rPr>
          <w:rFonts w:ascii="仿宋_GB2312" w:eastAsia="仿宋_GB2312" w:hAnsiTheme="minorEastAsia" w:hint="eastAsia"/>
          <w:sz w:val="24"/>
          <w:szCs w:val="24"/>
        </w:rPr>
        <w:t xml:space="preserve"> </w:t>
      </w:r>
      <w:r w:rsidR="009A2B85" w:rsidRPr="00794689">
        <w:rPr>
          <w:rFonts w:ascii="仿宋_GB2312" w:eastAsia="仿宋_GB2312" w:hAnsiTheme="minorEastAsia" w:hint="eastAsia"/>
          <w:sz w:val="24"/>
          <w:szCs w:val="24"/>
        </w:rPr>
        <w:t>，这是教育部关于合并组建武汉理工大学的文件。五月二十七日，合并组建武汉理工大学大会</w:t>
      </w:r>
      <w:r w:rsidR="00A83F5A" w:rsidRPr="00794689">
        <w:rPr>
          <w:rFonts w:ascii="仿宋_GB2312" w:eastAsia="仿宋_GB2312" w:hAnsiTheme="minorEastAsia" w:hint="eastAsia"/>
          <w:sz w:val="24"/>
          <w:szCs w:val="24"/>
        </w:rPr>
        <w:t>举行</w:t>
      </w:r>
      <w:r w:rsidR="006C02E0" w:rsidRPr="00794689">
        <w:rPr>
          <w:rFonts w:ascii="仿宋_GB2312" w:eastAsia="仿宋_GB2312" w:hAnsiTheme="minorEastAsia" w:hint="eastAsia"/>
          <w:sz w:val="24"/>
          <w:szCs w:val="24"/>
        </w:rPr>
        <w:t>。</w:t>
      </w:r>
    </w:p>
    <w:p w:rsidR="00B56463" w:rsidRPr="00794689" w:rsidRDefault="00431BE9"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在</w:t>
      </w:r>
      <w:r w:rsidR="00F577A0" w:rsidRPr="00794689">
        <w:rPr>
          <w:rFonts w:ascii="仿宋_GB2312" w:eastAsia="仿宋_GB2312" w:hAnsiTheme="minorEastAsia" w:hint="eastAsia"/>
          <w:sz w:val="24"/>
          <w:szCs w:val="24"/>
        </w:rPr>
        <w:t>这</w:t>
      </w:r>
      <w:r w:rsidRPr="00794689">
        <w:rPr>
          <w:rFonts w:ascii="仿宋_GB2312" w:eastAsia="仿宋_GB2312" w:hAnsiTheme="minorEastAsia" w:hint="eastAsia"/>
          <w:sz w:val="24"/>
          <w:szCs w:val="24"/>
        </w:rPr>
        <w:t>面曲面墙上，以时间为轴，一条发展的红线串起了武汉</w:t>
      </w:r>
      <w:r w:rsidR="00B56463" w:rsidRPr="00794689">
        <w:rPr>
          <w:rFonts w:ascii="仿宋_GB2312" w:eastAsia="仿宋_GB2312" w:hAnsiTheme="minorEastAsia" w:hint="eastAsia"/>
          <w:sz w:val="24"/>
          <w:szCs w:val="24"/>
        </w:rPr>
        <w:t>理工大</w:t>
      </w:r>
      <w:r w:rsidRPr="00794689">
        <w:rPr>
          <w:rFonts w:ascii="仿宋_GB2312" w:eastAsia="仿宋_GB2312" w:hAnsiTheme="minorEastAsia" w:hint="eastAsia"/>
          <w:sz w:val="24"/>
          <w:szCs w:val="24"/>
        </w:rPr>
        <w:t>学</w:t>
      </w:r>
      <w:r w:rsidR="00B56463" w:rsidRPr="00794689">
        <w:rPr>
          <w:rFonts w:ascii="仿宋_GB2312" w:eastAsia="仿宋_GB2312" w:hAnsiTheme="minorEastAsia" w:hint="eastAsia"/>
          <w:sz w:val="24"/>
          <w:szCs w:val="24"/>
        </w:rPr>
        <w:t>历史上具有里程碑意义</w:t>
      </w:r>
      <w:r w:rsidR="00AD7125" w:rsidRPr="00794689">
        <w:rPr>
          <w:rFonts w:ascii="仿宋_GB2312" w:eastAsia="仿宋_GB2312" w:hAnsiTheme="minorEastAsia" w:hint="eastAsia"/>
          <w:sz w:val="24"/>
          <w:szCs w:val="24"/>
        </w:rPr>
        <w:t>的</w:t>
      </w:r>
      <w:r w:rsidRPr="00794689">
        <w:rPr>
          <w:rFonts w:ascii="仿宋_GB2312" w:eastAsia="仿宋_GB2312" w:hAnsiTheme="minorEastAsia" w:hint="eastAsia"/>
          <w:sz w:val="24"/>
          <w:szCs w:val="24"/>
        </w:rPr>
        <w:t>九</w:t>
      </w:r>
      <w:r w:rsidR="00AD7125" w:rsidRPr="00794689">
        <w:rPr>
          <w:rFonts w:ascii="仿宋_GB2312" w:eastAsia="仿宋_GB2312" w:hAnsiTheme="minorEastAsia" w:hint="eastAsia"/>
          <w:sz w:val="24"/>
          <w:szCs w:val="24"/>
        </w:rPr>
        <w:t>个瞬间，</w:t>
      </w:r>
      <w:r w:rsidR="00F577A0" w:rsidRPr="00794689">
        <w:rPr>
          <w:rFonts w:ascii="仿宋_GB2312" w:eastAsia="仿宋_GB2312" w:hAnsiTheme="minorEastAsia" w:hint="eastAsia"/>
          <w:sz w:val="24"/>
          <w:szCs w:val="24"/>
        </w:rPr>
        <w:t>概略地</w:t>
      </w:r>
      <w:r w:rsidR="00A83F5A" w:rsidRPr="00794689">
        <w:rPr>
          <w:rFonts w:ascii="仿宋_GB2312" w:eastAsia="仿宋_GB2312" w:hAnsiTheme="minorEastAsia" w:hint="eastAsia"/>
          <w:sz w:val="24"/>
          <w:szCs w:val="24"/>
        </w:rPr>
        <w:t>反映</w:t>
      </w:r>
      <w:r w:rsidR="00770133" w:rsidRPr="00794689">
        <w:rPr>
          <w:rFonts w:ascii="仿宋_GB2312" w:eastAsia="仿宋_GB2312" w:hAnsiTheme="minorEastAsia" w:hint="eastAsia"/>
          <w:sz w:val="24"/>
          <w:szCs w:val="24"/>
        </w:rPr>
        <w:t>20</w:t>
      </w:r>
      <w:r w:rsidR="00AD7125" w:rsidRPr="00794689">
        <w:rPr>
          <w:rFonts w:ascii="仿宋_GB2312" w:eastAsia="仿宋_GB2312" w:hAnsiTheme="minorEastAsia" w:hint="eastAsia"/>
          <w:sz w:val="24"/>
          <w:szCs w:val="24"/>
        </w:rPr>
        <w:t>年不平凡的</w:t>
      </w:r>
      <w:r w:rsidR="00A83F5A" w:rsidRPr="00794689">
        <w:rPr>
          <w:rFonts w:ascii="仿宋_GB2312" w:eastAsia="仿宋_GB2312" w:hAnsiTheme="minorEastAsia" w:hint="eastAsia"/>
          <w:sz w:val="24"/>
          <w:szCs w:val="24"/>
        </w:rPr>
        <w:t>历程：这是2000</w:t>
      </w:r>
      <w:r w:rsidR="005B7860" w:rsidRPr="00794689">
        <w:rPr>
          <w:rFonts w:ascii="仿宋_GB2312" w:eastAsia="仿宋_GB2312" w:hAnsiTheme="minorEastAsia" w:hint="eastAsia"/>
          <w:sz w:val="24"/>
          <w:szCs w:val="24"/>
        </w:rPr>
        <w:t>年举行的合并组建武汉理工大学大会现场情景，这是揭牌瞬间；其它分别</w:t>
      </w:r>
      <w:r w:rsidR="00A83F5A" w:rsidRPr="00794689">
        <w:rPr>
          <w:rFonts w:ascii="仿宋_GB2312" w:eastAsia="仿宋_GB2312" w:hAnsiTheme="minorEastAsia" w:hint="eastAsia"/>
          <w:sz w:val="24"/>
          <w:szCs w:val="24"/>
        </w:rPr>
        <w:t>是一周年</w:t>
      </w:r>
      <w:r w:rsidR="005902E1" w:rsidRPr="00794689">
        <w:rPr>
          <w:rFonts w:ascii="仿宋_GB2312" w:eastAsia="仿宋_GB2312" w:hAnsiTheme="minorEastAsia" w:hint="eastAsia"/>
          <w:sz w:val="24"/>
          <w:szCs w:val="24"/>
        </w:rPr>
        <w:t>庆祝大会</w:t>
      </w:r>
      <w:r w:rsidR="005B7860" w:rsidRPr="00794689">
        <w:rPr>
          <w:rFonts w:ascii="仿宋_GB2312" w:eastAsia="仿宋_GB2312" w:hAnsiTheme="minorEastAsia" w:hint="eastAsia"/>
          <w:sz w:val="24"/>
          <w:szCs w:val="24"/>
        </w:rPr>
        <w:t>、</w:t>
      </w:r>
      <w:r w:rsidR="005902E1" w:rsidRPr="00794689">
        <w:rPr>
          <w:rFonts w:ascii="仿宋_GB2312" w:eastAsia="仿宋_GB2312" w:hAnsiTheme="minorEastAsia" w:hint="eastAsia"/>
          <w:sz w:val="24"/>
          <w:szCs w:val="24"/>
        </w:rPr>
        <w:t>第一次党代会、</w:t>
      </w:r>
      <w:r w:rsidR="00A83F5A" w:rsidRPr="00794689">
        <w:rPr>
          <w:rFonts w:ascii="仿宋_GB2312" w:eastAsia="仿宋_GB2312" w:hAnsiTheme="minorEastAsia" w:hint="eastAsia"/>
          <w:sz w:val="24"/>
          <w:szCs w:val="24"/>
        </w:rPr>
        <w:t>五周年</w:t>
      </w:r>
      <w:r w:rsidR="005902E1" w:rsidRPr="00794689">
        <w:rPr>
          <w:rFonts w:ascii="仿宋_GB2312" w:eastAsia="仿宋_GB2312" w:hAnsiTheme="minorEastAsia" w:hint="eastAsia"/>
          <w:sz w:val="24"/>
          <w:szCs w:val="24"/>
        </w:rPr>
        <w:t>庆祝大会</w:t>
      </w:r>
      <w:r w:rsidR="005B7860" w:rsidRPr="00794689">
        <w:rPr>
          <w:rFonts w:ascii="仿宋_GB2312" w:eastAsia="仿宋_GB2312" w:hAnsiTheme="minorEastAsia" w:hint="eastAsia"/>
          <w:sz w:val="24"/>
          <w:szCs w:val="24"/>
        </w:rPr>
        <w:t>、</w:t>
      </w:r>
      <w:r w:rsidR="00A83F5A" w:rsidRPr="00794689">
        <w:rPr>
          <w:rFonts w:ascii="仿宋_GB2312" w:eastAsia="仿宋_GB2312" w:hAnsiTheme="minorEastAsia" w:hint="eastAsia"/>
          <w:sz w:val="24"/>
          <w:szCs w:val="24"/>
        </w:rPr>
        <w:t>十周年</w:t>
      </w:r>
      <w:r w:rsidR="005902E1" w:rsidRPr="00794689">
        <w:rPr>
          <w:rFonts w:ascii="仿宋_GB2312" w:eastAsia="仿宋_GB2312" w:hAnsiTheme="minorEastAsia" w:hint="eastAsia"/>
          <w:sz w:val="24"/>
          <w:szCs w:val="24"/>
        </w:rPr>
        <w:t>庆祝大会</w:t>
      </w:r>
      <w:r w:rsidR="005B7860" w:rsidRPr="00794689">
        <w:rPr>
          <w:rFonts w:ascii="仿宋_GB2312" w:eastAsia="仿宋_GB2312" w:hAnsiTheme="minorEastAsia" w:hint="eastAsia"/>
          <w:sz w:val="24"/>
          <w:szCs w:val="24"/>
        </w:rPr>
        <w:t>、</w:t>
      </w:r>
      <w:r w:rsidR="005902E1" w:rsidRPr="00794689">
        <w:rPr>
          <w:rFonts w:ascii="仿宋_GB2312" w:eastAsia="仿宋_GB2312" w:hAnsiTheme="minorEastAsia" w:hint="eastAsia"/>
          <w:sz w:val="24"/>
          <w:szCs w:val="24"/>
        </w:rPr>
        <w:t>第二次党代会、</w:t>
      </w:r>
      <w:r w:rsidR="00A83F5A" w:rsidRPr="00794689">
        <w:rPr>
          <w:rFonts w:ascii="仿宋_GB2312" w:eastAsia="仿宋_GB2312" w:hAnsiTheme="minorEastAsia" w:hint="eastAsia"/>
          <w:sz w:val="24"/>
          <w:szCs w:val="24"/>
        </w:rPr>
        <w:t>十</w:t>
      </w:r>
      <w:r w:rsidR="000D29E9" w:rsidRPr="00794689">
        <w:rPr>
          <w:rFonts w:ascii="仿宋_GB2312" w:eastAsia="仿宋_GB2312" w:hAnsiTheme="minorEastAsia" w:hint="eastAsia"/>
          <w:sz w:val="24"/>
          <w:szCs w:val="24"/>
        </w:rPr>
        <w:t>五</w:t>
      </w:r>
      <w:r w:rsidR="00A83F5A" w:rsidRPr="00794689">
        <w:rPr>
          <w:rFonts w:ascii="仿宋_GB2312" w:eastAsia="仿宋_GB2312" w:hAnsiTheme="minorEastAsia" w:hint="eastAsia"/>
          <w:sz w:val="24"/>
          <w:szCs w:val="24"/>
        </w:rPr>
        <w:t>周年</w:t>
      </w:r>
      <w:r w:rsidR="005902E1" w:rsidRPr="00794689">
        <w:rPr>
          <w:rFonts w:ascii="仿宋_GB2312" w:eastAsia="仿宋_GB2312" w:hAnsiTheme="minorEastAsia" w:hint="eastAsia"/>
          <w:sz w:val="24"/>
          <w:szCs w:val="24"/>
        </w:rPr>
        <w:t>庆祝大会和第三次党代会</w:t>
      </w:r>
      <w:r w:rsidR="00F577A0" w:rsidRPr="00794689">
        <w:rPr>
          <w:rFonts w:ascii="仿宋_GB2312" w:eastAsia="仿宋_GB2312" w:hAnsiTheme="minorEastAsia" w:hint="eastAsia"/>
          <w:sz w:val="24"/>
          <w:szCs w:val="24"/>
        </w:rPr>
        <w:t>的</w:t>
      </w:r>
      <w:r w:rsidR="005B7860" w:rsidRPr="00794689">
        <w:rPr>
          <w:rFonts w:ascii="仿宋_GB2312" w:eastAsia="仿宋_GB2312" w:hAnsiTheme="minorEastAsia" w:hint="eastAsia"/>
          <w:sz w:val="24"/>
          <w:szCs w:val="24"/>
        </w:rPr>
        <w:t>场景</w:t>
      </w:r>
      <w:r w:rsidR="000D29E9" w:rsidRPr="00794689">
        <w:rPr>
          <w:rFonts w:ascii="仿宋_GB2312" w:eastAsia="仿宋_GB2312" w:hAnsiTheme="minorEastAsia" w:hint="eastAsia"/>
          <w:sz w:val="24"/>
          <w:szCs w:val="24"/>
        </w:rPr>
        <w:t>。</w:t>
      </w:r>
      <w:r w:rsidR="005B7860" w:rsidRPr="00794689">
        <w:rPr>
          <w:rFonts w:ascii="仿宋_GB2312" w:eastAsia="仿宋_GB2312" w:hAnsiTheme="minorEastAsia" w:hint="eastAsia"/>
          <w:sz w:val="24"/>
          <w:szCs w:val="24"/>
        </w:rPr>
        <w:t>短短的</w:t>
      </w:r>
      <w:r w:rsidR="005902E1" w:rsidRPr="00794689">
        <w:rPr>
          <w:rFonts w:ascii="仿宋_GB2312" w:eastAsia="仿宋_GB2312" w:hAnsiTheme="minorEastAsia" w:hint="eastAsia"/>
          <w:sz w:val="24"/>
          <w:szCs w:val="24"/>
        </w:rPr>
        <w:t>9</w:t>
      </w:r>
      <w:r w:rsidR="00F577A0" w:rsidRPr="00794689">
        <w:rPr>
          <w:rFonts w:ascii="仿宋_GB2312" w:eastAsia="仿宋_GB2312" w:hAnsiTheme="minorEastAsia" w:hint="eastAsia"/>
          <w:sz w:val="24"/>
          <w:szCs w:val="24"/>
        </w:rPr>
        <w:t>个瞬间，代表的是时光岁月的更替，其背后是</w:t>
      </w:r>
      <w:r w:rsidR="005B7860" w:rsidRPr="00794689">
        <w:rPr>
          <w:rFonts w:ascii="仿宋_GB2312" w:eastAsia="仿宋_GB2312" w:hAnsiTheme="minorEastAsia" w:hint="eastAsia"/>
          <w:sz w:val="24"/>
          <w:szCs w:val="24"/>
        </w:rPr>
        <w:t>学校快速</w:t>
      </w:r>
      <w:r w:rsidR="00C15B36" w:rsidRPr="00794689">
        <w:rPr>
          <w:rFonts w:ascii="仿宋_GB2312" w:eastAsia="仿宋_GB2312" w:hAnsiTheme="minorEastAsia" w:hint="eastAsia"/>
          <w:sz w:val="24"/>
          <w:szCs w:val="24"/>
        </w:rPr>
        <w:t>的</w:t>
      </w:r>
      <w:r w:rsidR="005B7860" w:rsidRPr="00794689">
        <w:rPr>
          <w:rFonts w:ascii="仿宋_GB2312" w:eastAsia="仿宋_GB2312" w:hAnsiTheme="minorEastAsia" w:hint="eastAsia"/>
          <w:sz w:val="24"/>
          <w:szCs w:val="24"/>
        </w:rPr>
        <w:t>发展</w:t>
      </w:r>
      <w:r w:rsidR="00C15B36" w:rsidRPr="00794689">
        <w:rPr>
          <w:rFonts w:ascii="仿宋_GB2312" w:eastAsia="仿宋_GB2312" w:hAnsiTheme="minorEastAsia" w:hint="eastAsia"/>
          <w:sz w:val="24"/>
          <w:szCs w:val="24"/>
        </w:rPr>
        <w:t>和巨大的变化。</w:t>
      </w:r>
      <w:r w:rsidR="00AD7125" w:rsidRPr="00794689">
        <w:rPr>
          <w:rFonts w:ascii="仿宋_GB2312" w:eastAsia="仿宋_GB2312" w:hAnsiTheme="minorEastAsia" w:hint="eastAsia"/>
          <w:sz w:val="24"/>
          <w:szCs w:val="24"/>
        </w:rPr>
        <w:t>雄关漫道、万水千山，见证了武汉理工大学前进的足迹、发展的足迹</w:t>
      </w:r>
      <w:r w:rsidR="000D29E9" w:rsidRPr="00794689">
        <w:rPr>
          <w:rFonts w:ascii="仿宋_GB2312" w:eastAsia="仿宋_GB2312" w:hAnsiTheme="minorEastAsia" w:hint="eastAsia"/>
          <w:sz w:val="24"/>
          <w:szCs w:val="24"/>
        </w:rPr>
        <w:t>。</w:t>
      </w:r>
    </w:p>
    <w:p w:rsidR="000D29E9" w:rsidRPr="00794689" w:rsidRDefault="000D29E9" w:rsidP="004C6222">
      <w:pPr>
        <w:adjustRightInd w:val="0"/>
        <w:snapToGrid w:val="0"/>
        <w:rPr>
          <w:rFonts w:ascii="仿宋_GB2312" w:eastAsia="仿宋_GB2312" w:hAnsiTheme="minorEastAsia"/>
          <w:sz w:val="24"/>
          <w:szCs w:val="24"/>
        </w:rPr>
      </w:pPr>
    </w:p>
    <w:p w:rsidR="000D29E9" w:rsidRPr="005B15DE" w:rsidRDefault="005B15DE" w:rsidP="005B15DE">
      <w:pPr>
        <w:ind w:firstLineChars="100" w:firstLine="320"/>
        <w:rPr>
          <w:rFonts w:ascii="黑体" w:eastAsia="黑体" w:hAnsi="黑体"/>
          <w:sz w:val="32"/>
          <w:szCs w:val="24"/>
        </w:rPr>
      </w:pPr>
      <w:r>
        <w:rPr>
          <w:rFonts w:ascii="黑体" w:eastAsia="黑体" w:hAnsi="黑体" w:hint="eastAsia"/>
          <w:sz w:val="32"/>
          <w:szCs w:val="24"/>
        </w:rPr>
        <w:t>二、</w:t>
      </w:r>
      <w:r w:rsidR="000D29E9" w:rsidRPr="005B15DE">
        <w:rPr>
          <w:rFonts w:ascii="黑体" w:eastAsia="黑体" w:hAnsi="黑体" w:hint="eastAsia"/>
          <w:sz w:val="32"/>
          <w:szCs w:val="24"/>
        </w:rPr>
        <w:t>领导关怀</w:t>
      </w:r>
    </w:p>
    <w:p w:rsidR="00140636" w:rsidRPr="00794689" w:rsidRDefault="00140636"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各位领导、嘉宾这边请。</w:t>
      </w:r>
    </w:p>
    <w:p w:rsidR="000D29E9" w:rsidRPr="00794689" w:rsidRDefault="004D0442"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三校合并组建，犹如三江合流，激发出了无限的生机</w:t>
      </w:r>
      <w:r w:rsidR="0008051D" w:rsidRPr="00794689">
        <w:rPr>
          <w:rFonts w:ascii="仿宋_GB2312" w:eastAsia="仿宋_GB2312" w:hAnsiTheme="minorEastAsia" w:hint="eastAsia"/>
          <w:sz w:val="24"/>
          <w:szCs w:val="24"/>
        </w:rPr>
        <w:t>和活力。</w:t>
      </w:r>
      <w:r w:rsidR="00C15B36" w:rsidRPr="00794689">
        <w:rPr>
          <w:rFonts w:ascii="仿宋_GB2312" w:eastAsia="仿宋_GB2312" w:hAnsiTheme="minorEastAsia" w:hint="eastAsia"/>
          <w:sz w:val="24"/>
          <w:szCs w:val="24"/>
        </w:rPr>
        <w:t>大家请抬头看，我们的顶棚设计，也是三江汇流的造型。</w:t>
      </w:r>
      <w:r w:rsidR="0008051D" w:rsidRPr="00794689">
        <w:rPr>
          <w:rFonts w:ascii="仿宋_GB2312" w:eastAsia="仿宋_GB2312" w:hAnsiTheme="minorEastAsia" w:hint="eastAsia"/>
          <w:sz w:val="24"/>
          <w:szCs w:val="24"/>
        </w:rPr>
        <w:t>学校的建设发展社会关注、世人瞩目</w:t>
      </w:r>
      <w:r w:rsidR="003C7AF1" w:rsidRPr="00794689">
        <w:rPr>
          <w:rFonts w:ascii="仿宋_GB2312" w:eastAsia="仿宋_GB2312" w:hAnsiTheme="minorEastAsia" w:hint="eastAsia"/>
          <w:sz w:val="24"/>
          <w:szCs w:val="24"/>
        </w:rPr>
        <w:t>，得到了中央和部、省、市各级领导的亲切关怀和大力支持，</w:t>
      </w:r>
      <w:r w:rsidR="009200A0" w:rsidRPr="00794689">
        <w:rPr>
          <w:rFonts w:ascii="仿宋_GB2312" w:eastAsia="仿宋_GB2312" w:hAnsiTheme="minorEastAsia" w:hint="eastAsia"/>
          <w:sz w:val="24"/>
          <w:szCs w:val="24"/>
        </w:rPr>
        <w:t>全校师生员工</w:t>
      </w:r>
      <w:r w:rsidR="00ED63C6" w:rsidRPr="00794689">
        <w:rPr>
          <w:rFonts w:ascii="仿宋_GB2312" w:eastAsia="仿宋_GB2312" w:hAnsiTheme="minorEastAsia" w:hint="eastAsia"/>
          <w:sz w:val="24"/>
          <w:szCs w:val="24"/>
        </w:rPr>
        <w:t>倍受</w:t>
      </w:r>
      <w:r w:rsidR="009200A0" w:rsidRPr="00794689">
        <w:rPr>
          <w:rFonts w:ascii="仿宋_GB2312" w:eastAsia="仿宋_GB2312" w:hAnsiTheme="minorEastAsia" w:hint="eastAsia"/>
          <w:sz w:val="24"/>
          <w:szCs w:val="24"/>
        </w:rPr>
        <w:t>鼓舞和鞭策。</w:t>
      </w:r>
    </w:p>
    <w:p w:rsidR="00017B9B" w:rsidRPr="00794689" w:rsidRDefault="00017B9B" w:rsidP="004C6222">
      <w:pPr>
        <w:ind w:firstLineChars="150" w:firstLine="361"/>
        <w:rPr>
          <w:rFonts w:ascii="仿宋_GB2312" w:eastAsia="仿宋_GB2312" w:hAnsiTheme="minorEastAsia" w:cs="Times New Roman"/>
          <w:b/>
          <w:sz w:val="24"/>
          <w:szCs w:val="24"/>
        </w:rPr>
      </w:pPr>
      <w:r w:rsidRPr="00794689">
        <w:rPr>
          <w:rFonts w:ascii="仿宋_GB2312" w:eastAsia="仿宋_GB2312" w:hAnsiTheme="minorEastAsia" w:cs="Times New Roman" w:hint="eastAsia"/>
          <w:b/>
          <w:sz w:val="24"/>
          <w:szCs w:val="24"/>
        </w:rPr>
        <w:t>（图片</w:t>
      </w:r>
      <w:r w:rsidR="00C105BC">
        <w:rPr>
          <w:rFonts w:ascii="仿宋_GB2312" w:eastAsia="仿宋_GB2312" w:hAnsiTheme="minorEastAsia" w:cs="Times New Roman" w:hint="eastAsia"/>
          <w:b/>
          <w:sz w:val="24"/>
          <w:szCs w:val="24"/>
        </w:rPr>
        <w:t>说明</w:t>
      </w:r>
      <w:r w:rsidRPr="00794689">
        <w:rPr>
          <w:rFonts w:ascii="仿宋_GB2312" w:eastAsia="仿宋_GB2312" w:hAnsiTheme="minorEastAsia" w:cs="Times New Roman" w:hint="eastAsia"/>
          <w:b/>
          <w:sz w:val="24"/>
          <w:szCs w:val="24"/>
        </w:rPr>
        <w:t>）</w:t>
      </w:r>
    </w:p>
    <w:p w:rsidR="00AD4B1D" w:rsidRPr="00794689" w:rsidRDefault="003C7AF1"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这是2015年1月，在国家科学技术</w:t>
      </w:r>
      <w:r w:rsidR="00415465" w:rsidRPr="00794689">
        <w:rPr>
          <w:rFonts w:ascii="仿宋_GB2312" w:eastAsia="仿宋_GB2312" w:hAnsiTheme="minorEastAsia" w:hint="eastAsia"/>
          <w:sz w:val="24"/>
          <w:szCs w:val="24"/>
        </w:rPr>
        <w:t>奖励大会上，</w:t>
      </w:r>
      <w:r w:rsidR="00AD4B1D" w:rsidRPr="00794689">
        <w:rPr>
          <w:rFonts w:ascii="仿宋_GB2312" w:eastAsia="仿宋_GB2312" w:hAnsiTheme="minorEastAsia" w:hint="eastAsia"/>
          <w:sz w:val="24"/>
          <w:szCs w:val="24"/>
        </w:rPr>
        <w:t>习近平</w:t>
      </w:r>
      <w:r w:rsidR="009960F5" w:rsidRPr="00794689">
        <w:rPr>
          <w:rFonts w:ascii="仿宋_GB2312" w:eastAsia="仿宋_GB2312" w:hAnsiTheme="minorEastAsia" w:hint="eastAsia"/>
          <w:sz w:val="24"/>
          <w:szCs w:val="24"/>
        </w:rPr>
        <w:t>总书记、</w:t>
      </w:r>
      <w:r w:rsidR="00AD4B1D" w:rsidRPr="00794689">
        <w:rPr>
          <w:rFonts w:ascii="仿宋_GB2312" w:eastAsia="仿宋_GB2312" w:hAnsiTheme="minorEastAsia" w:hint="eastAsia"/>
          <w:sz w:val="24"/>
          <w:szCs w:val="24"/>
        </w:rPr>
        <w:t>李克强</w:t>
      </w:r>
      <w:r w:rsidR="009960F5" w:rsidRPr="00794689">
        <w:rPr>
          <w:rFonts w:ascii="仿宋_GB2312" w:eastAsia="仿宋_GB2312" w:hAnsiTheme="minorEastAsia" w:hint="eastAsia"/>
          <w:sz w:val="24"/>
          <w:szCs w:val="24"/>
        </w:rPr>
        <w:t>总理</w:t>
      </w:r>
      <w:r w:rsidR="00AD4B1D" w:rsidRPr="00794689">
        <w:rPr>
          <w:rFonts w:ascii="仿宋_GB2312" w:eastAsia="仿宋_GB2312" w:hAnsiTheme="minorEastAsia" w:hint="eastAsia"/>
          <w:sz w:val="24"/>
          <w:szCs w:val="24"/>
        </w:rPr>
        <w:t>接见我校瞿伟廉教授</w:t>
      </w:r>
      <w:r w:rsidR="000C46B6" w:rsidRPr="00794689">
        <w:rPr>
          <w:rFonts w:ascii="仿宋_GB2312" w:eastAsia="仿宋_GB2312" w:hAnsiTheme="minorEastAsia" w:hint="eastAsia"/>
          <w:sz w:val="24"/>
          <w:szCs w:val="24"/>
        </w:rPr>
        <w:t xml:space="preserve"> </w:t>
      </w:r>
      <w:r w:rsidR="00AD4B1D" w:rsidRPr="00794689">
        <w:rPr>
          <w:rFonts w:ascii="仿宋_GB2312" w:eastAsia="仿宋_GB2312" w:hAnsiTheme="minorEastAsia" w:hint="eastAsia"/>
          <w:sz w:val="24"/>
          <w:szCs w:val="24"/>
        </w:rPr>
        <w:t>。</w:t>
      </w:r>
    </w:p>
    <w:p w:rsidR="009960F5" w:rsidRPr="00794689" w:rsidRDefault="009960F5"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这是2014年3月，在全国两会期间，习近平总书记接见我校校友彭寿。</w:t>
      </w:r>
    </w:p>
    <w:p w:rsidR="003C3EA4" w:rsidRPr="00794689" w:rsidRDefault="00AD4B1D" w:rsidP="005B15DE">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这是</w:t>
      </w:r>
      <w:r w:rsidR="000C46B6" w:rsidRPr="00794689">
        <w:rPr>
          <w:rFonts w:ascii="仿宋_GB2312" w:eastAsia="仿宋_GB2312" w:hAnsiTheme="minorEastAsia" w:hint="eastAsia"/>
          <w:sz w:val="24"/>
          <w:szCs w:val="24"/>
        </w:rPr>
        <w:t xml:space="preserve"> </w:t>
      </w:r>
      <w:r w:rsidRPr="00794689">
        <w:rPr>
          <w:rFonts w:ascii="仿宋_GB2312" w:eastAsia="仿宋_GB2312" w:hAnsiTheme="minorEastAsia" w:hint="eastAsia"/>
          <w:sz w:val="24"/>
          <w:szCs w:val="24"/>
        </w:rPr>
        <w:t>2012年5月，时任胡锦涛</w:t>
      </w:r>
      <w:r w:rsidR="00F46A9D" w:rsidRPr="00794689">
        <w:rPr>
          <w:rFonts w:ascii="仿宋_GB2312" w:eastAsia="仿宋_GB2312" w:hAnsiTheme="minorEastAsia" w:hint="eastAsia"/>
          <w:sz w:val="24"/>
          <w:szCs w:val="24"/>
        </w:rPr>
        <w:t>总书记</w:t>
      </w:r>
      <w:r w:rsidRPr="00794689">
        <w:rPr>
          <w:rFonts w:ascii="仿宋_GB2312" w:eastAsia="仿宋_GB2312" w:hAnsiTheme="minorEastAsia" w:hint="eastAsia"/>
          <w:sz w:val="24"/>
          <w:szCs w:val="24"/>
        </w:rPr>
        <w:t>接见我校青年教师郎坤。</w:t>
      </w:r>
    </w:p>
    <w:p w:rsidR="004114FC" w:rsidRPr="00794689" w:rsidRDefault="004114FC"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这些都是珍藏在</w:t>
      </w:r>
      <w:r w:rsidR="0008051D" w:rsidRPr="00794689">
        <w:rPr>
          <w:rFonts w:ascii="仿宋_GB2312" w:eastAsia="仿宋_GB2312" w:hAnsiTheme="minorEastAsia" w:hint="eastAsia"/>
          <w:sz w:val="24"/>
          <w:szCs w:val="24"/>
        </w:rPr>
        <w:t>所有</w:t>
      </w:r>
      <w:r w:rsidRPr="00794689">
        <w:rPr>
          <w:rFonts w:ascii="仿宋_GB2312" w:eastAsia="仿宋_GB2312" w:hAnsiTheme="minorEastAsia" w:hint="eastAsia"/>
          <w:sz w:val="24"/>
          <w:szCs w:val="24"/>
        </w:rPr>
        <w:t>理工大人心中的美好记忆</w:t>
      </w:r>
      <w:r w:rsidR="000C46B6" w:rsidRPr="00794689">
        <w:rPr>
          <w:rFonts w:ascii="仿宋_GB2312" w:eastAsia="仿宋_GB2312" w:hAnsiTheme="minorEastAsia" w:hint="eastAsia"/>
          <w:sz w:val="24"/>
          <w:szCs w:val="24"/>
        </w:rPr>
        <w:t xml:space="preserve"> </w:t>
      </w:r>
    </w:p>
    <w:p w:rsidR="004114FC" w:rsidRPr="00794689" w:rsidRDefault="004114FC" w:rsidP="004C6222">
      <w:pPr>
        <w:adjustRightInd w:val="0"/>
        <w:snapToGrid w:val="0"/>
        <w:ind w:firstLineChars="200" w:firstLine="480"/>
        <w:rPr>
          <w:rFonts w:ascii="仿宋_GB2312" w:eastAsia="仿宋_GB2312" w:hAnsiTheme="minorEastAsia"/>
          <w:sz w:val="24"/>
          <w:szCs w:val="24"/>
        </w:rPr>
      </w:pPr>
    </w:p>
    <w:p w:rsidR="00924422" w:rsidRPr="00DC6B47" w:rsidRDefault="00DC6B47" w:rsidP="00DC6B47">
      <w:pPr>
        <w:ind w:firstLineChars="100" w:firstLine="320"/>
        <w:rPr>
          <w:rFonts w:ascii="黑体" w:eastAsia="黑体" w:hAnsi="黑体"/>
          <w:sz w:val="32"/>
          <w:szCs w:val="24"/>
        </w:rPr>
      </w:pPr>
      <w:r w:rsidRPr="00DC6B47">
        <w:rPr>
          <w:rFonts w:ascii="黑体" w:eastAsia="黑体" w:hAnsi="黑体" w:hint="eastAsia"/>
          <w:sz w:val="32"/>
          <w:szCs w:val="24"/>
        </w:rPr>
        <w:t>三、</w:t>
      </w:r>
      <w:r w:rsidR="00914F5D" w:rsidRPr="00DC6B47">
        <w:rPr>
          <w:rFonts w:ascii="黑体" w:eastAsia="黑体" w:hAnsi="黑体" w:hint="eastAsia"/>
          <w:sz w:val="32"/>
          <w:szCs w:val="24"/>
        </w:rPr>
        <w:t>第二部分 融合创新 共谱华章</w:t>
      </w:r>
    </w:p>
    <w:p w:rsidR="00924422" w:rsidRPr="00794689" w:rsidRDefault="00924422"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各位领导、各位嘉宾，请这边看！</w:t>
      </w:r>
    </w:p>
    <w:p w:rsidR="004D0442" w:rsidRPr="00794689" w:rsidRDefault="001B4C7C"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绵延120余载</w:t>
      </w:r>
      <w:r w:rsidR="004D0442" w:rsidRPr="00794689">
        <w:rPr>
          <w:rFonts w:ascii="仿宋_GB2312" w:eastAsia="仿宋_GB2312" w:hAnsiTheme="minorEastAsia" w:hint="eastAsia"/>
          <w:sz w:val="24"/>
          <w:szCs w:val="24"/>
        </w:rPr>
        <w:t>的办学历史，夯实了武汉理工大学持续发展的强大基础；合并组建</w:t>
      </w:r>
      <w:r w:rsidR="00B01649" w:rsidRPr="00794689">
        <w:rPr>
          <w:rFonts w:ascii="仿宋_GB2312" w:eastAsia="仿宋_GB2312" w:hAnsiTheme="minorEastAsia" w:hint="eastAsia"/>
          <w:sz w:val="24"/>
          <w:szCs w:val="24"/>
        </w:rPr>
        <w:t>20</w:t>
      </w:r>
      <w:r w:rsidR="004D0442" w:rsidRPr="00794689">
        <w:rPr>
          <w:rFonts w:ascii="仿宋_GB2312" w:eastAsia="仿宋_GB2312" w:hAnsiTheme="minorEastAsia" w:hint="eastAsia"/>
          <w:sz w:val="24"/>
          <w:szCs w:val="24"/>
        </w:rPr>
        <w:t>年的办学成就，书写了武汉理工大学跨越发展的辉煌篇章。校史馆第二部分从2000年5月27日 起，至201</w:t>
      </w:r>
      <w:r w:rsidR="00B01649" w:rsidRPr="00794689">
        <w:rPr>
          <w:rFonts w:ascii="仿宋_GB2312" w:eastAsia="仿宋_GB2312" w:hAnsiTheme="minorEastAsia" w:hint="eastAsia"/>
          <w:sz w:val="24"/>
          <w:szCs w:val="24"/>
        </w:rPr>
        <w:t>9</w:t>
      </w:r>
      <w:r w:rsidR="004D0442" w:rsidRPr="00794689">
        <w:rPr>
          <w:rFonts w:ascii="仿宋_GB2312" w:eastAsia="仿宋_GB2312" w:hAnsiTheme="minorEastAsia" w:hint="eastAsia"/>
          <w:sz w:val="24"/>
          <w:szCs w:val="24"/>
        </w:rPr>
        <w:t>年12月31日止。以历程篇、成就篇、人物篇三个部分反映学校的发展历程，呈现</w:t>
      </w:r>
      <w:r w:rsidR="00B01649" w:rsidRPr="00794689">
        <w:rPr>
          <w:rFonts w:ascii="仿宋_GB2312" w:eastAsia="仿宋_GB2312" w:hAnsiTheme="minorEastAsia" w:hint="eastAsia"/>
          <w:sz w:val="24"/>
          <w:szCs w:val="24"/>
        </w:rPr>
        <w:t>20</w:t>
      </w:r>
      <w:r w:rsidR="004D0442" w:rsidRPr="00794689">
        <w:rPr>
          <w:rFonts w:ascii="仿宋_GB2312" w:eastAsia="仿宋_GB2312" w:hAnsiTheme="minorEastAsia" w:hint="eastAsia"/>
          <w:sz w:val="24"/>
          <w:szCs w:val="24"/>
        </w:rPr>
        <w:t>年的建设成就，展示理工大人奋发向上的精神风貌。</w:t>
      </w:r>
    </w:p>
    <w:p w:rsidR="00E770C4" w:rsidRPr="00794689" w:rsidRDefault="00E770C4" w:rsidP="004C6222">
      <w:pPr>
        <w:adjustRightInd w:val="0"/>
        <w:snapToGrid w:val="0"/>
        <w:ind w:firstLineChars="200" w:firstLine="480"/>
        <w:rPr>
          <w:rFonts w:ascii="仿宋_GB2312" w:eastAsia="仿宋_GB2312" w:hAnsiTheme="minorEastAsia"/>
          <w:sz w:val="24"/>
          <w:szCs w:val="24"/>
        </w:rPr>
      </w:pPr>
    </w:p>
    <w:p w:rsidR="0096760F" w:rsidRPr="00B9792D" w:rsidRDefault="0096760F" w:rsidP="00B9792D">
      <w:pPr>
        <w:pStyle w:val="a7"/>
        <w:numPr>
          <w:ilvl w:val="0"/>
          <w:numId w:val="8"/>
        </w:numPr>
        <w:adjustRightInd w:val="0"/>
        <w:snapToGrid w:val="0"/>
        <w:ind w:firstLineChars="0"/>
        <w:rPr>
          <w:rFonts w:ascii="仿宋_GB2312" w:eastAsia="仿宋_GB2312" w:hAnsiTheme="minorEastAsia"/>
          <w:b/>
          <w:sz w:val="28"/>
        </w:rPr>
      </w:pPr>
      <w:r w:rsidRPr="00B9792D">
        <w:rPr>
          <w:rFonts w:ascii="仿宋_GB2312" w:eastAsia="仿宋_GB2312" w:hAnsiTheme="minorEastAsia" w:hint="eastAsia"/>
          <w:b/>
          <w:sz w:val="28"/>
        </w:rPr>
        <w:t>历程篇：整合融合 快速发展</w:t>
      </w:r>
    </w:p>
    <w:p w:rsidR="00001C15" w:rsidRPr="00794689" w:rsidRDefault="00001C15"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各位领导、各位嘉宾，进入武汉理工大学展厅，</w:t>
      </w:r>
      <w:r w:rsidR="0096760F" w:rsidRPr="00794689">
        <w:rPr>
          <w:rFonts w:ascii="仿宋_GB2312" w:eastAsia="仿宋_GB2312" w:hAnsiTheme="minorEastAsia" w:hint="eastAsia"/>
          <w:sz w:val="24"/>
          <w:szCs w:val="24"/>
        </w:rPr>
        <w:t>大家可能已经注意到了，整个展厅的主色调为蓝色，这种与海洋、天空一样的颜色代表的是博大和希望。</w:t>
      </w:r>
    </w:p>
    <w:p w:rsidR="005910DA" w:rsidRPr="00794689" w:rsidRDefault="005910DA"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这里呈现给大家的是“历程篇”。</w:t>
      </w:r>
    </w:p>
    <w:p w:rsidR="00001C15" w:rsidRPr="00794689" w:rsidRDefault="00AC4C4D"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lastRenderedPageBreak/>
        <w:t xml:space="preserve"> </w:t>
      </w:r>
      <w:r w:rsidR="005910DA" w:rsidRPr="00794689">
        <w:rPr>
          <w:rFonts w:ascii="仿宋_GB2312" w:eastAsia="仿宋_GB2312" w:hAnsiTheme="minorEastAsia" w:hint="eastAsia"/>
          <w:sz w:val="24"/>
          <w:szCs w:val="24"/>
        </w:rPr>
        <w:t>“历程篇”</w:t>
      </w:r>
      <w:r w:rsidR="00934438">
        <w:rPr>
          <w:rFonts w:ascii="仿宋_GB2312" w:eastAsia="仿宋_GB2312" w:hAnsiTheme="minorEastAsia" w:hint="eastAsia"/>
          <w:sz w:val="24"/>
          <w:szCs w:val="24"/>
        </w:rPr>
        <w:t>按照规划时间</w:t>
      </w:r>
      <w:r>
        <w:rPr>
          <w:rFonts w:ascii="仿宋_GB2312" w:eastAsia="仿宋_GB2312" w:hAnsiTheme="minorEastAsia" w:hint="eastAsia"/>
          <w:sz w:val="24"/>
          <w:szCs w:val="24"/>
        </w:rPr>
        <w:t>将学校2</w:t>
      </w:r>
      <w:r>
        <w:rPr>
          <w:rFonts w:ascii="仿宋_GB2312" w:eastAsia="仿宋_GB2312" w:hAnsiTheme="minorEastAsia"/>
          <w:sz w:val="24"/>
          <w:szCs w:val="24"/>
        </w:rPr>
        <w:t>0</w:t>
      </w:r>
      <w:r>
        <w:rPr>
          <w:rFonts w:ascii="仿宋_GB2312" w:eastAsia="仿宋_GB2312" w:hAnsiTheme="minorEastAsia" w:hint="eastAsia"/>
          <w:sz w:val="24"/>
          <w:szCs w:val="24"/>
        </w:rPr>
        <w:t>年的发展历程</w:t>
      </w:r>
      <w:r w:rsidR="00001C15" w:rsidRPr="00794689">
        <w:rPr>
          <w:rFonts w:ascii="仿宋_GB2312" w:eastAsia="仿宋_GB2312" w:hAnsiTheme="minorEastAsia" w:hint="eastAsia"/>
          <w:sz w:val="24"/>
          <w:szCs w:val="24"/>
        </w:rPr>
        <w:t>划分为“整合融合 快速发展”和“内涵</w:t>
      </w:r>
      <w:r w:rsidR="0040362E" w:rsidRPr="00794689">
        <w:rPr>
          <w:rFonts w:ascii="仿宋_GB2312" w:eastAsia="仿宋_GB2312" w:hAnsiTheme="minorEastAsia" w:hint="eastAsia"/>
          <w:sz w:val="24"/>
          <w:szCs w:val="24"/>
        </w:rPr>
        <w:t>提升 跨越发展</w:t>
      </w:r>
      <w:r w:rsidR="00001C15" w:rsidRPr="00794689">
        <w:rPr>
          <w:rFonts w:ascii="仿宋_GB2312" w:eastAsia="仿宋_GB2312" w:hAnsiTheme="minorEastAsia" w:hint="eastAsia"/>
          <w:sz w:val="24"/>
          <w:szCs w:val="24"/>
        </w:rPr>
        <w:t>”</w:t>
      </w:r>
      <w:r w:rsidR="007940F8" w:rsidRPr="00794689">
        <w:rPr>
          <w:rFonts w:ascii="仿宋_GB2312" w:eastAsia="仿宋_GB2312" w:hAnsiTheme="minorEastAsia" w:hint="eastAsia"/>
          <w:sz w:val="24"/>
          <w:szCs w:val="24"/>
        </w:rPr>
        <w:t>两个</w:t>
      </w:r>
      <w:r w:rsidR="00001C15" w:rsidRPr="00794689">
        <w:rPr>
          <w:rFonts w:ascii="仿宋_GB2312" w:eastAsia="仿宋_GB2312" w:hAnsiTheme="minorEastAsia" w:hint="eastAsia"/>
          <w:sz w:val="24"/>
          <w:szCs w:val="24"/>
        </w:rPr>
        <w:t>阶段，</w:t>
      </w:r>
      <w:r>
        <w:rPr>
          <w:rFonts w:ascii="仿宋_GB2312" w:eastAsia="仿宋_GB2312" w:hAnsiTheme="minorEastAsia" w:hint="eastAsia"/>
          <w:sz w:val="24"/>
          <w:szCs w:val="24"/>
        </w:rPr>
        <w:t>每阶段</w:t>
      </w:r>
      <w:r w:rsidR="009C2B4F">
        <w:rPr>
          <w:rFonts w:ascii="仿宋_GB2312" w:eastAsia="仿宋_GB2312" w:hAnsiTheme="minorEastAsia" w:hint="eastAsia"/>
          <w:sz w:val="24"/>
          <w:szCs w:val="24"/>
        </w:rPr>
        <w:t>选取</w:t>
      </w:r>
      <w:r w:rsidR="00001C15" w:rsidRPr="00794689">
        <w:rPr>
          <w:rFonts w:ascii="仿宋_GB2312" w:eastAsia="仿宋_GB2312" w:hAnsiTheme="minorEastAsia" w:hint="eastAsia"/>
          <w:sz w:val="24"/>
          <w:szCs w:val="24"/>
        </w:rPr>
        <w:t>12个方面的内容，</w:t>
      </w:r>
      <w:r w:rsidR="005910DA" w:rsidRPr="00794689">
        <w:rPr>
          <w:rFonts w:ascii="仿宋_GB2312" w:eastAsia="仿宋_GB2312" w:hAnsiTheme="minorEastAsia" w:hint="eastAsia"/>
          <w:sz w:val="24"/>
          <w:szCs w:val="24"/>
        </w:rPr>
        <w:t>以</w:t>
      </w:r>
      <w:r w:rsidR="00001C15" w:rsidRPr="00794689">
        <w:rPr>
          <w:rFonts w:ascii="仿宋_GB2312" w:eastAsia="仿宋_GB2312" w:hAnsiTheme="minorEastAsia" w:hint="eastAsia"/>
          <w:sz w:val="24"/>
          <w:szCs w:val="24"/>
        </w:rPr>
        <w:t>凸显学校的重要节点、重要举措、重要成就和重大事件</w:t>
      </w:r>
      <w:bookmarkStart w:id="0" w:name="_GoBack"/>
      <w:bookmarkEnd w:id="0"/>
      <w:r w:rsidR="00001C15" w:rsidRPr="00794689">
        <w:rPr>
          <w:rFonts w:ascii="仿宋_GB2312" w:eastAsia="仿宋_GB2312" w:hAnsiTheme="minorEastAsia" w:hint="eastAsia"/>
          <w:sz w:val="24"/>
          <w:szCs w:val="24"/>
        </w:rPr>
        <w:t>，更好地体现学校发展的脉络。</w:t>
      </w:r>
    </w:p>
    <w:p w:rsidR="00B452D9" w:rsidRPr="00DC6B47" w:rsidRDefault="00B452D9" w:rsidP="00DC6B47">
      <w:pPr>
        <w:adjustRightInd w:val="0"/>
        <w:snapToGrid w:val="0"/>
        <w:ind w:firstLineChars="200" w:firstLine="480"/>
        <w:rPr>
          <w:rFonts w:ascii="仿宋_GB2312" w:eastAsia="仿宋_GB2312" w:hAnsiTheme="minorEastAsia"/>
          <w:sz w:val="24"/>
          <w:szCs w:val="24"/>
        </w:rPr>
      </w:pPr>
      <w:r w:rsidRPr="00DC6B47">
        <w:rPr>
          <w:rFonts w:ascii="仿宋_GB2312" w:eastAsia="仿宋_GB2312" w:hAnsiTheme="minorEastAsia" w:hint="eastAsia"/>
          <w:sz w:val="24"/>
          <w:szCs w:val="24"/>
        </w:rPr>
        <w:t>第一阶段为</w:t>
      </w:r>
      <w:r w:rsidR="00F74C32" w:rsidRPr="00DC6B47">
        <w:rPr>
          <w:rFonts w:ascii="仿宋_GB2312" w:eastAsia="仿宋_GB2312" w:hAnsiTheme="minorEastAsia" w:hint="eastAsia"/>
          <w:sz w:val="24"/>
          <w:szCs w:val="24"/>
        </w:rPr>
        <w:t>“整合融合 快速发展”阶段</w:t>
      </w:r>
      <w:r w:rsidRPr="00DC6B47">
        <w:rPr>
          <w:rFonts w:ascii="仿宋_GB2312" w:eastAsia="仿宋_GB2312" w:hAnsiTheme="minorEastAsia" w:hint="eastAsia"/>
          <w:sz w:val="24"/>
          <w:szCs w:val="24"/>
        </w:rPr>
        <w:t>，</w:t>
      </w:r>
      <w:r w:rsidR="00F74C32" w:rsidRPr="00DC6B47">
        <w:rPr>
          <w:rFonts w:ascii="仿宋_GB2312" w:eastAsia="仿宋_GB2312" w:hAnsiTheme="minorEastAsia" w:hint="eastAsia"/>
          <w:sz w:val="24"/>
          <w:szCs w:val="24"/>
        </w:rPr>
        <w:t>从2000</w:t>
      </w:r>
      <w:r w:rsidRPr="00DC6B47">
        <w:rPr>
          <w:rFonts w:ascii="仿宋_GB2312" w:eastAsia="仿宋_GB2312" w:hAnsiTheme="minorEastAsia" w:hint="eastAsia"/>
          <w:sz w:val="24"/>
          <w:szCs w:val="24"/>
        </w:rPr>
        <w:t>年</w:t>
      </w:r>
      <w:r w:rsidR="00F74C32" w:rsidRPr="00DC6B47">
        <w:rPr>
          <w:rFonts w:ascii="仿宋_GB2312" w:eastAsia="仿宋_GB2312" w:hAnsiTheme="minorEastAsia" w:hint="eastAsia"/>
          <w:sz w:val="24"/>
          <w:szCs w:val="24"/>
        </w:rPr>
        <w:t>5</w:t>
      </w:r>
      <w:r w:rsidRPr="00DC6B47">
        <w:rPr>
          <w:rFonts w:ascii="仿宋_GB2312" w:eastAsia="仿宋_GB2312" w:hAnsiTheme="minorEastAsia" w:hint="eastAsia"/>
          <w:sz w:val="24"/>
          <w:szCs w:val="24"/>
        </w:rPr>
        <w:t>月</w:t>
      </w:r>
      <w:r w:rsidR="00F74C32" w:rsidRPr="00DC6B47">
        <w:rPr>
          <w:rFonts w:ascii="仿宋_GB2312" w:eastAsia="仿宋_GB2312" w:hAnsiTheme="minorEastAsia" w:hint="eastAsia"/>
          <w:sz w:val="24"/>
          <w:szCs w:val="24"/>
        </w:rPr>
        <w:t>27</w:t>
      </w:r>
      <w:r w:rsidRPr="00DC6B47">
        <w:rPr>
          <w:rFonts w:ascii="仿宋_GB2312" w:eastAsia="仿宋_GB2312" w:hAnsiTheme="minorEastAsia" w:hint="eastAsia"/>
          <w:sz w:val="24"/>
          <w:szCs w:val="24"/>
        </w:rPr>
        <w:t>日至</w:t>
      </w:r>
      <w:r w:rsidR="00F74C32" w:rsidRPr="00DC6B47">
        <w:rPr>
          <w:rFonts w:ascii="仿宋_GB2312" w:eastAsia="仿宋_GB2312" w:hAnsiTheme="minorEastAsia" w:hint="eastAsia"/>
          <w:sz w:val="24"/>
          <w:szCs w:val="24"/>
        </w:rPr>
        <w:t>2010年</w:t>
      </w:r>
      <w:r w:rsidRPr="00DC6B47">
        <w:rPr>
          <w:rFonts w:ascii="仿宋_GB2312" w:eastAsia="仿宋_GB2312" w:hAnsiTheme="minorEastAsia" w:hint="eastAsia"/>
          <w:sz w:val="24"/>
          <w:szCs w:val="24"/>
        </w:rPr>
        <w:t>。</w:t>
      </w:r>
    </w:p>
    <w:p w:rsidR="00E770C4" w:rsidRPr="00B9792D" w:rsidRDefault="00E770C4" w:rsidP="00B9792D">
      <w:pPr>
        <w:pStyle w:val="a7"/>
        <w:numPr>
          <w:ilvl w:val="0"/>
          <w:numId w:val="9"/>
        </w:numPr>
        <w:ind w:firstLineChars="0"/>
        <w:outlineLvl w:val="1"/>
        <w:rPr>
          <w:rFonts w:ascii="仿宋_GB2312" w:eastAsia="仿宋_GB2312" w:hAnsiTheme="minorEastAsia" w:cs="Times New Roman"/>
          <w:b/>
        </w:rPr>
      </w:pPr>
      <w:r w:rsidRPr="00B9792D">
        <w:rPr>
          <w:rFonts w:ascii="仿宋_GB2312" w:eastAsia="仿宋_GB2312" w:hAnsiTheme="minorEastAsia" w:cs="Times New Roman" w:hint="eastAsia"/>
          <w:b/>
        </w:rPr>
        <w:t>推动学校快速融合</w:t>
      </w:r>
    </w:p>
    <w:p w:rsidR="00232A16" w:rsidRPr="00794689" w:rsidRDefault="00E770C4" w:rsidP="00F84D33">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合并组建之初，学校在短时间里实现了</w:t>
      </w:r>
      <w:r w:rsidR="00F51D8C" w:rsidRPr="00794689">
        <w:rPr>
          <w:rFonts w:ascii="仿宋_GB2312" w:eastAsia="仿宋_GB2312" w:hAnsiTheme="minorEastAsia" w:cs="Times New Roman" w:hint="eastAsia"/>
          <w:sz w:val="24"/>
          <w:szCs w:val="24"/>
        </w:rPr>
        <w:t xml:space="preserve"> </w:t>
      </w:r>
      <w:r w:rsidR="006A52B2" w:rsidRPr="00794689">
        <w:rPr>
          <w:rFonts w:ascii="仿宋_GB2312" w:eastAsia="仿宋_GB2312" w:hAnsiTheme="minorEastAsia" w:cs="Times New Roman" w:hint="eastAsia"/>
          <w:sz w:val="24"/>
          <w:szCs w:val="24"/>
        </w:rPr>
        <w:t>“领导、机构、政策、财务、规划”</w:t>
      </w:r>
      <w:r w:rsidRPr="00794689">
        <w:rPr>
          <w:rFonts w:ascii="仿宋_GB2312" w:eastAsia="仿宋_GB2312" w:hAnsiTheme="minorEastAsia" w:cs="Times New Roman" w:hint="eastAsia"/>
          <w:sz w:val="24"/>
          <w:szCs w:val="24"/>
        </w:rPr>
        <w:t>“五统一”，实施了机构、干部和院系、学科调整“两大战役”，推动了学校快速融合。</w:t>
      </w:r>
    </w:p>
    <w:p w:rsidR="00B9792D" w:rsidRPr="00B9792D" w:rsidRDefault="00F84D33" w:rsidP="00F51D8C">
      <w:pPr>
        <w:ind w:firstLineChars="150" w:firstLine="361"/>
        <w:rPr>
          <w:rFonts w:ascii="仿宋_GB2312" w:eastAsia="仿宋_GB2312" w:hAnsiTheme="minorEastAsia" w:cs="Times New Roman"/>
          <w:b/>
          <w:sz w:val="24"/>
          <w:szCs w:val="24"/>
        </w:rPr>
      </w:pPr>
      <w:r w:rsidRPr="00B9792D">
        <w:rPr>
          <w:rFonts w:ascii="仿宋_GB2312" w:eastAsia="仿宋_GB2312" w:hAnsiTheme="minorEastAsia" w:cs="Times New Roman" w:hint="eastAsia"/>
          <w:b/>
          <w:sz w:val="24"/>
          <w:szCs w:val="24"/>
        </w:rPr>
        <w:t>(图片说明)</w:t>
      </w:r>
    </w:p>
    <w:p w:rsidR="0017501C" w:rsidRPr="00794689" w:rsidRDefault="00232A16" w:rsidP="00F51D8C">
      <w:pPr>
        <w:ind w:firstLineChars="150" w:firstLine="36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这是首届学校领导班子成员在新学校挂牌仪式后合影；</w:t>
      </w:r>
    </w:p>
    <w:p w:rsidR="00944AD0" w:rsidRPr="00794689" w:rsidRDefault="00944AD0" w:rsidP="004C6222">
      <w:pPr>
        <w:ind w:firstLineChars="150" w:firstLine="36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232A16" w:rsidRPr="00794689">
        <w:rPr>
          <w:rFonts w:ascii="仿宋_GB2312" w:eastAsia="仿宋_GB2312" w:hAnsiTheme="minorEastAsia" w:cs="Times New Roman" w:hint="eastAsia"/>
          <w:sz w:val="24"/>
          <w:szCs w:val="24"/>
        </w:rPr>
        <w:t>2000年7月30日，学校召开大会，任命77名党政机关处级干部以及51名党群、校区干部，</w:t>
      </w:r>
      <w:r w:rsidRPr="00794689">
        <w:rPr>
          <w:rFonts w:ascii="仿宋_GB2312" w:eastAsia="仿宋_GB2312" w:hAnsiTheme="minorEastAsia" w:cs="Times New Roman" w:hint="eastAsia"/>
          <w:sz w:val="24"/>
          <w:szCs w:val="24"/>
        </w:rPr>
        <w:t>此次大会，标志着</w:t>
      </w:r>
      <w:r w:rsidR="00232A16" w:rsidRPr="00794689">
        <w:rPr>
          <w:rFonts w:ascii="仿宋_GB2312" w:eastAsia="仿宋_GB2312" w:hAnsiTheme="minorEastAsia" w:cs="Times New Roman" w:hint="eastAsia"/>
          <w:sz w:val="24"/>
          <w:szCs w:val="24"/>
        </w:rPr>
        <w:t>全校党政组织系统基本建立；</w:t>
      </w:r>
    </w:p>
    <w:p w:rsidR="001E0A3C" w:rsidRPr="00794689" w:rsidRDefault="001E0A3C" w:rsidP="004C6222">
      <w:pPr>
        <w:ind w:firstLineChars="150" w:firstLine="36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这是学校合并组建后颁发的校党字1号文、校字1号文。</w:t>
      </w:r>
    </w:p>
    <w:p w:rsidR="00CF6414" w:rsidRPr="00794689" w:rsidRDefault="00CF6414" w:rsidP="004C6222">
      <w:pPr>
        <w:ind w:firstLineChars="150" w:firstLine="360"/>
        <w:rPr>
          <w:rFonts w:ascii="仿宋_GB2312" w:eastAsia="仿宋_GB2312" w:hAnsiTheme="minorEastAsia"/>
          <w:sz w:val="24"/>
          <w:szCs w:val="24"/>
        </w:rPr>
      </w:pPr>
    </w:p>
    <w:p w:rsidR="00CF6414" w:rsidRPr="00B9792D" w:rsidRDefault="00CF6414" w:rsidP="00B9792D">
      <w:pPr>
        <w:pStyle w:val="a7"/>
        <w:numPr>
          <w:ilvl w:val="0"/>
          <w:numId w:val="9"/>
        </w:numPr>
        <w:ind w:firstLineChars="0"/>
        <w:outlineLvl w:val="1"/>
        <w:rPr>
          <w:rFonts w:ascii="仿宋_GB2312" w:eastAsia="仿宋_GB2312" w:hAnsiTheme="minorEastAsia" w:cs="Times New Roman"/>
          <w:b/>
        </w:rPr>
      </w:pPr>
      <w:r w:rsidRPr="00B9792D">
        <w:rPr>
          <w:rFonts w:ascii="仿宋_GB2312" w:eastAsia="仿宋_GB2312" w:hAnsiTheme="minorEastAsia" w:cs="Times New Roman" w:hint="eastAsia"/>
          <w:b/>
        </w:rPr>
        <w:t>推进“211工程”建设</w:t>
      </w:r>
    </w:p>
    <w:p w:rsidR="00CF6414" w:rsidRPr="00794689" w:rsidRDefault="00CF6414"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2001年，学校抓住机遇，实现了合并学校整体进入国家“211工程”建设行列。“211工程”由此成为学校建设发展的一面旗帜，带动了学校整体跨越发展。</w:t>
      </w:r>
    </w:p>
    <w:p w:rsidR="00CF6414" w:rsidRPr="00794689" w:rsidRDefault="00F84D33" w:rsidP="004C6222">
      <w:pPr>
        <w:ind w:firstLineChars="200" w:firstLine="482"/>
        <w:rPr>
          <w:rFonts w:ascii="仿宋_GB2312" w:eastAsia="仿宋_GB2312" w:hAnsiTheme="minorEastAsia" w:cs="Times New Roman"/>
          <w:sz w:val="24"/>
          <w:szCs w:val="24"/>
        </w:rPr>
      </w:pPr>
      <w:r w:rsidRPr="00B9792D">
        <w:rPr>
          <w:rFonts w:ascii="仿宋_GB2312" w:eastAsia="仿宋_GB2312" w:hAnsiTheme="minorEastAsia" w:cs="Times New Roman" w:hint="eastAsia"/>
          <w:b/>
          <w:sz w:val="24"/>
          <w:szCs w:val="24"/>
        </w:rPr>
        <w:t>(图片说明)</w:t>
      </w:r>
      <w:r w:rsidR="00CF6414" w:rsidRPr="00794689">
        <w:rPr>
          <w:rFonts w:ascii="仿宋_GB2312" w:eastAsia="仿宋_GB2312" w:hAnsiTheme="minorEastAsia" w:cs="Times New Roman" w:hint="eastAsia"/>
          <w:sz w:val="24"/>
          <w:szCs w:val="24"/>
        </w:rPr>
        <w:t>这是</w:t>
      </w:r>
      <w:r w:rsidR="005976D2" w:rsidRPr="00794689">
        <w:rPr>
          <w:rFonts w:ascii="仿宋_GB2312" w:eastAsia="仿宋_GB2312" w:hAnsiTheme="minorEastAsia" w:cs="Times New Roman" w:hint="eastAsia"/>
          <w:sz w:val="24"/>
          <w:szCs w:val="24"/>
        </w:rPr>
        <w:t>“九五”“十五”</w:t>
      </w:r>
      <w:r w:rsidR="00CF6414" w:rsidRPr="00794689">
        <w:rPr>
          <w:rFonts w:ascii="仿宋_GB2312" w:eastAsia="仿宋_GB2312" w:hAnsiTheme="minorEastAsia" w:cs="Times New Roman" w:hint="eastAsia"/>
          <w:sz w:val="24"/>
          <w:szCs w:val="24"/>
        </w:rPr>
        <w:t>“</w:t>
      </w:r>
      <w:r w:rsidR="00E52138" w:rsidRPr="00794689">
        <w:rPr>
          <w:rFonts w:ascii="仿宋_GB2312" w:eastAsia="仿宋_GB2312" w:hAnsiTheme="minorEastAsia" w:cs="Times New Roman" w:hint="eastAsia"/>
          <w:sz w:val="24"/>
          <w:szCs w:val="24"/>
        </w:rPr>
        <w:t>211</w:t>
      </w:r>
      <w:r w:rsidR="00CF6414" w:rsidRPr="00794689">
        <w:rPr>
          <w:rFonts w:ascii="仿宋_GB2312" w:eastAsia="仿宋_GB2312" w:hAnsiTheme="minorEastAsia" w:cs="Times New Roman" w:hint="eastAsia"/>
          <w:sz w:val="24"/>
          <w:szCs w:val="24"/>
        </w:rPr>
        <w:t>”</w:t>
      </w:r>
      <w:r w:rsidR="00E52138" w:rsidRPr="00794689">
        <w:rPr>
          <w:rFonts w:ascii="仿宋_GB2312" w:eastAsia="仿宋_GB2312" w:hAnsiTheme="minorEastAsia" w:cs="Times New Roman" w:hint="eastAsia"/>
          <w:sz w:val="24"/>
          <w:szCs w:val="24"/>
        </w:rPr>
        <w:t>工程</w:t>
      </w:r>
      <w:r w:rsidR="005976D2" w:rsidRPr="00794689">
        <w:rPr>
          <w:rFonts w:ascii="仿宋_GB2312" w:eastAsia="仿宋_GB2312" w:hAnsiTheme="minorEastAsia" w:cs="Times New Roman" w:hint="eastAsia"/>
          <w:sz w:val="24"/>
          <w:szCs w:val="24"/>
        </w:rPr>
        <w:t>建设项目</w:t>
      </w:r>
      <w:r w:rsidR="00CF6414" w:rsidRPr="00794689">
        <w:rPr>
          <w:rFonts w:ascii="仿宋_GB2312" w:eastAsia="仿宋_GB2312" w:hAnsiTheme="minorEastAsia" w:cs="Times New Roman" w:hint="eastAsia"/>
          <w:sz w:val="24"/>
          <w:szCs w:val="24"/>
        </w:rPr>
        <w:t>验收会；</w:t>
      </w:r>
    </w:p>
    <w:p w:rsidR="00CF6414" w:rsidRPr="00794689" w:rsidRDefault="00CF6414" w:rsidP="004C6222">
      <w:pPr>
        <w:ind w:firstLineChars="200" w:firstLine="480"/>
        <w:rPr>
          <w:rFonts w:ascii="仿宋_GB2312" w:eastAsia="仿宋_GB2312" w:hAnsiTheme="minorEastAsia" w:cs="Times New Roman"/>
          <w:sz w:val="24"/>
          <w:szCs w:val="24"/>
        </w:rPr>
      </w:pPr>
    </w:p>
    <w:p w:rsidR="00CF6414" w:rsidRPr="00B9792D" w:rsidRDefault="00CF6414" w:rsidP="00B9792D">
      <w:pPr>
        <w:pStyle w:val="a7"/>
        <w:numPr>
          <w:ilvl w:val="0"/>
          <w:numId w:val="9"/>
        </w:numPr>
        <w:ind w:firstLineChars="0"/>
        <w:outlineLvl w:val="1"/>
        <w:rPr>
          <w:rFonts w:ascii="仿宋_GB2312" w:eastAsia="仿宋_GB2312" w:hAnsiTheme="minorEastAsia" w:cs="Times New Roman"/>
          <w:b/>
        </w:rPr>
      </w:pPr>
      <w:r w:rsidRPr="00B9792D">
        <w:rPr>
          <w:rFonts w:ascii="仿宋_GB2312" w:eastAsia="仿宋_GB2312" w:hAnsiTheme="minorEastAsia" w:cs="Times New Roman" w:hint="eastAsia"/>
          <w:b/>
        </w:rPr>
        <w:t>开展教育思想大讨论</w:t>
      </w:r>
    </w:p>
    <w:p w:rsidR="00CF6414" w:rsidRPr="00794689" w:rsidRDefault="00CF6414"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先后开展了三次教育思想大讨论，提高了全校师生对办什么样的大学、怎样办好大学以及学校培养什么样的人才、怎样培养人才的认识；提高了对学科建设和科研重要性的认识。学校确立的“育人为本、学术至上“的办学理念逐渐深入人心，并且在办学实践中发挥了引领作用。</w:t>
      </w:r>
    </w:p>
    <w:p w:rsidR="00B9792D" w:rsidRDefault="00B9792D" w:rsidP="00B9792D">
      <w:pPr>
        <w:outlineLvl w:val="1"/>
        <w:rPr>
          <w:rFonts w:ascii="仿宋_GB2312" w:eastAsia="仿宋_GB2312" w:hAnsiTheme="minorEastAsia" w:cs="Times New Roman"/>
          <w:sz w:val="24"/>
          <w:szCs w:val="24"/>
        </w:rPr>
      </w:pPr>
    </w:p>
    <w:p w:rsidR="00A160F8" w:rsidRPr="00B9792D" w:rsidRDefault="00A160F8" w:rsidP="00B9792D">
      <w:pPr>
        <w:pStyle w:val="a7"/>
        <w:numPr>
          <w:ilvl w:val="0"/>
          <w:numId w:val="9"/>
        </w:numPr>
        <w:ind w:firstLineChars="0"/>
        <w:outlineLvl w:val="1"/>
        <w:rPr>
          <w:rFonts w:ascii="仿宋_GB2312" w:eastAsia="仿宋_GB2312" w:hAnsiTheme="minorEastAsia" w:cs="Times New Roman"/>
          <w:b/>
        </w:rPr>
      </w:pPr>
      <w:r w:rsidRPr="00B9792D">
        <w:rPr>
          <w:rFonts w:ascii="仿宋_GB2312" w:eastAsia="仿宋_GB2312" w:hAnsiTheme="minorEastAsia" w:cs="Times New Roman" w:hint="eastAsia"/>
          <w:b/>
        </w:rPr>
        <w:t>明确“两个一流”发展目标</w:t>
      </w:r>
    </w:p>
    <w:p w:rsidR="00A160F8" w:rsidRPr="00794689" w:rsidRDefault="00A160F8"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学校相继制定了三个规划</w:t>
      </w:r>
      <w:r w:rsidR="00CD71DE" w:rsidRPr="00794689">
        <w:rPr>
          <w:rFonts w:ascii="仿宋_GB2312" w:eastAsia="仿宋_GB2312" w:hAnsiTheme="minorEastAsia" w:cs="Times New Roman" w:hint="eastAsia"/>
          <w:sz w:val="24"/>
          <w:szCs w:val="24"/>
        </w:rPr>
        <w:t>，</w:t>
      </w:r>
      <w:r w:rsidRPr="00794689">
        <w:rPr>
          <w:rFonts w:ascii="仿宋_GB2312" w:eastAsia="仿宋_GB2312" w:hAnsiTheme="minorEastAsia" w:cs="Times New Roman" w:hint="eastAsia"/>
          <w:sz w:val="24"/>
          <w:szCs w:val="24"/>
        </w:rPr>
        <w:t>明确了到2020年把学校建设成“整体水平国内一流、部分学科水平国际一流</w:t>
      </w:r>
      <w:r w:rsidR="00CD71DE" w:rsidRPr="00794689">
        <w:rPr>
          <w:rFonts w:ascii="仿宋_GB2312" w:eastAsia="仿宋_GB2312" w:hAnsiTheme="minorEastAsia" w:cs="Times New Roman" w:hint="eastAsia"/>
          <w:sz w:val="24"/>
          <w:szCs w:val="24"/>
        </w:rPr>
        <w:t>”</w:t>
      </w:r>
      <w:r w:rsidRPr="00794689">
        <w:rPr>
          <w:rFonts w:ascii="仿宋_GB2312" w:eastAsia="仿宋_GB2312" w:hAnsiTheme="minorEastAsia" w:cs="Times New Roman" w:hint="eastAsia"/>
          <w:sz w:val="24"/>
          <w:szCs w:val="24"/>
        </w:rPr>
        <w:t>的战略目标及战略步骤。</w:t>
      </w:r>
      <w:r w:rsidR="00CD71DE" w:rsidRPr="00794689">
        <w:rPr>
          <w:rFonts w:ascii="仿宋_GB2312" w:eastAsia="仿宋_GB2312" w:hAnsiTheme="minorEastAsia" w:cs="Times New Roman" w:hint="eastAsia"/>
          <w:sz w:val="24"/>
          <w:szCs w:val="24"/>
        </w:rPr>
        <w:t>“两个一流”发展目标极具前瞻性，与目前全国高校开展的“双一流”</w:t>
      </w:r>
      <w:r w:rsidR="000A6CE1" w:rsidRPr="00794689">
        <w:rPr>
          <w:rFonts w:ascii="仿宋_GB2312" w:eastAsia="仿宋_GB2312" w:hAnsiTheme="minorEastAsia" w:cs="Times New Roman" w:hint="eastAsia"/>
          <w:sz w:val="24"/>
          <w:szCs w:val="24"/>
        </w:rPr>
        <w:t>建设契合度极高。</w:t>
      </w:r>
    </w:p>
    <w:p w:rsidR="00446B21" w:rsidRPr="00794689" w:rsidRDefault="00446B21" w:rsidP="0026475F">
      <w:pPr>
        <w:rPr>
          <w:rFonts w:ascii="仿宋_GB2312" w:eastAsia="仿宋_GB2312" w:hAnsiTheme="minorEastAsia" w:cs="Times New Roman"/>
          <w:sz w:val="24"/>
          <w:szCs w:val="24"/>
        </w:rPr>
      </w:pPr>
    </w:p>
    <w:p w:rsidR="000768D5" w:rsidRPr="00B9792D" w:rsidRDefault="000768D5" w:rsidP="00B9792D">
      <w:pPr>
        <w:pStyle w:val="a7"/>
        <w:numPr>
          <w:ilvl w:val="0"/>
          <w:numId w:val="9"/>
        </w:numPr>
        <w:ind w:firstLineChars="0"/>
        <w:outlineLvl w:val="1"/>
        <w:rPr>
          <w:rFonts w:ascii="仿宋_GB2312" w:eastAsia="仿宋_GB2312" w:hAnsiTheme="minorEastAsia" w:cs="Times New Roman"/>
          <w:b/>
        </w:rPr>
      </w:pPr>
      <w:r w:rsidRPr="00B9792D">
        <w:rPr>
          <w:rFonts w:ascii="仿宋_GB2312" w:eastAsia="仿宋_GB2312" w:hAnsiTheme="minorEastAsia" w:cs="Times New Roman" w:hint="eastAsia"/>
          <w:b/>
        </w:rPr>
        <w:t>启动新校园建设</w:t>
      </w:r>
    </w:p>
    <w:p w:rsidR="00754A5E" w:rsidRPr="00794689" w:rsidRDefault="000768D5" w:rsidP="00397C39">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2003年3月，学校抓住历史机遇，就近扩建新校园、拓展学校可持续发展空间。新校园的建设，使学校面积扩大了一倍，达到4000余亩，为学校发展奠定了坚实的基础。</w:t>
      </w:r>
    </w:p>
    <w:p w:rsidR="00B9792D" w:rsidRPr="00B9792D" w:rsidRDefault="00397C39" w:rsidP="004C6222">
      <w:pPr>
        <w:ind w:firstLineChars="200" w:firstLine="482"/>
        <w:rPr>
          <w:rFonts w:ascii="仿宋_GB2312" w:eastAsia="仿宋_GB2312" w:hAnsiTheme="minorEastAsia" w:cs="Times New Roman"/>
          <w:b/>
          <w:sz w:val="24"/>
          <w:szCs w:val="24"/>
        </w:rPr>
      </w:pPr>
      <w:r w:rsidRPr="00B9792D">
        <w:rPr>
          <w:rFonts w:ascii="仿宋_GB2312" w:eastAsia="仿宋_GB2312" w:hAnsiTheme="minorEastAsia" w:cs="Times New Roman" w:hint="eastAsia"/>
          <w:b/>
          <w:sz w:val="24"/>
          <w:szCs w:val="24"/>
        </w:rPr>
        <w:t>(图片说明)</w:t>
      </w:r>
    </w:p>
    <w:p w:rsidR="00754A5E" w:rsidRPr="00794689" w:rsidRDefault="00754A5E"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0768D5" w:rsidRPr="00794689">
        <w:rPr>
          <w:rFonts w:ascii="仿宋_GB2312" w:eastAsia="仿宋_GB2312" w:hAnsiTheme="minorEastAsia" w:cs="Times New Roman" w:hint="eastAsia"/>
          <w:sz w:val="24"/>
          <w:szCs w:val="24"/>
        </w:rPr>
        <w:t>新校园</w:t>
      </w:r>
      <w:r w:rsidRPr="00794689">
        <w:rPr>
          <w:rFonts w:ascii="仿宋_GB2312" w:eastAsia="仿宋_GB2312" w:hAnsiTheme="minorEastAsia" w:cs="Times New Roman" w:hint="eastAsia"/>
          <w:sz w:val="24"/>
          <w:szCs w:val="24"/>
        </w:rPr>
        <w:t>全景鸟瞰图</w:t>
      </w:r>
      <w:r w:rsidR="006C1371" w:rsidRPr="00794689">
        <w:rPr>
          <w:rFonts w:ascii="仿宋_GB2312" w:eastAsia="仿宋_GB2312" w:hAnsiTheme="minorEastAsia" w:cs="Times New Roman" w:hint="eastAsia"/>
          <w:sz w:val="24"/>
          <w:szCs w:val="24"/>
        </w:rPr>
        <w:t>，我们校史馆所处的位置就是南湖新校区</w:t>
      </w:r>
      <w:r w:rsidRPr="00794689">
        <w:rPr>
          <w:rFonts w:ascii="仿宋_GB2312" w:eastAsia="仿宋_GB2312" w:hAnsiTheme="minorEastAsia" w:cs="Times New Roman" w:hint="eastAsia"/>
          <w:sz w:val="24"/>
          <w:szCs w:val="24"/>
        </w:rPr>
        <w:t>；</w:t>
      </w:r>
    </w:p>
    <w:p w:rsidR="00754A5E" w:rsidRPr="00794689" w:rsidRDefault="00754A5E"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0768D5" w:rsidRPr="00794689">
        <w:rPr>
          <w:rFonts w:ascii="仿宋_GB2312" w:eastAsia="仿宋_GB2312" w:hAnsiTheme="minorEastAsia" w:cs="Times New Roman" w:hint="eastAsia"/>
          <w:sz w:val="24"/>
          <w:szCs w:val="24"/>
        </w:rPr>
        <w:t>2005年1月，新校园奠基</w:t>
      </w:r>
      <w:r w:rsidRPr="00794689">
        <w:rPr>
          <w:rFonts w:ascii="仿宋_GB2312" w:eastAsia="仿宋_GB2312" w:hAnsiTheme="minorEastAsia" w:cs="Times New Roman" w:hint="eastAsia"/>
          <w:sz w:val="24"/>
          <w:szCs w:val="24"/>
        </w:rPr>
        <w:t>时的场景</w:t>
      </w:r>
      <w:r w:rsidR="000768D5" w:rsidRPr="00794689">
        <w:rPr>
          <w:rFonts w:ascii="仿宋_GB2312" w:eastAsia="仿宋_GB2312" w:hAnsiTheme="minorEastAsia" w:cs="Times New Roman" w:hint="eastAsia"/>
          <w:sz w:val="24"/>
          <w:szCs w:val="24"/>
        </w:rPr>
        <w:t>；</w:t>
      </w:r>
    </w:p>
    <w:p w:rsidR="00D61E3A" w:rsidRPr="00794689" w:rsidRDefault="00061555"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对于新校园建设，全校师生员工和广大校友</w:t>
      </w:r>
      <w:r w:rsidR="006413D5" w:rsidRPr="00794689">
        <w:rPr>
          <w:rFonts w:ascii="仿宋_GB2312" w:eastAsia="仿宋_GB2312" w:hAnsiTheme="minorEastAsia" w:cs="Times New Roman" w:hint="eastAsia"/>
          <w:sz w:val="24"/>
          <w:szCs w:val="24"/>
        </w:rPr>
        <w:t>给予了热情关注和大力支持。</w:t>
      </w:r>
      <w:r w:rsidR="00D61E3A" w:rsidRPr="00794689">
        <w:rPr>
          <w:rFonts w:ascii="仿宋_GB2312" w:eastAsia="仿宋_GB2312" w:hAnsiTheme="minorEastAsia" w:cs="Times New Roman" w:hint="eastAsia"/>
          <w:sz w:val="24"/>
          <w:szCs w:val="24"/>
        </w:rPr>
        <w:t>从新校园奠基到迎接新生入住，</w:t>
      </w:r>
      <w:r w:rsidR="00D374A7" w:rsidRPr="00794689">
        <w:rPr>
          <w:rFonts w:ascii="仿宋_GB2312" w:eastAsia="仿宋_GB2312" w:hAnsiTheme="minorEastAsia" w:cs="Times New Roman" w:hint="eastAsia"/>
          <w:sz w:val="24"/>
          <w:szCs w:val="24"/>
        </w:rPr>
        <w:t>仅仅</w:t>
      </w:r>
      <w:r w:rsidR="006413D5" w:rsidRPr="00794689">
        <w:rPr>
          <w:rFonts w:ascii="仿宋_GB2312" w:eastAsia="仿宋_GB2312" w:hAnsiTheme="minorEastAsia" w:cs="Times New Roman" w:hint="eastAsia"/>
          <w:sz w:val="24"/>
          <w:szCs w:val="24"/>
        </w:rPr>
        <w:t>用了</w:t>
      </w:r>
      <w:r w:rsidR="00D374A7" w:rsidRPr="00794689">
        <w:rPr>
          <w:rFonts w:ascii="仿宋_GB2312" w:eastAsia="仿宋_GB2312" w:hAnsiTheme="minorEastAsia" w:cs="Times New Roman" w:hint="eastAsia"/>
          <w:sz w:val="24"/>
          <w:szCs w:val="24"/>
        </w:rPr>
        <w:t>短短的八个月时间，到新校园初具规模，也只有五年时间。理工人创造了“理工速度”，展示了“理工精神”。</w:t>
      </w:r>
    </w:p>
    <w:p w:rsidR="00F84D33" w:rsidRPr="00794689" w:rsidRDefault="00F84D33" w:rsidP="00E00477">
      <w:pPr>
        <w:ind w:firstLineChars="150" w:firstLine="360"/>
        <w:rPr>
          <w:rFonts w:ascii="仿宋_GB2312" w:eastAsia="仿宋_GB2312" w:hAnsiTheme="minorEastAsia" w:cs="Times New Roman"/>
          <w:sz w:val="24"/>
          <w:szCs w:val="24"/>
        </w:rPr>
      </w:pPr>
    </w:p>
    <w:p w:rsidR="00754A5E" w:rsidRPr="00B9792D" w:rsidRDefault="00754A5E" w:rsidP="00B9792D">
      <w:pPr>
        <w:pStyle w:val="a7"/>
        <w:numPr>
          <w:ilvl w:val="0"/>
          <w:numId w:val="9"/>
        </w:numPr>
        <w:ind w:firstLineChars="0"/>
        <w:outlineLvl w:val="1"/>
        <w:rPr>
          <w:rFonts w:ascii="仿宋_GB2312" w:eastAsia="仿宋_GB2312" w:hAnsiTheme="minorEastAsia" w:cs="Times New Roman"/>
          <w:b/>
        </w:rPr>
      </w:pPr>
      <w:r w:rsidRPr="00B9792D">
        <w:rPr>
          <w:rFonts w:ascii="仿宋_GB2312" w:eastAsia="仿宋_GB2312" w:hAnsiTheme="minorEastAsia" w:cs="Times New Roman" w:hint="eastAsia"/>
          <w:b/>
        </w:rPr>
        <w:t>召开第一次党代会</w:t>
      </w:r>
    </w:p>
    <w:p w:rsidR="00D33EC1" w:rsidRPr="00794689" w:rsidRDefault="00754A5E" w:rsidP="00B9792D">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2003年1月，</w:t>
      </w:r>
      <w:r w:rsidR="00B9792D">
        <w:rPr>
          <w:rFonts w:ascii="仿宋_GB2312" w:eastAsia="仿宋_GB2312" w:hAnsiTheme="minorEastAsia" w:hint="eastAsia"/>
          <w:sz w:val="24"/>
          <w:szCs w:val="24"/>
        </w:rPr>
        <w:t>学校</w:t>
      </w:r>
      <w:r w:rsidRPr="00794689">
        <w:rPr>
          <w:rFonts w:ascii="仿宋_GB2312" w:eastAsia="仿宋_GB2312" w:hAnsiTheme="minorEastAsia" w:hint="eastAsia"/>
          <w:sz w:val="24"/>
          <w:szCs w:val="24"/>
        </w:rPr>
        <w:t>召开</w:t>
      </w:r>
      <w:r w:rsidR="00B9792D">
        <w:rPr>
          <w:rFonts w:ascii="仿宋_GB2312" w:eastAsia="仿宋_GB2312" w:hAnsiTheme="minorEastAsia" w:hint="eastAsia"/>
          <w:sz w:val="24"/>
          <w:szCs w:val="24"/>
        </w:rPr>
        <w:t>第一次党代会</w:t>
      </w:r>
      <w:r w:rsidRPr="00794689">
        <w:rPr>
          <w:rFonts w:ascii="仿宋_GB2312" w:eastAsia="仿宋_GB2312" w:hAnsiTheme="minorEastAsia" w:hint="eastAsia"/>
          <w:sz w:val="24"/>
          <w:szCs w:val="24"/>
        </w:rPr>
        <w:t>。</w:t>
      </w:r>
    </w:p>
    <w:p w:rsidR="00B9792D" w:rsidRDefault="00397C39" w:rsidP="004C6222">
      <w:pPr>
        <w:ind w:firstLineChars="200" w:firstLine="482"/>
        <w:rPr>
          <w:rFonts w:ascii="仿宋_GB2312" w:eastAsia="仿宋_GB2312" w:hAnsiTheme="minorEastAsia" w:cs="Times New Roman"/>
          <w:b/>
          <w:sz w:val="24"/>
          <w:szCs w:val="24"/>
        </w:rPr>
      </w:pPr>
      <w:r w:rsidRPr="00B9792D">
        <w:rPr>
          <w:rFonts w:ascii="仿宋_GB2312" w:eastAsia="仿宋_GB2312" w:hAnsiTheme="minorEastAsia" w:cs="Times New Roman" w:hint="eastAsia"/>
          <w:b/>
          <w:sz w:val="24"/>
          <w:szCs w:val="24"/>
        </w:rPr>
        <w:lastRenderedPageBreak/>
        <w:t>(图片说明)</w:t>
      </w:r>
    </w:p>
    <w:p w:rsidR="007F62C2" w:rsidRPr="00794689" w:rsidRDefault="007F62C2"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B9792D">
        <w:rPr>
          <w:rFonts w:ascii="仿宋_GB2312" w:eastAsia="仿宋_GB2312" w:hAnsiTheme="minorEastAsia" w:cs="Times New Roman" w:hint="eastAsia"/>
          <w:sz w:val="24"/>
          <w:szCs w:val="24"/>
        </w:rPr>
        <w:t>学校第一次党代会</w:t>
      </w:r>
      <w:r w:rsidRPr="00794689">
        <w:rPr>
          <w:rFonts w:ascii="仿宋_GB2312" w:eastAsia="仿宋_GB2312" w:hAnsiTheme="minorEastAsia" w:cs="Times New Roman" w:hint="eastAsia"/>
          <w:sz w:val="24"/>
          <w:szCs w:val="24"/>
        </w:rPr>
        <w:t>召开时的会场场景</w:t>
      </w:r>
      <w:r w:rsidR="00754A5E" w:rsidRPr="00794689">
        <w:rPr>
          <w:rFonts w:ascii="仿宋_GB2312" w:eastAsia="仿宋_GB2312" w:hAnsiTheme="minorEastAsia" w:cs="Times New Roman" w:hint="eastAsia"/>
          <w:sz w:val="24"/>
          <w:szCs w:val="24"/>
        </w:rPr>
        <w:t>；</w:t>
      </w:r>
    </w:p>
    <w:p w:rsidR="00754A5E" w:rsidRPr="00794689" w:rsidRDefault="007F62C2"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这是中共武汉理工大学第一届委员会常委合影。</w:t>
      </w:r>
    </w:p>
    <w:p w:rsidR="007F62C2" w:rsidRPr="00794689" w:rsidRDefault="007F62C2" w:rsidP="004C6222">
      <w:pPr>
        <w:ind w:firstLineChars="200" w:firstLine="480"/>
        <w:rPr>
          <w:rFonts w:ascii="仿宋_GB2312" w:eastAsia="仿宋_GB2312" w:hAnsiTheme="minorEastAsia" w:cs="Times New Roman"/>
          <w:sz w:val="24"/>
          <w:szCs w:val="24"/>
        </w:rPr>
      </w:pPr>
    </w:p>
    <w:p w:rsidR="007F62C2" w:rsidRPr="00F079A1" w:rsidRDefault="007F62C2" w:rsidP="00F079A1">
      <w:pPr>
        <w:pStyle w:val="a7"/>
        <w:numPr>
          <w:ilvl w:val="0"/>
          <w:numId w:val="9"/>
        </w:numPr>
        <w:ind w:firstLineChars="0"/>
        <w:outlineLvl w:val="1"/>
        <w:rPr>
          <w:rFonts w:ascii="仿宋_GB2312" w:eastAsia="仿宋_GB2312" w:hAnsiTheme="minorEastAsia" w:cs="Times New Roman"/>
          <w:b/>
        </w:rPr>
      </w:pPr>
      <w:r w:rsidRPr="00F079A1">
        <w:rPr>
          <w:rFonts w:ascii="仿宋_GB2312" w:eastAsia="仿宋_GB2312" w:hAnsiTheme="minorEastAsia" w:cs="Times New Roman" w:hint="eastAsia"/>
          <w:b/>
        </w:rPr>
        <w:t>通过本科教学水平评估</w:t>
      </w:r>
    </w:p>
    <w:p w:rsidR="007F62C2" w:rsidRPr="00794689" w:rsidRDefault="007F62C2"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2007年10月20至25日，教育部专家组对学校本科教学工作水平进行了为期6天的实地考察和评估。2008年5</w:t>
      </w:r>
      <w:r w:rsidR="005A1577">
        <w:rPr>
          <w:rFonts w:ascii="仿宋_GB2312" w:eastAsia="仿宋_GB2312" w:hAnsiTheme="minorEastAsia" w:cs="Times New Roman" w:hint="eastAsia"/>
          <w:sz w:val="24"/>
          <w:szCs w:val="24"/>
        </w:rPr>
        <w:t>月，教育部给予了学校本科教学工作水平“优秀”的结论。</w:t>
      </w:r>
    </w:p>
    <w:p w:rsidR="00F079A1" w:rsidRDefault="00397C39" w:rsidP="004C6222">
      <w:pPr>
        <w:ind w:firstLineChars="200" w:firstLine="482"/>
        <w:rPr>
          <w:rFonts w:ascii="仿宋_GB2312" w:eastAsia="仿宋_GB2312" w:hAnsiTheme="minorEastAsia" w:cs="Times New Roman"/>
          <w:sz w:val="24"/>
          <w:szCs w:val="24"/>
        </w:rPr>
      </w:pPr>
      <w:r w:rsidRPr="00F079A1">
        <w:rPr>
          <w:rFonts w:ascii="仿宋_GB2312" w:eastAsia="仿宋_GB2312" w:hAnsiTheme="minorEastAsia" w:cs="Times New Roman" w:hint="eastAsia"/>
          <w:b/>
          <w:sz w:val="24"/>
          <w:szCs w:val="24"/>
        </w:rPr>
        <w:t>(图片说明)</w:t>
      </w:r>
    </w:p>
    <w:p w:rsidR="0048677C" w:rsidRPr="00794689" w:rsidRDefault="0048677C"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学校召开本科教学工作迎评促建创优动员大会；</w:t>
      </w:r>
    </w:p>
    <w:p w:rsidR="0048677C" w:rsidRPr="00794689" w:rsidRDefault="0048677C"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7F62C2" w:rsidRPr="00794689">
        <w:rPr>
          <w:rFonts w:ascii="仿宋_GB2312" w:eastAsia="仿宋_GB2312" w:hAnsiTheme="minorEastAsia" w:cs="Times New Roman" w:hint="eastAsia"/>
          <w:sz w:val="24"/>
          <w:szCs w:val="24"/>
        </w:rPr>
        <w:t>本科教学工作水平评估汇报会</w:t>
      </w:r>
      <w:r w:rsidRPr="00794689">
        <w:rPr>
          <w:rFonts w:ascii="仿宋_GB2312" w:eastAsia="仿宋_GB2312" w:hAnsiTheme="minorEastAsia" w:cs="Times New Roman" w:hint="eastAsia"/>
          <w:sz w:val="24"/>
          <w:szCs w:val="24"/>
        </w:rPr>
        <w:t>现场</w:t>
      </w:r>
      <w:r w:rsidR="007F62C2" w:rsidRPr="00794689">
        <w:rPr>
          <w:rFonts w:ascii="仿宋_GB2312" w:eastAsia="仿宋_GB2312" w:hAnsiTheme="minorEastAsia" w:cs="Times New Roman" w:hint="eastAsia"/>
          <w:sz w:val="24"/>
          <w:szCs w:val="24"/>
        </w:rPr>
        <w:t>；</w:t>
      </w:r>
    </w:p>
    <w:p w:rsidR="007F62C2" w:rsidRPr="00794689" w:rsidRDefault="0048677C"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教育部专家来校评估。</w:t>
      </w:r>
    </w:p>
    <w:p w:rsidR="001E6BAB" w:rsidRPr="00794689" w:rsidRDefault="001E6BAB" w:rsidP="004C6222">
      <w:pPr>
        <w:ind w:firstLineChars="150" w:firstLine="360"/>
        <w:outlineLvl w:val="1"/>
        <w:rPr>
          <w:rFonts w:ascii="仿宋_GB2312" w:eastAsia="仿宋_GB2312" w:hAnsiTheme="minorEastAsia" w:cs="Times New Roman"/>
          <w:sz w:val="24"/>
          <w:szCs w:val="24"/>
        </w:rPr>
      </w:pPr>
    </w:p>
    <w:p w:rsidR="0048677C" w:rsidRPr="00F079A1" w:rsidRDefault="0048677C" w:rsidP="00F079A1">
      <w:pPr>
        <w:pStyle w:val="a7"/>
        <w:numPr>
          <w:ilvl w:val="0"/>
          <w:numId w:val="9"/>
        </w:numPr>
        <w:ind w:firstLineChars="0"/>
        <w:outlineLvl w:val="1"/>
        <w:rPr>
          <w:rFonts w:ascii="仿宋_GB2312" w:eastAsia="仿宋_GB2312" w:hAnsiTheme="minorEastAsia" w:cs="Times New Roman"/>
          <w:b/>
        </w:rPr>
      </w:pPr>
      <w:r w:rsidRPr="00F079A1">
        <w:rPr>
          <w:rFonts w:ascii="仿宋_GB2312" w:eastAsia="仿宋_GB2312" w:hAnsiTheme="minorEastAsia" w:cs="Times New Roman" w:hint="eastAsia"/>
          <w:b/>
        </w:rPr>
        <w:t>确定校训、校标</w:t>
      </w:r>
    </w:p>
    <w:p w:rsidR="0048677C" w:rsidRPr="00794689" w:rsidRDefault="0048677C"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合并组建后，学校广泛征稿、多方征求意见，迅速确定了校标、校徽、校旗等学校标识。2007年8月</w:t>
      </w:r>
      <w:r w:rsidR="000A6CE1" w:rsidRPr="00794689">
        <w:rPr>
          <w:rFonts w:ascii="仿宋_GB2312" w:eastAsia="仿宋_GB2312" w:hAnsiTheme="minorEastAsia" w:cs="Times New Roman" w:hint="eastAsia"/>
          <w:sz w:val="24"/>
          <w:szCs w:val="24"/>
        </w:rPr>
        <w:t>，学校</w:t>
      </w:r>
      <w:r w:rsidR="004A2F45">
        <w:rPr>
          <w:rFonts w:ascii="仿宋_GB2312" w:eastAsia="仿宋_GB2312" w:hAnsiTheme="minorEastAsia" w:cs="Times New Roman" w:hint="eastAsia"/>
          <w:sz w:val="24"/>
          <w:szCs w:val="24"/>
        </w:rPr>
        <w:t>确定了“厚德博学、追求卓越”的校训</w:t>
      </w:r>
      <w:r w:rsidRPr="00794689">
        <w:rPr>
          <w:rFonts w:ascii="仿宋_GB2312" w:eastAsia="仿宋_GB2312" w:hAnsiTheme="minorEastAsia" w:cs="Times New Roman" w:hint="eastAsia"/>
          <w:sz w:val="24"/>
          <w:szCs w:val="24"/>
        </w:rPr>
        <w:t>。</w:t>
      </w:r>
    </w:p>
    <w:p w:rsidR="00F079A1" w:rsidRDefault="00E6096C" w:rsidP="004C6222">
      <w:pPr>
        <w:ind w:firstLineChars="200" w:firstLine="482"/>
        <w:rPr>
          <w:rFonts w:ascii="仿宋_GB2312" w:eastAsia="仿宋_GB2312" w:hAnsiTheme="minorEastAsia" w:cs="Times New Roman"/>
          <w:sz w:val="24"/>
          <w:szCs w:val="24"/>
        </w:rPr>
      </w:pPr>
      <w:r w:rsidRPr="00F079A1">
        <w:rPr>
          <w:rFonts w:ascii="仿宋_GB2312" w:eastAsia="仿宋_GB2312" w:hAnsiTheme="minorEastAsia" w:cs="Times New Roman" w:hint="eastAsia"/>
          <w:b/>
          <w:sz w:val="24"/>
          <w:szCs w:val="24"/>
        </w:rPr>
        <w:t>(图片说明)</w:t>
      </w:r>
    </w:p>
    <w:p w:rsidR="006660AA" w:rsidRPr="00794689" w:rsidRDefault="006660AA"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48677C" w:rsidRPr="00794689">
        <w:rPr>
          <w:rFonts w:ascii="仿宋_GB2312" w:eastAsia="仿宋_GB2312" w:hAnsiTheme="minorEastAsia" w:cs="Times New Roman" w:hint="eastAsia"/>
          <w:sz w:val="24"/>
          <w:szCs w:val="24"/>
        </w:rPr>
        <w:t>学校校旗、校标；</w:t>
      </w:r>
    </w:p>
    <w:p w:rsidR="006660AA" w:rsidRPr="00794689" w:rsidRDefault="006660AA"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48677C" w:rsidRPr="00794689">
        <w:rPr>
          <w:rFonts w:ascii="仿宋_GB2312" w:eastAsia="仿宋_GB2312" w:hAnsiTheme="minorEastAsia" w:cs="Times New Roman" w:hint="eastAsia"/>
          <w:sz w:val="24"/>
          <w:szCs w:val="24"/>
        </w:rPr>
        <w:t>校徽；</w:t>
      </w:r>
    </w:p>
    <w:p w:rsidR="0048677C" w:rsidRPr="00794689" w:rsidRDefault="006660AA"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这是行政楼上</w:t>
      </w:r>
      <w:r w:rsidR="0048677C" w:rsidRPr="00794689">
        <w:rPr>
          <w:rFonts w:ascii="仿宋_GB2312" w:eastAsia="仿宋_GB2312" w:hAnsiTheme="minorEastAsia" w:cs="Times New Roman" w:hint="eastAsia"/>
          <w:sz w:val="24"/>
          <w:szCs w:val="24"/>
        </w:rPr>
        <w:t>悬挂</w:t>
      </w:r>
      <w:r w:rsidRPr="00794689">
        <w:rPr>
          <w:rFonts w:ascii="仿宋_GB2312" w:eastAsia="仿宋_GB2312" w:hAnsiTheme="minorEastAsia" w:cs="Times New Roman" w:hint="eastAsia"/>
          <w:sz w:val="24"/>
          <w:szCs w:val="24"/>
        </w:rPr>
        <w:t>的</w:t>
      </w:r>
      <w:r w:rsidR="0048677C" w:rsidRPr="00794689">
        <w:rPr>
          <w:rFonts w:ascii="仿宋_GB2312" w:eastAsia="仿宋_GB2312" w:hAnsiTheme="minorEastAsia" w:cs="Times New Roman" w:hint="eastAsia"/>
          <w:sz w:val="24"/>
          <w:szCs w:val="24"/>
        </w:rPr>
        <w:t>校训；</w:t>
      </w:r>
      <w:r w:rsidRPr="00794689">
        <w:rPr>
          <w:rFonts w:ascii="仿宋_GB2312" w:eastAsia="仿宋_GB2312" w:hAnsiTheme="minorEastAsia" w:cs="Times New Roman" w:hint="eastAsia"/>
          <w:sz w:val="24"/>
          <w:szCs w:val="24"/>
        </w:rPr>
        <w:t xml:space="preserve"> </w:t>
      </w:r>
    </w:p>
    <w:p w:rsidR="006660AA" w:rsidRPr="00794689" w:rsidRDefault="006660AA" w:rsidP="004C6222">
      <w:pPr>
        <w:ind w:firstLineChars="150" w:firstLine="360"/>
        <w:outlineLvl w:val="1"/>
        <w:rPr>
          <w:rFonts w:ascii="仿宋_GB2312" w:eastAsia="仿宋_GB2312" w:hAnsiTheme="minorEastAsia" w:cs="Times New Roman"/>
          <w:sz w:val="24"/>
          <w:szCs w:val="24"/>
        </w:rPr>
      </w:pPr>
    </w:p>
    <w:p w:rsidR="006660AA" w:rsidRPr="00511873" w:rsidRDefault="006660AA" w:rsidP="00511873">
      <w:pPr>
        <w:pStyle w:val="a7"/>
        <w:numPr>
          <w:ilvl w:val="0"/>
          <w:numId w:val="9"/>
        </w:numPr>
        <w:adjustRightInd w:val="0"/>
        <w:snapToGrid w:val="0"/>
        <w:ind w:firstLineChars="0"/>
        <w:rPr>
          <w:rFonts w:ascii="仿宋_GB2312" w:eastAsia="仿宋_GB2312" w:hAnsiTheme="minorEastAsia" w:cs="Times New Roman"/>
          <w:b/>
        </w:rPr>
      </w:pPr>
      <w:r w:rsidRPr="00511873">
        <w:rPr>
          <w:rFonts w:ascii="仿宋_GB2312" w:eastAsia="仿宋_GB2312" w:hAnsiTheme="minorEastAsia" w:cs="Times New Roman" w:hint="eastAsia"/>
          <w:b/>
        </w:rPr>
        <w:t>科技创新支撑行业发展</w:t>
      </w:r>
    </w:p>
    <w:p w:rsidR="006660AA" w:rsidRPr="00794689" w:rsidRDefault="006660AA" w:rsidP="00571A63">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学校充分发挥优势</w:t>
      </w:r>
      <w:r w:rsidR="000A6CE1" w:rsidRPr="00794689">
        <w:rPr>
          <w:rFonts w:ascii="仿宋_GB2312" w:eastAsia="仿宋_GB2312" w:hAnsiTheme="minorEastAsia" w:cs="Times New Roman" w:hint="eastAsia"/>
          <w:sz w:val="24"/>
          <w:szCs w:val="24"/>
        </w:rPr>
        <w:t>，服务</w:t>
      </w:r>
      <w:r w:rsidRPr="00794689">
        <w:rPr>
          <w:rFonts w:ascii="仿宋_GB2312" w:eastAsia="仿宋_GB2312" w:hAnsiTheme="minorEastAsia" w:cs="Times New Roman" w:hint="eastAsia"/>
          <w:sz w:val="24"/>
          <w:szCs w:val="24"/>
        </w:rPr>
        <w:t>三大行业。2001-2010年，学校获得了包括两项国家发明二等奖在内的十六项国家奖励，其中9项成果解决了行业关键技术难题；学校80%以上的科研项目和90%以上专利都服务于行业升级、企业技术改造及新产品研发。</w:t>
      </w:r>
    </w:p>
    <w:p w:rsidR="00B354EE" w:rsidRPr="00794689" w:rsidRDefault="00B354EE" w:rsidP="004C6222">
      <w:pPr>
        <w:ind w:firstLineChars="200" w:firstLine="480"/>
        <w:rPr>
          <w:rFonts w:ascii="仿宋_GB2312" w:eastAsia="仿宋_GB2312" w:hAnsiTheme="minorEastAsia" w:cs="Times New Roman"/>
          <w:sz w:val="24"/>
          <w:szCs w:val="24"/>
        </w:rPr>
      </w:pPr>
    </w:p>
    <w:p w:rsidR="00B354EE" w:rsidRPr="00511873" w:rsidRDefault="00B354EE" w:rsidP="00511873">
      <w:pPr>
        <w:pStyle w:val="a7"/>
        <w:numPr>
          <w:ilvl w:val="0"/>
          <w:numId w:val="9"/>
        </w:numPr>
        <w:ind w:firstLineChars="0"/>
        <w:outlineLvl w:val="1"/>
        <w:rPr>
          <w:rFonts w:ascii="仿宋_GB2312" w:eastAsia="仿宋_GB2312" w:hAnsiTheme="minorEastAsia" w:cs="Times New Roman"/>
          <w:b/>
        </w:rPr>
      </w:pPr>
      <w:r w:rsidRPr="00511873">
        <w:rPr>
          <w:rFonts w:ascii="仿宋_GB2312" w:eastAsia="仿宋_GB2312" w:hAnsiTheme="minorEastAsia" w:cs="Times New Roman" w:hint="eastAsia"/>
          <w:b/>
        </w:rPr>
        <w:t>大师级人才实现突破</w:t>
      </w:r>
    </w:p>
    <w:p w:rsidR="00FB334F" w:rsidRPr="00794689" w:rsidRDefault="00B354EE"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2000年11月，余永富院士受聘为理工大教授、博士生导师；2007年12月，</w:t>
      </w:r>
      <w:r w:rsidR="00EF7BDD" w:rsidRPr="00794689">
        <w:rPr>
          <w:rFonts w:ascii="仿宋_GB2312" w:eastAsia="仿宋_GB2312" w:hAnsiTheme="minorEastAsia" w:cs="Times New Roman" w:hint="eastAsia"/>
          <w:sz w:val="24"/>
          <w:szCs w:val="24"/>
        </w:rPr>
        <w:t>姜德生教授当选中国工程院院士</w:t>
      </w:r>
      <w:r w:rsidR="00E00477" w:rsidRPr="00794689">
        <w:rPr>
          <w:rFonts w:ascii="仿宋_GB2312" w:eastAsia="仿宋_GB2312" w:hAnsiTheme="minorEastAsia" w:cs="Times New Roman" w:hint="eastAsia"/>
          <w:sz w:val="24"/>
          <w:szCs w:val="24"/>
        </w:rPr>
        <w:t xml:space="preserve">。 </w:t>
      </w:r>
    </w:p>
    <w:p w:rsidR="00511873" w:rsidRDefault="00571A63" w:rsidP="004C6222">
      <w:pPr>
        <w:ind w:firstLineChars="200" w:firstLine="482"/>
        <w:rPr>
          <w:rFonts w:ascii="仿宋_GB2312" w:eastAsia="仿宋_GB2312" w:hAnsiTheme="minorEastAsia" w:cs="Times New Roman"/>
          <w:b/>
          <w:sz w:val="24"/>
          <w:szCs w:val="24"/>
        </w:rPr>
      </w:pPr>
      <w:r w:rsidRPr="00511873">
        <w:rPr>
          <w:rFonts w:ascii="仿宋_GB2312" w:eastAsia="仿宋_GB2312" w:hAnsiTheme="minorEastAsia" w:cs="Times New Roman" w:hint="eastAsia"/>
          <w:b/>
          <w:sz w:val="24"/>
          <w:szCs w:val="24"/>
        </w:rPr>
        <w:t>(图片说明)</w:t>
      </w:r>
    </w:p>
    <w:p w:rsidR="00FB334F" w:rsidRPr="00794689" w:rsidRDefault="00B354EE"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余永富院士受聘</w:t>
      </w:r>
      <w:r w:rsidR="00FB334F" w:rsidRPr="00794689">
        <w:rPr>
          <w:rFonts w:ascii="仿宋_GB2312" w:eastAsia="仿宋_GB2312" w:hAnsiTheme="minorEastAsia" w:cs="Times New Roman" w:hint="eastAsia"/>
          <w:sz w:val="24"/>
          <w:szCs w:val="24"/>
        </w:rPr>
        <w:t>场景</w:t>
      </w:r>
      <w:r w:rsidRPr="00794689">
        <w:rPr>
          <w:rFonts w:ascii="仿宋_GB2312" w:eastAsia="仿宋_GB2312" w:hAnsiTheme="minorEastAsia" w:cs="Times New Roman" w:hint="eastAsia"/>
          <w:sz w:val="24"/>
          <w:szCs w:val="24"/>
        </w:rPr>
        <w:t>；</w:t>
      </w:r>
    </w:p>
    <w:p w:rsidR="00B354EE" w:rsidRPr="00794689" w:rsidRDefault="00FB334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B354EE" w:rsidRPr="00794689">
        <w:rPr>
          <w:rFonts w:ascii="仿宋_GB2312" w:eastAsia="仿宋_GB2312" w:hAnsiTheme="minorEastAsia" w:cs="Times New Roman" w:hint="eastAsia"/>
          <w:sz w:val="24"/>
          <w:szCs w:val="24"/>
        </w:rPr>
        <w:t>姜德生教授当选中国工程院院士庆祝会</w:t>
      </w:r>
      <w:r w:rsidRPr="00794689">
        <w:rPr>
          <w:rFonts w:ascii="仿宋_GB2312" w:eastAsia="仿宋_GB2312" w:hAnsiTheme="minorEastAsia" w:cs="Times New Roman" w:hint="eastAsia"/>
          <w:sz w:val="24"/>
          <w:szCs w:val="24"/>
        </w:rPr>
        <w:t>场景。</w:t>
      </w:r>
    </w:p>
    <w:p w:rsidR="00FB334F" w:rsidRPr="00794689" w:rsidRDefault="00FB334F" w:rsidP="004C6222">
      <w:pPr>
        <w:ind w:firstLineChars="98" w:firstLine="236"/>
        <w:outlineLvl w:val="1"/>
        <w:rPr>
          <w:rFonts w:ascii="仿宋_GB2312" w:eastAsia="仿宋_GB2312" w:hAnsiTheme="minorEastAsia" w:cs="Times New Roman"/>
          <w:b/>
          <w:sz w:val="24"/>
          <w:szCs w:val="24"/>
        </w:rPr>
      </w:pPr>
    </w:p>
    <w:p w:rsidR="00FB334F" w:rsidRPr="00794689" w:rsidRDefault="00D63CBB" w:rsidP="00D63CBB">
      <w:pPr>
        <w:outlineLvl w:val="1"/>
        <w:rPr>
          <w:rFonts w:ascii="仿宋_GB2312" w:eastAsia="仿宋_GB2312" w:hAnsiTheme="minorEastAsia" w:cs="Times New Roman"/>
          <w:b/>
          <w:sz w:val="24"/>
          <w:szCs w:val="24"/>
        </w:rPr>
      </w:pPr>
      <w:r>
        <w:rPr>
          <w:rFonts w:ascii="仿宋_GB2312" w:eastAsia="仿宋_GB2312" w:hAnsiTheme="minorEastAsia" w:cs="Times New Roman"/>
          <w:b/>
          <w:sz w:val="24"/>
          <w:szCs w:val="24"/>
        </w:rPr>
        <w:t>11</w:t>
      </w:r>
      <w:r>
        <w:rPr>
          <w:rFonts w:ascii="仿宋_GB2312" w:eastAsia="仿宋_GB2312" w:hAnsiTheme="minorEastAsia" w:cs="Times New Roman" w:hint="eastAsia"/>
          <w:b/>
          <w:sz w:val="24"/>
          <w:szCs w:val="24"/>
        </w:rPr>
        <w:t>.</w:t>
      </w:r>
      <w:r w:rsidR="00FB334F" w:rsidRPr="00794689">
        <w:rPr>
          <w:rFonts w:ascii="仿宋_GB2312" w:eastAsia="仿宋_GB2312" w:hAnsiTheme="minorEastAsia" w:cs="Times New Roman" w:hint="eastAsia"/>
          <w:b/>
          <w:sz w:val="24"/>
          <w:szCs w:val="24"/>
        </w:rPr>
        <w:t>推动国际交流与合作</w:t>
      </w:r>
    </w:p>
    <w:p w:rsidR="00FB334F" w:rsidRPr="00794689" w:rsidRDefault="00FB334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在这一阶段，学校大力实施国际化战略，推动国际交流与合作，提升学校国际化水平，学校的国际化氛围日趋浓厚。</w:t>
      </w:r>
    </w:p>
    <w:p w:rsidR="00D63CBB" w:rsidRDefault="00571A63" w:rsidP="004C6222">
      <w:pPr>
        <w:ind w:firstLineChars="200" w:firstLine="482"/>
        <w:rPr>
          <w:rFonts w:ascii="仿宋_GB2312" w:eastAsia="仿宋_GB2312" w:hAnsiTheme="minorEastAsia" w:cs="Times New Roman"/>
          <w:b/>
          <w:sz w:val="24"/>
          <w:szCs w:val="24"/>
        </w:rPr>
      </w:pPr>
      <w:r w:rsidRPr="00D63CBB">
        <w:rPr>
          <w:rFonts w:ascii="仿宋_GB2312" w:eastAsia="仿宋_GB2312" w:hAnsiTheme="minorEastAsia" w:cs="Times New Roman" w:hint="eastAsia"/>
          <w:b/>
          <w:sz w:val="24"/>
          <w:szCs w:val="24"/>
        </w:rPr>
        <w:t>(图片说明)</w:t>
      </w:r>
    </w:p>
    <w:p w:rsidR="00FB334F" w:rsidRPr="00794689" w:rsidRDefault="00FB334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 xml:space="preserve">这是诺贝尔经济学奖获得者罗伯特·蒙代尔来校讲学的情景； </w:t>
      </w:r>
    </w:p>
    <w:p w:rsidR="00F57FBE" w:rsidRPr="00794689" w:rsidRDefault="00FB334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这是密克罗尼西亚联邦总统访问我校南华高速船公司</w:t>
      </w:r>
      <w:r w:rsidR="00CA2655" w:rsidRPr="00794689">
        <w:rPr>
          <w:rFonts w:ascii="仿宋_GB2312" w:eastAsia="仿宋_GB2312" w:hAnsiTheme="minorEastAsia" w:cs="Times New Roman" w:hint="eastAsia"/>
          <w:sz w:val="24"/>
          <w:szCs w:val="24"/>
        </w:rPr>
        <w:t>。</w:t>
      </w:r>
    </w:p>
    <w:p w:rsidR="00F57FBE" w:rsidRPr="00794689" w:rsidRDefault="00F57FBE" w:rsidP="004C6222">
      <w:pPr>
        <w:adjustRightInd w:val="0"/>
        <w:snapToGrid w:val="0"/>
        <w:rPr>
          <w:rFonts w:ascii="仿宋_GB2312" w:eastAsia="仿宋_GB2312" w:hAnsiTheme="minorEastAsia" w:cs="Times New Roman"/>
          <w:b/>
          <w:sz w:val="24"/>
          <w:szCs w:val="24"/>
        </w:rPr>
      </w:pPr>
    </w:p>
    <w:p w:rsidR="00F57FBE" w:rsidRPr="00794689" w:rsidRDefault="00D63CBB" w:rsidP="004C6222">
      <w:pPr>
        <w:adjustRightInd w:val="0"/>
        <w:snapToGrid w:val="0"/>
        <w:rPr>
          <w:rFonts w:ascii="仿宋_GB2312" w:eastAsia="仿宋_GB2312" w:hAnsiTheme="minorEastAsia" w:cs="Times New Roman"/>
          <w:b/>
          <w:sz w:val="24"/>
          <w:szCs w:val="24"/>
        </w:rPr>
      </w:pPr>
      <w:r>
        <w:rPr>
          <w:rFonts w:ascii="仿宋_GB2312" w:eastAsia="仿宋_GB2312" w:hAnsiTheme="minorEastAsia" w:cs="Times New Roman" w:hint="eastAsia"/>
          <w:b/>
          <w:sz w:val="24"/>
          <w:szCs w:val="24"/>
        </w:rPr>
        <w:t>1</w:t>
      </w:r>
      <w:r>
        <w:rPr>
          <w:rFonts w:ascii="仿宋_GB2312" w:eastAsia="仿宋_GB2312" w:hAnsiTheme="minorEastAsia" w:cs="Times New Roman"/>
          <w:b/>
          <w:sz w:val="24"/>
          <w:szCs w:val="24"/>
        </w:rPr>
        <w:t>2</w:t>
      </w:r>
      <w:r>
        <w:rPr>
          <w:rFonts w:ascii="仿宋_GB2312" w:eastAsia="仿宋_GB2312" w:hAnsiTheme="minorEastAsia" w:cs="Times New Roman" w:hint="eastAsia"/>
          <w:b/>
          <w:sz w:val="24"/>
          <w:szCs w:val="24"/>
        </w:rPr>
        <w:t>.</w:t>
      </w:r>
      <w:r w:rsidR="00F57FBE" w:rsidRPr="00794689">
        <w:rPr>
          <w:rFonts w:ascii="仿宋_GB2312" w:eastAsia="仿宋_GB2312" w:hAnsiTheme="minorEastAsia" w:cs="Times New Roman" w:hint="eastAsia"/>
          <w:b/>
          <w:sz w:val="24"/>
          <w:szCs w:val="24"/>
        </w:rPr>
        <w:t>推动社会合作与共建</w:t>
      </w:r>
    </w:p>
    <w:p w:rsidR="00F57FBE" w:rsidRPr="00794689" w:rsidRDefault="00F57FBE" w:rsidP="004C6222">
      <w:pPr>
        <w:ind w:firstLineChars="49" w:firstLine="118"/>
        <w:rPr>
          <w:rFonts w:ascii="仿宋_GB2312" w:eastAsia="仿宋_GB2312" w:hAnsiTheme="minorEastAsia" w:cs="Times New Roman"/>
          <w:b/>
          <w:sz w:val="24"/>
          <w:szCs w:val="24"/>
        </w:rPr>
      </w:pPr>
    </w:p>
    <w:p w:rsidR="00F57FBE" w:rsidRPr="00794689" w:rsidRDefault="00F57FBE" w:rsidP="004C6222">
      <w:pPr>
        <w:ind w:firstLineChars="147" w:firstLine="353"/>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合并组建后，学校坚持“以服务求支持、以贡献促共建”的发展思路，推进</w:t>
      </w:r>
      <w:r w:rsidRPr="00794689">
        <w:rPr>
          <w:rFonts w:ascii="仿宋_GB2312" w:eastAsia="仿宋_GB2312" w:hAnsiTheme="minorEastAsia" w:cs="Times New Roman" w:hint="eastAsia"/>
          <w:sz w:val="24"/>
          <w:szCs w:val="24"/>
        </w:rPr>
        <w:lastRenderedPageBreak/>
        <w:t>了与部委、行业、地方</w:t>
      </w:r>
      <w:r w:rsidR="00753ACF" w:rsidRPr="00794689">
        <w:rPr>
          <w:rFonts w:ascii="仿宋_GB2312" w:eastAsia="仿宋_GB2312" w:hAnsiTheme="minorEastAsia" w:cs="Times New Roman" w:hint="eastAsia"/>
          <w:sz w:val="24"/>
          <w:szCs w:val="24"/>
        </w:rPr>
        <w:t>等多方面</w:t>
      </w:r>
      <w:r w:rsidRPr="00794689">
        <w:rPr>
          <w:rFonts w:ascii="仿宋_GB2312" w:eastAsia="仿宋_GB2312" w:hAnsiTheme="minorEastAsia" w:cs="Times New Roman" w:hint="eastAsia"/>
          <w:sz w:val="24"/>
          <w:szCs w:val="24"/>
        </w:rPr>
        <w:t>的共建</w:t>
      </w:r>
      <w:r w:rsidR="00753ACF" w:rsidRPr="00794689">
        <w:rPr>
          <w:rFonts w:ascii="仿宋_GB2312" w:eastAsia="仿宋_GB2312" w:hAnsiTheme="minorEastAsia" w:cs="Times New Roman" w:hint="eastAsia"/>
          <w:sz w:val="24"/>
          <w:szCs w:val="24"/>
        </w:rPr>
        <w:t>与共建</w:t>
      </w:r>
      <w:r w:rsidRPr="00794689">
        <w:rPr>
          <w:rFonts w:ascii="仿宋_GB2312" w:eastAsia="仿宋_GB2312" w:hAnsiTheme="minorEastAsia" w:cs="Times New Roman" w:hint="eastAsia"/>
          <w:sz w:val="24"/>
          <w:szCs w:val="24"/>
        </w:rPr>
        <w:t>，</w:t>
      </w:r>
      <w:r w:rsidR="00753ACF" w:rsidRPr="00794689">
        <w:rPr>
          <w:rFonts w:ascii="仿宋_GB2312" w:eastAsia="仿宋_GB2312" w:hAnsiTheme="minorEastAsia" w:cs="Times New Roman" w:hint="eastAsia"/>
          <w:sz w:val="24"/>
          <w:szCs w:val="24"/>
        </w:rPr>
        <w:t>成立了三大行业董事会，</w:t>
      </w:r>
      <w:r w:rsidRPr="00794689">
        <w:rPr>
          <w:rFonts w:ascii="仿宋_GB2312" w:eastAsia="仿宋_GB2312" w:hAnsiTheme="minorEastAsia" w:cs="Times New Roman" w:hint="eastAsia"/>
          <w:sz w:val="24"/>
          <w:szCs w:val="24"/>
        </w:rPr>
        <w:t>构建了学校发展的良好外部大环境，促进了学校与社会的共同发展。</w:t>
      </w:r>
    </w:p>
    <w:p w:rsidR="00D63CBB" w:rsidRPr="00D63CBB" w:rsidRDefault="00D63CBB" w:rsidP="004C6222">
      <w:pPr>
        <w:ind w:firstLineChars="200" w:firstLine="482"/>
        <w:rPr>
          <w:rFonts w:ascii="仿宋_GB2312" w:eastAsia="仿宋_GB2312" w:hAnsiTheme="minorEastAsia" w:cs="Times New Roman"/>
          <w:b/>
          <w:sz w:val="24"/>
          <w:szCs w:val="24"/>
        </w:rPr>
      </w:pPr>
      <w:r w:rsidRPr="00D63CBB">
        <w:rPr>
          <w:rFonts w:ascii="仿宋_GB2312" w:eastAsia="仿宋_GB2312" w:hAnsiTheme="minorEastAsia" w:cs="Times New Roman" w:hint="eastAsia"/>
          <w:b/>
          <w:sz w:val="24"/>
          <w:szCs w:val="24"/>
        </w:rPr>
        <w:t xml:space="preserve"> </w:t>
      </w:r>
      <w:r w:rsidR="00571A63" w:rsidRPr="00D63CBB">
        <w:rPr>
          <w:rFonts w:ascii="仿宋_GB2312" w:eastAsia="仿宋_GB2312" w:hAnsiTheme="minorEastAsia" w:cs="Times New Roman" w:hint="eastAsia"/>
          <w:b/>
          <w:sz w:val="24"/>
          <w:szCs w:val="24"/>
        </w:rPr>
        <w:t>(图片说明)</w:t>
      </w:r>
    </w:p>
    <w:p w:rsidR="00753ACF" w:rsidRPr="00794689" w:rsidRDefault="00753AC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F57FBE" w:rsidRPr="00794689">
        <w:rPr>
          <w:rFonts w:ascii="仿宋_GB2312" w:eastAsia="仿宋_GB2312" w:hAnsiTheme="minorEastAsia" w:cs="Times New Roman" w:hint="eastAsia"/>
          <w:sz w:val="24"/>
          <w:szCs w:val="24"/>
        </w:rPr>
        <w:t>教育部与交通部、国家海洋局、武汉市的共建文件；</w:t>
      </w:r>
    </w:p>
    <w:p w:rsidR="00241430" w:rsidRPr="00794689" w:rsidRDefault="00753AC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这是2010年5月，学校与武汉市人民政府签订全面战略合作框架协议</w:t>
      </w:r>
      <w:r w:rsidR="00241430" w:rsidRPr="00794689">
        <w:rPr>
          <w:rFonts w:ascii="仿宋_GB2312" w:eastAsia="仿宋_GB2312" w:hAnsiTheme="minorEastAsia" w:cs="Times New Roman" w:hint="eastAsia"/>
          <w:sz w:val="24"/>
          <w:szCs w:val="24"/>
        </w:rPr>
        <w:t>的场景；</w:t>
      </w:r>
    </w:p>
    <w:p w:rsidR="00F57FBE" w:rsidRPr="00794689" w:rsidRDefault="00F57FBE" w:rsidP="004C6222">
      <w:pPr>
        <w:ind w:firstLineChars="200" w:firstLine="480"/>
        <w:rPr>
          <w:rFonts w:ascii="仿宋_GB2312" w:eastAsia="仿宋_GB2312" w:hAnsiTheme="minorEastAsia" w:cs="Times New Roman"/>
          <w:sz w:val="24"/>
          <w:szCs w:val="24"/>
        </w:rPr>
      </w:pPr>
    </w:p>
    <w:p w:rsidR="00D33EC1" w:rsidRPr="00794689" w:rsidRDefault="00D33EC1" w:rsidP="004C6222">
      <w:pPr>
        <w:adjustRightInd w:val="0"/>
        <w:snapToGrid w:val="0"/>
        <w:ind w:firstLineChars="150" w:firstLine="360"/>
        <w:rPr>
          <w:rFonts w:ascii="仿宋_GB2312" w:eastAsia="仿宋_GB2312" w:hAnsiTheme="minorEastAsia"/>
          <w:sz w:val="24"/>
          <w:szCs w:val="24"/>
        </w:rPr>
      </w:pPr>
    </w:p>
    <w:p w:rsidR="00D33EC1" w:rsidRPr="00BF3173" w:rsidRDefault="00D33EC1" w:rsidP="00BF3173">
      <w:pPr>
        <w:pStyle w:val="a7"/>
        <w:numPr>
          <w:ilvl w:val="0"/>
          <w:numId w:val="8"/>
        </w:numPr>
        <w:adjustRightInd w:val="0"/>
        <w:snapToGrid w:val="0"/>
        <w:ind w:firstLineChars="0"/>
        <w:rPr>
          <w:rFonts w:ascii="仿宋_GB2312" w:eastAsia="仿宋_GB2312" w:hAnsiTheme="minorEastAsia"/>
          <w:b/>
          <w:sz w:val="28"/>
        </w:rPr>
      </w:pPr>
      <w:r w:rsidRPr="00BF3173">
        <w:rPr>
          <w:rFonts w:ascii="仿宋_GB2312" w:eastAsia="仿宋_GB2312" w:hAnsiTheme="minorEastAsia" w:hint="eastAsia"/>
          <w:b/>
          <w:sz w:val="28"/>
        </w:rPr>
        <w:t>历程篇：内涵</w:t>
      </w:r>
      <w:r w:rsidR="0058187F" w:rsidRPr="00BF3173">
        <w:rPr>
          <w:rFonts w:ascii="仿宋_GB2312" w:eastAsia="仿宋_GB2312" w:hAnsiTheme="minorEastAsia" w:hint="eastAsia"/>
          <w:b/>
          <w:sz w:val="28"/>
        </w:rPr>
        <w:t>提升</w:t>
      </w:r>
      <w:r w:rsidRPr="00BF3173">
        <w:rPr>
          <w:rFonts w:ascii="仿宋_GB2312" w:eastAsia="仿宋_GB2312" w:hAnsiTheme="minorEastAsia" w:hint="eastAsia"/>
          <w:b/>
          <w:sz w:val="28"/>
        </w:rPr>
        <w:t xml:space="preserve"> </w:t>
      </w:r>
      <w:r w:rsidR="0058187F" w:rsidRPr="00BF3173">
        <w:rPr>
          <w:rFonts w:ascii="仿宋_GB2312" w:eastAsia="仿宋_GB2312" w:hAnsiTheme="minorEastAsia" w:hint="eastAsia"/>
          <w:b/>
          <w:sz w:val="28"/>
        </w:rPr>
        <w:t>跨越发展</w:t>
      </w:r>
    </w:p>
    <w:p w:rsidR="00B724C3" w:rsidRPr="00794689" w:rsidRDefault="00B84537"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在</w:t>
      </w:r>
      <w:r w:rsidR="00453912" w:rsidRPr="00794689">
        <w:rPr>
          <w:rFonts w:ascii="仿宋_GB2312" w:eastAsia="仿宋_GB2312" w:hAnsiTheme="minorEastAsia" w:cs="Times New Roman" w:hint="eastAsia"/>
          <w:sz w:val="24"/>
          <w:szCs w:val="24"/>
        </w:rPr>
        <w:t>第二个十年的内涵提升与跨越发展时期，学校</w:t>
      </w:r>
      <w:r w:rsidR="008C28AC" w:rsidRPr="00794689">
        <w:rPr>
          <w:rFonts w:ascii="仿宋_GB2312" w:eastAsia="仿宋_GB2312" w:hAnsiTheme="minorEastAsia" w:cs="Times New Roman" w:hint="eastAsia"/>
          <w:sz w:val="24"/>
          <w:szCs w:val="24"/>
        </w:rPr>
        <w:t>各方面的</w:t>
      </w:r>
      <w:r w:rsidR="00453912" w:rsidRPr="00794689">
        <w:rPr>
          <w:rFonts w:ascii="仿宋_GB2312" w:eastAsia="仿宋_GB2312" w:hAnsiTheme="minorEastAsia" w:cs="Times New Roman" w:hint="eastAsia"/>
          <w:sz w:val="24"/>
          <w:szCs w:val="24"/>
        </w:rPr>
        <w:t>能力</w:t>
      </w:r>
      <w:r w:rsidR="008C28AC" w:rsidRPr="00794689">
        <w:rPr>
          <w:rFonts w:ascii="仿宋_GB2312" w:eastAsia="仿宋_GB2312" w:hAnsiTheme="minorEastAsia" w:cs="Times New Roman" w:hint="eastAsia"/>
          <w:sz w:val="24"/>
          <w:szCs w:val="24"/>
        </w:rPr>
        <w:t>和水平</w:t>
      </w:r>
      <w:r w:rsidR="00453912" w:rsidRPr="00794689">
        <w:rPr>
          <w:rFonts w:ascii="仿宋_GB2312" w:eastAsia="仿宋_GB2312" w:hAnsiTheme="minorEastAsia" w:cs="Times New Roman" w:hint="eastAsia"/>
          <w:sz w:val="24"/>
          <w:szCs w:val="24"/>
        </w:rPr>
        <w:t>得到显著提升</w:t>
      </w:r>
      <w:r w:rsidRPr="00794689">
        <w:rPr>
          <w:rFonts w:ascii="仿宋_GB2312" w:eastAsia="仿宋_GB2312" w:hAnsiTheme="minorEastAsia" w:cs="Times New Roman" w:hint="eastAsia"/>
          <w:sz w:val="24"/>
          <w:szCs w:val="24"/>
        </w:rPr>
        <w:t>。</w:t>
      </w:r>
    </w:p>
    <w:p w:rsidR="00D33EC1" w:rsidRPr="00BF3173" w:rsidRDefault="00D33EC1" w:rsidP="00BF3173">
      <w:pPr>
        <w:pStyle w:val="a7"/>
        <w:numPr>
          <w:ilvl w:val="1"/>
          <w:numId w:val="8"/>
        </w:numPr>
        <w:ind w:firstLineChars="0"/>
        <w:rPr>
          <w:rFonts w:ascii="仿宋_GB2312" w:eastAsia="仿宋_GB2312" w:hAnsiTheme="minorEastAsia" w:cs="Times New Roman"/>
          <w:b/>
        </w:rPr>
      </w:pPr>
      <w:r w:rsidRPr="00BF3173">
        <w:rPr>
          <w:rFonts w:ascii="仿宋_GB2312" w:eastAsia="仿宋_GB2312" w:hAnsiTheme="minorEastAsia" w:cs="Times New Roman" w:hint="eastAsia"/>
          <w:b/>
        </w:rPr>
        <w:t>召开第二次</w:t>
      </w:r>
      <w:r w:rsidR="009C5435" w:rsidRPr="00BF3173">
        <w:rPr>
          <w:rFonts w:ascii="仿宋_GB2312" w:eastAsia="仿宋_GB2312" w:hAnsiTheme="minorEastAsia" w:cs="Times New Roman" w:hint="eastAsia"/>
          <w:b/>
        </w:rPr>
        <w:t>、第三次</w:t>
      </w:r>
      <w:r w:rsidRPr="00BF3173">
        <w:rPr>
          <w:rFonts w:ascii="仿宋_GB2312" w:eastAsia="仿宋_GB2312" w:hAnsiTheme="minorEastAsia" w:cs="Times New Roman" w:hint="eastAsia"/>
          <w:b/>
        </w:rPr>
        <w:t>党代会</w:t>
      </w:r>
    </w:p>
    <w:p w:rsidR="00BF3173" w:rsidRPr="00BF3173" w:rsidRDefault="00571A63" w:rsidP="004C6222">
      <w:pPr>
        <w:ind w:firstLineChars="200" w:firstLine="482"/>
        <w:rPr>
          <w:rFonts w:ascii="仿宋_GB2312" w:eastAsia="仿宋_GB2312" w:hAnsiTheme="minorEastAsia" w:cs="Times New Roman"/>
          <w:b/>
          <w:sz w:val="24"/>
          <w:szCs w:val="24"/>
        </w:rPr>
      </w:pPr>
      <w:r w:rsidRPr="00BF3173">
        <w:rPr>
          <w:rFonts w:ascii="仿宋_GB2312" w:eastAsia="仿宋_GB2312" w:hAnsiTheme="minorEastAsia" w:cs="Times New Roman" w:hint="eastAsia"/>
          <w:b/>
          <w:sz w:val="24"/>
          <w:szCs w:val="24"/>
        </w:rPr>
        <w:t>(图片说明)</w:t>
      </w:r>
    </w:p>
    <w:p w:rsidR="00D33EC1" w:rsidRPr="00794689" w:rsidRDefault="009C5435"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这里展示的分别是学校</w:t>
      </w:r>
      <w:r w:rsidR="00D33EC1" w:rsidRPr="00794689">
        <w:rPr>
          <w:rFonts w:ascii="仿宋_GB2312" w:eastAsia="仿宋_GB2312" w:hAnsiTheme="minorEastAsia" w:hint="eastAsia"/>
          <w:sz w:val="24"/>
          <w:szCs w:val="24"/>
        </w:rPr>
        <w:t>第二次</w:t>
      </w:r>
      <w:r w:rsidRPr="00794689">
        <w:rPr>
          <w:rFonts w:ascii="仿宋_GB2312" w:eastAsia="仿宋_GB2312" w:hAnsiTheme="minorEastAsia" w:hint="eastAsia"/>
          <w:sz w:val="24"/>
          <w:szCs w:val="24"/>
        </w:rPr>
        <w:t>、第三次党代会的场景</w:t>
      </w:r>
      <w:r w:rsidR="00597F6A" w:rsidRPr="00794689">
        <w:rPr>
          <w:rFonts w:ascii="仿宋_GB2312" w:eastAsia="仿宋_GB2312" w:hAnsiTheme="minorEastAsia" w:hint="eastAsia"/>
          <w:sz w:val="24"/>
          <w:szCs w:val="24"/>
        </w:rPr>
        <w:t>；</w:t>
      </w:r>
    </w:p>
    <w:p w:rsidR="001A7870" w:rsidRPr="00794689" w:rsidRDefault="009C5435" w:rsidP="009C5435">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这是刘伟书记和信思金书记在党代会上做报告的照片</w:t>
      </w:r>
      <w:r w:rsidR="00597F6A" w:rsidRPr="00794689">
        <w:rPr>
          <w:rFonts w:ascii="仿宋_GB2312" w:eastAsia="仿宋_GB2312" w:hAnsiTheme="minorEastAsia" w:cs="Times New Roman" w:hint="eastAsia"/>
          <w:sz w:val="24"/>
          <w:szCs w:val="24"/>
        </w:rPr>
        <w:t>；</w:t>
      </w:r>
    </w:p>
    <w:p w:rsidR="00D33EC1" w:rsidRPr="00794689" w:rsidRDefault="001A7870"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9C5435" w:rsidRPr="00794689">
        <w:rPr>
          <w:rFonts w:ascii="仿宋_GB2312" w:eastAsia="仿宋_GB2312" w:hAnsiTheme="minorEastAsia" w:cs="Times New Roman" w:hint="eastAsia"/>
          <w:sz w:val="24"/>
          <w:szCs w:val="24"/>
        </w:rPr>
        <w:t>第二届、第三届常委合影</w:t>
      </w:r>
      <w:r w:rsidR="00597F6A" w:rsidRPr="00794689">
        <w:rPr>
          <w:rFonts w:ascii="仿宋_GB2312" w:eastAsia="仿宋_GB2312" w:hAnsiTheme="minorEastAsia" w:cs="Times New Roman" w:hint="eastAsia"/>
          <w:sz w:val="24"/>
          <w:szCs w:val="24"/>
        </w:rPr>
        <w:t>；</w:t>
      </w:r>
    </w:p>
    <w:p w:rsidR="00BF540F" w:rsidRPr="00794689" w:rsidRDefault="00BF540F" w:rsidP="004C6222">
      <w:pPr>
        <w:ind w:firstLineChars="150" w:firstLine="361"/>
        <w:rPr>
          <w:rFonts w:ascii="仿宋_GB2312" w:eastAsia="仿宋_GB2312" w:hAnsiTheme="minorEastAsia" w:cs="Times New Roman"/>
          <w:b/>
          <w:sz w:val="24"/>
          <w:szCs w:val="24"/>
        </w:rPr>
      </w:pPr>
    </w:p>
    <w:p w:rsidR="00BF540F" w:rsidRPr="00BF3173" w:rsidRDefault="00BF540F" w:rsidP="00BF3173">
      <w:pPr>
        <w:pStyle w:val="a7"/>
        <w:numPr>
          <w:ilvl w:val="1"/>
          <w:numId w:val="8"/>
        </w:numPr>
        <w:ind w:firstLineChars="0"/>
        <w:rPr>
          <w:rFonts w:ascii="仿宋_GB2312" w:eastAsia="仿宋_GB2312" w:hAnsiTheme="minorEastAsia" w:cs="Times New Roman"/>
          <w:b/>
        </w:rPr>
      </w:pPr>
      <w:r w:rsidRPr="00BF3173">
        <w:rPr>
          <w:rFonts w:ascii="仿宋_GB2312" w:eastAsia="仿宋_GB2312" w:hAnsiTheme="minorEastAsia" w:cs="Times New Roman" w:hint="eastAsia"/>
          <w:b/>
        </w:rPr>
        <w:t>编制高水平发展规划</w:t>
      </w:r>
    </w:p>
    <w:p w:rsidR="00BF540F" w:rsidRPr="00794689" w:rsidRDefault="00BF540F" w:rsidP="004C6222">
      <w:pPr>
        <w:ind w:firstLineChars="250" w:firstLine="60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学校集思广益，编制了高水平的“十二五”</w:t>
      </w:r>
      <w:r w:rsidR="00597F6A" w:rsidRPr="00794689">
        <w:rPr>
          <w:rFonts w:ascii="仿宋_GB2312" w:eastAsia="仿宋_GB2312" w:hAnsiTheme="minorEastAsia" w:cs="Times New Roman" w:hint="eastAsia"/>
          <w:sz w:val="24"/>
          <w:szCs w:val="24"/>
        </w:rPr>
        <w:t>和“十三五”</w:t>
      </w:r>
      <w:r w:rsidRPr="00794689">
        <w:rPr>
          <w:rFonts w:ascii="仿宋_GB2312" w:eastAsia="仿宋_GB2312" w:hAnsiTheme="minorEastAsia" w:cs="Times New Roman" w:hint="eastAsia"/>
          <w:sz w:val="24"/>
          <w:szCs w:val="24"/>
        </w:rPr>
        <w:t>发展规划。</w:t>
      </w:r>
    </w:p>
    <w:p w:rsidR="006660AA" w:rsidRPr="00794689" w:rsidRDefault="006660AA" w:rsidP="004C6222">
      <w:pPr>
        <w:ind w:firstLineChars="150" w:firstLine="360"/>
        <w:outlineLvl w:val="1"/>
        <w:rPr>
          <w:rFonts w:ascii="仿宋_GB2312" w:eastAsia="仿宋_GB2312" w:hAnsiTheme="minorEastAsia" w:cs="Times New Roman"/>
          <w:sz w:val="24"/>
          <w:szCs w:val="24"/>
        </w:rPr>
      </w:pPr>
    </w:p>
    <w:p w:rsidR="00BF540F" w:rsidRPr="00BF3173" w:rsidRDefault="00BF540F"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确立崇高大学理想和核心价值追求</w:t>
      </w:r>
    </w:p>
    <w:p w:rsidR="00BF540F" w:rsidRPr="00794689" w:rsidRDefault="00BF540F" w:rsidP="0029642D">
      <w:pPr>
        <w:ind w:firstLineChars="250" w:firstLine="60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2011年，学校</w:t>
      </w:r>
      <w:r w:rsidR="0062240B" w:rsidRPr="00794689">
        <w:rPr>
          <w:rFonts w:ascii="仿宋_GB2312" w:eastAsia="仿宋_GB2312" w:hAnsiTheme="minorEastAsia" w:cs="Times New Roman" w:hint="eastAsia"/>
          <w:sz w:val="24"/>
          <w:szCs w:val="24"/>
        </w:rPr>
        <w:t>构建了“筑梦、铸魂、立本、树人”办学思想体系为内核的卓越文化体系，</w:t>
      </w:r>
      <w:r w:rsidRPr="00794689">
        <w:rPr>
          <w:rFonts w:ascii="仿宋_GB2312" w:eastAsia="仿宋_GB2312" w:hAnsiTheme="minorEastAsia" w:cs="Times New Roman" w:hint="eastAsia"/>
          <w:sz w:val="24"/>
          <w:szCs w:val="24"/>
        </w:rPr>
        <w:t>确立了“建设让人民满意、让世人仰慕的优秀大学”作为崇高大学理想和核心价值追求。</w:t>
      </w:r>
    </w:p>
    <w:p w:rsidR="00BF3173" w:rsidRPr="00BF3173" w:rsidRDefault="00571A63" w:rsidP="004C6222">
      <w:pPr>
        <w:ind w:firstLineChars="200" w:firstLine="482"/>
        <w:rPr>
          <w:rFonts w:ascii="仿宋_GB2312" w:eastAsia="仿宋_GB2312" w:hAnsiTheme="minorEastAsia" w:cs="Times New Roman"/>
          <w:b/>
          <w:sz w:val="24"/>
          <w:szCs w:val="24"/>
        </w:rPr>
      </w:pPr>
      <w:r w:rsidRPr="00BF3173">
        <w:rPr>
          <w:rFonts w:ascii="仿宋_GB2312" w:eastAsia="仿宋_GB2312" w:hAnsiTheme="minorEastAsia" w:cs="Times New Roman" w:hint="eastAsia"/>
          <w:b/>
          <w:sz w:val="24"/>
          <w:szCs w:val="24"/>
        </w:rPr>
        <w:t>(图片说明)</w:t>
      </w:r>
    </w:p>
    <w:p w:rsidR="00BF540F" w:rsidRPr="00794689" w:rsidRDefault="00BF540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这是校长张清杰在《光明日报文章》撰文阐述大学理想和核心价值追求</w:t>
      </w:r>
      <w:r w:rsidR="00D95DA9" w:rsidRPr="00794689">
        <w:rPr>
          <w:rFonts w:ascii="仿宋_GB2312" w:eastAsia="仿宋_GB2312" w:hAnsiTheme="minorEastAsia" w:cs="Times New Roman" w:hint="eastAsia"/>
          <w:sz w:val="24"/>
          <w:szCs w:val="24"/>
        </w:rPr>
        <w:t>。</w:t>
      </w:r>
    </w:p>
    <w:p w:rsidR="0048677C" w:rsidRPr="00794689" w:rsidRDefault="0048677C" w:rsidP="004C6222">
      <w:pPr>
        <w:ind w:firstLineChars="200" w:firstLine="480"/>
        <w:rPr>
          <w:rFonts w:ascii="仿宋_GB2312" w:eastAsia="仿宋_GB2312" w:hAnsiTheme="minorEastAsia" w:cs="Times New Roman"/>
          <w:sz w:val="24"/>
          <w:szCs w:val="24"/>
        </w:rPr>
      </w:pPr>
    </w:p>
    <w:p w:rsidR="00D95DA9" w:rsidRPr="00BF3173" w:rsidRDefault="00D95DA9"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实施卓越教育</w:t>
      </w:r>
    </w:p>
    <w:p w:rsidR="00D95DA9" w:rsidRPr="00794689" w:rsidRDefault="00D95DA9"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2011年3月31日，学校提出了“卓越教育、卓越人才、卓越人生”的卓越教育理念。</w:t>
      </w:r>
    </w:p>
    <w:p w:rsidR="00AB128B" w:rsidRPr="00794689" w:rsidRDefault="00AB128B" w:rsidP="004C6222">
      <w:pPr>
        <w:ind w:firstLineChars="100" w:firstLine="241"/>
        <w:outlineLvl w:val="1"/>
        <w:rPr>
          <w:rFonts w:ascii="仿宋_GB2312" w:eastAsia="仿宋_GB2312" w:hAnsiTheme="minorEastAsia" w:cs="Times New Roman"/>
          <w:b/>
          <w:sz w:val="24"/>
          <w:szCs w:val="24"/>
        </w:rPr>
      </w:pPr>
    </w:p>
    <w:p w:rsidR="00AB128B" w:rsidRPr="00BF3173" w:rsidRDefault="00AB128B"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实施“15551”人才工程</w:t>
      </w:r>
    </w:p>
    <w:p w:rsidR="002D3E23" w:rsidRPr="00794689" w:rsidRDefault="00AB128B" w:rsidP="000667D8">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从2011年起，学校开始实施“15551”人才工程，学校人才队伍水平得到全面提升，推动了学校的内涵发展。</w:t>
      </w:r>
    </w:p>
    <w:p w:rsidR="00BF3173" w:rsidRPr="00BF3173" w:rsidRDefault="00571A63" w:rsidP="004C6222">
      <w:pPr>
        <w:ind w:firstLineChars="200" w:firstLine="482"/>
        <w:rPr>
          <w:rFonts w:ascii="仿宋_GB2312" w:eastAsia="仿宋_GB2312" w:hAnsiTheme="minorEastAsia" w:cs="Times New Roman"/>
          <w:b/>
          <w:sz w:val="24"/>
          <w:szCs w:val="24"/>
        </w:rPr>
      </w:pPr>
      <w:r w:rsidRPr="00BF3173">
        <w:rPr>
          <w:rFonts w:ascii="仿宋_GB2312" w:eastAsia="仿宋_GB2312" w:hAnsiTheme="minorEastAsia" w:cs="Times New Roman" w:hint="eastAsia"/>
          <w:b/>
          <w:sz w:val="24"/>
          <w:szCs w:val="24"/>
        </w:rPr>
        <w:t>(图片说明)</w:t>
      </w:r>
    </w:p>
    <w:p w:rsidR="000667D8" w:rsidRPr="00794689" w:rsidRDefault="002D3E23"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这是学校</w:t>
      </w:r>
      <w:r w:rsidR="000667D8" w:rsidRPr="00794689">
        <w:rPr>
          <w:rFonts w:ascii="仿宋_GB2312" w:eastAsia="仿宋_GB2312" w:hAnsiTheme="minorEastAsia" w:cs="Times New Roman" w:hint="eastAsia"/>
          <w:sz w:val="24"/>
          <w:szCs w:val="24"/>
        </w:rPr>
        <w:t>“15551人才工程”聘任大会和聘任仪式；</w:t>
      </w:r>
    </w:p>
    <w:p w:rsidR="00AB128B" w:rsidRPr="00794689" w:rsidRDefault="000667D8"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这是“15551人才工程”的具体内容</w:t>
      </w:r>
      <w:r w:rsidR="002D3E23" w:rsidRPr="00794689">
        <w:rPr>
          <w:rFonts w:ascii="仿宋_GB2312" w:eastAsia="仿宋_GB2312" w:hAnsiTheme="minorEastAsia" w:cs="Times New Roman" w:hint="eastAsia"/>
          <w:sz w:val="24"/>
          <w:szCs w:val="24"/>
        </w:rPr>
        <w:t xml:space="preserve"> </w:t>
      </w:r>
    </w:p>
    <w:p w:rsidR="002D3E23" w:rsidRPr="00794689" w:rsidRDefault="002D3E23" w:rsidP="004C6222">
      <w:pPr>
        <w:ind w:firstLineChars="200" w:firstLine="480"/>
        <w:rPr>
          <w:rFonts w:ascii="仿宋_GB2312" w:eastAsia="仿宋_GB2312" w:hAnsiTheme="minorEastAsia" w:cs="Times New Roman"/>
          <w:sz w:val="24"/>
          <w:szCs w:val="24"/>
        </w:rPr>
      </w:pPr>
    </w:p>
    <w:p w:rsidR="002D3E23" w:rsidRPr="00BF3173" w:rsidRDefault="002D3E23"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实施国际化战略</w:t>
      </w:r>
    </w:p>
    <w:p w:rsidR="002D3E23" w:rsidRPr="00794689" w:rsidRDefault="00697BB2"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在这一阶段，</w:t>
      </w:r>
      <w:r w:rsidR="002D3E23" w:rsidRPr="00794689">
        <w:rPr>
          <w:rFonts w:ascii="仿宋_GB2312" w:eastAsia="仿宋_GB2312" w:hAnsiTheme="minorEastAsia" w:cs="Times New Roman" w:hint="eastAsia"/>
          <w:sz w:val="24"/>
          <w:szCs w:val="24"/>
        </w:rPr>
        <w:t>学校</w:t>
      </w:r>
      <w:r w:rsidR="00F276FA" w:rsidRPr="00794689">
        <w:rPr>
          <w:rFonts w:ascii="仿宋_GB2312" w:eastAsia="仿宋_GB2312" w:hAnsiTheme="minorEastAsia" w:cs="Times New Roman" w:hint="eastAsia"/>
          <w:sz w:val="24"/>
          <w:szCs w:val="24"/>
        </w:rPr>
        <w:t>实施国际化战略，</w:t>
      </w:r>
      <w:r w:rsidRPr="00794689">
        <w:rPr>
          <w:rFonts w:ascii="仿宋_GB2312" w:eastAsia="仿宋_GB2312" w:hAnsiTheme="minorEastAsia" w:cs="Times New Roman" w:hint="eastAsia"/>
          <w:sz w:val="24"/>
          <w:szCs w:val="24"/>
        </w:rPr>
        <w:t>不断</w:t>
      </w:r>
      <w:r w:rsidR="002D3E23" w:rsidRPr="00794689">
        <w:rPr>
          <w:rFonts w:ascii="仿宋_GB2312" w:eastAsia="仿宋_GB2312" w:hAnsiTheme="minorEastAsia" w:cs="Times New Roman" w:hint="eastAsia"/>
          <w:sz w:val="24"/>
          <w:szCs w:val="24"/>
        </w:rPr>
        <w:t>推进国际化进程</w:t>
      </w:r>
      <w:r w:rsidRPr="00794689">
        <w:rPr>
          <w:rFonts w:ascii="仿宋_GB2312" w:eastAsia="仿宋_GB2312" w:hAnsiTheme="minorEastAsia" w:cs="Times New Roman" w:hint="eastAsia"/>
          <w:sz w:val="24"/>
          <w:szCs w:val="24"/>
        </w:rPr>
        <w:t>，取得</w:t>
      </w:r>
      <w:r w:rsidR="0021667A" w:rsidRPr="00794689">
        <w:rPr>
          <w:rFonts w:ascii="仿宋_GB2312" w:eastAsia="仿宋_GB2312" w:hAnsiTheme="minorEastAsia" w:cs="Times New Roman" w:hint="eastAsia"/>
          <w:sz w:val="24"/>
          <w:szCs w:val="24"/>
        </w:rPr>
        <w:t>了</w:t>
      </w:r>
      <w:r w:rsidRPr="00794689">
        <w:rPr>
          <w:rFonts w:ascii="仿宋_GB2312" w:eastAsia="仿宋_GB2312" w:hAnsiTheme="minorEastAsia" w:cs="Times New Roman" w:hint="eastAsia"/>
          <w:sz w:val="24"/>
          <w:szCs w:val="24"/>
        </w:rPr>
        <w:t>一批重大成果</w:t>
      </w:r>
      <w:r w:rsidR="002D3E23" w:rsidRPr="00794689">
        <w:rPr>
          <w:rFonts w:ascii="仿宋_GB2312" w:eastAsia="仿宋_GB2312" w:hAnsiTheme="minorEastAsia" w:cs="Times New Roman" w:hint="eastAsia"/>
          <w:sz w:val="24"/>
          <w:szCs w:val="24"/>
        </w:rPr>
        <w:t>。</w:t>
      </w:r>
    </w:p>
    <w:p w:rsidR="00613FBB" w:rsidRPr="00794689" w:rsidRDefault="00613FBB" w:rsidP="004C6222">
      <w:pPr>
        <w:ind w:left="426"/>
        <w:outlineLvl w:val="1"/>
        <w:rPr>
          <w:rFonts w:ascii="仿宋_GB2312" w:eastAsia="仿宋_GB2312" w:hAnsiTheme="minorEastAsia" w:cs="Times New Roman"/>
          <w:b/>
          <w:sz w:val="24"/>
          <w:szCs w:val="24"/>
        </w:rPr>
      </w:pPr>
    </w:p>
    <w:p w:rsidR="00613FBB" w:rsidRPr="00BF3173" w:rsidRDefault="00F276FA"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学科整体实力和水平得到显著提升</w:t>
      </w:r>
    </w:p>
    <w:p w:rsidR="00613FBB" w:rsidRPr="00794689" w:rsidRDefault="00DA6F3D"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w:t>
      </w:r>
      <w:r w:rsidR="007874AA" w:rsidRPr="00794689">
        <w:rPr>
          <w:rFonts w:ascii="仿宋_GB2312" w:eastAsia="仿宋_GB2312" w:hAnsiTheme="minorEastAsia" w:cs="Times New Roman" w:hint="eastAsia"/>
          <w:sz w:val="24"/>
          <w:szCs w:val="24"/>
        </w:rPr>
        <w:t>高举“双一流”建设旗帜</w:t>
      </w:r>
      <w:r w:rsidR="00CD6B22" w:rsidRPr="00794689">
        <w:rPr>
          <w:rFonts w:ascii="仿宋_GB2312" w:eastAsia="仿宋_GB2312" w:hAnsiTheme="minorEastAsia" w:cs="Times New Roman" w:hint="eastAsia"/>
          <w:sz w:val="24"/>
          <w:szCs w:val="24"/>
        </w:rPr>
        <w:t>，</w:t>
      </w:r>
      <w:r w:rsidR="00172066" w:rsidRPr="00794689">
        <w:rPr>
          <w:rFonts w:ascii="仿宋_GB2312" w:eastAsia="仿宋_GB2312" w:hAnsiTheme="minorEastAsia" w:cs="Times New Roman" w:hint="eastAsia"/>
          <w:sz w:val="24"/>
          <w:szCs w:val="24"/>
        </w:rPr>
        <w:t>整体实力和水平得到显著提升。</w:t>
      </w:r>
      <w:r w:rsidRPr="00794689">
        <w:rPr>
          <w:rFonts w:ascii="仿宋_GB2312" w:eastAsia="仿宋_GB2312" w:hAnsiTheme="minorEastAsia" w:cs="Times New Roman" w:hint="eastAsia"/>
          <w:sz w:val="24"/>
          <w:szCs w:val="24"/>
        </w:rPr>
        <w:t>入选国家“一</w:t>
      </w:r>
      <w:r w:rsidRPr="00794689">
        <w:rPr>
          <w:rFonts w:ascii="仿宋_GB2312" w:eastAsia="仿宋_GB2312" w:hAnsiTheme="minorEastAsia" w:cs="Times New Roman" w:hint="eastAsia"/>
          <w:sz w:val="24"/>
          <w:szCs w:val="24"/>
        </w:rPr>
        <w:lastRenderedPageBreak/>
        <w:t>流学科”建设高校，材料科学与工程入选“双一流”重点建设高校，在第四轮学科评估中与清华、北航并列A+档。</w:t>
      </w:r>
    </w:p>
    <w:p w:rsidR="00613FBB" w:rsidRPr="00794689" w:rsidRDefault="00613FBB" w:rsidP="004C6222">
      <w:pPr>
        <w:ind w:firstLineChars="200" w:firstLine="480"/>
        <w:rPr>
          <w:rFonts w:ascii="仿宋_GB2312" w:eastAsia="仿宋_GB2312" w:hAnsiTheme="minorEastAsia" w:cs="Times New Roman"/>
          <w:sz w:val="24"/>
          <w:szCs w:val="24"/>
        </w:rPr>
      </w:pPr>
    </w:p>
    <w:p w:rsidR="005B3073" w:rsidRPr="00BF3173" w:rsidRDefault="005B3073"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提升社会服务与保障能力</w:t>
      </w:r>
    </w:p>
    <w:p w:rsidR="001C5347" w:rsidRPr="00794689" w:rsidRDefault="009D302E" w:rsidP="004C6222">
      <w:pPr>
        <w:ind w:firstLineChars="250" w:firstLine="60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学校社会服务与保障能力显著增强。</w:t>
      </w:r>
      <w:r w:rsidR="00571A63" w:rsidRPr="00794689">
        <w:rPr>
          <w:rFonts w:ascii="仿宋_GB2312" w:eastAsia="仿宋_GB2312" w:hAnsiTheme="minorEastAsia" w:cs="Times New Roman" w:hint="eastAsia"/>
          <w:sz w:val="24"/>
          <w:szCs w:val="24"/>
        </w:rPr>
        <w:t>(图片说明)</w:t>
      </w:r>
      <w:r w:rsidRPr="00794689">
        <w:rPr>
          <w:rFonts w:ascii="仿宋_GB2312" w:eastAsia="仿宋_GB2312" w:hAnsiTheme="minorEastAsia" w:cs="Times New Roman" w:hint="eastAsia"/>
          <w:sz w:val="24"/>
          <w:szCs w:val="24"/>
        </w:rPr>
        <w:t>在</w:t>
      </w:r>
      <w:r w:rsidR="00C36BFD" w:rsidRPr="00794689">
        <w:rPr>
          <w:rFonts w:ascii="仿宋_GB2312" w:eastAsia="仿宋_GB2312" w:hAnsiTheme="minorEastAsia" w:cs="Times New Roman" w:hint="eastAsia"/>
          <w:sz w:val="24"/>
          <w:szCs w:val="24"/>
        </w:rPr>
        <w:t>2017年</w:t>
      </w:r>
      <w:r w:rsidRPr="00794689">
        <w:rPr>
          <w:rFonts w:ascii="仿宋_GB2312" w:eastAsia="仿宋_GB2312" w:hAnsiTheme="minorEastAsia" w:cs="Times New Roman" w:hint="eastAsia"/>
          <w:sz w:val="24"/>
          <w:szCs w:val="24"/>
        </w:rPr>
        <w:t>武汉百万校友资智回汉</w:t>
      </w:r>
      <w:r w:rsidR="009F6C1B" w:rsidRPr="00794689">
        <w:rPr>
          <w:rFonts w:ascii="仿宋_GB2312" w:eastAsia="仿宋_GB2312" w:hAnsiTheme="minorEastAsia" w:cs="Times New Roman" w:hint="eastAsia"/>
          <w:sz w:val="24"/>
          <w:szCs w:val="24"/>
        </w:rPr>
        <w:t>活动中</w:t>
      </w:r>
      <w:r w:rsidR="00075286" w:rsidRPr="00794689">
        <w:rPr>
          <w:rFonts w:ascii="仿宋_GB2312" w:eastAsia="仿宋_GB2312" w:hAnsiTheme="minorEastAsia" w:cs="Times New Roman" w:hint="eastAsia"/>
          <w:sz w:val="24"/>
          <w:szCs w:val="24"/>
        </w:rPr>
        <w:t>，我校</w:t>
      </w:r>
      <w:r w:rsidR="009F6C1B" w:rsidRPr="00794689">
        <w:rPr>
          <w:rFonts w:ascii="仿宋_GB2312" w:eastAsia="仿宋_GB2312" w:hAnsiTheme="minorEastAsia" w:cs="Times New Roman" w:hint="eastAsia"/>
          <w:sz w:val="24"/>
          <w:szCs w:val="24"/>
        </w:rPr>
        <w:t>以</w:t>
      </w:r>
      <w:r w:rsidR="00075286" w:rsidRPr="00794689">
        <w:rPr>
          <w:rFonts w:ascii="仿宋_GB2312" w:eastAsia="仿宋_GB2312" w:hAnsiTheme="minorEastAsia" w:cs="Times New Roman" w:hint="eastAsia"/>
          <w:sz w:val="24"/>
          <w:szCs w:val="24"/>
        </w:rPr>
        <w:t>2607亿</w:t>
      </w:r>
      <w:r w:rsidR="009F6C1B" w:rsidRPr="00794689">
        <w:rPr>
          <w:rFonts w:ascii="仿宋_GB2312" w:eastAsia="仿宋_GB2312" w:hAnsiTheme="minorEastAsia" w:cs="Times New Roman" w:hint="eastAsia"/>
          <w:sz w:val="24"/>
          <w:szCs w:val="24"/>
        </w:rPr>
        <w:t>的签约额，名列单场第一</w:t>
      </w:r>
      <w:r w:rsidR="00C36BFD" w:rsidRPr="00794689">
        <w:rPr>
          <w:rFonts w:ascii="仿宋_GB2312" w:eastAsia="仿宋_GB2312" w:hAnsiTheme="minorEastAsia" w:cs="Times New Roman" w:hint="eastAsia"/>
          <w:sz w:val="24"/>
          <w:szCs w:val="24"/>
        </w:rPr>
        <w:t>，</w:t>
      </w:r>
      <w:r w:rsidR="00070A10" w:rsidRPr="00794689">
        <w:rPr>
          <w:rFonts w:ascii="仿宋_GB2312" w:eastAsia="仿宋_GB2312" w:hAnsiTheme="minorEastAsia" w:cs="Times New Roman" w:hint="eastAsia"/>
          <w:sz w:val="24"/>
          <w:szCs w:val="24"/>
        </w:rPr>
        <w:t>时任湖北省委副书记、武汉市委书记陈一新</w:t>
      </w:r>
      <w:r w:rsidR="00834ED5" w:rsidRPr="00794689">
        <w:rPr>
          <w:rFonts w:ascii="仿宋_GB2312" w:eastAsia="仿宋_GB2312" w:hAnsiTheme="minorEastAsia" w:cs="Times New Roman" w:hint="eastAsia"/>
          <w:sz w:val="24"/>
          <w:szCs w:val="24"/>
        </w:rPr>
        <w:t>称赞武汉理工大学</w:t>
      </w:r>
      <w:r w:rsidR="00C36BFD" w:rsidRPr="00794689">
        <w:rPr>
          <w:rFonts w:ascii="仿宋_GB2312" w:eastAsia="仿宋_GB2312" w:hAnsiTheme="minorEastAsia" w:cs="Times New Roman" w:hint="eastAsia"/>
          <w:sz w:val="24"/>
          <w:szCs w:val="24"/>
        </w:rPr>
        <w:t>在活动中</w:t>
      </w:r>
      <w:r w:rsidR="00112641" w:rsidRPr="00794689">
        <w:rPr>
          <w:rFonts w:ascii="仿宋_GB2312" w:eastAsia="仿宋_GB2312" w:hAnsiTheme="minorEastAsia" w:cs="Times New Roman" w:hint="eastAsia"/>
          <w:sz w:val="24"/>
          <w:szCs w:val="24"/>
        </w:rPr>
        <w:t>“</w:t>
      </w:r>
      <w:r w:rsidR="00834ED5" w:rsidRPr="00794689">
        <w:rPr>
          <w:rFonts w:ascii="仿宋_GB2312" w:eastAsia="仿宋_GB2312" w:hAnsiTheme="minorEastAsia" w:cs="Times New Roman" w:hint="eastAsia"/>
          <w:sz w:val="24"/>
          <w:szCs w:val="24"/>
        </w:rPr>
        <w:t>举起了大旗、作出了示范、走在了前列</w:t>
      </w:r>
      <w:r w:rsidR="00112641" w:rsidRPr="00794689">
        <w:rPr>
          <w:rFonts w:ascii="仿宋_GB2312" w:eastAsia="仿宋_GB2312" w:hAnsiTheme="minorEastAsia" w:cs="Times New Roman" w:hint="eastAsia"/>
          <w:sz w:val="24"/>
          <w:szCs w:val="24"/>
        </w:rPr>
        <w:t>”</w:t>
      </w:r>
      <w:r w:rsidR="00834ED5" w:rsidRPr="00794689">
        <w:rPr>
          <w:rFonts w:ascii="仿宋_GB2312" w:eastAsia="仿宋_GB2312" w:hAnsiTheme="minorEastAsia" w:cs="Times New Roman" w:hint="eastAsia"/>
          <w:sz w:val="24"/>
          <w:szCs w:val="24"/>
        </w:rPr>
        <w:t>。</w:t>
      </w:r>
    </w:p>
    <w:p w:rsidR="001C5347" w:rsidRPr="00794689" w:rsidRDefault="001C5347" w:rsidP="004C6222">
      <w:pPr>
        <w:ind w:firstLineChars="250" w:firstLine="600"/>
        <w:rPr>
          <w:rFonts w:ascii="仿宋_GB2312" w:eastAsia="仿宋_GB2312" w:hAnsiTheme="minorEastAsia" w:cs="Times New Roman"/>
          <w:sz w:val="24"/>
          <w:szCs w:val="24"/>
        </w:rPr>
      </w:pPr>
    </w:p>
    <w:p w:rsidR="001C5347" w:rsidRPr="00BF3173" w:rsidRDefault="001C5347"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学校章程获教育部首批核准发布</w:t>
      </w:r>
    </w:p>
    <w:p w:rsidR="001C5347" w:rsidRPr="00794689" w:rsidRDefault="001C5347"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2013年11月，《武汉理工大学章程》获得教育部核准发布，成为首批核准的6部高校章程之一。</w:t>
      </w:r>
    </w:p>
    <w:p w:rsidR="005676ED" w:rsidRPr="00794689" w:rsidRDefault="00571A63" w:rsidP="004C6222">
      <w:pPr>
        <w:ind w:firstLineChars="150" w:firstLine="361"/>
        <w:rPr>
          <w:rFonts w:ascii="仿宋_GB2312" w:eastAsia="仿宋_GB2312" w:hAnsiTheme="minorEastAsia" w:cs="Times New Roman"/>
          <w:sz w:val="24"/>
          <w:szCs w:val="24"/>
        </w:rPr>
      </w:pPr>
      <w:r w:rsidRPr="00BF3173">
        <w:rPr>
          <w:rFonts w:ascii="仿宋_GB2312" w:eastAsia="仿宋_GB2312" w:hAnsiTheme="minorEastAsia" w:cs="Times New Roman" w:hint="eastAsia"/>
          <w:b/>
          <w:sz w:val="24"/>
          <w:szCs w:val="24"/>
        </w:rPr>
        <w:t>(图片说明)</w:t>
      </w:r>
      <w:r w:rsidR="00FC4D2C" w:rsidRPr="00794689">
        <w:rPr>
          <w:rFonts w:ascii="仿宋_GB2312" w:eastAsia="仿宋_GB2312" w:hAnsiTheme="minorEastAsia" w:cs="Times New Roman" w:hint="eastAsia"/>
          <w:sz w:val="24"/>
          <w:szCs w:val="24"/>
        </w:rPr>
        <w:t>校长</w:t>
      </w:r>
      <w:r w:rsidR="001C5347" w:rsidRPr="00794689">
        <w:rPr>
          <w:rFonts w:ascii="仿宋_GB2312" w:eastAsia="仿宋_GB2312" w:hAnsiTheme="minorEastAsia" w:cs="Times New Roman" w:hint="eastAsia"/>
          <w:sz w:val="24"/>
          <w:szCs w:val="24"/>
        </w:rPr>
        <w:t>张清杰在教育部新闻发布会上介绍学校章程；</w:t>
      </w:r>
    </w:p>
    <w:p w:rsidR="005676ED" w:rsidRPr="00794689" w:rsidRDefault="005676ED" w:rsidP="004C6222">
      <w:pPr>
        <w:ind w:left="284"/>
        <w:outlineLvl w:val="1"/>
        <w:rPr>
          <w:rFonts w:ascii="仿宋_GB2312" w:eastAsia="仿宋_GB2312" w:hAnsiTheme="minorEastAsia" w:cs="Times New Roman"/>
          <w:b/>
          <w:sz w:val="24"/>
          <w:szCs w:val="24"/>
        </w:rPr>
      </w:pPr>
    </w:p>
    <w:p w:rsidR="005676ED" w:rsidRPr="00BF3173" w:rsidRDefault="005676ED" w:rsidP="00BF3173">
      <w:pPr>
        <w:pStyle w:val="a7"/>
        <w:numPr>
          <w:ilvl w:val="1"/>
          <w:numId w:val="8"/>
        </w:numPr>
        <w:ind w:firstLineChars="0"/>
        <w:outlineLvl w:val="1"/>
        <w:rPr>
          <w:rFonts w:ascii="仿宋_GB2312" w:eastAsia="仿宋_GB2312" w:hAnsiTheme="minorEastAsia" w:cs="Times New Roman"/>
          <w:b/>
        </w:rPr>
      </w:pPr>
      <w:r w:rsidRPr="00BF3173">
        <w:rPr>
          <w:rFonts w:ascii="仿宋_GB2312" w:eastAsia="仿宋_GB2312" w:hAnsiTheme="minorEastAsia" w:cs="Times New Roman" w:hint="eastAsia"/>
          <w:b/>
        </w:rPr>
        <w:t>科技创新能力全面提升</w:t>
      </w:r>
    </w:p>
    <w:p w:rsidR="00477AAB" w:rsidRPr="00794689" w:rsidRDefault="00025C5F" w:rsidP="00025C5F">
      <w:pPr>
        <w:ind w:firstLineChars="100" w:firstLine="24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学校科技创新能力全面提升。</w:t>
      </w:r>
      <w:r w:rsidR="00477AAB" w:rsidRPr="00794689">
        <w:rPr>
          <w:rFonts w:ascii="仿宋_GB2312" w:eastAsia="仿宋_GB2312" w:hAnsiTheme="minorEastAsia" w:cs="Times New Roman" w:hint="eastAsia"/>
          <w:sz w:val="24"/>
          <w:szCs w:val="24"/>
        </w:rPr>
        <w:t>在</w:t>
      </w:r>
      <w:r w:rsidR="001E5D0B" w:rsidRPr="00794689">
        <w:rPr>
          <w:rFonts w:ascii="仿宋_GB2312" w:eastAsia="仿宋_GB2312" w:hAnsiTheme="minorEastAsia" w:cs="Times New Roman" w:hint="eastAsia"/>
          <w:sz w:val="24"/>
          <w:szCs w:val="24"/>
        </w:rPr>
        <w:t>2014年，学校以第一完成单位获国家自然科学奖二等奖1项、国家技术发明奖二等奖2项，在全国高校排名中位列第六</w:t>
      </w:r>
      <w:r w:rsidR="00477AAB" w:rsidRPr="00794689">
        <w:rPr>
          <w:rFonts w:ascii="仿宋_GB2312" w:eastAsia="仿宋_GB2312" w:hAnsiTheme="minorEastAsia" w:cs="Times New Roman" w:hint="eastAsia"/>
          <w:sz w:val="24"/>
          <w:szCs w:val="24"/>
        </w:rPr>
        <w:t>；</w:t>
      </w:r>
    </w:p>
    <w:p w:rsidR="00BF3173" w:rsidRDefault="00571A63" w:rsidP="004C6222">
      <w:pPr>
        <w:ind w:leftChars="267" w:left="561"/>
        <w:rPr>
          <w:rFonts w:ascii="仿宋_GB2312" w:eastAsia="仿宋_GB2312" w:hAnsiTheme="minorEastAsia" w:cs="Times New Roman"/>
          <w:b/>
          <w:sz w:val="24"/>
          <w:szCs w:val="24"/>
        </w:rPr>
      </w:pPr>
      <w:r w:rsidRPr="00BF3173">
        <w:rPr>
          <w:rFonts w:ascii="仿宋_GB2312" w:eastAsia="仿宋_GB2312" w:hAnsiTheme="minorEastAsia" w:cs="Times New Roman" w:hint="eastAsia"/>
          <w:b/>
          <w:sz w:val="24"/>
          <w:szCs w:val="24"/>
        </w:rPr>
        <w:t>(图片说明)</w:t>
      </w:r>
    </w:p>
    <w:p w:rsidR="00BF3173" w:rsidRDefault="005676ED" w:rsidP="00BF3173">
      <w:pPr>
        <w:ind w:leftChars="267" w:left="561"/>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姜德生院士获湖北省科学技术突出贡献奖；</w:t>
      </w:r>
    </w:p>
    <w:p w:rsidR="005676ED" w:rsidRPr="00794689" w:rsidRDefault="00467F27" w:rsidP="004C6222">
      <w:pPr>
        <w:ind w:leftChars="267" w:left="561"/>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武汉理工光科股份有限</w:t>
      </w:r>
      <w:r w:rsidR="00477AAB" w:rsidRPr="00794689">
        <w:rPr>
          <w:rFonts w:ascii="仿宋_GB2312" w:eastAsia="仿宋_GB2312" w:hAnsiTheme="minorEastAsia" w:cs="Times New Roman" w:hint="eastAsia"/>
          <w:sz w:val="24"/>
          <w:szCs w:val="24"/>
        </w:rPr>
        <w:t>公司成功在</w:t>
      </w:r>
      <w:r w:rsidRPr="00794689">
        <w:rPr>
          <w:rFonts w:ascii="仿宋_GB2312" w:eastAsia="仿宋_GB2312" w:hAnsiTheme="minorEastAsia" w:cs="Times New Roman" w:hint="eastAsia"/>
          <w:sz w:val="24"/>
          <w:szCs w:val="24"/>
        </w:rPr>
        <w:t>深交所上市</w:t>
      </w:r>
      <w:r w:rsidR="00477AAB" w:rsidRPr="00794689">
        <w:rPr>
          <w:rFonts w:ascii="仿宋_GB2312" w:eastAsia="仿宋_GB2312" w:hAnsiTheme="minorEastAsia" w:cs="Times New Roman" w:hint="eastAsia"/>
          <w:sz w:val="24"/>
          <w:szCs w:val="24"/>
        </w:rPr>
        <w:t>；</w:t>
      </w:r>
    </w:p>
    <w:p w:rsidR="00477AAB" w:rsidRPr="00794689" w:rsidRDefault="00477AAB" w:rsidP="004C6222">
      <w:pPr>
        <w:ind w:leftChars="267" w:left="561"/>
        <w:rPr>
          <w:rFonts w:ascii="仿宋_GB2312" w:eastAsia="仿宋_GB2312" w:hAnsiTheme="minorEastAsia" w:cs="Times New Roman"/>
          <w:sz w:val="24"/>
          <w:szCs w:val="24"/>
        </w:rPr>
      </w:pPr>
    </w:p>
    <w:p w:rsidR="00477AAB" w:rsidRPr="00BF3173" w:rsidRDefault="00BF3173" w:rsidP="00BF3173">
      <w:pPr>
        <w:pStyle w:val="a7"/>
        <w:numPr>
          <w:ilvl w:val="0"/>
          <w:numId w:val="8"/>
        </w:numPr>
        <w:adjustRightInd w:val="0"/>
        <w:snapToGrid w:val="0"/>
        <w:ind w:firstLineChars="0"/>
        <w:rPr>
          <w:rFonts w:ascii="仿宋_GB2312" w:eastAsia="仿宋_GB2312" w:hAnsiTheme="minorEastAsia"/>
          <w:b/>
          <w:sz w:val="28"/>
        </w:rPr>
      </w:pPr>
      <w:r w:rsidRPr="00BF3173">
        <w:rPr>
          <w:rFonts w:ascii="仿宋_GB2312" w:eastAsia="仿宋_GB2312" w:hAnsiTheme="minorEastAsia" w:hint="eastAsia"/>
          <w:b/>
          <w:sz w:val="28"/>
        </w:rPr>
        <w:t xml:space="preserve"> </w:t>
      </w:r>
      <w:r w:rsidR="009E3BDC" w:rsidRPr="00BF3173">
        <w:rPr>
          <w:rFonts w:ascii="仿宋_GB2312" w:eastAsia="仿宋_GB2312" w:hAnsiTheme="minorEastAsia" w:hint="eastAsia"/>
          <w:b/>
          <w:sz w:val="28"/>
        </w:rPr>
        <w:t>“人物篇”</w:t>
      </w:r>
      <w:r w:rsidR="00843512" w:rsidRPr="00BF3173">
        <w:rPr>
          <w:rFonts w:ascii="仿宋_GB2312" w:eastAsia="仿宋_GB2312" w:hAnsiTheme="minorEastAsia" w:hint="eastAsia"/>
          <w:b/>
          <w:sz w:val="28"/>
        </w:rPr>
        <w:t>：</w:t>
      </w:r>
      <w:r>
        <w:rPr>
          <w:rFonts w:ascii="仿宋_GB2312" w:eastAsia="仿宋_GB2312" w:hAnsiTheme="minorEastAsia" w:hint="eastAsia"/>
          <w:b/>
          <w:sz w:val="28"/>
        </w:rPr>
        <w:t>院士</w:t>
      </w:r>
      <w:r w:rsidRPr="00BF3173">
        <w:rPr>
          <w:rFonts w:ascii="仿宋_GB2312" w:eastAsia="仿宋_GB2312" w:hAnsiTheme="minorEastAsia" w:hint="eastAsia"/>
          <w:b/>
          <w:sz w:val="28"/>
        </w:rPr>
        <w:t xml:space="preserve"> </w:t>
      </w:r>
    </w:p>
    <w:p w:rsidR="009E3BDC" w:rsidRPr="00794689" w:rsidRDefault="009E3BDC"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各位领导、各位嘉宾，请这边看！</w:t>
      </w:r>
    </w:p>
    <w:p w:rsidR="005B3073" w:rsidRPr="00794689" w:rsidRDefault="009E3BDC"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这是</w:t>
      </w:r>
      <w:r w:rsidR="00946107" w:rsidRPr="00794689">
        <w:rPr>
          <w:rFonts w:ascii="仿宋_GB2312" w:eastAsia="仿宋_GB2312" w:hAnsiTheme="minorEastAsia" w:cs="Times New Roman" w:hint="eastAsia"/>
          <w:sz w:val="24"/>
          <w:szCs w:val="24"/>
        </w:rPr>
        <w:t>院士墙</w:t>
      </w:r>
      <w:r w:rsidR="00201511" w:rsidRPr="00794689">
        <w:rPr>
          <w:rFonts w:ascii="仿宋_GB2312" w:eastAsia="仿宋_GB2312" w:hAnsiTheme="minorEastAsia" w:cs="Times New Roman" w:hint="eastAsia"/>
          <w:sz w:val="24"/>
          <w:szCs w:val="24"/>
        </w:rPr>
        <w:t>，我们</w:t>
      </w:r>
      <w:r w:rsidRPr="00794689">
        <w:rPr>
          <w:rFonts w:ascii="仿宋_GB2312" w:eastAsia="仿宋_GB2312" w:hAnsiTheme="minorEastAsia" w:cs="Times New Roman" w:hint="eastAsia"/>
          <w:sz w:val="24"/>
          <w:szCs w:val="24"/>
        </w:rPr>
        <w:t>在</w:t>
      </w:r>
      <w:r w:rsidR="00FF4B4D">
        <w:rPr>
          <w:rFonts w:ascii="仿宋_GB2312" w:eastAsia="仿宋_GB2312" w:hAnsiTheme="minorEastAsia" w:cs="Times New Roman" w:hint="eastAsia"/>
          <w:sz w:val="24"/>
          <w:szCs w:val="24"/>
        </w:rPr>
        <w:t>这里</w:t>
      </w:r>
      <w:r w:rsidRPr="00794689">
        <w:rPr>
          <w:rFonts w:ascii="仿宋_GB2312" w:eastAsia="仿宋_GB2312" w:hAnsiTheme="minorEastAsia" w:cs="Times New Roman" w:hint="eastAsia"/>
          <w:sz w:val="24"/>
          <w:szCs w:val="24"/>
        </w:rPr>
        <w:t>展现</w:t>
      </w:r>
      <w:r w:rsidR="00812941" w:rsidRPr="00794689">
        <w:rPr>
          <w:rFonts w:ascii="仿宋_GB2312" w:eastAsia="仿宋_GB2312" w:hAnsiTheme="minorEastAsia" w:cs="Times New Roman" w:hint="eastAsia"/>
          <w:sz w:val="24"/>
          <w:szCs w:val="24"/>
        </w:rPr>
        <w:t>了</w:t>
      </w:r>
      <w:r w:rsidR="00201511" w:rsidRPr="00794689">
        <w:rPr>
          <w:rFonts w:ascii="仿宋_GB2312" w:eastAsia="仿宋_GB2312" w:hAnsiTheme="minorEastAsia" w:cs="Times New Roman" w:hint="eastAsia"/>
          <w:sz w:val="24"/>
          <w:szCs w:val="24"/>
        </w:rPr>
        <w:t>我校两院院士和发达国家院士</w:t>
      </w:r>
      <w:r w:rsidRPr="00794689">
        <w:rPr>
          <w:rFonts w:ascii="仿宋_GB2312" w:eastAsia="仿宋_GB2312" w:hAnsiTheme="minorEastAsia" w:cs="Times New Roman" w:hint="eastAsia"/>
          <w:sz w:val="24"/>
          <w:szCs w:val="24"/>
        </w:rPr>
        <w:t>的</w:t>
      </w:r>
      <w:r w:rsidR="00B908A8" w:rsidRPr="00794689">
        <w:rPr>
          <w:rFonts w:ascii="仿宋_GB2312" w:eastAsia="仿宋_GB2312" w:hAnsiTheme="minorEastAsia" w:cs="Times New Roman" w:hint="eastAsia"/>
          <w:sz w:val="24"/>
          <w:szCs w:val="24"/>
        </w:rPr>
        <w:t>风采。</w:t>
      </w:r>
      <w:r w:rsidR="00201511" w:rsidRPr="00794689">
        <w:rPr>
          <w:rFonts w:ascii="仿宋_GB2312" w:eastAsia="仿宋_GB2312" w:hAnsiTheme="minorEastAsia" w:cs="Times New Roman" w:hint="eastAsia"/>
          <w:sz w:val="24"/>
          <w:szCs w:val="24"/>
        </w:rPr>
        <w:t>目前，我校有5位两院院士和3位发达国家院士。</w:t>
      </w:r>
    </w:p>
    <w:p w:rsidR="007F62C2" w:rsidRPr="00794689" w:rsidRDefault="00B908A8"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 xml:space="preserve">  </w:t>
      </w:r>
    </w:p>
    <w:p w:rsidR="00CB7769" w:rsidRPr="00794689" w:rsidRDefault="00CB7769" w:rsidP="00BF3173">
      <w:pPr>
        <w:outlineLvl w:val="1"/>
        <w:rPr>
          <w:rFonts w:ascii="仿宋_GB2312" w:eastAsia="仿宋_GB2312" w:hAnsiTheme="minorEastAsia" w:cs="Times New Roman"/>
          <w:b/>
          <w:sz w:val="24"/>
          <w:szCs w:val="24"/>
        </w:rPr>
      </w:pPr>
      <w:r w:rsidRPr="00794689">
        <w:rPr>
          <w:rFonts w:ascii="仿宋_GB2312" w:eastAsia="仿宋_GB2312" w:hAnsiTheme="minorEastAsia" w:cs="Times New Roman" w:hint="eastAsia"/>
          <w:b/>
          <w:sz w:val="24"/>
          <w:szCs w:val="24"/>
        </w:rPr>
        <w:t>1</w:t>
      </w:r>
      <w:r w:rsidR="00BD6548" w:rsidRPr="00794689">
        <w:rPr>
          <w:rFonts w:ascii="仿宋_GB2312" w:eastAsia="仿宋_GB2312" w:hAnsiTheme="minorEastAsia" w:cs="Times New Roman" w:hint="eastAsia"/>
          <w:b/>
          <w:sz w:val="24"/>
          <w:szCs w:val="24"/>
        </w:rPr>
        <w:t>1</w:t>
      </w:r>
      <w:r w:rsidRPr="00794689">
        <w:rPr>
          <w:rFonts w:ascii="仿宋_GB2312" w:eastAsia="仿宋_GB2312" w:hAnsiTheme="minorEastAsia" w:cs="Times New Roman" w:hint="eastAsia"/>
          <w:b/>
          <w:sz w:val="24"/>
          <w:szCs w:val="24"/>
        </w:rPr>
        <w:t>.大学文化建设取得标志性进展</w:t>
      </w:r>
    </w:p>
    <w:p w:rsidR="00B908A8" w:rsidRPr="00794689" w:rsidRDefault="00CB7769"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hint="eastAsia"/>
          <w:sz w:val="24"/>
          <w:szCs w:val="24"/>
        </w:rPr>
        <w:t>各位领导、各位嘉宾，在“内涵提升</w:t>
      </w:r>
      <w:r w:rsidR="0051595B" w:rsidRPr="00794689">
        <w:rPr>
          <w:rFonts w:ascii="仿宋_GB2312" w:eastAsia="仿宋_GB2312" w:hAnsiTheme="minorEastAsia" w:hint="eastAsia"/>
          <w:sz w:val="24"/>
          <w:szCs w:val="24"/>
        </w:rPr>
        <w:t>，跨越发展</w:t>
      </w:r>
      <w:r w:rsidRPr="00794689">
        <w:rPr>
          <w:rFonts w:ascii="仿宋_GB2312" w:eastAsia="仿宋_GB2312" w:hAnsiTheme="minorEastAsia" w:hint="eastAsia"/>
          <w:sz w:val="24"/>
          <w:szCs w:val="24"/>
        </w:rPr>
        <w:t>”阶段，</w:t>
      </w:r>
      <w:r w:rsidR="00B908A8" w:rsidRPr="00794689">
        <w:rPr>
          <w:rFonts w:ascii="仿宋_GB2312" w:eastAsia="仿宋_GB2312" w:hAnsiTheme="minorEastAsia" w:cs="Times New Roman" w:hint="eastAsia"/>
          <w:sz w:val="24"/>
          <w:szCs w:val="24"/>
        </w:rPr>
        <w:t>学校大学文化建设</w:t>
      </w:r>
      <w:r w:rsidR="0051595B" w:rsidRPr="00794689">
        <w:rPr>
          <w:rFonts w:ascii="仿宋_GB2312" w:eastAsia="仿宋_GB2312" w:hAnsiTheme="minorEastAsia" w:cs="Times New Roman" w:hint="eastAsia"/>
          <w:sz w:val="24"/>
          <w:szCs w:val="24"/>
        </w:rPr>
        <w:t>取得显著成效</w:t>
      </w:r>
      <w:r w:rsidR="00B908A8" w:rsidRPr="00794689">
        <w:rPr>
          <w:rFonts w:ascii="仿宋_GB2312" w:eastAsia="仿宋_GB2312" w:hAnsiTheme="minorEastAsia" w:cs="Times New Roman" w:hint="eastAsia"/>
          <w:sz w:val="24"/>
          <w:szCs w:val="24"/>
        </w:rPr>
        <w:t>，</w:t>
      </w:r>
      <w:r w:rsidR="0051595B" w:rsidRPr="00794689">
        <w:rPr>
          <w:rFonts w:ascii="仿宋_GB2312" w:eastAsia="仿宋_GB2312" w:hAnsiTheme="minorEastAsia" w:cs="Times New Roman" w:hint="eastAsia"/>
          <w:sz w:val="24"/>
          <w:szCs w:val="24"/>
        </w:rPr>
        <w:t>完成了</w:t>
      </w:r>
      <w:r w:rsidR="00B908A8" w:rsidRPr="00794689">
        <w:rPr>
          <w:rFonts w:ascii="仿宋_GB2312" w:eastAsia="仿宋_GB2312" w:hAnsiTheme="minorEastAsia" w:cs="Times New Roman" w:hint="eastAsia"/>
          <w:sz w:val="24"/>
          <w:szCs w:val="24"/>
        </w:rPr>
        <w:t>校歌创作，文化册编撰，</w:t>
      </w:r>
      <w:r w:rsidR="0051595B" w:rsidRPr="00794689">
        <w:rPr>
          <w:rFonts w:ascii="仿宋_GB2312" w:eastAsia="仿宋_GB2312" w:hAnsiTheme="minorEastAsia" w:cs="Times New Roman" w:hint="eastAsia"/>
          <w:sz w:val="24"/>
          <w:szCs w:val="24"/>
        </w:rPr>
        <w:t>校史馆、</w:t>
      </w:r>
      <w:r w:rsidR="00B908A8" w:rsidRPr="00794689">
        <w:rPr>
          <w:rFonts w:ascii="仿宋_GB2312" w:eastAsia="仿宋_GB2312" w:hAnsiTheme="minorEastAsia" w:cs="Times New Roman" w:hint="eastAsia"/>
          <w:sz w:val="24"/>
          <w:szCs w:val="24"/>
        </w:rPr>
        <w:t>艺术馆、航海博物馆建设等一批文化建设成果。</w:t>
      </w:r>
    </w:p>
    <w:p w:rsidR="00CB7769" w:rsidRPr="00794689" w:rsidRDefault="00CB7769" w:rsidP="004C6222">
      <w:pPr>
        <w:ind w:firstLineChars="98" w:firstLine="236"/>
        <w:outlineLvl w:val="1"/>
        <w:rPr>
          <w:rFonts w:ascii="仿宋_GB2312" w:eastAsia="仿宋_GB2312" w:hAnsiTheme="minorEastAsia" w:cs="Times New Roman"/>
          <w:b/>
          <w:sz w:val="24"/>
          <w:szCs w:val="24"/>
        </w:rPr>
      </w:pPr>
    </w:p>
    <w:p w:rsidR="00CB7769" w:rsidRPr="00794689" w:rsidRDefault="00CB7769" w:rsidP="00BF3173">
      <w:pPr>
        <w:outlineLvl w:val="1"/>
        <w:rPr>
          <w:rFonts w:ascii="仿宋_GB2312" w:eastAsia="仿宋_GB2312" w:hAnsiTheme="minorEastAsia" w:cs="Times New Roman"/>
          <w:b/>
          <w:sz w:val="24"/>
          <w:szCs w:val="24"/>
        </w:rPr>
      </w:pPr>
      <w:r w:rsidRPr="00794689">
        <w:rPr>
          <w:rFonts w:ascii="仿宋_GB2312" w:eastAsia="仿宋_GB2312" w:hAnsiTheme="minorEastAsia" w:cs="Times New Roman" w:hint="eastAsia"/>
          <w:b/>
          <w:sz w:val="24"/>
          <w:szCs w:val="24"/>
        </w:rPr>
        <w:t>12.进入世界400强和亚洲100强大学排名</w:t>
      </w:r>
    </w:p>
    <w:p w:rsidR="007C7AE6" w:rsidRPr="007C7AE6" w:rsidRDefault="007C7AE6" w:rsidP="004C6222">
      <w:pPr>
        <w:ind w:firstLineChars="200" w:firstLine="480"/>
        <w:rPr>
          <w:rFonts w:ascii="仿宋_GB2312" w:eastAsia="仿宋_GB2312" w:hAnsiTheme="minorEastAsia" w:cs="Times New Roman"/>
          <w:sz w:val="24"/>
          <w:szCs w:val="24"/>
        </w:rPr>
      </w:pPr>
      <w:r w:rsidRPr="007C7AE6">
        <w:rPr>
          <w:rFonts w:ascii="仿宋_GB2312" w:eastAsia="仿宋_GB2312" w:hAnsiTheme="minorEastAsia" w:cs="Times New Roman" w:hint="eastAsia"/>
          <w:sz w:val="24"/>
          <w:szCs w:val="24"/>
        </w:rPr>
        <w:t>“十二五以来”，学校国际声誉显著提升。学校连续于2013、2014年两年进入英国《泰晤士高等教育》发布的世界大学400强排行榜；连续于2013、2014、2015年三年进入英国《泰晤士高等教育》发布的亚洲大学100强排行榜，分别位列第58名、第49名和第60名。“十三五”时期，学校于2018-2020年进入上海软科世界大学学术排名（ARWU）前350名。</w:t>
      </w:r>
    </w:p>
    <w:p w:rsidR="00B908A8" w:rsidRPr="00794689" w:rsidRDefault="00571A63"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(图片说明)</w:t>
      </w:r>
      <w:r w:rsidR="00715116" w:rsidRPr="00794689">
        <w:rPr>
          <w:rFonts w:ascii="仿宋_GB2312" w:eastAsia="仿宋_GB2312" w:hAnsiTheme="minorEastAsia" w:cs="Times New Roman" w:hint="eastAsia"/>
          <w:sz w:val="24"/>
          <w:szCs w:val="24"/>
        </w:rPr>
        <w:t>这是</w:t>
      </w:r>
      <w:r w:rsidR="007C7AE6">
        <w:rPr>
          <w:rFonts w:ascii="仿宋_GB2312" w:eastAsia="仿宋_GB2312" w:hAnsiTheme="minorEastAsia" w:cs="Times New Roman" w:hint="eastAsia"/>
          <w:sz w:val="24"/>
          <w:szCs w:val="24"/>
        </w:rPr>
        <w:t>相关</w:t>
      </w:r>
      <w:r w:rsidR="00715116" w:rsidRPr="00794689">
        <w:rPr>
          <w:rFonts w:ascii="仿宋_GB2312" w:eastAsia="仿宋_GB2312" w:hAnsiTheme="minorEastAsia" w:cs="Times New Roman" w:hint="eastAsia"/>
          <w:sz w:val="24"/>
          <w:szCs w:val="24"/>
        </w:rPr>
        <w:t>排名截图。</w:t>
      </w:r>
    </w:p>
    <w:p w:rsidR="004C6222" w:rsidRPr="00794689" w:rsidRDefault="004C6222" w:rsidP="00A6254F">
      <w:pPr>
        <w:rPr>
          <w:rFonts w:ascii="仿宋_GB2312" w:eastAsia="仿宋_GB2312" w:hAnsiTheme="minorEastAsia" w:cs="Times New Roman"/>
          <w:sz w:val="24"/>
          <w:szCs w:val="24"/>
        </w:rPr>
      </w:pPr>
    </w:p>
    <w:p w:rsidR="00843512" w:rsidRPr="00447B3C" w:rsidRDefault="00843512" w:rsidP="00447B3C">
      <w:pPr>
        <w:pStyle w:val="a7"/>
        <w:numPr>
          <w:ilvl w:val="0"/>
          <w:numId w:val="8"/>
        </w:numPr>
        <w:adjustRightInd w:val="0"/>
        <w:snapToGrid w:val="0"/>
        <w:ind w:firstLineChars="0"/>
        <w:rPr>
          <w:rFonts w:ascii="仿宋_GB2312" w:eastAsia="仿宋_GB2312" w:hAnsiTheme="minorEastAsia"/>
          <w:b/>
          <w:sz w:val="28"/>
        </w:rPr>
      </w:pPr>
      <w:r w:rsidRPr="00447B3C">
        <w:rPr>
          <w:rFonts w:ascii="仿宋_GB2312" w:eastAsia="仿宋_GB2312" w:hAnsiTheme="minorEastAsia" w:hint="eastAsia"/>
          <w:b/>
          <w:sz w:val="28"/>
        </w:rPr>
        <w:t>“成就篇”：学科建设</w:t>
      </w:r>
    </w:p>
    <w:p w:rsidR="00843512" w:rsidRPr="00794689" w:rsidRDefault="00843512"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各位领导、各位嘉宾：</w:t>
      </w:r>
    </w:p>
    <w:p w:rsidR="00EE7CA1" w:rsidRPr="00447B3C" w:rsidRDefault="00EE7CA1" w:rsidP="004C6222">
      <w:pPr>
        <w:ind w:firstLineChars="200" w:firstLine="480"/>
        <w:rPr>
          <w:rFonts w:ascii="仿宋_GB2312" w:eastAsia="仿宋_GB2312" w:hAnsiTheme="minorEastAsia" w:cs="Times New Roman"/>
          <w:sz w:val="24"/>
          <w:szCs w:val="24"/>
        </w:rPr>
      </w:pPr>
      <w:r w:rsidRPr="00447B3C">
        <w:rPr>
          <w:rFonts w:ascii="仿宋_GB2312" w:eastAsia="仿宋_GB2312" w:hAnsiTheme="minorEastAsia" w:cs="Times New Roman" w:hint="eastAsia"/>
          <w:sz w:val="24"/>
          <w:szCs w:val="24"/>
        </w:rPr>
        <w:t>从这里我们将进入“成就篇”部分，如果说“历程篇”是以点连线来反映学校的发展路径、发展历程，那么“成就篇”就是以要素</w:t>
      </w:r>
      <w:r w:rsidR="0008212F" w:rsidRPr="00447B3C">
        <w:rPr>
          <w:rFonts w:ascii="仿宋_GB2312" w:eastAsia="仿宋_GB2312" w:hAnsiTheme="minorEastAsia" w:cs="Times New Roman" w:hint="eastAsia"/>
          <w:sz w:val="24"/>
          <w:szCs w:val="24"/>
        </w:rPr>
        <w:t>为序，集中呈现十五年来</w:t>
      </w:r>
      <w:r w:rsidR="00CC210A" w:rsidRPr="00447B3C">
        <w:rPr>
          <w:rFonts w:ascii="仿宋_GB2312" w:eastAsia="仿宋_GB2312" w:hAnsiTheme="minorEastAsia" w:cs="Times New Roman" w:hint="eastAsia"/>
          <w:sz w:val="24"/>
          <w:szCs w:val="24"/>
        </w:rPr>
        <w:t>学校在九个方面的建设成就</w:t>
      </w:r>
      <w:r w:rsidR="00F80C03" w:rsidRPr="00447B3C">
        <w:rPr>
          <w:rFonts w:ascii="仿宋_GB2312" w:eastAsia="仿宋_GB2312" w:hAnsiTheme="minorEastAsia" w:cs="Times New Roman" w:hint="eastAsia"/>
          <w:sz w:val="24"/>
          <w:szCs w:val="24"/>
        </w:rPr>
        <w:t>。</w:t>
      </w:r>
    </w:p>
    <w:p w:rsidR="00F577A0" w:rsidRPr="00794689" w:rsidRDefault="00F577A0" w:rsidP="004C6222">
      <w:pPr>
        <w:ind w:firstLineChars="200" w:firstLine="480"/>
        <w:rPr>
          <w:rFonts w:ascii="仿宋_GB2312" w:eastAsia="仿宋_GB2312" w:hAnsiTheme="minorEastAsia" w:cs="Times New Roman"/>
          <w:sz w:val="24"/>
          <w:szCs w:val="24"/>
        </w:rPr>
      </w:pPr>
    </w:p>
    <w:p w:rsidR="00447B3C" w:rsidRPr="00447B3C" w:rsidRDefault="00F577A0" w:rsidP="00447B3C">
      <w:pPr>
        <w:rPr>
          <w:rFonts w:ascii="仿宋_GB2312" w:eastAsia="仿宋_GB2312" w:hAnsiTheme="minorEastAsia" w:cs="Times New Roman"/>
          <w:b/>
          <w:sz w:val="24"/>
        </w:rPr>
      </w:pPr>
      <w:r w:rsidRPr="00447B3C">
        <w:rPr>
          <w:rFonts w:ascii="仿宋_GB2312" w:eastAsia="仿宋_GB2312" w:hAnsiTheme="minorEastAsia" w:cs="Times New Roman" w:hint="eastAsia"/>
          <w:b/>
          <w:sz w:val="24"/>
        </w:rPr>
        <w:t>在学科建设方面</w:t>
      </w:r>
      <w:r w:rsidR="000A0FCD" w:rsidRPr="00447B3C">
        <w:rPr>
          <w:rFonts w:ascii="仿宋_GB2312" w:eastAsia="仿宋_GB2312" w:hAnsiTheme="minorEastAsia" w:cs="Times New Roman" w:hint="eastAsia"/>
          <w:b/>
          <w:sz w:val="24"/>
        </w:rPr>
        <w:t>，</w:t>
      </w:r>
    </w:p>
    <w:p w:rsidR="00F80C03" w:rsidRPr="00447B3C" w:rsidRDefault="000A0FCD" w:rsidP="00447B3C">
      <w:pPr>
        <w:rPr>
          <w:rFonts w:ascii="仿宋_GB2312" w:eastAsia="仿宋_GB2312" w:hAnsiTheme="minorEastAsia" w:cs="Times New Roman"/>
          <w:sz w:val="24"/>
          <w:szCs w:val="24"/>
        </w:rPr>
      </w:pPr>
      <w:r w:rsidRPr="00447B3C">
        <w:rPr>
          <w:rFonts w:ascii="仿宋_GB2312" w:eastAsia="仿宋_GB2312" w:hAnsiTheme="minorEastAsia" w:cs="Times New Roman" w:hint="eastAsia"/>
          <w:sz w:val="24"/>
          <w:szCs w:val="24"/>
        </w:rPr>
        <w:t>学校以“</w:t>
      </w:r>
      <w:r w:rsidR="00D8370B" w:rsidRPr="00447B3C">
        <w:rPr>
          <w:rFonts w:ascii="仿宋_GB2312" w:eastAsia="仿宋_GB2312" w:hAnsiTheme="minorEastAsia" w:cs="Times New Roman" w:hint="eastAsia"/>
          <w:sz w:val="24"/>
          <w:szCs w:val="24"/>
        </w:rPr>
        <w:t>双一流</w:t>
      </w:r>
      <w:r w:rsidRPr="00447B3C">
        <w:rPr>
          <w:rFonts w:ascii="仿宋_GB2312" w:eastAsia="仿宋_GB2312" w:hAnsiTheme="minorEastAsia" w:cs="Times New Roman" w:hint="eastAsia"/>
          <w:sz w:val="24"/>
          <w:szCs w:val="24"/>
        </w:rPr>
        <w:t>”建设为旗帜，通过</w:t>
      </w:r>
      <w:r w:rsidR="00DD2F93" w:rsidRPr="00447B3C">
        <w:rPr>
          <w:rFonts w:ascii="仿宋_GB2312" w:eastAsia="仿宋_GB2312" w:hAnsiTheme="minorEastAsia" w:cs="Times New Roman" w:hint="eastAsia"/>
          <w:sz w:val="24"/>
          <w:szCs w:val="24"/>
        </w:rPr>
        <w:t>“双一流”引领项目、提升项目、培育项目，强化内涵建设，实现了学科建设的跨越式发展</w:t>
      </w:r>
      <w:r w:rsidRPr="00447B3C">
        <w:rPr>
          <w:rFonts w:ascii="仿宋_GB2312" w:eastAsia="仿宋_GB2312" w:hAnsiTheme="minorEastAsia" w:cs="Times New Roman" w:hint="eastAsia"/>
          <w:sz w:val="24"/>
          <w:szCs w:val="24"/>
        </w:rPr>
        <w:t>。</w:t>
      </w:r>
    </w:p>
    <w:p w:rsidR="00AD68B3" w:rsidRPr="00447B3C" w:rsidRDefault="00447B3C" w:rsidP="00447B3C">
      <w:pPr>
        <w:rPr>
          <w:rFonts w:ascii="仿宋_GB2312" w:eastAsia="仿宋_GB2312" w:hAnsiTheme="minorEastAsia" w:cs="Times New Roman"/>
          <w:sz w:val="24"/>
          <w:szCs w:val="24"/>
        </w:rPr>
      </w:pPr>
      <w:r>
        <w:rPr>
          <w:rFonts w:ascii="仿宋_GB2312" w:eastAsia="仿宋_GB2312" w:hAnsiTheme="minorEastAsia" w:cs="Times New Roman" w:hint="eastAsia"/>
          <w:sz w:val="24"/>
          <w:szCs w:val="24"/>
        </w:rPr>
        <w:t>1.</w:t>
      </w:r>
      <w:r w:rsidR="000C375A" w:rsidRPr="00447B3C">
        <w:rPr>
          <w:rFonts w:ascii="仿宋_GB2312" w:eastAsia="仿宋_GB2312" w:hAnsiTheme="minorEastAsia" w:cs="Times New Roman" w:hint="eastAsia"/>
          <w:sz w:val="24"/>
          <w:szCs w:val="24"/>
        </w:rPr>
        <w:t>这是“九五”“十五”“十一五”</w:t>
      </w:r>
      <w:r w:rsidR="00EE5910" w:rsidRPr="00447B3C">
        <w:rPr>
          <w:rFonts w:ascii="仿宋_GB2312" w:eastAsia="仿宋_GB2312" w:hAnsiTheme="minorEastAsia" w:cs="Times New Roman" w:hint="eastAsia"/>
          <w:sz w:val="24"/>
          <w:szCs w:val="24"/>
        </w:rPr>
        <w:t>三期“211”工程建设项目展示</w:t>
      </w:r>
      <w:r>
        <w:rPr>
          <w:rFonts w:ascii="仿宋_GB2312" w:eastAsia="仿宋_GB2312" w:hAnsiTheme="minorEastAsia" w:cs="Times New Roman" w:hint="eastAsia"/>
          <w:sz w:val="24"/>
          <w:szCs w:val="24"/>
        </w:rPr>
        <w:t>；</w:t>
      </w:r>
    </w:p>
    <w:p w:rsidR="000C375A" w:rsidRPr="00447B3C" w:rsidRDefault="00447B3C" w:rsidP="00447B3C">
      <w:pPr>
        <w:rPr>
          <w:rFonts w:ascii="仿宋_GB2312" w:eastAsia="仿宋_GB2312" w:hAnsiTheme="minorEastAsia" w:cs="Times New Roman"/>
          <w:sz w:val="24"/>
          <w:szCs w:val="24"/>
        </w:rPr>
      </w:pPr>
      <w:r>
        <w:rPr>
          <w:rFonts w:ascii="仿宋_GB2312" w:eastAsia="仿宋_GB2312" w:hAnsiTheme="minorEastAsia" w:cs="Times New Roman" w:hint="eastAsia"/>
          <w:sz w:val="24"/>
          <w:szCs w:val="24"/>
        </w:rPr>
        <w:t>2.</w:t>
      </w:r>
      <w:r w:rsidR="00EE5910" w:rsidRPr="00447B3C">
        <w:rPr>
          <w:rFonts w:ascii="仿宋_GB2312" w:eastAsia="仿宋_GB2312" w:hAnsiTheme="minorEastAsia" w:cs="Times New Roman" w:hint="eastAsia"/>
          <w:sz w:val="24"/>
          <w:szCs w:val="24"/>
        </w:rPr>
        <w:t>我校在全国率先启动“双一流”建设，部署了26个“双一流”建设项目。</w:t>
      </w:r>
    </w:p>
    <w:p w:rsidR="00FF3423" w:rsidRPr="00447B3C" w:rsidRDefault="00447B3C" w:rsidP="00447B3C">
      <w:pPr>
        <w:rPr>
          <w:rFonts w:ascii="仿宋_GB2312" w:eastAsia="仿宋_GB2312" w:hAnsiTheme="minorEastAsia" w:cs="Times New Roman"/>
          <w:sz w:val="24"/>
          <w:szCs w:val="24"/>
        </w:rPr>
      </w:pPr>
      <w:r>
        <w:rPr>
          <w:rFonts w:ascii="仿宋_GB2312" w:eastAsia="仿宋_GB2312" w:hAnsiTheme="minorEastAsia" w:cs="Times New Roman" w:hint="eastAsia"/>
          <w:sz w:val="24"/>
          <w:szCs w:val="24"/>
        </w:rPr>
        <w:t>3.</w:t>
      </w:r>
      <w:r w:rsidR="00FF3423" w:rsidRPr="00447B3C">
        <w:rPr>
          <w:rFonts w:ascii="仿宋_GB2312" w:eastAsia="仿宋_GB2312" w:hAnsiTheme="minorEastAsia" w:cs="Times New Roman" w:hint="eastAsia"/>
          <w:sz w:val="24"/>
          <w:szCs w:val="24"/>
        </w:rPr>
        <w:t>重点学科建设成绩斐然，形成了学科结构合理、优势特色明显的重点学科体系。</w:t>
      </w:r>
      <w:r>
        <w:rPr>
          <w:rFonts w:ascii="仿宋_GB2312" w:eastAsia="仿宋_GB2312" w:hAnsiTheme="minorEastAsia" w:cs="Times New Roman" w:hint="eastAsia"/>
          <w:sz w:val="24"/>
          <w:szCs w:val="24"/>
        </w:rPr>
        <w:t>4.</w:t>
      </w:r>
      <w:r w:rsidR="00FF3423" w:rsidRPr="00447B3C">
        <w:rPr>
          <w:rFonts w:ascii="仿宋_GB2312" w:eastAsia="仿宋_GB2312" w:hAnsiTheme="minorEastAsia" w:cs="Times New Roman" w:hint="eastAsia"/>
          <w:sz w:val="24"/>
          <w:szCs w:val="24"/>
        </w:rPr>
        <w:t>在全国第</w:t>
      </w:r>
      <w:r w:rsidR="00486688" w:rsidRPr="00447B3C">
        <w:rPr>
          <w:rFonts w:ascii="仿宋_GB2312" w:eastAsia="仿宋_GB2312" w:hAnsiTheme="minorEastAsia" w:cs="Times New Roman" w:hint="eastAsia"/>
          <w:sz w:val="24"/>
          <w:szCs w:val="24"/>
        </w:rPr>
        <w:t>四</w:t>
      </w:r>
      <w:r w:rsidR="00FF3423" w:rsidRPr="00447B3C">
        <w:rPr>
          <w:rFonts w:ascii="仿宋_GB2312" w:eastAsia="仿宋_GB2312" w:hAnsiTheme="minorEastAsia" w:cs="Times New Roman" w:hint="eastAsia"/>
          <w:sz w:val="24"/>
          <w:szCs w:val="24"/>
        </w:rPr>
        <w:t>轮学科评估中，</w:t>
      </w:r>
      <w:r w:rsidR="00D8692E" w:rsidRPr="00447B3C">
        <w:rPr>
          <w:rFonts w:ascii="仿宋_GB2312" w:eastAsia="仿宋_GB2312" w:hAnsiTheme="minorEastAsia" w:cs="Times New Roman" w:hint="eastAsia"/>
          <w:sz w:val="24"/>
          <w:szCs w:val="24"/>
        </w:rPr>
        <w:t>材料科学与工程学科进入A+档，并列全国第一；排名前10-20%的B+档学科增加到4个，排名前20-30%的B档学科由4个增加到6个</w:t>
      </w:r>
      <w:r w:rsidR="00FF3423" w:rsidRPr="00447B3C">
        <w:rPr>
          <w:rFonts w:ascii="仿宋_GB2312" w:eastAsia="仿宋_GB2312" w:hAnsiTheme="minorEastAsia" w:cs="Times New Roman" w:hint="eastAsia"/>
          <w:sz w:val="24"/>
          <w:szCs w:val="24"/>
        </w:rPr>
        <w:t>。</w:t>
      </w:r>
    </w:p>
    <w:p w:rsidR="009F17CC" w:rsidRPr="00447B3C" w:rsidRDefault="00447B3C" w:rsidP="00447B3C">
      <w:pPr>
        <w:rPr>
          <w:rFonts w:ascii="仿宋_GB2312" w:eastAsia="仿宋_GB2312" w:hAnsiTheme="minorEastAsia" w:cs="Times New Roman"/>
          <w:sz w:val="24"/>
          <w:szCs w:val="24"/>
        </w:rPr>
      </w:pPr>
      <w:r>
        <w:rPr>
          <w:rFonts w:ascii="仿宋_GB2312" w:eastAsia="仿宋_GB2312" w:hAnsiTheme="minorEastAsia" w:cs="Times New Roman" w:hint="eastAsia"/>
          <w:sz w:val="24"/>
          <w:szCs w:val="24"/>
        </w:rPr>
        <w:t>5.</w:t>
      </w:r>
      <w:r w:rsidR="009F17CC" w:rsidRPr="00447B3C">
        <w:rPr>
          <w:rFonts w:ascii="仿宋_GB2312" w:eastAsia="仿宋_GB2312" w:hAnsiTheme="minorEastAsia" w:cs="Times New Roman" w:hint="eastAsia"/>
          <w:sz w:val="24"/>
          <w:szCs w:val="24"/>
        </w:rPr>
        <w:t>学位授权点增长迅速，为学校建</w:t>
      </w:r>
      <w:r w:rsidR="00D77FF4" w:rsidRPr="00447B3C">
        <w:rPr>
          <w:rFonts w:ascii="仿宋_GB2312" w:eastAsia="仿宋_GB2312" w:hAnsiTheme="minorEastAsia" w:cs="Times New Roman" w:hint="eastAsia"/>
          <w:sz w:val="24"/>
          <w:szCs w:val="24"/>
        </w:rPr>
        <w:t>设</w:t>
      </w:r>
      <w:r w:rsidR="00CA2CA1" w:rsidRPr="00447B3C">
        <w:rPr>
          <w:rFonts w:ascii="仿宋_GB2312" w:eastAsia="仿宋_GB2312" w:hAnsiTheme="minorEastAsia" w:cs="Times New Roman" w:hint="eastAsia"/>
          <w:sz w:val="24"/>
          <w:szCs w:val="24"/>
        </w:rPr>
        <w:t>特色鲜明的世界一流</w:t>
      </w:r>
      <w:r w:rsidR="009F17CC" w:rsidRPr="00447B3C">
        <w:rPr>
          <w:rFonts w:ascii="仿宋_GB2312" w:eastAsia="仿宋_GB2312" w:hAnsiTheme="minorEastAsia" w:cs="Times New Roman" w:hint="eastAsia"/>
          <w:sz w:val="24"/>
          <w:szCs w:val="24"/>
        </w:rPr>
        <w:t>大学提供了重要保障。这是博士、硕士学位、专业学位授权点一览。</w:t>
      </w:r>
    </w:p>
    <w:p w:rsidR="009F17CC" w:rsidRPr="00447B3C" w:rsidRDefault="00447B3C" w:rsidP="00447B3C">
      <w:pPr>
        <w:rPr>
          <w:rFonts w:ascii="仿宋_GB2312" w:eastAsia="仿宋_GB2312" w:hAnsiTheme="minorEastAsia" w:cs="Times New Roman"/>
          <w:sz w:val="24"/>
          <w:szCs w:val="24"/>
        </w:rPr>
      </w:pPr>
      <w:r>
        <w:rPr>
          <w:rFonts w:ascii="仿宋_GB2312" w:eastAsia="仿宋_GB2312" w:hAnsiTheme="minorEastAsia" w:cs="Times New Roman" w:hint="eastAsia"/>
          <w:sz w:val="24"/>
          <w:szCs w:val="24"/>
        </w:rPr>
        <w:t>6.</w:t>
      </w:r>
      <w:r w:rsidR="009F17CC" w:rsidRPr="00447B3C">
        <w:rPr>
          <w:rFonts w:ascii="仿宋_GB2312" w:eastAsia="仿宋_GB2312" w:hAnsiTheme="minorEastAsia" w:cs="Times New Roman" w:hint="eastAsia"/>
          <w:sz w:val="24"/>
          <w:szCs w:val="24"/>
        </w:rPr>
        <w:t>博士后流动站逐渐发展成为具有鲜明特色的人才培养高地。这是学校博士后流动站建设情况。值得一提的是，材料科学与工程博士后科研流动站在人力资源社会保障部、全国博士后管理委员会举行的2015年度博士后综合评估中获评“优秀”</w:t>
      </w:r>
      <w:r w:rsidR="0008212F" w:rsidRPr="00447B3C">
        <w:rPr>
          <w:rFonts w:ascii="仿宋_GB2312" w:eastAsia="仿宋_GB2312" w:hAnsiTheme="minorEastAsia" w:cs="Times New Roman" w:hint="eastAsia"/>
          <w:sz w:val="24"/>
          <w:szCs w:val="24"/>
        </w:rPr>
        <w:t>。</w:t>
      </w:r>
    </w:p>
    <w:p w:rsidR="00971EF0" w:rsidRPr="00447B3C" w:rsidRDefault="00971EF0" w:rsidP="004C6222">
      <w:pPr>
        <w:ind w:leftChars="267" w:left="561"/>
        <w:rPr>
          <w:rFonts w:ascii="仿宋_GB2312" w:eastAsia="仿宋_GB2312" w:hAnsiTheme="minorEastAsia" w:cs="Times New Roman"/>
          <w:sz w:val="24"/>
          <w:szCs w:val="24"/>
        </w:rPr>
      </w:pPr>
    </w:p>
    <w:p w:rsidR="0008212F" w:rsidRPr="00447B3C" w:rsidRDefault="0008212F" w:rsidP="00447B3C">
      <w:pPr>
        <w:pStyle w:val="a7"/>
        <w:numPr>
          <w:ilvl w:val="0"/>
          <w:numId w:val="8"/>
        </w:numPr>
        <w:adjustRightInd w:val="0"/>
        <w:snapToGrid w:val="0"/>
        <w:ind w:firstLineChars="0"/>
        <w:rPr>
          <w:rFonts w:ascii="仿宋_GB2312" w:eastAsia="仿宋_GB2312" w:hAnsiTheme="minorEastAsia"/>
          <w:b/>
          <w:sz w:val="28"/>
        </w:rPr>
      </w:pPr>
      <w:r w:rsidRPr="00447B3C">
        <w:rPr>
          <w:rFonts w:ascii="仿宋_GB2312" w:eastAsia="仿宋_GB2312" w:hAnsiTheme="minorEastAsia" w:hint="eastAsia"/>
          <w:b/>
          <w:sz w:val="28"/>
        </w:rPr>
        <w:t>“成就篇”：科技创新</w:t>
      </w:r>
    </w:p>
    <w:p w:rsidR="0008212F" w:rsidRPr="00447B3C" w:rsidRDefault="0008212F" w:rsidP="00447B3C">
      <w:pPr>
        <w:rPr>
          <w:rFonts w:ascii="仿宋_GB2312" w:eastAsia="仿宋_GB2312" w:hAnsiTheme="minorEastAsia" w:cs="Times New Roman"/>
          <w:b/>
          <w:sz w:val="24"/>
          <w:szCs w:val="24"/>
        </w:rPr>
      </w:pPr>
      <w:r w:rsidRPr="00447B3C">
        <w:rPr>
          <w:rFonts w:ascii="仿宋_GB2312" w:eastAsia="仿宋_GB2312" w:hAnsiTheme="minorEastAsia" w:cs="Times New Roman" w:hint="eastAsia"/>
          <w:b/>
          <w:sz w:val="24"/>
          <w:szCs w:val="24"/>
        </w:rPr>
        <w:t>各位领导、各位嘉宾：</w:t>
      </w:r>
    </w:p>
    <w:p w:rsidR="0008212F" w:rsidRPr="00447B3C" w:rsidRDefault="007F14C9" w:rsidP="004C6222">
      <w:pPr>
        <w:ind w:firstLineChars="200" w:firstLine="482"/>
        <w:rPr>
          <w:rFonts w:ascii="仿宋_GB2312" w:eastAsia="仿宋_GB2312" w:hAnsiTheme="minorEastAsia" w:cs="Times New Roman"/>
          <w:b/>
          <w:sz w:val="24"/>
          <w:szCs w:val="24"/>
        </w:rPr>
      </w:pPr>
      <w:r w:rsidRPr="00447B3C">
        <w:rPr>
          <w:rFonts w:ascii="仿宋_GB2312" w:eastAsia="仿宋_GB2312" w:hAnsiTheme="minorEastAsia" w:cs="Times New Roman" w:hint="eastAsia"/>
          <w:b/>
          <w:sz w:val="24"/>
          <w:szCs w:val="24"/>
        </w:rPr>
        <w:t>经过20年的建设发展，学校科技创新能力得到全面提升，</w:t>
      </w:r>
      <w:r w:rsidR="0008212F" w:rsidRPr="00447B3C">
        <w:rPr>
          <w:rFonts w:ascii="仿宋_GB2312" w:eastAsia="仿宋_GB2312" w:hAnsiTheme="minorEastAsia" w:cs="Times New Roman" w:hint="eastAsia"/>
          <w:b/>
          <w:sz w:val="24"/>
          <w:szCs w:val="24"/>
        </w:rPr>
        <w:t>科技创新成为学校核心竞争力提升的重要标志。</w:t>
      </w:r>
    </w:p>
    <w:p w:rsidR="00447B3C" w:rsidRPr="00447B3C" w:rsidRDefault="00EF6760" w:rsidP="00447B3C">
      <w:pPr>
        <w:pStyle w:val="a7"/>
        <w:numPr>
          <w:ilvl w:val="0"/>
          <w:numId w:val="16"/>
        </w:numPr>
        <w:ind w:firstLineChars="0"/>
        <w:rPr>
          <w:rFonts w:ascii="仿宋_GB2312" w:eastAsia="仿宋_GB2312" w:hAnsiTheme="minorEastAsia" w:cs="Times New Roman"/>
        </w:rPr>
      </w:pPr>
      <w:r w:rsidRPr="00447B3C">
        <w:rPr>
          <w:rFonts w:ascii="仿宋_GB2312" w:eastAsia="仿宋_GB2312" w:hAnsiTheme="minorEastAsia" w:cs="Times New Roman" w:hint="eastAsia"/>
        </w:rPr>
        <w:t>科技项目与经费攀升。</w:t>
      </w:r>
    </w:p>
    <w:p w:rsidR="00447B3C" w:rsidRDefault="00571A63" w:rsidP="00447B3C">
      <w:pPr>
        <w:pStyle w:val="a7"/>
        <w:ind w:left="360" w:firstLineChars="0" w:firstLine="0"/>
        <w:rPr>
          <w:rFonts w:ascii="仿宋_GB2312" w:eastAsia="仿宋_GB2312" w:hAnsiTheme="minorEastAsia" w:cs="Times New Roman"/>
        </w:rPr>
      </w:pPr>
      <w:r w:rsidRPr="00447B3C">
        <w:rPr>
          <w:rFonts w:ascii="仿宋_GB2312" w:eastAsia="仿宋_GB2312" w:hAnsiTheme="minorEastAsia" w:cs="Times New Roman" w:hint="eastAsia"/>
          <w:b/>
        </w:rPr>
        <w:t>(图片说明)</w:t>
      </w:r>
    </w:p>
    <w:p w:rsidR="00EF6760" w:rsidRPr="00447B3C" w:rsidRDefault="00EF6760" w:rsidP="00447B3C">
      <w:pPr>
        <w:ind w:firstLineChars="200" w:firstLine="480"/>
        <w:rPr>
          <w:rFonts w:ascii="仿宋_GB2312" w:eastAsia="仿宋_GB2312" w:hAnsiTheme="minorEastAsia" w:cs="Times New Roman"/>
          <w:sz w:val="24"/>
          <w:szCs w:val="24"/>
        </w:rPr>
      </w:pPr>
      <w:r w:rsidRPr="00447B3C">
        <w:rPr>
          <w:rFonts w:ascii="仿宋_GB2312" w:eastAsia="仿宋_GB2312" w:hAnsiTheme="minorEastAsia" w:cs="Times New Roman" w:hint="eastAsia"/>
          <w:sz w:val="24"/>
          <w:szCs w:val="24"/>
        </w:rPr>
        <w:t>这是2001-201</w:t>
      </w:r>
      <w:r w:rsidR="00670E01" w:rsidRPr="00447B3C">
        <w:rPr>
          <w:rFonts w:ascii="仿宋_GB2312" w:eastAsia="仿宋_GB2312" w:hAnsiTheme="minorEastAsia" w:cs="Times New Roman" w:hint="eastAsia"/>
          <w:sz w:val="24"/>
          <w:szCs w:val="24"/>
        </w:rPr>
        <w:t>9</w:t>
      </w:r>
      <w:r w:rsidRPr="00447B3C">
        <w:rPr>
          <w:rFonts w:ascii="仿宋_GB2312" w:eastAsia="仿宋_GB2312" w:hAnsiTheme="minorEastAsia" w:cs="Times New Roman" w:hint="eastAsia"/>
          <w:sz w:val="24"/>
          <w:szCs w:val="24"/>
        </w:rPr>
        <w:t>年到校科研经费柱状图；</w:t>
      </w:r>
    </w:p>
    <w:p w:rsidR="0008212F" w:rsidRPr="00447B3C" w:rsidRDefault="00EF6760" w:rsidP="00447B3C">
      <w:pPr>
        <w:ind w:firstLineChars="200" w:firstLine="480"/>
        <w:rPr>
          <w:rFonts w:ascii="仿宋_GB2312" w:eastAsia="仿宋_GB2312" w:hAnsiTheme="minorEastAsia" w:cs="Times New Roman"/>
          <w:sz w:val="24"/>
          <w:szCs w:val="24"/>
        </w:rPr>
      </w:pPr>
      <w:r w:rsidRPr="00447B3C">
        <w:rPr>
          <w:rFonts w:ascii="仿宋_GB2312" w:eastAsia="仿宋_GB2312" w:hAnsiTheme="minorEastAsia" w:cs="Times New Roman" w:hint="eastAsia"/>
          <w:sz w:val="24"/>
          <w:szCs w:val="24"/>
        </w:rPr>
        <w:t>这是学校</w:t>
      </w:r>
      <w:r w:rsidR="00670E01" w:rsidRPr="00447B3C">
        <w:rPr>
          <w:rFonts w:ascii="仿宋_GB2312" w:eastAsia="仿宋_GB2312" w:hAnsiTheme="minorEastAsia" w:cs="Times New Roman" w:hint="eastAsia"/>
          <w:sz w:val="24"/>
          <w:szCs w:val="24"/>
        </w:rPr>
        <w:t>20</w:t>
      </w:r>
      <w:r w:rsidRPr="00447B3C">
        <w:rPr>
          <w:rFonts w:ascii="仿宋_GB2312" w:eastAsia="仿宋_GB2312" w:hAnsiTheme="minorEastAsia" w:cs="Times New Roman" w:hint="eastAsia"/>
          <w:sz w:val="24"/>
          <w:szCs w:val="24"/>
        </w:rPr>
        <w:t>年间承担千万级科研项目一览表。</w:t>
      </w:r>
    </w:p>
    <w:p w:rsidR="00D62419" w:rsidRDefault="002B6ED5" w:rsidP="00D62419">
      <w:pPr>
        <w:pStyle w:val="a7"/>
        <w:numPr>
          <w:ilvl w:val="0"/>
          <w:numId w:val="16"/>
        </w:numPr>
        <w:ind w:firstLineChars="0"/>
        <w:rPr>
          <w:rFonts w:ascii="仿宋_GB2312" w:eastAsia="仿宋_GB2312" w:hAnsiTheme="minorEastAsia" w:cs="Times New Roman"/>
        </w:rPr>
      </w:pPr>
      <w:r w:rsidRPr="00447B3C">
        <w:rPr>
          <w:rFonts w:ascii="仿宋_GB2312" w:eastAsia="仿宋_GB2312" w:hAnsiTheme="minorEastAsia" w:cs="Times New Roman" w:hint="eastAsia"/>
        </w:rPr>
        <w:t>科技成果丰硕。</w:t>
      </w:r>
    </w:p>
    <w:p w:rsidR="00FD5704" w:rsidRPr="00447B3C" w:rsidRDefault="00571A63" w:rsidP="00D62419">
      <w:pPr>
        <w:pStyle w:val="a7"/>
        <w:ind w:left="360" w:firstLineChars="0" w:firstLine="0"/>
        <w:rPr>
          <w:rFonts w:ascii="仿宋_GB2312" w:eastAsia="仿宋_GB2312" w:hAnsiTheme="minorEastAsia" w:cs="Times New Roman"/>
        </w:rPr>
      </w:pPr>
      <w:r w:rsidRPr="00D62419">
        <w:rPr>
          <w:rFonts w:ascii="仿宋_GB2312" w:eastAsia="仿宋_GB2312" w:hAnsiTheme="minorEastAsia" w:cs="Times New Roman" w:hint="eastAsia"/>
          <w:b/>
        </w:rPr>
        <w:t>(图片说明)</w:t>
      </w:r>
      <w:r w:rsidR="002B6ED5" w:rsidRPr="00447B3C">
        <w:rPr>
          <w:rFonts w:ascii="仿宋_GB2312" w:eastAsia="仿宋_GB2312" w:hAnsiTheme="minorEastAsia" w:cs="Times New Roman" w:hint="eastAsia"/>
        </w:rPr>
        <w:t>2000年至201</w:t>
      </w:r>
      <w:r w:rsidR="00670E01" w:rsidRPr="00447B3C">
        <w:rPr>
          <w:rFonts w:ascii="仿宋_GB2312" w:eastAsia="仿宋_GB2312" w:hAnsiTheme="minorEastAsia" w:cs="Times New Roman" w:hint="eastAsia"/>
        </w:rPr>
        <w:t>9</w:t>
      </w:r>
      <w:r w:rsidR="002B6ED5" w:rsidRPr="00447B3C">
        <w:rPr>
          <w:rFonts w:ascii="仿宋_GB2312" w:eastAsia="仿宋_GB2312" w:hAnsiTheme="minorEastAsia" w:cs="Times New Roman" w:hint="eastAsia"/>
        </w:rPr>
        <w:t>年,学校共获得国家科技奖3</w:t>
      </w:r>
      <w:r w:rsidR="00670E01" w:rsidRPr="00447B3C">
        <w:rPr>
          <w:rFonts w:ascii="仿宋_GB2312" w:eastAsia="仿宋_GB2312" w:hAnsiTheme="minorEastAsia" w:cs="Times New Roman" w:hint="eastAsia"/>
        </w:rPr>
        <w:t>9</w:t>
      </w:r>
      <w:r w:rsidR="00FD5704" w:rsidRPr="00447B3C">
        <w:rPr>
          <w:rFonts w:ascii="仿宋_GB2312" w:eastAsia="仿宋_GB2312" w:hAnsiTheme="minorEastAsia" w:cs="Times New Roman" w:hint="eastAsia"/>
        </w:rPr>
        <w:t>项，这是获奖项目一览表；这</w:t>
      </w:r>
      <w:r w:rsidR="00670E01" w:rsidRPr="00447B3C">
        <w:rPr>
          <w:rFonts w:ascii="仿宋_GB2312" w:eastAsia="仿宋_GB2312" w:hAnsiTheme="minorEastAsia" w:cs="Times New Roman" w:hint="eastAsia"/>
        </w:rPr>
        <w:t>20</w:t>
      </w:r>
      <w:r w:rsidR="00FD5704" w:rsidRPr="00447B3C">
        <w:rPr>
          <w:rFonts w:ascii="仿宋_GB2312" w:eastAsia="仿宋_GB2312" w:hAnsiTheme="minorEastAsia" w:cs="Times New Roman" w:hint="eastAsia"/>
        </w:rPr>
        <w:t>年间，学校还获得</w:t>
      </w:r>
      <w:r w:rsidR="00670E01" w:rsidRPr="00447B3C">
        <w:rPr>
          <w:rFonts w:ascii="仿宋_GB2312" w:eastAsia="仿宋_GB2312" w:hAnsiTheme="minorEastAsia" w:cs="Times New Roman" w:hint="eastAsia"/>
        </w:rPr>
        <w:t>100</w:t>
      </w:r>
      <w:r w:rsidR="00FD5704" w:rsidRPr="00447B3C">
        <w:rPr>
          <w:rFonts w:ascii="仿宋_GB2312" w:eastAsia="仿宋_GB2312" w:hAnsiTheme="minorEastAsia" w:cs="Times New Roman" w:hint="eastAsia"/>
        </w:rPr>
        <w:t>项省部级一等奖。</w:t>
      </w:r>
    </w:p>
    <w:p w:rsidR="00C52C76" w:rsidRPr="00447B3C" w:rsidRDefault="00C52C76" w:rsidP="00652270">
      <w:pPr>
        <w:pStyle w:val="a7"/>
        <w:numPr>
          <w:ilvl w:val="0"/>
          <w:numId w:val="16"/>
        </w:numPr>
        <w:ind w:firstLineChars="0"/>
        <w:rPr>
          <w:rFonts w:ascii="仿宋_GB2312" w:eastAsia="仿宋_GB2312" w:hAnsiTheme="minorEastAsia" w:cs="Times New Roman"/>
        </w:rPr>
      </w:pPr>
      <w:r w:rsidRPr="00447B3C">
        <w:rPr>
          <w:rFonts w:ascii="仿宋_GB2312" w:eastAsia="仿宋_GB2312" w:hAnsiTheme="minorEastAsia" w:cs="Times New Roman" w:hint="eastAsia"/>
        </w:rPr>
        <w:t>基地建设特色鲜明</w:t>
      </w:r>
      <w:r w:rsidRPr="00652270">
        <w:rPr>
          <w:rFonts w:ascii="仿宋_GB2312" w:eastAsia="仿宋_GB2312" w:hAnsiTheme="minorEastAsia" w:cs="Times New Roman" w:hint="eastAsia"/>
        </w:rPr>
        <w:t>。学校建有4个</w:t>
      </w:r>
      <w:r w:rsidRPr="00447B3C">
        <w:rPr>
          <w:rFonts w:ascii="仿宋_GB2312" w:eastAsia="仿宋_GB2312" w:hAnsiTheme="minorEastAsia" w:cs="Times New Roman" w:hint="eastAsia"/>
        </w:rPr>
        <w:t>国家级科研基地、</w:t>
      </w:r>
      <w:r w:rsidR="00EF1965" w:rsidRPr="00447B3C">
        <w:rPr>
          <w:rFonts w:ascii="仿宋_GB2312" w:eastAsia="仿宋_GB2312" w:hAnsiTheme="minorEastAsia" w:cs="Times New Roman" w:hint="eastAsia"/>
        </w:rPr>
        <w:t>36</w:t>
      </w:r>
      <w:r w:rsidRPr="00447B3C">
        <w:rPr>
          <w:rFonts w:ascii="仿宋_GB2312" w:eastAsia="仿宋_GB2312" w:hAnsiTheme="minorEastAsia" w:cs="Times New Roman" w:hint="eastAsia"/>
        </w:rPr>
        <w:t>个</w:t>
      </w:r>
      <w:r w:rsidR="00EC14C9" w:rsidRPr="00447B3C">
        <w:rPr>
          <w:rFonts w:ascii="仿宋_GB2312" w:eastAsia="仿宋_GB2312" w:hAnsiTheme="minorEastAsia" w:cs="Times New Roman" w:hint="eastAsia"/>
        </w:rPr>
        <w:t>省部级科研基地、3个省部级协同创新中心。</w:t>
      </w:r>
    </w:p>
    <w:p w:rsidR="00652270" w:rsidRDefault="00E0156F" w:rsidP="00652270">
      <w:pPr>
        <w:pStyle w:val="a7"/>
        <w:numPr>
          <w:ilvl w:val="0"/>
          <w:numId w:val="16"/>
        </w:numPr>
        <w:ind w:firstLineChars="0"/>
        <w:rPr>
          <w:rFonts w:ascii="仿宋_GB2312" w:eastAsia="仿宋_GB2312" w:hAnsiTheme="minorEastAsia" w:cs="Times New Roman"/>
        </w:rPr>
      </w:pPr>
      <w:r w:rsidRPr="00447B3C">
        <w:rPr>
          <w:rFonts w:ascii="仿宋_GB2312" w:eastAsia="仿宋_GB2312" w:hAnsiTheme="minorEastAsia" w:cs="Times New Roman" w:hint="eastAsia"/>
        </w:rPr>
        <w:t>在</w:t>
      </w:r>
      <w:r w:rsidR="00F8704A" w:rsidRPr="00447B3C">
        <w:rPr>
          <w:rFonts w:ascii="仿宋_GB2312" w:eastAsia="仿宋_GB2312" w:hAnsiTheme="minorEastAsia" w:cs="Times New Roman" w:hint="eastAsia"/>
        </w:rPr>
        <w:t>服务国家重大工程和战略需要</w:t>
      </w:r>
      <w:r w:rsidRPr="00447B3C">
        <w:rPr>
          <w:rFonts w:ascii="仿宋_GB2312" w:eastAsia="仿宋_GB2312" w:hAnsiTheme="minorEastAsia" w:cs="Times New Roman" w:hint="eastAsia"/>
        </w:rPr>
        <w:t>方面</w:t>
      </w:r>
    </w:p>
    <w:p w:rsidR="00F8704A" w:rsidRPr="00652270" w:rsidRDefault="003225B2" w:rsidP="00652270">
      <w:pPr>
        <w:ind w:firstLineChars="200" w:firstLine="480"/>
        <w:rPr>
          <w:rFonts w:ascii="仿宋_GB2312" w:eastAsia="仿宋_GB2312" w:hAnsiTheme="minorEastAsia" w:cs="Times New Roman"/>
          <w:sz w:val="24"/>
          <w:szCs w:val="24"/>
        </w:rPr>
      </w:pPr>
      <w:r w:rsidRPr="00652270">
        <w:rPr>
          <w:rFonts w:ascii="仿宋_GB2312" w:eastAsia="仿宋_GB2312" w:hAnsiTheme="minorEastAsia" w:cs="Times New Roman" w:hint="eastAsia"/>
          <w:sz w:val="24"/>
          <w:szCs w:val="24"/>
        </w:rPr>
        <w:t>学校科研</w:t>
      </w:r>
      <w:r w:rsidR="00E0156F" w:rsidRPr="00652270">
        <w:rPr>
          <w:rFonts w:ascii="仿宋_GB2312" w:eastAsia="仿宋_GB2312" w:hAnsiTheme="minorEastAsia" w:cs="Times New Roman" w:hint="eastAsia"/>
          <w:sz w:val="24"/>
          <w:szCs w:val="24"/>
        </w:rPr>
        <w:t>团队为“C919飞机</w:t>
      </w:r>
      <w:r w:rsidR="00B932E5" w:rsidRPr="00652270">
        <w:rPr>
          <w:rFonts w:ascii="仿宋_GB2312" w:eastAsia="仿宋_GB2312" w:hAnsiTheme="minorEastAsia" w:cs="Times New Roman" w:hint="eastAsia"/>
          <w:sz w:val="24"/>
          <w:szCs w:val="24"/>
        </w:rPr>
        <w:t>、</w:t>
      </w:r>
      <w:r w:rsidRPr="00652270">
        <w:rPr>
          <w:rFonts w:ascii="仿宋_GB2312" w:eastAsia="仿宋_GB2312" w:hAnsiTheme="minorEastAsia" w:cs="Times New Roman" w:hint="eastAsia"/>
          <w:sz w:val="24"/>
          <w:szCs w:val="24"/>
        </w:rPr>
        <w:t>港珠澳大桥</w:t>
      </w:r>
      <w:r w:rsidR="00B932E5" w:rsidRPr="00652270">
        <w:rPr>
          <w:rFonts w:ascii="仿宋_GB2312" w:eastAsia="仿宋_GB2312" w:hAnsiTheme="minorEastAsia" w:cs="Times New Roman" w:hint="eastAsia"/>
          <w:sz w:val="24"/>
          <w:szCs w:val="24"/>
        </w:rPr>
        <w:t>、高铁工程提供关键新技术；在引领行业科技发展与技术进步方面，在深度融入湖北经济社会发展、技术成果服务应用湖北重大工程</w:t>
      </w:r>
      <w:r w:rsidR="00183B07" w:rsidRPr="00652270">
        <w:rPr>
          <w:rFonts w:ascii="仿宋_GB2312" w:eastAsia="仿宋_GB2312" w:hAnsiTheme="minorEastAsia" w:cs="Times New Roman" w:hint="eastAsia"/>
          <w:sz w:val="24"/>
          <w:szCs w:val="24"/>
        </w:rPr>
        <w:t>方面，武汉理工大学贡献巨大。这是技术转移和成果转化辐射图。我们可以自豪地说，在</w:t>
      </w:r>
      <w:r w:rsidR="00F444F8" w:rsidRPr="00652270">
        <w:rPr>
          <w:rFonts w:ascii="仿宋_GB2312" w:eastAsia="仿宋_GB2312" w:hAnsiTheme="minorEastAsia" w:cs="Times New Roman" w:hint="eastAsia"/>
          <w:sz w:val="24"/>
          <w:szCs w:val="24"/>
        </w:rPr>
        <w:t>祖国的大地上，天上飞的、地上跑的、水里游的都有理工大的项目在应用，都闪烁着理工人</w:t>
      </w:r>
      <w:r w:rsidR="006A52B2" w:rsidRPr="00652270">
        <w:rPr>
          <w:rFonts w:ascii="仿宋_GB2312" w:eastAsia="仿宋_GB2312" w:hAnsiTheme="minorEastAsia" w:cs="Times New Roman" w:hint="eastAsia"/>
          <w:sz w:val="24"/>
          <w:szCs w:val="24"/>
        </w:rPr>
        <w:t>的智慧之光</w:t>
      </w:r>
      <w:r w:rsidR="00F444F8" w:rsidRPr="00652270">
        <w:rPr>
          <w:rFonts w:ascii="仿宋_GB2312" w:eastAsia="仿宋_GB2312" w:hAnsiTheme="minorEastAsia" w:cs="Times New Roman" w:hint="eastAsia"/>
          <w:sz w:val="24"/>
          <w:szCs w:val="24"/>
        </w:rPr>
        <w:t>。</w:t>
      </w:r>
    </w:p>
    <w:p w:rsidR="00276BF4" w:rsidRPr="00447B3C" w:rsidRDefault="00276BF4" w:rsidP="00652270">
      <w:pPr>
        <w:pStyle w:val="a7"/>
        <w:numPr>
          <w:ilvl w:val="0"/>
          <w:numId w:val="16"/>
        </w:numPr>
        <w:ind w:firstLineChars="0"/>
        <w:rPr>
          <w:rFonts w:ascii="仿宋_GB2312" w:eastAsia="仿宋_GB2312" w:hAnsiTheme="minorEastAsia" w:cs="Times New Roman"/>
        </w:rPr>
      </w:pPr>
      <w:r w:rsidRPr="00447B3C">
        <w:rPr>
          <w:rFonts w:ascii="仿宋_GB2312" w:eastAsia="仿宋_GB2312" w:hAnsiTheme="minorEastAsia" w:cs="Times New Roman" w:hint="eastAsia"/>
        </w:rPr>
        <w:t>学校大力推动不同学科、不同学术思想、不同学派间的交流，学术交流活动丰富多彩。</w:t>
      </w:r>
    </w:p>
    <w:p w:rsidR="00276BF4" w:rsidRPr="00794689" w:rsidRDefault="00571A63" w:rsidP="00DD412D">
      <w:pPr>
        <w:ind w:firstLineChars="200" w:firstLine="482"/>
        <w:rPr>
          <w:rFonts w:ascii="仿宋_GB2312" w:eastAsia="仿宋_GB2312" w:hAnsiTheme="minorEastAsia" w:cs="Times New Roman"/>
          <w:sz w:val="24"/>
          <w:szCs w:val="24"/>
        </w:rPr>
      </w:pPr>
      <w:r w:rsidRPr="00652270">
        <w:rPr>
          <w:rFonts w:ascii="仿宋_GB2312" w:eastAsia="仿宋_GB2312" w:hAnsiTheme="minorEastAsia" w:cs="Times New Roman" w:hint="eastAsia"/>
          <w:b/>
          <w:sz w:val="24"/>
          <w:szCs w:val="24"/>
        </w:rPr>
        <w:t>(图片说明)</w:t>
      </w:r>
      <w:r w:rsidR="00DD412D" w:rsidRPr="00447B3C">
        <w:rPr>
          <w:rFonts w:ascii="仿宋_GB2312" w:eastAsia="仿宋_GB2312" w:hAnsiTheme="minorEastAsia" w:cs="Times New Roman" w:hint="eastAsia"/>
          <w:sz w:val="24"/>
          <w:szCs w:val="24"/>
        </w:rPr>
        <w:t>这是2019年</w:t>
      </w:r>
      <w:r w:rsidR="000A52AE" w:rsidRPr="00447B3C">
        <w:rPr>
          <w:rFonts w:ascii="仿宋_GB2312" w:eastAsia="仿宋_GB2312" w:hAnsiTheme="minorEastAsia" w:cs="Times New Roman" w:hint="eastAsia"/>
          <w:sz w:val="24"/>
          <w:szCs w:val="24"/>
        </w:rPr>
        <w:t>我</w:t>
      </w:r>
      <w:r w:rsidR="00DD412D" w:rsidRPr="00447B3C">
        <w:rPr>
          <w:rFonts w:ascii="仿宋_GB2312" w:eastAsia="仿宋_GB2312" w:hAnsiTheme="minorEastAsia" w:cs="Times New Roman" w:hint="eastAsia"/>
          <w:sz w:val="24"/>
          <w:szCs w:val="24"/>
        </w:rPr>
        <w:t>校</w:t>
      </w:r>
      <w:r w:rsidR="00861275" w:rsidRPr="00447B3C">
        <w:rPr>
          <w:rFonts w:ascii="仿宋_GB2312" w:eastAsia="仿宋_GB2312" w:hAnsiTheme="minorEastAsia" w:cs="Times New Roman" w:hint="eastAsia"/>
          <w:sz w:val="24"/>
          <w:szCs w:val="24"/>
        </w:rPr>
        <w:t>与清华大学共同发起举办</w:t>
      </w:r>
      <w:r w:rsidR="00DD412D" w:rsidRPr="00447B3C">
        <w:rPr>
          <w:rFonts w:ascii="仿宋_GB2312" w:eastAsia="仿宋_GB2312" w:hAnsiTheme="minorEastAsia" w:cs="Times New Roman" w:hint="eastAsia"/>
          <w:sz w:val="24"/>
          <w:szCs w:val="24"/>
        </w:rPr>
        <w:t>世界大学材料科学</w:t>
      </w:r>
      <w:r w:rsidR="00DD412D" w:rsidRPr="00794689">
        <w:rPr>
          <w:rFonts w:ascii="仿宋_GB2312" w:eastAsia="仿宋_GB2312" w:hAnsiTheme="minorEastAsia" w:cs="Times New Roman" w:hint="eastAsia"/>
          <w:sz w:val="24"/>
          <w:szCs w:val="24"/>
        </w:rPr>
        <w:t>与工程领导论坛</w:t>
      </w:r>
      <w:r w:rsidR="00F464C8" w:rsidRPr="00794689">
        <w:rPr>
          <w:rFonts w:ascii="仿宋_GB2312" w:eastAsia="仿宋_GB2312" w:hAnsiTheme="minorEastAsia" w:cs="Times New Roman" w:hint="eastAsia"/>
          <w:sz w:val="24"/>
          <w:szCs w:val="24"/>
        </w:rPr>
        <w:t>。</w:t>
      </w:r>
    </w:p>
    <w:p w:rsidR="00F464C8" w:rsidRPr="00652270" w:rsidRDefault="00F464C8" w:rsidP="00652270">
      <w:pPr>
        <w:pStyle w:val="a7"/>
        <w:numPr>
          <w:ilvl w:val="0"/>
          <w:numId w:val="16"/>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学校大力实施国际化战略，国际科技合作的广度和深度显著提升，国际科技合作项目和成果突出、国际合作基地建设成效显著。</w:t>
      </w:r>
    </w:p>
    <w:p w:rsidR="00F464C8" w:rsidRPr="00794689" w:rsidRDefault="00AD68B3" w:rsidP="004C6222">
      <w:pPr>
        <w:ind w:firstLineChars="100" w:firstLine="241"/>
        <w:rPr>
          <w:rFonts w:ascii="仿宋_GB2312" w:eastAsia="仿宋_GB2312" w:hAnsiTheme="minorEastAsia" w:cs="Times New Roman"/>
          <w:sz w:val="24"/>
          <w:szCs w:val="24"/>
        </w:rPr>
      </w:pPr>
      <w:r w:rsidRPr="00652270">
        <w:rPr>
          <w:rFonts w:ascii="仿宋_GB2312" w:eastAsia="仿宋_GB2312" w:hAnsiTheme="minorEastAsia" w:cs="Times New Roman" w:hint="eastAsia"/>
          <w:b/>
          <w:sz w:val="24"/>
          <w:szCs w:val="24"/>
        </w:rPr>
        <w:t>（图表介绍）</w:t>
      </w:r>
      <w:r w:rsidR="00F464C8" w:rsidRPr="00794689">
        <w:rPr>
          <w:rFonts w:ascii="仿宋_GB2312" w:eastAsia="仿宋_GB2312" w:hAnsiTheme="minorEastAsia" w:cs="Times New Roman" w:hint="eastAsia"/>
          <w:sz w:val="24"/>
          <w:szCs w:val="24"/>
        </w:rPr>
        <w:t>这是学校承担科技部国际合作项目情况；这是学校承担国家自然科学基金委国际合作项目情况；</w:t>
      </w:r>
      <w:r w:rsidR="00107AA2" w:rsidRPr="00794689">
        <w:rPr>
          <w:rFonts w:ascii="仿宋_GB2312" w:eastAsia="仿宋_GB2312" w:hAnsiTheme="minorEastAsia" w:cs="Times New Roman" w:hint="eastAsia"/>
          <w:sz w:val="24"/>
          <w:szCs w:val="24"/>
        </w:rPr>
        <w:t xml:space="preserve">这是学校国际科技合作基地一览表 </w:t>
      </w:r>
    </w:p>
    <w:p w:rsidR="00276BF4" w:rsidRPr="00794689" w:rsidRDefault="00E654BE" w:rsidP="00652270">
      <w:pPr>
        <w:pStyle w:val="a7"/>
        <w:numPr>
          <w:ilvl w:val="0"/>
          <w:numId w:val="16"/>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lastRenderedPageBreak/>
        <w:t>学校的人文社科历经发展，目前已涵盖</w:t>
      </w:r>
      <w:r w:rsidR="00E563F1" w:rsidRPr="00794689">
        <w:rPr>
          <w:rFonts w:ascii="仿宋_GB2312" w:eastAsia="仿宋_GB2312" w:hAnsiTheme="minorEastAsia" w:cs="Times New Roman" w:hint="eastAsia"/>
        </w:rPr>
        <w:t>马克思主义理论、</w:t>
      </w:r>
      <w:r w:rsidRPr="00794689">
        <w:rPr>
          <w:rFonts w:ascii="仿宋_GB2312" w:eastAsia="仿宋_GB2312" w:hAnsiTheme="minorEastAsia" w:cs="Times New Roman" w:hint="eastAsia"/>
        </w:rPr>
        <w:t>管理学、哲学、经济学、法学等15个学科，在创新管理、危机与应急管理等领域已形成特色与优势，部分学科和研究领域在湖北省处于领先地位，在全国具有一定声誉。</w:t>
      </w:r>
    </w:p>
    <w:p w:rsidR="009449B2" w:rsidRPr="00794689" w:rsidRDefault="009449B2" w:rsidP="004C6222">
      <w:pPr>
        <w:ind w:firstLineChars="100" w:firstLine="241"/>
        <w:rPr>
          <w:rFonts w:ascii="仿宋_GB2312" w:eastAsia="仿宋_GB2312" w:hAnsiTheme="minorEastAsia" w:cs="Times New Roman"/>
          <w:sz w:val="24"/>
          <w:szCs w:val="24"/>
        </w:rPr>
      </w:pPr>
      <w:r w:rsidRPr="00652270">
        <w:rPr>
          <w:rFonts w:ascii="仿宋_GB2312" w:eastAsia="仿宋_GB2312" w:hAnsiTheme="minorEastAsia" w:cs="Times New Roman" w:hint="eastAsia"/>
          <w:b/>
          <w:sz w:val="24"/>
          <w:szCs w:val="24"/>
        </w:rPr>
        <w:t>（图表介绍）</w:t>
      </w:r>
      <w:r w:rsidRPr="00794689">
        <w:rPr>
          <w:rFonts w:ascii="仿宋_GB2312" w:eastAsia="仿宋_GB2312" w:hAnsiTheme="minorEastAsia" w:cs="Times New Roman" w:hint="eastAsia"/>
          <w:sz w:val="24"/>
          <w:szCs w:val="24"/>
        </w:rPr>
        <w:t xml:space="preserve"> 这是学校</w:t>
      </w:r>
      <w:r w:rsidR="002E669B" w:rsidRPr="00794689">
        <w:rPr>
          <w:rFonts w:ascii="仿宋_GB2312" w:eastAsia="仿宋_GB2312" w:hAnsiTheme="minorEastAsia" w:cs="Times New Roman" w:hint="eastAsia"/>
          <w:sz w:val="24"/>
          <w:szCs w:val="24"/>
        </w:rPr>
        <w:t>人文社科研究项目、基地和新型智库、重要奖励一览表</w:t>
      </w:r>
      <w:r w:rsidRPr="00794689">
        <w:rPr>
          <w:rFonts w:ascii="仿宋_GB2312" w:eastAsia="仿宋_GB2312" w:hAnsiTheme="minorEastAsia" w:cs="Times New Roman" w:hint="eastAsia"/>
          <w:sz w:val="24"/>
          <w:szCs w:val="24"/>
        </w:rPr>
        <w:t>。</w:t>
      </w:r>
    </w:p>
    <w:p w:rsidR="009449B2" w:rsidRPr="00794689" w:rsidRDefault="009449B2" w:rsidP="000F66AB">
      <w:pPr>
        <w:pStyle w:val="a7"/>
        <w:numPr>
          <w:ilvl w:val="0"/>
          <w:numId w:val="16"/>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学校以科研基地为依托、以学科带头人为核心、以重大项目为牵引，形成凝聚学术队伍的人才组织模式，一批优秀人才脱颖而出。</w:t>
      </w:r>
    </w:p>
    <w:p w:rsidR="00804303" w:rsidRPr="00794689" w:rsidRDefault="00AD68B3" w:rsidP="004C6222">
      <w:pPr>
        <w:ind w:firstLineChars="100" w:firstLine="241"/>
        <w:rPr>
          <w:rFonts w:ascii="仿宋_GB2312" w:eastAsia="仿宋_GB2312" w:hAnsiTheme="minorEastAsia"/>
          <w:sz w:val="24"/>
          <w:szCs w:val="24"/>
        </w:rPr>
      </w:pPr>
      <w:r w:rsidRPr="000F66AB">
        <w:rPr>
          <w:rFonts w:ascii="仿宋_GB2312" w:eastAsia="仿宋_GB2312" w:hAnsiTheme="minorEastAsia" w:cs="Times New Roman" w:hint="eastAsia"/>
          <w:b/>
          <w:sz w:val="24"/>
          <w:szCs w:val="24"/>
        </w:rPr>
        <w:t>（图片介绍）</w:t>
      </w:r>
      <w:r w:rsidR="009449B2" w:rsidRPr="00794689">
        <w:rPr>
          <w:rFonts w:ascii="仿宋_GB2312" w:eastAsia="仿宋_GB2312" w:hAnsiTheme="minorEastAsia" w:hint="eastAsia"/>
          <w:sz w:val="24"/>
          <w:szCs w:val="24"/>
        </w:rPr>
        <w:t>这是</w:t>
      </w:r>
      <w:r w:rsidR="00804303" w:rsidRPr="00794689">
        <w:rPr>
          <w:rFonts w:ascii="仿宋_GB2312" w:eastAsia="仿宋_GB2312" w:hAnsiTheme="minorEastAsia" w:hint="eastAsia"/>
          <w:sz w:val="24"/>
          <w:szCs w:val="24"/>
        </w:rPr>
        <w:t>3位首席科学家、8</w:t>
      </w:r>
      <w:r w:rsidR="009449B2" w:rsidRPr="00794689">
        <w:rPr>
          <w:rFonts w:ascii="仿宋_GB2312" w:eastAsia="仿宋_GB2312" w:hAnsiTheme="minorEastAsia" w:hint="eastAsia"/>
          <w:sz w:val="24"/>
          <w:szCs w:val="24"/>
        </w:rPr>
        <w:t>位杰出青年基金获得者</w:t>
      </w:r>
      <w:r w:rsidR="00804303" w:rsidRPr="00794689">
        <w:rPr>
          <w:rFonts w:ascii="仿宋_GB2312" w:eastAsia="仿宋_GB2312" w:hAnsiTheme="minorEastAsia" w:hint="eastAsia"/>
          <w:sz w:val="24"/>
          <w:szCs w:val="24"/>
        </w:rPr>
        <w:t>和3位优秀青年基金获得者</w:t>
      </w:r>
      <w:r w:rsidR="009449B2" w:rsidRPr="00794689">
        <w:rPr>
          <w:rFonts w:ascii="仿宋_GB2312" w:eastAsia="仿宋_GB2312" w:hAnsiTheme="minorEastAsia" w:hint="eastAsia"/>
          <w:sz w:val="24"/>
          <w:szCs w:val="24"/>
        </w:rPr>
        <w:t>；</w:t>
      </w:r>
    </w:p>
    <w:p w:rsidR="000F66AB" w:rsidRDefault="009449B2" w:rsidP="000F66AB">
      <w:pPr>
        <w:pStyle w:val="a7"/>
        <w:numPr>
          <w:ilvl w:val="0"/>
          <w:numId w:val="16"/>
        </w:numPr>
        <w:ind w:firstLineChars="0"/>
        <w:rPr>
          <w:rFonts w:ascii="仿宋_GB2312" w:eastAsia="仿宋_GB2312" w:hAnsiTheme="minorEastAsia" w:cs="Times New Roman"/>
        </w:rPr>
      </w:pPr>
      <w:r w:rsidRPr="000F66AB">
        <w:rPr>
          <w:rFonts w:ascii="仿宋_GB2312" w:eastAsia="仿宋_GB2312" w:hAnsiTheme="minorEastAsia" w:cs="Times New Roman" w:hint="eastAsia"/>
        </w:rPr>
        <w:t>这是</w:t>
      </w:r>
      <w:r w:rsidR="00804303" w:rsidRPr="000F66AB">
        <w:rPr>
          <w:rFonts w:ascii="仿宋_GB2312" w:eastAsia="仿宋_GB2312" w:hAnsiTheme="minorEastAsia" w:cs="Times New Roman" w:hint="eastAsia"/>
        </w:rPr>
        <w:t>科技部创新人才推进计划入选人员一览表、</w:t>
      </w:r>
      <w:r w:rsidRPr="000F66AB">
        <w:rPr>
          <w:rFonts w:ascii="仿宋_GB2312" w:eastAsia="仿宋_GB2312" w:hAnsiTheme="minorEastAsia" w:cs="Times New Roman" w:hint="eastAsia"/>
        </w:rPr>
        <w:t>国家自然科学基金创新研究群体</w:t>
      </w:r>
      <w:r w:rsidR="00804303" w:rsidRPr="000F66AB">
        <w:rPr>
          <w:rFonts w:ascii="仿宋_GB2312" w:eastAsia="仿宋_GB2312" w:hAnsiTheme="minorEastAsia" w:cs="Times New Roman" w:hint="eastAsia"/>
        </w:rPr>
        <w:t>和“111”高校学科创新引智基地一览表。</w:t>
      </w:r>
    </w:p>
    <w:p w:rsidR="00113A7D" w:rsidRPr="000F66AB" w:rsidRDefault="00AD68B3" w:rsidP="000F66AB">
      <w:pPr>
        <w:pStyle w:val="a7"/>
        <w:numPr>
          <w:ilvl w:val="0"/>
          <w:numId w:val="16"/>
        </w:numPr>
        <w:ind w:firstLineChars="0"/>
        <w:rPr>
          <w:rFonts w:ascii="仿宋_GB2312" w:eastAsia="仿宋_GB2312" w:hAnsiTheme="minorEastAsia" w:cs="Times New Roman"/>
        </w:rPr>
      </w:pPr>
      <w:r w:rsidRPr="000F66AB">
        <w:rPr>
          <w:rFonts w:ascii="仿宋_GB2312" w:eastAsia="仿宋_GB2312" w:hAnsiTheme="minorEastAsia" w:hint="eastAsia"/>
        </w:rPr>
        <w:t>学校的科技产业发展独具特色</w:t>
      </w:r>
      <w:r w:rsidR="00113A7D" w:rsidRPr="000F66AB">
        <w:rPr>
          <w:rFonts w:ascii="仿宋_GB2312" w:eastAsia="仿宋_GB2312" w:hAnsiTheme="minorEastAsia" w:hint="eastAsia"/>
        </w:rPr>
        <w:t>，</w:t>
      </w:r>
      <w:r w:rsidR="00113A7D" w:rsidRPr="000F66AB">
        <w:rPr>
          <w:rFonts w:ascii="仿宋_GB2312" w:eastAsia="仿宋_GB2312" w:hAnsiTheme="minorEastAsia" w:cs="Times New Roman" w:hint="eastAsia"/>
        </w:rPr>
        <w:t>初步形成了一批独具特色的高科技企业品牌。</w:t>
      </w:r>
    </w:p>
    <w:p w:rsidR="00AD68B3" w:rsidRPr="00794689" w:rsidRDefault="00AD68B3" w:rsidP="004C6222">
      <w:pPr>
        <w:ind w:firstLineChars="100" w:firstLine="240"/>
        <w:rPr>
          <w:rFonts w:ascii="仿宋_GB2312" w:eastAsia="仿宋_GB2312" w:hAnsiTheme="minorEastAsia"/>
          <w:sz w:val="24"/>
          <w:szCs w:val="24"/>
        </w:rPr>
      </w:pPr>
    </w:p>
    <w:p w:rsidR="00E839EB" w:rsidRPr="00814C1C" w:rsidRDefault="00E839EB" w:rsidP="00814C1C">
      <w:pPr>
        <w:pStyle w:val="a7"/>
        <w:numPr>
          <w:ilvl w:val="0"/>
          <w:numId w:val="8"/>
        </w:numPr>
        <w:adjustRightInd w:val="0"/>
        <w:snapToGrid w:val="0"/>
        <w:ind w:firstLineChars="0"/>
        <w:rPr>
          <w:rFonts w:ascii="仿宋_GB2312" w:eastAsia="仿宋_GB2312" w:hAnsiTheme="minorEastAsia"/>
          <w:b/>
          <w:sz w:val="28"/>
        </w:rPr>
      </w:pPr>
      <w:r w:rsidRPr="00814C1C">
        <w:rPr>
          <w:rFonts w:ascii="仿宋_GB2312" w:eastAsia="仿宋_GB2312" w:hAnsiTheme="minorEastAsia" w:hint="eastAsia"/>
          <w:b/>
          <w:sz w:val="28"/>
        </w:rPr>
        <w:t>“成就篇”：师资队伍</w:t>
      </w:r>
    </w:p>
    <w:p w:rsidR="00E839EB" w:rsidRPr="00794689" w:rsidRDefault="004633EC" w:rsidP="00814C1C">
      <w:pPr>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各位领导、各位嘉宾，请随我来！</w:t>
      </w:r>
    </w:p>
    <w:p w:rsidR="004633EC" w:rsidRPr="00794689" w:rsidRDefault="004633EC"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在师资队伍建设方面</w:t>
      </w:r>
      <w:r w:rsidRPr="00794689">
        <w:rPr>
          <w:rFonts w:ascii="仿宋_GB2312" w:eastAsia="仿宋_GB2312" w:hAnsiTheme="minorEastAsia" w:cs="Times New Roman" w:hint="eastAsia"/>
          <w:sz w:val="24"/>
          <w:szCs w:val="24"/>
        </w:rPr>
        <w:t>，</w:t>
      </w:r>
      <w:r w:rsidRPr="00794689">
        <w:rPr>
          <w:rFonts w:ascii="仿宋_GB2312" w:eastAsia="仿宋_GB2312" w:hAnsiTheme="minorEastAsia" w:hint="eastAsia"/>
          <w:sz w:val="24"/>
          <w:szCs w:val="24"/>
        </w:rPr>
        <w:t>学校</w:t>
      </w:r>
      <w:r w:rsidR="00804303" w:rsidRPr="00794689">
        <w:rPr>
          <w:rFonts w:ascii="仿宋_GB2312" w:eastAsia="仿宋_GB2312" w:hAnsiTheme="minorEastAsia" w:hint="eastAsia"/>
          <w:sz w:val="24"/>
          <w:szCs w:val="24"/>
        </w:rPr>
        <w:t>贯彻落实</w:t>
      </w:r>
      <w:r w:rsidRPr="00794689">
        <w:rPr>
          <w:rFonts w:ascii="仿宋_GB2312" w:eastAsia="仿宋_GB2312" w:hAnsiTheme="minorEastAsia" w:hint="eastAsia"/>
          <w:sz w:val="24"/>
          <w:szCs w:val="24"/>
        </w:rPr>
        <w:t>“业尽其人，人尽其才，才尽其用”的人才工作理念，构建人才工作新体系，</w:t>
      </w:r>
      <w:r w:rsidR="00CA1323" w:rsidRPr="00794689">
        <w:rPr>
          <w:rFonts w:ascii="仿宋_GB2312" w:eastAsia="仿宋_GB2312" w:hAnsiTheme="minorEastAsia" w:hint="eastAsia"/>
          <w:sz w:val="24"/>
          <w:szCs w:val="24"/>
        </w:rPr>
        <w:t>造就具有卓越追求、卓越能力、卓越贡献并全面支撑一流大学、一流学科建设的人才队伍</w:t>
      </w:r>
      <w:r w:rsidRPr="00794689">
        <w:rPr>
          <w:rFonts w:ascii="仿宋_GB2312" w:eastAsia="仿宋_GB2312" w:hAnsiTheme="minorEastAsia" w:hint="eastAsia"/>
          <w:sz w:val="24"/>
          <w:szCs w:val="24"/>
        </w:rPr>
        <w:t>。</w:t>
      </w:r>
    </w:p>
    <w:p w:rsidR="00B80AA3" w:rsidRPr="00794689" w:rsidRDefault="00B80AA3" w:rsidP="004C6222">
      <w:pPr>
        <w:ind w:firstLineChars="200" w:firstLine="480"/>
        <w:rPr>
          <w:rFonts w:ascii="仿宋_GB2312" w:eastAsia="仿宋_GB2312" w:hAnsiTheme="minorEastAsia" w:cs="宋体"/>
          <w:sz w:val="24"/>
          <w:szCs w:val="24"/>
        </w:rPr>
      </w:pPr>
    </w:p>
    <w:p w:rsidR="00226043" w:rsidRPr="00814C1C" w:rsidRDefault="00226043" w:rsidP="00814C1C">
      <w:pPr>
        <w:pStyle w:val="a7"/>
        <w:numPr>
          <w:ilvl w:val="0"/>
          <w:numId w:val="8"/>
        </w:numPr>
        <w:adjustRightInd w:val="0"/>
        <w:snapToGrid w:val="0"/>
        <w:ind w:firstLineChars="0"/>
        <w:rPr>
          <w:rFonts w:ascii="仿宋_GB2312" w:eastAsia="仿宋_GB2312" w:hAnsiTheme="minorEastAsia"/>
          <w:b/>
          <w:sz w:val="28"/>
        </w:rPr>
      </w:pPr>
      <w:r w:rsidRPr="00814C1C">
        <w:rPr>
          <w:rFonts w:ascii="仿宋_GB2312" w:eastAsia="仿宋_GB2312" w:hAnsiTheme="minorEastAsia" w:hint="eastAsia"/>
          <w:b/>
          <w:sz w:val="28"/>
        </w:rPr>
        <w:t>“成就篇”：人才培养</w:t>
      </w:r>
    </w:p>
    <w:p w:rsidR="00226043" w:rsidRPr="00794689" w:rsidRDefault="00226043" w:rsidP="00081A78">
      <w:pPr>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各位领导、各位嘉宾</w:t>
      </w:r>
      <w:r w:rsidR="00C727FF" w:rsidRPr="00794689">
        <w:rPr>
          <w:rFonts w:ascii="仿宋_GB2312" w:eastAsia="仿宋_GB2312" w:hAnsiTheme="minorEastAsia" w:cs="Times New Roman" w:hint="eastAsia"/>
          <w:sz w:val="24"/>
          <w:szCs w:val="24"/>
        </w:rPr>
        <w:t>：</w:t>
      </w:r>
    </w:p>
    <w:p w:rsidR="00C727FF" w:rsidRPr="00794689" w:rsidRDefault="00F34A43"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在人才培养方面</w:t>
      </w:r>
      <w:r w:rsidRPr="00794689">
        <w:rPr>
          <w:rFonts w:ascii="仿宋_GB2312" w:eastAsia="仿宋_GB2312" w:hAnsiTheme="minorEastAsia" w:cs="Times New Roman" w:hint="eastAsia"/>
          <w:sz w:val="24"/>
          <w:szCs w:val="24"/>
        </w:rPr>
        <w:t>，</w:t>
      </w:r>
      <w:r w:rsidRPr="00794689">
        <w:rPr>
          <w:rFonts w:ascii="仿宋_GB2312" w:eastAsia="仿宋_GB2312" w:hAnsiTheme="minorEastAsia" w:hint="eastAsia"/>
          <w:sz w:val="24"/>
          <w:szCs w:val="24"/>
        </w:rPr>
        <w:t>学校在</w:t>
      </w:r>
      <w:r w:rsidR="00C727FF" w:rsidRPr="00794689">
        <w:rPr>
          <w:rFonts w:ascii="仿宋_GB2312" w:eastAsia="仿宋_GB2312" w:hAnsiTheme="minorEastAsia" w:hint="eastAsia"/>
          <w:sz w:val="24"/>
          <w:szCs w:val="24"/>
        </w:rPr>
        <w:t>学校始终把人才培养作为办学的根本任务，在“适应能力强、实干精神强、创新意识强”的基础上，着力培养具有卓越追求和卓越能力的卓越人才。</w:t>
      </w:r>
    </w:p>
    <w:p w:rsidR="00C727FF" w:rsidRPr="00794689" w:rsidRDefault="00C727FF" w:rsidP="004C6222">
      <w:pPr>
        <w:ind w:firstLineChars="200" w:firstLine="482"/>
        <w:rPr>
          <w:rFonts w:ascii="仿宋_GB2312" w:eastAsia="仿宋_GB2312" w:hAnsiTheme="minorEastAsia" w:cs="Times New Roman"/>
          <w:sz w:val="24"/>
          <w:szCs w:val="24"/>
        </w:rPr>
      </w:pPr>
      <w:r w:rsidRPr="00081A78">
        <w:rPr>
          <w:rFonts w:ascii="仿宋_GB2312" w:eastAsia="仿宋_GB2312" w:hAnsiTheme="minorEastAsia" w:cs="Times New Roman" w:hint="eastAsia"/>
          <w:b/>
          <w:sz w:val="24"/>
          <w:szCs w:val="24"/>
        </w:rPr>
        <w:t>（图片介绍）</w:t>
      </w:r>
      <w:r w:rsidRPr="00794689">
        <w:rPr>
          <w:rFonts w:ascii="仿宋_GB2312" w:eastAsia="仿宋_GB2312" w:hAnsiTheme="minorEastAsia" w:cs="Times New Roman" w:hint="eastAsia"/>
          <w:sz w:val="24"/>
          <w:szCs w:val="24"/>
        </w:rPr>
        <w:t>这是学校毕业典礼与开学典礼；这是学校学院</w:t>
      </w:r>
      <w:r w:rsidRPr="00794689">
        <w:rPr>
          <w:rFonts w:ascii="仿宋_GB2312" w:eastAsia="仿宋_GB2312" w:hAnsiTheme="minorEastAsia" w:hint="eastAsia"/>
          <w:sz w:val="24"/>
          <w:szCs w:val="24"/>
        </w:rPr>
        <w:t>专业设置一览。</w:t>
      </w:r>
    </w:p>
    <w:p w:rsidR="00820B13" w:rsidRPr="0016304D" w:rsidRDefault="006A207F" w:rsidP="0016304D">
      <w:pPr>
        <w:pStyle w:val="a7"/>
        <w:numPr>
          <w:ilvl w:val="0"/>
          <w:numId w:val="17"/>
        </w:numPr>
        <w:ind w:firstLineChars="0"/>
        <w:rPr>
          <w:rFonts w:ascii="仿宋_GB2312" w:eastAsia="仿宋_GB2312" w:hAnsiTheme="minorEastAsia" w:cs="Times New Roman"/>
        </w:rPr>
      </w:pPr>
      <w:r w:rsidRPr="0016304D">
        <w:rPr>
          <w:rFonts w:ascii="仿宋_GB2312" w:eastAsia="仿宋_GB2312" w:hAnsiTheme="minorEastAsia" w:cs="Times New Roman" w:hint="eastAsia"/>
        </w:rPr>
        <w:t>学校</w:t>
      </w:r>
      <w:r w:rsidR="00820B13" w:rsidRPr="0016304D">
        <w:rPr>
          <w:rFonts w:ascii="仿宋_GB2312" w:eastAsia="仿宋_GB2312" w:hAnsiTheme="minorEastAsia" w:cs="Times New Roman" w:hint="eastAsia"/>
        </w:rPr>
        <w:t>实施人才培养模式改革</w:t>
      </w:r>
      <w:r w:rsidRPr="0016304D">
        <w:rPr>
          <w:rFonts w:ascii="仿宋_GB2312" w:eastAsia="仿宋_GB2312" w:hAnsiTheme="minorEastAsia" w:cs="Times New Roman" w:hint="eastAsia"/>
        </w:rPr>
        <w:t>，</w:t>
      </w:r>
      <w:r w:rsidR="00820B13" w:rsidRPr="0016304D">
        <w:rPr>
          <w:rFonts w:ascii="仿宋_GB2312" w:eastAsia="仿宋_GB2312" w:hAnsiTheme="minorEastAsia" w:cs="Times New Roman" w:hint="eastAsia"/>
        </w:rPr>
        <w:t>形成具有理工大特色的科教协同、校企合作、国际合作等多样化的人才培养模式。</w:t>
      </w:r>
    </w:p>
    <w:p w:rsidR="001D31E8" w:rsidRPr="00794689" w:rsidRDefault="001D31E8" w:rsidP="004C6222">
      <w:pPr>
        <w:ind w:firstLineChars="200" w:firstLine="482"/>
        <w:rPr>
          <w:rFonts w:ascii="仿宋_GB2312" w:eastAsia="仿宋_GB2312" w:hAnsiTheme="minorEastAsia" w:cs="Times New Roman"/>
          <w:sz w:val="24"/>
          <w:szCs w:val="24"/>
        </w:rPr>
      </w:pPr>
      <w:r w:rsidRPr="0016304D">
        <w:rPr>
          <w:rFonts w:ascii="仿宋_GB2312" w:eastAsia="仿宋_GB2312" w:hAnsiTheme="minorEastAsia" w:cs="Times New Roman" w:hint="eastAsia"/>
          <w:b/>
          <w:sz w:val="24"/>
          <w:szCs w:val="24"/>
        </w:rPr>
        <w:t>（图片介绍）</w:t>
      </w:r>
      <w:r w:rsidRPr="00794689">
        <w:rPr>
          <w:rFonts w:ascii="仿宋_GB2312" w:eastAsia="仿宋_GB2312" w:hAnsiTheme="minorEastAsia" w:cs="Times New Roman" w:hint="eastAsia"/>
          <w:sz w:val="24"/>
          <w:szCs w:val="24"/>
        </w:rPr>
        <w:t>我校与法国艾克思-马赛大学合作成立武汉理工大学艾克思马赛学院</w:t>
      </w:r>
    </w:p>
    <w:p w:rsidR="006A207F" w:rsidRPr="00794689" w:rsidRDefault="006A207F"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学校是全国大学英语教改示范学校、教育部首批 “卓越工程师教育培养计划”试点学校、湖北省首批学分制改革试点高校</w:t>
      </w:r>
    </w:p>
    <w:p w:rsidR="00F82AAD" w:rsidRPr="00794689" w:rsidRDefault="006A207F" w:rsidP="0016304D">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2013年5月，材料科学与工程学院获批湖北省高校改革试点学院</w:t>
      </w:r>
      <w:r w:rsidR="00175BF2" w:rsidRPr="00794689">
        <w:rPr>
          <w:rFonts w:ascii="仿宋_GB2312" w:eastAsia="仿宋_GB2312" w:hAnsiTheme="minorEastAsia" w:cs="Times New Roman" w:hint="eastAsia"/>
          <w:sz w:val="24"/>
          <w:szCs w:val="24"/>
        </w:rPr>
        <w:t>。2015年6月，材料科学与工程国际化示范学院入选国家外专局和教育部“高校国际化示范学院推进计划”试点单位。</w:t>
      </w:r>
    </w:p>
    <w:p w:rsidR="00810C6C" w:rsidRPr="0016304D" w:rsidRDefault="00810C6C" w:rsidP="0016304D">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这是卓越计划试点专业和国家一流本科专业建设点；</w:t>
      </w:r>
    </w:p>
    <w:p w:rsidR="00810C6C" w:rsidRPr="00794689" w:rsidRDefault="00810C6C" w:rsidP="0016304D">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这是</w:t>
      </w:r>
      <w:r w:rsidR="003A55AB" w:rsidRPr="00794689">
        <w:rPr>
          <w:rFonts w:ascii="仿宋_GB2312" w:eastAsia="仿宋_GB2312" w:hAnsiTheme="minorEastAsia" w:cs="Times New Roman" w:hint="eastAsia"/>
        </w:rPr>
        <w:t>在</w:t>
      </w:r>
      <w:r w:rsidRPr="00794689">
        <w:rPr>
          <w:rFonts w:ascii="仿宋_GB2312" w:eastAsia="仿宋_GB2312" w:hAnsiTheme="minorEastAsia" w:cs="Times New Roman" w:hint="eastAsia"/>
        </w:rPr>
        <w:t>课程建设方</w:t>
      </w:r>
      <w:r w:rsidR="003A55AB" w:rsidRPr="00794689">
        <w:rPr>
          <w:rFonts w:ascii="仿宋_GB2312" w:eastAsia="仿宋_GB2312" w:hAnsiTheme="minorEastAsia" w:cs="Times New Roman" w:hint="eastAsia"/>
        </w:rPr>
        <w:t>面取得的成就</w:t>
      </w:r>
      <w:r w:rsidRPr="00794689">
        <w:rPr>
          <w:rFonts w:ascii="仿宋_GB2312" w:eastAsia="仿宋_GB2312" w:hAnsiTheme="minorEastAsia" w:cs="Times New Roman" w:hint="eastAsia"/>
        </w:rPr>
        <w:t>；</w:t>
      </w:r>
    </w:p>
    <w:p w:rsidR="00810C6C" w:rsidRPr="00794689" w:rsidRDefault="00810C6C" w:rsidP="0016304D">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这是我校3名国家教学名师奖获得者</w:t>
      </w:r>
      <w:r w:rsidR="003A55AB" w:rsidRPr="00794689">
        <w:rPr>
          <w:rFonts w:ascii="仿宋_GB2312" w:eastAsia="仿宋_GB2312" w:hAnsiTheme="minorEastAsia" w:cs="Times New Roman" w:hint="eastAsia"/>
        </w:rPr>
        <w:t>；</w:t>
      </w:r>
    </w:p>
    <w:p w:rsidR="0016304D" w:rsidRDefault="003A55AB" w:rsidP="0016304D">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这是学校文化素质教育成果展示</w:t>
      </w:r>
    </w:p>
    <w:p w:rsidR="00417F19" w:rsidRPr="00794689" w:rsidRDefault="00552019" w:rsidP="0016304D">
      <w:pPr>
        <w:pStyle w:val="a7"/>
        <w:ind w:left="360" w:firstLineChars="0" w:firstLine="0"/>
        <w:rPr>
          <w:rFonts w:ascii="仿宋_GB2312" w:eastAsia="仿宋_GB2312" w:hAnsiTheme="minorEastAsia" w:cs="Times New Roman"/>
        </w:rPr>
      </w:pPr>
      <w:r w:rsidRPr="0016304D">
        <w:rPr>
          <w:rFonts w:ascii="仿宋_GB2312" w:eastAsia="仿宋_GB2312" w:hAnsiTheme="minorEastAsia" w:cs="Times New Roman" w:hint="eastAsia"/>
          <w:b/>
        </w:rPr>
        <w:t>（图片介绍）</w:t>
      </w:r>
      <w:r w:rsidRPr="00794689">
        <w:rPr>
          <w:rFonts w:ascii="仿宋_GB2312" w:eastAsia="仿宋_GB2312" w:hAnsiTheme="minorEastAsia" w:cs="Times New Roman" w:hint="eastAsia"/>
        </w:rPr>
        <w:t>这是国家大学生文化素质教育基地揭牌；这是我校获批教育部中华优秀文化艺术传承基地。</w:t>
      </w:r>
    </w:p>
    <w:p w:rsidR="007E7661" w:rsidRPr="00794689" w:rsidRDefault="00796AA8" w:rsidP="000428EE">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学校扎实推进创新创业教育，把大学生创新创业教育贯穿于人才培养的全过程，建立了独具特色的创新创业人才培养模式。</w:t>
      </w:r>
    </w:p>
    <w:p w:rsidR="00552019" w:rsidRPr="00794689" w:rsidRDefault="00552019" w:rsidP="000428EE">
      <w:pPr>
        <w:pStyle w:val="a7"/>
        <w:numPr>
          <w:ilvl w:val="0"/>
          <w:numId w:val="17"/>
        </w:numPr>
        <w:ind w:firstLineChars="0"/>
        <w:rPr>
          <w:rFonts w:ascii="仿宋_GB2312" w:eastAsia="仿宋_GB2312" w:hAnsiTheme="minorEastAsia" w:cs="Times New Roman"/>
        </w:rPr>
      </w:pPr>
      <w:r w:rsidRPr="000428EE">
        <w:rPr>
          <w:rFonts w:ascii="仿宋_GB2312" w:eastAsia="仿宋_GB2312" w:hAnsiTheme="minorEastAsia" w:cs="Times New Roman" w:hint="eastAsia"/>
        </w:rPr>
        <w:lastRenderedPageBreak/>
        <w:t>学校</w:t>
      </w:r>
      <w:r w:rsidRPr="00794689">
        <w:rPr>
          <w:rFonts w:ascii="仿宋_GB2312" w:eastAsia="仿宋_GB2312" w:hAnsiTheme="minorEastAsia" w:cs="Times New Roman" w:hint="eastAsia"/>
        </w:rPr>
        <w:t>设立大学生科技创新基金，每年投入500万元专项资金支持学生开展科技创新活动;并且在全国首设自主创新研究基金本科生项目，资助金额、项目申报数量、学生参与人数逐年快速增长。</w:t>
      </w:r>
    </w:p>
    <w:p w:rsidR="00796AA8" w:rsidRPr="00794689" w:rsidRDefault="007E7661" w:rsidP="000428EE">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大力开展</w:t>
      </w:r>
      <w:r w:rsidRPr="000428EE">
        <w:rPr>
          <w:rFonts w:ascii="仿宋_GB2312" w:eastAsia="仿宋_GB2312" w:hAnsiTheme="minorEastAsia" w:cs="Times New Roman" w:hint="eastAsia"/>
        </w:rPr>
        <w:t>学院特色科技活动，逐步形成了“一院一节一特色”的科技创新良好局面，拓展了第二课堂的创新育人影响力。</w:t>
      </w:r>
      <w:r w:rsidR="00CF72AA" w:rsidRPr="000428EE">
        <w:rPr>
          <w:rFonts w:ascii="仿宋_GB2312" w:eastAsia="仿宋_GB2312" w:hAnsiTheme="minorEastAsia" w:cs="Times New Roman" w:hint="eastAsia"/>
        </w:rPr>
        <w:t>（</w:t>
      </w:r>
      <w:r w:rsidR="00CF72AA" w:rsidRPr="00794689">
        <w:rPr>
          <w:rFonts w:ascii="仿宋_GB2312" w:eastAsia="仿宋_GB2312" w:hAnsiTheme="minorEastAsia" w:cs="Times New Roman" w:hint="eastAsia"/>
        </w:rPr>
        <w:t>图片介绍）这是部分学院的特色品牌活动。</w:t>
      </w:r>
    </w:p>
    <w:p w:rsidR="00796AA8" w:rsidRPr="000428EE" w:rsidRDefault="00CF72AA" w:rsidP="000428EE">
      <w:pPr>
        <w:pStyle w:val="a7"/>
        <w:numPr>
          <w:ilvl w:val="0"/>
          <w:numId w:val="17"/>
        </w:numPr>
        <w:ind w:firstLineChars="0"/>
        <w:rPr>
          <w:rFonts w:ascii="仿宋_GB2312" w:eastAsia="仿宋_GB2312" w:hAnsiTheme="minorEastAsia" w:cs="Times New Roman"/>
        </w:rPr>
      </w:pPr>
      <w:r w:rsidRPr="000428EE">
        <w:rPr>
          <w:rFonts w:ascii="仿宋_GB2312" w:eastAsia="仿宋_GB2312" w:hAnsiTheme="minorEastAsia" w:cs="Times New Roman" w:hint="eastAsia"/>
        </w:rPr>
        <w:t>学校在全国建设了一批大学生科技创新基地，（</w:t>
      </w:r>
      <w:r w:rsidRPr="00794689">
        <w:rPr>
          <w:rFonts w:ascii="仿宋_GB2312" w:eastAsia="仿宋_GB2312" w:hAnsiTheme="minorEastAsia" w:cs="Times New Roman" w:hint="eastAsia"/>
        </w:rPr>
        <w:t>图片介绍）这是</w:t>
      </w:r>
      <w:r w:rsidRPr="000428EE">
        <w:rPr>
          <w:rFonts w:ascii="仿宋_GB2312" w:eastAsia="仿宋_GB2312" w:hAnsiTheme="minorEastAsia" w:cs="Times New Roman" w:hint="eastAsia"/>
        </w:rPr>
        <w:t>学生在基地学习实践。</w:t>
      </w:r>
    </w:p>
    <w:p w:rsidR="00AA45F4" w:rsidRPr="00D36A73" w:rsidRDefault="00AA45F4" w:rsidP="000428EE">
      <w:pPr>
        <w:pStyle w:val="a7"/>
        <w:numPr>
          <w:ilvl w:val="0"/>
          <w:numId w:val="17"/>
        </w:numPr>
        <w:ind w:firstLineChars="0"/>
        <w:rPr>
          <w:rFonts w:ascii="仿宋_GB2312" w:eastAsia="仿宋_GB2312" w:hAnsiTheme="minorEastAsia" w:cs="Times New Roman"/>
          <w:b/>
        </w:rPr>
      </w:pPr>
      <w:r w:rsidRPr="00794689">
        <w:rPr>
          <w:rFonts w:ascii="仿宋_GB2312" w:eastAsia="仿宋_GB2312" w:hAnsiTheme="minorEastAsia" w:cs="Times New Roman" w:hint="eastAsia"/>
        </w:rPr>
        <w:t xml:space="preserve">学生创新能力显著提升。 </w:t>
      </w:r>
      <w:r w:rsidR="007F09A9" w:rsidRPr="00794689">
        <w:rPr>
          <w:rFonts w:ascii="仿宋_GB2312" w:eastAsia="仿宋_GB2312" w:hAnsiTheme="minorEastAsia" w:cs="Times New Roman" w:hint="eastAsia"/>
        </w:rPr>
        <w:t>近3年</w:t>
      </w:r>
      <w:r w:rsidRPr="00794689">
        <w:rPr>
          <w:rFonts w:ascii="仿宋_GB2312" w:eastAsia="仿宋_GB2312" w:hAnsiTheme="minorEastAsia" w:cs="Times New Roman" w:hint="eastAsia"/>
        </w:rPr>
        <w:t>，我校学生在“挑战杯”竞赛、数学建模竞赛、机械创新设计大赛等科技创新赛中，获得省部级以上奖励</w:t>
      </w:r>
      <w:r w:rsidR="007F09A9" w:rsidRPr="00794689">
        <w:rPr>
          <w:rFonts w:ascii="仿宋_GB2312" w:eastAsia="仿宋_GB2312" w:hAnsiTheme="minorEastAsia" w:cs="Times New Roman" w:hint="eastAsia"/>
        </w:rPr>
        <w:t>14</w:t>
      </w:r>
      <w:r w:rsidRPr="00794689">
        <w:rPr>
          <w:rFonts w:ascii="仿宋_GB2312" w:eastAsia="仿宋_GB2312" w:hAnsiTheme="minorEastAsia" w:cs="Times New Roman" w:hint="eastAsia"/>
        </w:rPr>
        <w:t>00余项。</w:t>
      </w:r>
      <w:r w:rsidR="007F09A9" w:rsidRPr="00D36A73">
        <w:rPr>
          <w:rFonts w:ascii="仿宋_GB2312" w:eastAsia="仿宋_GB2312" w:hAnsiTheme="minorEastAsia" w:cs="Times New Roman" w:hint="eastAsia"/>
          <w:b/>
        </w:rPr>
        <w:t>在中国高等教育学会发布的《中国高校创新人才培养暨学科竞赛评估结果》中，我校2018年以总分100分的成绩，位列全国第1。</w:t>
      </w:r>
    </w:p>
    <w:p w:rsidR="007F09A9" w:rsidRPr="000428EE" w:rsidRDefault="009F6998" w:rsidP="009F6998">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这是部分学生科技创新作品。</w:t>
      </w:r>
    </w:p>
    <w:p w:rsidR="000428EE" w:rsidRDefault="00B27DD5" w:rsidP="000428EE">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在创新教育方面</w:t>
      </w:r>
    </w:p>
    <w:p w:rsidR="002B3F49" w:rsidRPr="00794689" w:rsidRDefault="00B27DD5" w:rsidP="000428EE">
      <w:pPr>
        <w:pStyle w:val="a7"/>
        <w:ind w:left="360" w:firstLineChars="0" w:firstLine="0"/>
        <w:rPr>
          <w:rFonts w:ascii="仿宋_GB2312" w:eastAsia="仿宋_GB2312" w:hAnsiTheme="minorEastAsia" w:cs="Times New Roman"/>
        </w:rPr>
      </w:pPr>
      <w:r w:rsidRPr="00794689">
        <w:rPr>
          <w:rFonts w:ascii="仿宋_GB2312" w:eastAsia="仿宋_GB2312" w:hAnsiTheme="minorEastAsia" w:cs="Times New Roman" w:hint="eastAsia"/>
        </w:rPr>
        <w:t>学校构建了</w:t>
      </w:r>
      <w:r w:rsidR="009F6998" w:rsidRPr="00794689">
        <w:rPr>
          <w:rFonts w:ascii="仿宋_GB2312" w:eastAsia="仿宋_GB2312" w:hAnsiTheme="minorEastAsia" w:cs="Times New Roman" w:hint="eastAsia"/>
        </w:rPr>
        <w:t>独具特色</w:t>
      </w:r>
      <w:r w:rsidRPr="00794689">
        <w:rPr>
          <w:rFonts w:ascii="仿宋_GB2312" w:eastAsia="仿宋_GB2312" w:hAnsiTheme="minorEastAsia" w:cs="Times New Roman" w:hint="eastAsia"/>
        </w:rPr>
        <w:t>的创业教育课程体系，对有创业潜质的学生进行系统培养，提高大学生创业能力;同时通过大学生创新创业园、大学生企业孵化器、大学生企业发展加速器建设，打造大学生创新创业实践平台。</w:t>
      </w:r>
    </w:p>
    <w:p w:rsidR="009C5970" w:rsidRPr="000428EE" w:rsidRDefault="002B3F49" w:rsidP="000428EE">
      <w:pPr>
        <w:ind w:firstLineChars="200" w:firstLine="480"/>
        <w:rPr>
          <w:rFonts w:ascii="仿宋_GB2312" w:eastAsia="仿宋_GB2312" w:hAnsiTheme="minorEastAsia" w:cs="Times New Roman"/>
          <w:kern w:val="0"/>
          <w:sz w:val="24"/>
          <w:szCs w:val="24"/>
        </w:rPr>
      </w:pPr>
      <w:r w:rsidRPr="00794689">
        <w:rPr>
          <w:rFonts w:ascii="仿宋_GB2312" w:eastAsia="仿宋_GB2312" w:hAnsiTheme="minorEastAsia" w:cs="Times New Roman" w:hint="eastAsia"/>
          <w:sz w:val="24"/>
          <w:szCs w:val="24"/>
        </w:rPr>
        <w:t>（图片</w:t>
      </w:r>
      <w:r w:rsidR="00E5421F" w:rsidRPr="00794689">
        <w:rPr>
          <w:rFonts w:ascii="仿宋_GB2312" w:eastAsia="仿宋_GB2312" w:hAnsiTheme="minorEastAsia" w:cs="Times New Roman" w:hint="eastAsia"/>
          <w:sz w:val="24"/>
          <w:szCs w:val="24"/>
        </w:rPr>
        <w:t>说明</w:t>
      </w:r>
      <w:r w:rsidRPr="00794689">
        <w:rPr>
          <w:rFonts w:ascii="仿宋_GB2312" w:eastAsia="仿宋_GB2312" w:hAnsiTheme="minorEastAsia" w:cs="Times New Roman" w:hint="eastAsia"/>
          <w:sz w:val="24"/>
          <w:szCs w:val="24"/>
        </w:rPr>
        <w:t>）2013年武汉理工大学大学生创业园建成一期，建筑面积6000</w:t>
      </w:r>
      <w:r w:rsidRPr="000428EE">
        <w:rPr>
          <w:rFonts w:ascii="仿宋_GB2312" w:eastAsia="仿宋_GB2312" w:hAnsiTheme="minorEastAsia" w:cs="Times New Roman" w:hint="eastAsia"/>
          <w:kern w:val="0"/>
          <w:sz w:val="24"/>
          <w:szCs w:val="24"/>
        </w:rPr>
        <w:t>平方米，大学生“零成本”入驻</w:t>
      </w:r>
      <w:r w:rsidR="007978AF" w:rsidRPr="000428EE">
        <w:rPr>
          <w:rFonts w:ascii="仿宋_GB2312" w:eastAsia="仿宋_GB2312" w:hAnsiTheme="minorEastAsia" w:cs="Times New Roman" w:hint="eastAsia"/>
          <w:kern w:val="0"/>
          <w:sz w:val="24"/>
          <w:szCs w:val="24"/>
        </w:rPr>
        <w:t>。截止2019年底，已累计孵化企业400余家，培育高新技术企业19家，培育年收入超2000万企业20家，超亿元企业2家。2015年，学校被国家人社部授予 “全国创业孵化示范基地”</w:t>
      </w:r>
      <w:r w:rsidR="00E5421F" w:rsidRPr="000428EE">
        <w:rPr>
          <w:rFonts w:ascii="仿宋_GB2312" w:eastAsia="仿宋_GB2312" w:hAnsiTheme="minorEastAsia" w:cs="Times New Roman" w:hint="eastAsia"/>
          <w:kern w:val="0"/>
          <w:sz w:val="24"/>
          <w:szCs w:val="24"/>
        </w:rPr>
        <w:t>；这是新建成的大学生创新创业园。这是学校“双创融合 四级链接”的创新创业教育体系示意图，到2020年，学校将建成10个大学创业梦工场、500个创新创业团队、创新创业学生人数</w:t>
      </w:r>
      <w:r w:rsidR="00B15545" w:rsidRPr="000428EE">
        <w:rPr>
          <w:rFonts w:ascii="仿宋_GB2312" w:eastAsia="仿宋_GB2312" w:hAnsiTheme="minorEastAsia" w:cs="Times New Roman" w:hint="eastAsia"/>
          <w:kern w:val="0"/>
          <w:sz w:val="24"/>
          <w:szCs w:val="24"/>
        </w:rPr>
        <w:t>达到5000 人；2025年，培育100个大学生创业成功企业、培养100位大学生成功创业人才、创造100亿元的大学生创业产值。</w:t>
      </w:r>
    </w:p>
    <w:p w:rsidR="009C5970" w:rsidRPr="00794689" w:rsidRDefault="009C5970" w:rsidP="000428EE">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学校的教学成果丰硕。</w:t>
      </w:r>
      <w:r w:rsidRPr="000428EE">
        <w:rPr>
          <w:rFonts w:ascii="仿宋_GB2312" w:eastAsia="仿宋_GB2312" w:hAnsiTheme="minorEastAsia" w:cs="Times New Roman" w:hint="eastAsia"/>
          <w:b/>
        </w:rPr>
        <w:t>（图片介绍）</w:t>
      </w:r>
      <w:r w:rsidRPr="00794689">
        <w:rPr>
          <w:rFonts w:ascii="仿宋_GB2312" w:eastAsia="仿宋_GB2312" w:hAnsiTheme="minorEastAsia" w:cs="Times New Roman" w:hint="eastAsia"/>
        </w:rPr>
        <w:t>这是</w:t>
      </w:r>
      <w:r w:rsidRPr="000428EE">
        <w:rPr>
          <w:rFonts w:ascii="仿宋_GB2312" w:eastAsia="仿宋_GB2312" w:hAnsiTheme="minorEastAsia" w:cs="Times New Roman" w:hint="eastAsia"/>
        </w:rPr>
        <w:t>国家级教学成果一览表。</w:t>
      </w:r>
    </w:p>
    <w:p w:rsidR="000428EE" w:rsidRDefault="00417F19" w:rsidP="000428EE">
      <w:pPr>
        <w:pStyle w:val="a7"/>
        <w:numPr>
          <w:ilvl w:val="0"/>
          <w:numId w:val="17"/>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随着我校办学实力的不断增强，社会声誉不断提高，各地考生报考我校十分踊跃，学校本科生生源质量持续提高。</w:t>
      </w:r>
      <w:r w:rsidRPr="000428EE">
        <w:rPr>
          <w:rFonts w:ascii="仿宋_GB2312" w:eastAsia="仿宋_GB2312" w:hAnsiTheme="minorEastAsia" w:cs="Times New Roman" w:hint="eastAsia"/>
          <w:b/>
        </w:rPr>
        <w:t>（图片介绍）</w:t>
      </w:r>
      <w:r w:rsidRPr="00794689">
        <w:rPr>
          <w:rFonts w:ascii="仿宋_GB2312" w:eastAsia="仿宋_GB2312" w:hAnsiTheme="minorEastAsia" w:cs="Times New Roman" w:hint="eastAsia"/>
        </w:rPr>
        <w:t>从这张表中，我们可以清楚地看到这种变化。</w:t>
      </w:r>
    </w:p>
    <w:p w:rsidR="000428EE" w:rsidRPr="000428EE" w:rsidRDefault="0017518C" w:rsidP="000428EE">
      <w:pPr>
        <w:pStyle w:val="a7"/>
        <w:numPr>
          <w:ilvl w:val="0"/>
          <w:numId w:val="17"/>
        </w:numPr>
        <w:ind w:firstLineChars="0"/>
        <w:rPr>
          <w:rFonts w:ascii="仿宋_GB2312" w:eastAsia="仿宋_GB2312" w:hAnsiTheme="minorEastAsia"/>
        </w:rPr>
      </w:pPr>
      <w:r w:rsidRPr="000428EE">
        <w:rPr>
          <w:rFonts w:ascii="仿宋_GB2312" w:eastAsia="仿宋_GB2312" w:hAnsiTheme="minorEastAsia" w:cs="Times New Roman" w:hint="eastAsia"/>
        </w:rPr>
        <w:t>我们的</w:t>
      </w:r>
      <w:r w:rsidR="00417F19" w:rsidRPr="000428EE">
        <w:rPr>
          <w:rFonts w:ascii="仿宋_GB2312" w:eastAsia="仿宋_GB2312" w:hAnsiTheme="minorEastAsia" w:cs="Times New Roman" w:hint="eastAsia"/>
        </w:rPr>
        <w:t>毕业生就业良好</w:t>
      </w:r>
      <w:r w:rsidRPr="000428EE">
        <w:rPr>
          <w:rFonts w:ascii="仿宋_GB2312" w:eastAsia="仿宋_GB2312" w:hAnsiTheme="minorEastAsia" w:cs="Times New Roman" w:hint="eastAsia"/>
        </w:rPr>
        <w:t>，</w:t>
      </w:r>
      <w:r w:rsidR="00417F19" w:rsidRPr="000428EE">
        <w:rPr>
          <w:rFonts w:ascii="仿宋_GB2312" w:eastAsia="仿宋_GB2312" w:hAnsiTheme="minorEastAsia" w:cs="Times New Roman" w:hint="eastAsia"/>
        </w:rPr>
        <w:t>就业率始终稳定在95%以上。</w:t>
      </w:r>
      <w:r w:rsidRPr="000428EE">
        <w:rPr>
          <w:rFonts w:ascii="仿宋_GB2312" w:eastAsia="仿宋_GB2312" w:hAnsiTheme="minorEastAsia" w:cs="Times New Roman" w:hint="eastAsia"/>
        </w:rPr>
        <w:t>这是学校获全国毕业生就业典型经验高校；</w:t>
      </w:r>
    </w:p>
    <w:p w:rsidR="00EA7447" w:rsidRPr="000428EE" w:rsidRDefault="0017518C" w:rsidP="000428EE">
      <w:pPr>
        <w:pStyle w:val="a7"/>
        <w:numPr>
          <w:ilvl w:val="0"/>
          <w:numId w:val="17"/>
        </w:numPr>
        <w:ind w:firstLineChars="0"/>
        <w:rPr>
          <w:rFonts w:ascii="仿宋_GB2312" w:eastAsia="仿宋_GB2312" w:hAnsiTheme="minorEastAsia"/>
        </w:rPr>
      </w:pPr>
      <w:r w:rsidRPr="00794689">
        <w:rPr>
          <w:rFonts w:ascii="仿宋_GB2312" w:eastAsia="仿宋_GB2312" w:hAnsiTheme="minorEastAsia" w:cs="Times New Roman" w:hint="eastAsia"/>
        </w:rPr>
        <w:t>在研究生教育方面，学校把卓越教育理念贯穿研究生教育，全面提高研究生教育质量。</w:t>
      </w:r>
    </w:p>
    <w:p w:rsidR="000428EE" w:rsidRPr="00794689" w:rsidRDefault="000428EE" w:rsidP="000428EE">
      <w:pPr>
        <w:pStyle w:val="a7"/>
        <w:ind w:left="360" w:firstLineChars="0" w:firstLine="0"/>
        <w:rPr>
          <w:rFonts w:ascii="仿宋_GB2312" w:eastAsia="仿宋_GB2312" w:hAnsiTheme="minorEastAsia"/>
        </w:rPr>
      </w:pPr>
      <w:r w:rsidRPr="000428EE">
        <w:rPr>
          <w:rFonts w:ascii="仿宋_GB2312" w:eastAsia="仿宋_GB2312" w:hAnsiTheme="minorEastAsia" w:cs="Times New Roman" w:hint="eastAsia"/>
          <w:b/>
        </w:rPr>
        <w:t>（图片介绍）</w:t>
      </w:r>
    </w:p>
    <w:p w:rsidR="00832D89" w:rsidRPr="00794689" w:rsidRDefault="00FF4B4D" w:rsidP="000428EE">
      <w:pPr>
        <w:ind w:firstLine="561"/>
        <w:rPr>
          <w:rFonts w:ascii="仿宋_GB2312" w:eastAsia="仿宋_GB2312" w:hAnsiTheme="minorEastAsia" w:cs="Times New Roman"/>
          <w:sz w:val="24"/>
          <w:szCs w:val="24"/>
        </w:rPr>
      </w:pPr>
      <w:r>
        <w:rPr>
          <w:rFonts w:ascii="仿宋_GB2312" w:eastAsia="仿宋_GB2312" w:hAnsiTheme="minorEastAsia" w:cs="Times New Roman" w:hint="eastAsia"/>
          <w:sz w:val="24"/>
          <w:szCs w:val="24"/>
        </w:rPr>
        <w:t>这是我校研究生教育方面的成就</w:t>
      </w:r>
      <w:r w:rsidR="00A66050" w:rsidRPr="00794689">
        <w:rPr>
          <w:rFonts w:ascii="仿宋_GB2312" w:eastAsia="仿宋_GB2312" w:hAnsiTheme="minorEastAsia" w:cs="Times New Roman" w:hint="eastAsia"/>
          <w:sz w:val="24"/>
          <w:szCs w:val="24"/>
        </w:rPr>
        <w:t>展示。</w:t>
      </w:r>
    </w:p>
    <w:p w:rsidR="00832D89" w:rsidRPr="00794689" w:rsidRDefault="00832D89" w:rsidP="004C6222">
      <w:pPr>
        <w:ind w:firstLine="561"/>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这里介绍的是我校网络、继续教育</w:t>
      </w:r>
      <w:r w:rsidR="006A411F" w:rsidRPr="00794689">
        <w:rPr>
          <w:rFonts w:ascii="仿宋_GB2312" w:eastAsia="仿宋_GB2312" w:hAnsiTheme="minorEastAsia" w:cs="Times New Roman" w:hint="eastAsia"/>
          <w:sz w:val="24"/>
          <w:szCs w:val="24"/>
        </w:rPr>
        <w:t>方面</w:t>
      </w:r>
      <w:r w:rsidRPr="00794689">
        <w:rPr>
          <w:rFonts w:ascii="仿宋_GB2312" w:eastAsia="仿宋_GB2312" w:hAnsiTheme="minorEastAsia" w:cs="Times New Roman" w:hint="eastAsia"/>
          <w:sz w:val="24"/>
          <w:szCs w:val="24"/>
        </w:rPr>
        <w:t>的情况。</w:t>
      </w:r>
    </w:p>
    <w:p w:rsidR="003F5362" w:rsidRPr="00794689" w:rsidRDefault="003F5362" w:rsidP="00D16BFB">
      <w:pPr>
        <w:rPr>
          <w:rFonts w:ascii="仿宋_GB2312" w:eastAsia="仿宋_GB2312" w:hAnsiTheme="minorEastAsia" w:cs="Times New Roman"/>
          <w:sz w:val="24"/>
          <w:szCs w:val="24"/>
        </w:rPr>
      </w:pPr>
    </w:p>
    <w:p w:rsidR="003F5362" w:rsidRPr="00D16BFB" w:rsidRDefault="003F5362" w:rsidP="00D16BFB">
      <w:pPr>
        <w:pStyle w:val="a7"/>
        <w:numPr>
          <w:ilvl w:val="0"/>
          <w:numId w:val="8"/>
        </w:numPr>
        <w:adjustRightInd w:val="0"/>
        <w:snapToGrid w:val="0"/>
        <w:ind w:firstLineChars="0"/>
        <w:rPr>
          <w:rFonts w:ascii="仿宋_GB2312" w:eastAsia="仿宋_GB2312" w:hAnsiTheme="minorEastAsia"/>
          <w:b/>
          <w:sz w:val="28"/>
        </w:rPr>
      </w:pPr>
      <w:r w:rsidRPr="00D16BFB">
        <w:rPr>
          <w:rFonts w:ascii="仿宋_GB2312" w:eastAsia="仿宋_GB2312" w:hAnsiTheme="minorEastAsia" w:hint="eastAsia"/>
          <w:b/>
          <w:sz w:val="28"/>
        </w:rPr>
        <w:t>“成就篇”：优秀学子</w:t>
      </w:r>
    </w:p>
    <w:p w:rsidR="00CE6DDE" w:rsidRPr="00794689" w:rsidRDefault="00CE6DDE"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各位领导、各位嘉宾：</w:t>
      </w:r>
    </w:p>
    <w:p w:rsidR="00832D89" w:rsidRPr="00794689" w:rsidRDefault="00832D89"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学校卓越人才培养成效显著，涌现了一批以</w:t>
      </w:r>
      <w:r w:rsidR="006476F0" w:rsidRPr="00794689">
        <w:rPr>
          <w:rFonts w:ascii="仿宋_GB2312" w:eastAsia="仿宋_GB2312" w:hAnsiTheme="minorEastAsia" w:cs="Times New Roman" w:hint="eastAsia"/>
          <w:sz w:val="24"/>
          <w:szCs w:val="24"/>
        </w:rPr>
        <w:t>全国最美大学生、中国青年五四奖章、中国大学生年度人物、中国大学生自强之星标兵等荣誉获得者为代表的优秀大学生群体，获国家级荣誉的学生数量位居全国高校前列，呈现</w:t>
      </w:r>
      <w:r w:rsidR="003F5362" w:rsidRPr="00794689">
        <w:rPr>
          <w:rFonts w:ascii="仿宋_GB2312" w:eastAsia="仿宋_GB2312" w:hAnsiTheme="minorEastAsia" w:cs="Times New Roman" w:hint="eastAsia"/>
          <w:sz w:val="24"/>
          <w:szCs w:val="24"/>
        </w:rPr>
        <w:t>独具特色</w:t>
      </w:r>
      <w:r w:rsidRPr="00794689">
        <w:rPr>
          <w:rFonts w:ascii="仿宋_GB2312" w:eastAsia="仿宋_GB2312" w:hAnsiTheme="minorEastAsia" w:cs="Times New Roman" w:hint="eastAsia"/>
          <w:sz w:val="24"/>
          <w:szCs w:val="24"/>
        </w:rPr>
        <w:t>的“理工群星”现象。</w:t>
      </w:r>
      <w:r w:rsidR="007F3D17" w:rsidRPr="00794689">
        <w:rPr>
          <w:rFonts w:ascii="仿宋_GB2312" w:eastAsia="仿宋_GB2312" w:hAnsiTheme="minorEastAsia" w:cs="Times New Roman" w:hint="eastAsia"/>
          <w:sz w:val="24"/>
          <w:szCs w:val="24"/>
        </w:rPr>
        <w:t>这里向大家介绍的是</w:t>
      </w:r>
      <w:r w:rsidR="00D63CF7" w:rsidRPr="00794689">
        <w:rPr>
          <w:rFonts w:ascii="仿宋_GB2312" w:eastAsia="仿宋_GB2312" w:hAnsiTheme="minorEastAsia" w:cs="Times New Roman" w:hint="eastAsia"/>
          <w:sz w:val="24"/>
          <w:szCs w:val="24"/>
        </w:rPr>
        <w:t>21</w:t>
      </w:r>
      <w:r w:rsidR="003F5362" w:rsidRPr="00794689">
        <w:rPr>
          <w:rFonts w:ascii="仿宋_GB2312" w:eastAsia="仿宋_GB2312" w:hAnsiTheme="minorEastAsia" w:cs="Times New Roman" w:hint="eastAsia"/>
          <w:sz w:val="24"/>
          <w:szCs w:val="24"/>
        </w:rPr>
        <w:t>位优秀学子的事迹。</w:t>
      </w:r>
    </w:p>
    <w:p w:rsidR="007F3D17" w:rsidRPr="00794689" w:rsidRDefault="007F3D17" w:rsidP="004C6222">
      <w:pPr>
        <w:ind w:firstLineChars="200" w:firstLine="480"/>
        <w:rPr>
          <w:rFonts w:ascii="仿宋_GB2312" w:eastAsia="仿宋_GB2312" w:hAnsiTheme="minorEastAsia" w:cs="Times New Roman"/>
          <w:sz w:val="24"/>
          <w:szCs w:val="24"/>
        </w:rPr>
      </w:pPr>
    </w:p>
    <w:p w:rsidR="007F3D17" w:rsidRPr="00794689" w:rsidRDefault="007F3D17" w:rsidP="004C6222">
      <w:pPr>
        <w:outlineLvl w:val="1"/>
        <w:rPr>
          <w:rFonts w:ascii="仿宋_GB2312" w:eastAsia="仿宋_GB2312" w:hAnsiTheme="minorEastAsia" w:cs="Times New Roman"/>
          <w:sz w:val="24"/>
          <w:szCs w:val="24"/>
        </w:rPr>
      </w:pPr>
    </w:p>
    <w:p w:rsidR="007F3D17" w:rsidRPr="00D16BFB" w:rsidRDefault="007F3D17" w:rsidP="00D16BFB">
      <w:pPr>
        <w:pStyle w:val="a7"/>
        <w:numPr>
          <w:ilvl w:val="0"/>
          <w:numId w:val="8"/>
        </w:numPr>
        <w:adjustRightInd w:val="0"/>
        <w:snapToGrid w:val="0"/>
        <w:ind w:firstLineChars="0"/>
        <w:rPr>
          <w:rFonts w:ascii="仿宋_GB2312" w:eastAsia="仿宋_GB2312" w:hAnsiTheme="minorEastAsia"/>
          <w:b/>
          <w:sz w:val="28"/>
        </w:rPr>
      </w:pPr>
      <w:r w:rsidRPr="00D16BFB">
        <w:rPr>
          <w:rFonts w:ascii="仿宋_GB2312" w:eastAsia="仿宋_GB2312" w:hAnsiTheme="minorEastAsia" w:hint="eastAsia"/>
          <w:b/>
          <w:sz w:val="28"/>
        </w:rPr>
        <w:t>“成就篇”：国际（境外）交流</w:t>
      </w:r>
    </w:p>
    <w:p w:rsidR="00CE6DDE" w:rsidRPr="00794689" w:rsidRDefault="00CE6DDE"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各位领导、各位嘉宾：</w:t>
      </w:r>
    </w:p>
    <w:p w:rsidR="007F3D17" w:rsidRPr="00794689" w:rsidRDefault="00CE6DDE" w:rsidP="004C6222">
      <w:pPr>
        <w:ind w:firstLineChars="200" w:firstLine="480"/>
        <w:rPr>
          <w:rFonts w:ascii="仿宋_GB2312" w:eastAsia="仿宋_GB2312" w:hAnsiTheme="minorEastAsia" w:cs="Times New Roman"/>
          <w:sz w:val="24"/>
          <w:szCs w:val="24"/>
        </w:rPr>
      </w:pPr>
      <w:r w:rsidRPr="00794689">
        <w:rPr>
          <w:rFonts w:ascii="仿宋_GB2312" w:eastAsia="仿宋_GB2312" w:hAnsiTheme="minorEastAsia" w:cs="Times New Roman" w:hint="eastAsia"/>
          <w:sz w:val="24"/>
          <w:szCs w:val="24"/>
        </w:rPr>
        <w:t>学校全面实施国际化战略</w:t>
      </w:r>
      <w:r w:rsidR="007F3D17" w:rsidRPr="00794689">
        <w:rPr>
          <w:rFonts w:ascii="仿宋_GB2312" w:eastAsia="仿宋_GB2312" w:hAnsiTheme="minorEastAsia" w:cs="Times New Roman" w:hint="eastAsia"/>
          <w:sz w:val="24"/>
          <w:szCs w:val="24"/>
        </w:rPr>
        <w:t>，</w:t>
      </w:r>
      <w:r w:rsidR="00266FAC" w:rsidRPr="00794689">
        <w:rPr>
          <w:rFonts w:ascii="仿宋_GB2312" w:eastAsia="仿宋_GB2312" w:hAnsiTheme="minorEastAsia" w:cs="Times New Roman" w:hint="eastAsia"/>
          <w:sz w:val="24"/>
          <w:szCs w:val="24"/>
        </w:rPr>
        <w:t>不断提升在国际上的</w:t>
      </w:r>
      <w:r w:rsidR="007F3D17" w:rsidRPr="00794689">
        <w:rPr>
          <w:rFonts w:ascii="仿宋_GB2312" w:eastAsia="仿宋_GB2312" w:hAnsiTheme="minorEastAsia" w:cs="Times New Roman" w:hint="eastAsia"/>
          <w:sz w:val="24"/>
          <w:szCs w:val="24"/>
        </w:rPr>
        <w:t>知名度</w:t>
      </w:r>
      <w:r w:rsidR="00266FAC" w:rsidRPr="00794689">
        <w:rPr>
          <w:rFonts w:ascii="仿宋_GB2312" w:eastAsia="仿宋_GB2312" w:hAnsiTheme="minorEastAsia" w:cs="Times New Roman" w:hint="eastAsia"/>
          <w:sz w:val="24"/>
          <w:szCs w:val="24"/>
        </w:rPr>
        <w:t>和竞争力，</w:t>
      </w:r>
      <w:r w:rsidR="007F3D17" w:rsidRPr="00794689">
        <w:rPr>
          <w:rFonts w:ascii="仿宋_GB2312" w:eastAsia="仿宋_GB2312" w:hAnsiTheme="minorEastAsia" w:cs="Times New Roman" w:hint="eastAsia"/>
          <w:sz w:val="24"/>
          <w:szCs w:val="24"/>
        </w:rPr>
        <w:t>形成了全方位、多模式的国际交流与合作的新局面。</w:t>
      </w:r>
    </w:p>
    <w:p w:rsidR="00D16BFB" w:rsidRPr="00D16BFB" w:rsidRDefault="002B6D9A" w:rsidP="00D16BFB">
      <w:pPr>
        <w:pStyle w:val="a7"/>
        <w:numPr>
          <w:ilvl w:val="0"/>
          <w:numId w:val="18"/>
        </w:numPr>
        <w:ind w:firstLineChars="0"/>
        <w:rPr>
          <w:rFonts w:ascii="仿宋_GB2312" w:eastAsia="仿宋_GB2312" w:hAnsiTheme="minorEastAsia"/>
        </w:rPr>
      </w:pPr>
      <w:r w:rsidRPr="00D16BFB">
        <w:rPr>
          <w:rFonts w:ascii="仿宋_GB2312" w:eastAsia="仿宋_GB2312" w:hAnsiTheme="minorEastAsia" w:cs="Times New Roman" w:hint="eastAsia"/>
        </w:rPr>
        <w:t>学校提升留学生交流规模与层次，学校国际化氛围日趋浓厚，国际影响力进一步提升。</w:t>
      </w:r>
    </w:p>
    <w:p w:rsidR="00D16BFB" w:rsidRDefault="002B6D9A" w:rsidP="00D16BFB">
      <w:pPr>
        <w:pStyle w:val="a7"/>
        <w:ind w:left="360" w:firstLineChars="0" w:firstLine="0"/>
        <w:rPr>
          <w:rFonts w:ascii="仿宋_GB2312" w:eastAsia="仿宋_GB2312" w:hAnsiTheme="minorEastAsia"/>
        </w:rPr>
      </w:pPr>
      <w:r w:rsidRPr="00D16BFB">
        <w:rPr>
          <w:rFonts w:ascii="仿宋_GB2312" w:eastAsia="仿宋_GB2312" w:hAnsiTheme="minorEastAsia" w:cs="Times New Roman" w:hint="eastAsia"/>
          <w:b/>
        </w:rPr>
        <w:t>（图</w:t>
      </w:r>
      <w:r w:rsidR="00D16BFB">
        <w:rPr>
          <w:rFonts w:ascii="仿宋_GB2312" w:eastAsia="仿宋_GB2312" w:hAnsiTheme="minorEastAsia" w:cs="Times New Roman" w:hint="eastAsia"/>
          <w:b/>
        </w:rPr>
        <w:t>片</w:t>
      </w:r>
      <w:r w:rsidRPr="00D16BFB">
        <w:rPr>
          <w:rFonts w:ascii="仿宋_GB2312" w:eastAsia="仿宋_GB2312" w:hAnsiTheme="minorEastAsia" w:cs="Times New Roman" w:hint="eastAsia"/>
          <w:b/>
        </w:rPr>
        <w:t>介绍）</w:t>
      </w:r>
      <w:r w:rsidRPr="00D16BFB">
        <w:rPr>
          <w:rFonts w:ascii="仿宋_GB2312" w:eastAsia="仿宋_GB2312" w:hAnsiTheme="minorEastAsia" w:cs="Times New Roman" w:hint="eastAsia"/>
        </w:rPr>
        <w:t>这是我校</w:t>
      </w:r>
      <w:r w:rsidRPr="00D16BFB">
        <w:rPr>
          <w:rFonts w:ascii="仿宋_GB2312" w:eastAsia="仿宋_GB2312" w:hAnsiTheme="minorEastAsia" w:hint="eastAsia"/>
        </w:rPr>
        <w:t>来华留学生规模发展示意图；这是我校来华留学生生源分布图。</w:t>
      </w:r>
    </w:p>
    <w:p w:rsidR="00D16BFB" w:rsidRPr="00D16BFB" w:rsidRDefault="002B6D9A" w:rsidP="00D16BFB">
      <w:pPr>
        <w:pStyle w:val="a7"/>
        <w:numPr>
          <w:ilvl w:val="0"/>
          <w:numId w:val="18"/>
        </w:numPr>
        <w:ind w:firstLineChars="0"/>
        <w:rPr>
          <w:rFonts w:ascii="仿宋_GB2312" w:eastAsia="仿宋_GB2312" w:hAnsiTheme="minorEastAsia"/>
        </w:rPr>
      </w:pPr>
      <w:r w:rsidRPr="00D16BFB">
        <w:rPr>
          <w:rFonts w:ascii="仿宋_GB2312" w:eastAsia="仿宋_GB2312" w:hAnsiTheme="minorEastAsia" w:hint="eastAsia"/>
        </w:rPr>
        <w:t>这是我校留学生的典型人物：</w:t>
      </w:r>
      <w:r w:rsidRPr="00D16BFB">
        <w:rPr>
          <w:rFonts w:ascii="仿宋_GB2312" w:eastAsia="仿宋_GB2312" w:hAnsiTheme="minorEastAsia" w:cs="Times New Roman" w:hint="eastAsia"/>
        </w:rPr>
        <w:t>“洋雷锋”加力布，他用爱心和善举感动江城</w:t>
      </w:r>
      <w:r w:rsidR="004D5A7B">
        <w:rPr>
          <w:rFonts w:ascii="仿宋_GB2312" w:eastAsia="仿宋_GB2312" w:hAnsiTheme="minorEastAsia" w:cs="Times New Roman" w:hint="eastAsia"/>
        </w:rPr>
        <w:t>，被授予武汉市青年最高荣誉“五四奖章”，是该奖项首位外籍获得者</w:t>
      </w:r>
      <w:r w:rsidRPr="00D16BFB">
        <w:rPr>
          <w:rFonts w:ascii="仿宋_GB2312" w:eastAsia="仿宋_GB2312" w:hAnsiTheme="minorEastAsia" w:cs="Times New Roman" w:hint="eastAsia"/>
        </w:rPr>
        <w:t>，2015年5月25日，出访孟加拉国的国务院副总理刘延东在达卡大学的演讲中，高度赞扬“洋雷锋”加力布感人事迹，赞誉加力布为中孟两国“友好使者”。</w:t>
      </w:r>
    </w:p>
    <w:p w:rsidR="00D16BFB" w:rsidRPr="00D16BFB" w:rsidRDefault="00740063" w:rsidP="00D16BFB">
      <w:pPr>
        <w:pStyle w:val="a7"/>
        <w:numPr>
          <w:ilvl w:val="0"/>
          <w:numId w:val="18"/>
        </w:numPr>
        <w:ind w:firstLineChars="0"/>
        <w:rPr>
          <w:rFonts w:ascii="仿宋_GB2312" w:eastAsia="仿宋_GB2312" w:hAnsiTheme="minorEastAsia"/>
        </w:rPr>
      </w:pPr>
      <w:r w:rsidRPr="00D16BFB">
        <w:rPr>
          <w:rFonts w:ascii="仿宋_GB2312" w:eastAsia="仿宋_GB2312" w:hAnsiTheme="minorEastAsia" w:cs="Times New Roman" w:hint="eastAsia"/>
        </w:rPr>
        <w:t>学校</w:t>
      </w:r>
      <w:r w:rsidRPr="00D16BFB">
        <w:rPr>
          <w:rFonts w:ascii="仿宋_GB2312" w:eastAsia="仿宋_GB2312" w:hAnsiTheme="minorEastAsia" w:hint="eastAsia"/>
        </w:rPr>
        <w:t>不断拓展中外合作办学，</w:t>
      </w:r>
      <w:r w:rsidRPr="00D16BFB">
        <w:rPr>
          <w:rFonts w:ascii="仿宋_GB2312" w:eastAsia="仿宋_GB2312" w:hAnsiTheme="minorEastAsia" w:cs="Times New Roman" w:hint="eastAsia"/>
        </w:rPr>
        <w:t>学校目前在全国重点大学从事中外合作办学方面居于规模较大、办学规范、培养质量高的领先位置。</w:t>
      </w:r>
    </w:p>
    <w:p w:rsidR="00D16BFB" w:rsidRDefault="00740063" w:rsidP="00D16BFB">
      <w:pPr>
        <w:pStyle w:val="a7"/>
        <w:numPr>
          <w:ilvl w:val="0"/>
          <w:numId w:val="18"/>
        </w:numPr>
        <w:ind w:firstLineChars="0"/>
        <w:rPr>
          <w:rFonts w:ascii="仿宋_GB2312" w:eastAsia="仿宋_GB2312" w:hAnsiTheme="minorEastAsia"/>
        </w:rPr>
      </w:pPr>
      <w:r w:rsidRPr="00D16BFB">
        <w:rPr>
          <w:rFonts w:ascii="仿宋_GB2312" w:eastAsia="仿宋_GB2312" w:hAnsiTheme="minorEastAsia" w:hint="eastAsia"/>
        </w:rPr>
        <w:t>2011年11月，我校首个孔子学院在法国洛林大学揭牌成立，标志着我校孔子学院建设零的突破。2019年，我校孔子学院被国家汉办授予“先进孔子学院”称号。</w:t>
      </w:r>
    </w:p>
    <w:p w:rsidR="00D16BFB" w:rsidRPr="00D16BFB" w:rsidRDefault="00256121" w:rsidP="00D16BFB">
      <w:pPr>
        <w:pStyle w:val="a7"/>
        <w:numPr>
          <w:ilvl w:val="0"/>
          <w:numId w:val="18"/>
        </w:numPr>
        <w:ind w:firstLineChars="0"/>
        <w:rPr>
          <w:rFonts w:ascii="仿宋_GB2312" w:eastAsia="仿宋_GB2312" w:hAnsiTheme="minorEastAsia"/>
        </w:rPr>
      </w:pPr>
      <w:r w:rsidRPr="00D16BFB">
        <w:rPr>
          <w:rFonts w:ascii="仿宋_GB2312" w:eastAsia="仿宋_GB2312" w:hAnsiTheme="minorEastAsia" w:cs="Times New Roman" w:hint="eastAsia"/>
        </w:rPr>
        <w:t>学校聘请海外学术大师来校交流，形成了吸收先进文化、借鉴国际经验、与国际学术界接轨的教育开放理念，在参与国际人才竞争、实施人才强国战略中发挥重要的作用</w:t>
      </w:r>
      <w:r w:rsidR="005E0991" w:rsidRPr="00D16BFB">
        <w:rPr>
          <w:rFonts w:ascii="仿宋_GB2312" w:eastAsia="仿宋_GB2312" w:hAnsiTheme="minorEastAsia" w:cs="Times New Roman" w:hint="eastAsia"/>
        </w:rPr>
        <w:t>。</w:t>
      </w:r>
    </w:p>
    <w:p w:rsidR="00D16BFB" w:rsidRPr="00D16BFB" w:rsidRDefault="00632B52" w:rsidP="00D16BFB">
      <w:pPr>
        <w:pStyle w:val="a7"/>
        <w:numPr>
          <w:ilvl w:val="0"/>
          <w:numId w:val="18"/>
        </w:numPr>
        <w:ind w:firstLineChars="0"/>
        <w:rPr>
          <w:rFonts w:ascii="仿宋_GB2312" w:eastAsia="仿宋_GB2312" w:hAnsiTheme="minorEastAsia"/>
        </w:rPr>
      </w:pPr>
      <w:r w:rsidRPr="00D16BFB">
        <w:rPr>
          <w:rFonts w:ascii="仿宋_GB2312" w:eastAsia="仿宋_GB2312" w:hAnsiTheme="minorEastAsia" w:cs="Times New Roman" w:hint="eastAsia"/>
        </w:rPr>
        <w:t>学校加大与国际知名大学和科研机构在关键技术和重点领域的学术合作，致力于搭建高水平科技合作与人才培养平台。</w:t>
      </w:r>
    </w:p>
    <w:p w:rsidR="006E3620" w:rsidRPr="00D16BFB" w:rsidRDefault="006E3620" w:rsidP="00D16BFB">
      <w:pPr>
        <w:pStyle w:val="a7"/>
        <w:numPr>
          <w:ilvl w:val="0"/>
          <w:numId w:val="18"/>
        </w:numPr>
        <w:ind w:firstLineChars="0"/>
        <w:rPr>
          <w:rFonts w:ascii="仿宋_GB2312" w:eastAsia="仿宋_GB2312" w:hAnsiTheme="minorEastAsia"/>
        </w:rPr>
      </w:pPr>
      <w:r w:rsidRPr="00D16BFB">
        <w:rPr>
          <w:rFonts w:ascii="仿宋_GB2312" w:eastAsia="仿宋_GB2312" w:hAnsiTheme="minorEastAsia" w:cs="Times New Roman" w:hint="eastAsia"/>
        </w:rPr>
        <w:t>学校与港澳台地区高校的合作与交流日趋频繁，特别是与台湾地区高等院校之间建立了多种形式的交流与合作关系，成果显著。</w:t>
      </w:r>
    </w:p>
    <w:p w:rsidR="0001511D" w:rsidRPr="00794689" w:rsidRDefault="0001511D" w:rsidP="004C6222">
      <w:pPr>
        <w:ind w:leftChars="267" w:left="561"/>
        <w:rPr>
          <w:rFonts w:ascii="仿宋_GB2312" w:eastAsia="仿宋_GB2312" w:hAnsiTheme="minorEastAsia" w:cs="Times New Roman"/>
          <w:sz w:val="24"/>
          <w:szCs w:val="24"/>
        </w:rPr>
      </w:pPr>
    </w:p>
    <w:p w:rsidR="006E3620" w:rsidRPr="00794689" w:rsidRDefault="006E3620" w:rsidP="00D16BFB">
      <w:pPr>
        <w:pStyle w:val="a7"/>
        <w:numPr>
          <w:ilvl w:val="0"/>
          <w:numId w:val="8"/>
        </w:numPr>
        <w:adjustRightInd w:val="0"/>
        <w:snapToGrid w:val="0"/>
        <w:ind w:firstLineChars="0"/>
        <w:rPr>
          <w:rFonts w:ascii="仿宋_GB2312" w:eastAsia="仿宋_GB2312" w:hAnsiTheme="minorEastAsia" w:cs="Times New Roman"/>
          <w:b/>
        </w:rPr>
      </w:pPr>
      <w:r w:rsidRPr="00794689">
        <w:rPr>
          <w:rFonts w:ascii="仿宋_GB2312" w:eastAsia="仿宋_GB2312" w:hAnsiTheme="minorEastAsia" w:cs="Times New Roman" w:hint="eastAsia"/>
          <w:b/>
        </w:rPr>
        <w:t>“人物篇”：学校领导</w:t>
      </w:r>
    </w:p>
    <w:p w:rsidR="006E3620" w:rsidRPr="00794689" w:rsidRDefault="006E3620"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各位领导、各位嘉宾，请这边看！</w:t>
      </w:r>
    </w:p>
    <w:p w:rsidR="00150ED4" w:rsidRPr="00794689" w:rsidRDefault="00150ED4" w:rsidP="004C6222">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cs="Times New Roman" w:hint="eastAsia"/>
          <w:sz w:val="24"/>
          <w:szCs w:val="24"/>
        </w:rPr>
        <w:t>这是“人物篇”的第二个部分:学校领导。上面的五位同志在学校的不同发展时期担任了学校的主要领导职务；</w:t>
      </w:r>
      <w:r w:rsidR="007E07C4" w:rsidRPr="00794689">
        <w:rPr>
          <w:rFonts w:ascii="仿宋_GB2312" w:eastAsia="仿宋_GB2312" w:hAnsiTheme="minorEastAsia" w:cs="Times New Roman" w:hint="eastAsia"/>
          <w:sz w:val="24"/>
          <w:szCs w:val="24"/>
        </w:rPr>
        <w:t>这张表上的</w:t>
      </w:r>
      <w:r w:rsidR="00E87F85" w:rsidRPr="00794689">
        <w:rPr>
          <w:rFonts w:ascii="仿宋_GB2312" w:eastAsia="仿宋_GB2312" w:hAnsiTheme="minorEastAsia" w:cs="Times New Roman" w:hint="eastAsia"/>
          <w:sz w:val="24"/>
          <w:szCs w:val="24"/>
        </w:rPr>
        <w:t>25</w:t>
      </w:r>
      <w:r w:rsidR="007E07C4" w:rsidRPr="00794689">
        <w:rPr>
          <w:rFonts w:ascii="仿宋_GB2312" w:eastAsia="仿宋_GB2312" w:hAnsiTheme="minorEastAsia" w:cs="Times New Roman" w:hint="eastAsia"/>
          <w:sz w:val="24"/>
          <w:szCs w:val="24"/>
        </w:rPr>
        <w:t>位同志曾先后担任了学校党委或行政的副职领导。</w:t>
      </w:r>
    </w:p>
    <w:p w:rsidR="00CA4D8C" w:rsidRPr="00794689" w:rsidRDefault="00CA4D8C" w:rsidP="004C6222">
      <w:pPr>
        <w:ind w:firstLineChars="200" w:firstLine="480"/>
        <w:rPr>
          <w:rFonts w:ascii="仿宋_GB2312" w:eastAsia="仿宋_GB2312" w:hAnsiTheme="minorEastAsia" w:cs="Times New Roman"/>
          <w:sz w:val="24"/>
          <w:szCs w:val="24"/>
        </w:rPr>
      </w:pPr>
    </w:p>
    <w:p w:rsidR="007E07C4" w:rsidRPr="00D16BFB" w:rsidRDefault="007E07C4" w:rsidP="00D16BFB">
      <w:pPr>
        <w:pStyle w:val="a7"/>
        <w:numPr>
          <w:ilvl w:val="0"/>
          <w:numId w:val="8"/>
        </w:numPr>
        <w:adjustRightInd w:val="0"/>
        <w:snapToGrid w:val="0"/>
        <w:ind w:firstLineChars="0"/>
        <w:rPr>
          <w:rFonts w:ascii="仿宋_GB2312" w:eastAsia="仿宋_GB2312" w:hAnsiTheme="minorEastAsia" w:cs="Times New Roman"/>
          <w:b/>
        </w:rPr>
      </w:pPr>
      <w:r w:rsidRPr="00D16BFB">
        <w:rPr>
          <w:rFonts w:ascii="仿宋_GB2312" w:eastAsia="仿宋_GB2312" w:hAnsiTheme="minorEastAsia" w:cs="Times New Roman" w:hint="eastAsia"/>
          <w:b/>
        </w:rPr>
        <w:t>实物介绍</w:t>
      </w:r>
    </w:p>
    <w:p w:rsidR="005E0991" w:rsidRPr="00794689" w:rsidRDefault="007E07C4"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各位领导、各位嘉宾，这边请！</w:t>
      </w:r>
    </w:p>
    <w:p w:rsidR="007E07C4" w:rsidRPr="009D7DBA" w:rsidRDefault="007E07C4" w:rsidP="004C6222">
      <w:pPr>
        <w:ind w:firstLineChars="200" w:firstLine="482"/>
        <w:rPr>
          <w:rFonts w:ascii="仿宋_GB2312" w:eastAsia="仿宋_GB2312" w:hAnsiTheme="minorEastAsia" w:cs="Times New Roman"/>
          <w:b/>
          <w:sz w:val="24"/>
          <w:szCs w:val="24"/>
        </w:rPr>
      </w:pPr>
      <w:r w:rsidRPr="009D7DBA">
        <w:rPr>
          <w:rFonts w:ascii="仿宋_GB2312" w:eastAsia="仿宋_GB2312" w:hAnsiTheme="minorEastAsia" w:cs="Times New Roman" w:hint="eastAsia"/>
          <w:b/>
          <w:sz w:val="24"/>
          <w:szCs w:val="24"/>
        </w:rPr>
        <w:t>2000年至2015年,学校共获得国家科技奖30项。我们从中选出三个项目展出</w:t>
      </w:r>
      <w:r w:rsidR="00B17315" w:rsidRPr="009D7DBA">
        <w:rPr>
          <w:rFonts w:ascii="仿宋_GB2312" w:eastAsia="仿宋_GB2312" w:hAnsiTheme="minorEastAsia" w:cs="Times New Roman" w:hint="eastAsia"/>
          <w:b/>
          <w:sz w:val="24"/>
          <w:szCs w:val="24"/>
        </w:rPr>
        <w:t>其模型：</w:t>
      </w:r>
    </w:p>
    <w:p w:rsidR="009D7DBA" w:rsidRDefault="00B17315" w:rsidP="007D6D46">
      <w:pPr>
        <w:pStyle w:val="a7"/>
        <w:numPr>
          <w:ilvl w:val="0"/>
          <w:numId w:val="19"/>
        </w:numPr>
        <w:ind w:firstLineChars="0"/>
        <w:rPr>
          <w:rFonts w:ascii="仿宋_GB2312" w:eastAsia="仿宋_GB2312" w:hAnsiTheme="minorEastAsia" w:cs="Times New Roman"/>
        </w:rPr>
      </w:pPr>
      <w:r w:rsidRPr="007D6D46">
        <w:rPr>
          <w:rFonts w:ascii="仿宋_GB2312" w:eastAsia="仿宋_GB2312" w:hAnsiTheme="minorEastAsia" w:cs="Times New Roman" w:hint="eastAsia"/>
        </w:rPr>
        <w:t>第一个是姜德生院士团队完成的“光纤光栅感温火灾报警技术与系统”项目；</w:t>
      </w:r>
    </w:p>
    <w:p w:rsidR="009D7DBA" w:rsidRPr="009D7DBA" w:rsidRDefault="00B17315" w:rsidP="009D7DBA">
      <w:pPr>
        <w:pStyle w:val="a7"/>
        <w:numPr>
          <w:ilvl w:val="0"/>
          <w:numId w:val="19"/>
        </w:numPr>
        <w:ind w:firstLineChars="0"/>
        <w:rPr>
          <w:rFonts w:ascii="仿宋_GB2312" w:eastAsia="仿宋_GB2312" w:hAnsiTheme="minorEastAsia" w:cs="Times New Roman"/>
        </w:rPr>
      </w:pPr>
      <w:r w:rsidRPr="007D6D46">
        <w:rPr>
          <w:rFonts w:ascii="仿宋_GB2312" w:eastAsia="仿宋_GB2312" w:hAnsiTheme="minorEastAsia" w:cs="Times New Roman" w:hint="eastAsia"/>
        </w:rPr>
        <w:t>第二个是王呈方教授团队完成的“造船重大装备机械手肋骨冷弯机的创新与应用”项目；</w:t>
      </w:r>
    </w:p>
    <w:p w:rsidR="009D7DBA" w:rsidRDefault="004F69CB" w:rsidP="009D7DBA">
      <w:pPr>
        <w:pStyle w:val="a7"/>
        <w:numPr>
          <w:ilvl w:val="0"/>
          <w:numId w:val="19"/>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第三个华林教授团队完成的“机械关键基础件精密成形技术与装备”项目。</w:t>
      </w:r>
    </w:p>
    <w:p w:rsidR="004F69CB" w:rsidRPr="009D7DBA" w:rsidRDefault="004D5A7B" w:rsidP="009D7DBA">
      <w:pPr>
        <w:ind w:firstLineChars="200" w:firstLine="482"/>
        <w:rPr>
          <w:rFonts w:ascii="仿宋_GB2312" w:eastAsia="仿宋_GB2312" w:hAnsiTheme="minorEastAsia" w:cs="Times New Roman"/>
          <w:b/>
          <w:sz w:val="24"/>
          <w:szCs w:val="24"/>
        </w:rPr>
      </w:pPr>
      <w:r>
        <w:rPr>
          <w:rFonts w:ascii="仿宋_GB2312" w:eastAsia="仿宋_GB2312" w:hAnsiTheme="minorEastAsia" w:cs="Times New Roman" w:hint="eastAsia"/>
          <w:b/>
          <w:sz w:val="24"/>
          <w:szCs w:val="24"/>
        </w:rPr>
        <w:t>2</w:t>
      </w:r>
      <w:r>
        <w:rPr>
          <w:rFonts w:ascii="仿宋_GB2312" w:eastAsia="仿宋_GB2312" w:hAnsiTheme="minorEastAsia" w:cs="Times New Roman"/>
          <w:b/>
          <w:sz w:val="24"/>
          <w:szCs w:val="24"/>
        </w:rPr>
        <w:t>0</w:t>
      </w:r>
      <w:r w:rsidR="004F69CB" w:rsidRPr="009D7DBA">
        <w:rPr>
          <w:rFonts w:ascii="仿宋_GB2312" w:eastAsia="仿宋_GB2312" w:hAnsiTheme="minorEastAsia" w:cs="Times New Roman" w:hint="eastAsia"/>
          <w:b/>
          <w:sz w:val="24"/>
          <w:szCs w:val="24"/>
        </w:rPr>
        <w:t>年间，</w:t>
      </w:r>
      <w:r>
        <w:rPr>
          <w:rFonts w:ascii="仿宋_GB2312" w:eastAsia="仿宋_GB2312" w:hAnsiTheme="minorEastAsia" w:cs="Times New Roman" w:hint="eastAsia"/>
          <w:b/>
          <w:sz w:val="24"/>
          <w:szCs w:val="24"/>
        </w:rPr>
        <w:t>我校学生在“挑战杯”竞赛、机械创新设计大赛等各类科技创新竞赛中表现优异，在全国居于前列</w:t>
      </w:r>
      <w:r w:rsidR="004F69CB" w:rsidRPr="009D7DBA">
        <w:rPr>
          <w:rFonts w:ascii="仿宋_GB2312" w:eastAsia="仿宋_GB2312" w:hAnsiTheme="minorEastAsia" w:cs="Times New Roman" w:hint="eastAsia"/>
          <w:b/>
          <w:sz w:val="24"/>
          <w:szCs w:val="24"/>
        </w:rPr>
        <w:t>。我们从中选出</w:t>
      </w:r>
      <w:r w:rsidR="00B40B36" w:rsidRPr="009D7DBA">
        <w:rPr>
          <w:rFonts w:ascii="仿宋_GB2312" w:eastAsia="仿宋_GB2312" w:hAnsiTheme="minorEastAsia" w:cs="Times New Roman" w:hint="eastAsia"/>
          <w:b/>
          <w:sz w:val="24"/>
          <w:szCs w:val="24"/>
        </w:rPr>
        <w:t>8件作品进行展出：</w:t>
      </w:r>
    </w:p>
    <w:p w:rsidR="009D7DBA" w:rsidRPr="009D7DBA" w:rsidRDefault="00B40B36" w:rsidP="009D7DBA">
      <w:pPr>
        <w:pStyle w:val="a7"/>
        <w:numPr>
          <w:ilvl w:val="0"/>
          <w:numId w:val="20"/>
        </w:numPr>
        <w:ind w:firstLineChars="0"/>
        <w:rPr>
          <w:rFonts w:ascii="仿宋_GB2312" w:eastAsia="仿宋_GB2312" w:hAnsiTheme="minorEastAsia" w:cs="Times New Roman"/>
        </w:rPr>
      </w:pPr>
      <w:r w:rsidRPr="009D7DBA">
        <w:rPr>
          <w:rFonts w:ascii="仿宋_GB2312" w:eastAsia="仿宋_GB2312" w:hAnsiTheme="minorEastAsia" w:cs="Times New Roman" w:hint="eastAsia"/>
        </w:rPr>
        <w:lastRenderedPageBreak/>
        <w:t>第一件作品是获得第十二届“挑战杯”全国大学生课外学术科技作品竞赛特等奖的“钼酸锰/钼酸钴分级异质结构纳米线设计构筑与超级电容器性能研究 ”</w:t>
      </w:r>
    </w:p>
    <w:p w:rsidR="009D7DBA" w:rsidRDefault="00B40B36" w:rsidP="009D7DBA">
      <w:pPr>
        <w:pStyle w:val="a7"/>
        <w:numPr>
          <w:ilvl w:val="0"/>
          <w:numId w:val="20"/>
        </w:numPr>
        <w:ind w:firstLineChars="0"/>
        <w:rPr>
          <w:rFonts w:ascii="仿宋_GB2312" w:eastAsia="仿宋_GB2312" w:hAnsiTheme="minorEastAsia" w:cs="Times New Roman"/>
        </w:rPr>
      </w:pPr>
      <w:r w:rsidRPr="009D7DBA">
        <w:rPr>
          <w:rFonts w:ascii="仿宋_GB2312" w:eastAsia="仿宋_GB2312" w:hAnsiTheme="minorEastAsia" w:cs="Times New Roman" w:hint="eastAsia"/>
        </w:rPr>
        <w:t>第二件作品是获得第十四届“挑战杯”全国大学生课外学术科技作品竞赛一等奖的“新型防沉降无泄漏磁流变脂阻尼器”</w:t>
      </w:r>
    </w:p>
    <w:p w:rsidR="009D7DBA" w:rsidRDefault="00B40B36" w:rsidP="009D7DBA">
      <w:pPr>
        <w:pStyle w:val="a7"/>
        <w:numPr>
          <w:ilvl w:val="0"/>
          <w:numId w:val="20"/>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第三件作品是获得第十一届“挑战杯”全国大学生课外学术科技作品竞赛一等奖的“面向自升式海洋钻井平台的行星传动齿轮—齿条爬升与锁紧系统”</w:t>
      </w:r>
    </w:p>
    <w:p w:rsidR="009D7DBA" w:rsidRDefault="00C53E41" w:rsidP="009D7DBA">
      <w:pPr>
        <w:pStyle w:val="a7"/>
        <w:numPr>
          <w:ilvl w:val="0"/>
          <w:numId w:val="20"/>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第四件作品是获得第十四届“挑战杯”全国大学生课外学术科技作品竞赛一等奖的“喷水推进船舶机动操纵矢量控制系统”</w:t>
      </w:r>
    </w:p>
    <w:p w:rsidR="009D7DBA" w:rsidRDefault="00C53E41" w:rsidP="009D7DBA">
      <w:pPr>
        <w:pStyle w:val="a7"/>
        <w:numPr>
          <w:ilvl w:val="0"/>
          <w:numId w:val="20"/>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第五件作品是获得第六届全国大学生机械创新设计竞赛一等奖的“便携式多功能材料力学教具”</w:t>
      </w:r>
    </w:p>
    <w:p w:rsidR="009D7DBA" w:rsidRDefault="00C53E41" w:rsidP="009D7DBA">
      <w:pPr>
        <w:pStyle w:val="a7"/>
        <w:numPr>
          <w:ilvl w:val="0"/>
          <w:numId w:val="20"/>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第六件作品是获得第三届全国大学生机械创新设计竞赛一等奖的“中央空调通风管道清洁机器人”</w:t>
      </w:r>
    </w:p>
    <w:p w:rsidR="009D7DBA" w:rsidRDefault="00C53E41" w:rsidP="009D7DBA">
      <w:pPr>
        <w:pStyle w:val="a7"/>
        <w:numPr>
          <w:ilvl w:val="0"/>
          <w:numId w:val="20"/>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第七件作品是获得第六届全国大学生机械创新设计竞赛一等奖的“体验式工程图学模型实验平台”</w:t>
      </w:r>
    </w:p>
    <w:p w:rsidR="00E577DE" w:rsidRPr="00794689" w:rsidRDefault="00E577DE" w:rsidP="009D7DBA">
      <w:pPr>
        <w:pStyle w:val="a7"/>
        <w:numPr>
          <w:ilvl w:val="0"/>
          <w:numId w:val="20"/>
        </w:numPr>
        <w:ind w:firstLineChars="0"/>
        <w:rPr>
          <w:rFonts w:ascii="仿宋_GB2312" w:eastAsia="仿宋_GB2312" w:hAnsiTheme="minorEastAsia" w:cs="Times New Roman"/>
        </w:rPr>
      </w:pPr>
      <w:r w:rsidRPr="00794689">
        <w:rPr>
          <w:rFonts w:ascii="仿宋_GB2312" w:eastAsia="仿宋_GB2312" w:hAnsiTheme="minorEastAsia" w:cs="Times New Roman" w:hint="eastAsia"/>
        </w:rPr>
        <w:t>第七件作品是获得</w:t>
      </w:r>
      <w:r w:rsidRPr="00794689">
        <w:rPr>
          <w:rFonts w:ascii="仿宋_GB2312" w:eastAsia="仿宋_GB2312" w:hAnsiTheme="minorEastAsia" w:hint="eastAsia"/>
        </w:rPr>
        <w:t>第四届全国大学生工程训练综合能力竞赛一等奖的“</w:t>
      </w:r>
      <w:r w:rsidRPr="00794689">
        <w:rPr>
          <w:rFonts w:ascii="仿宋_GB2312" w:eastAsia="仿宋_GB2312" w:hAnsiTheme="minorEastAsia" w:cs="Times New Roman" w:hint="eastAsia"/>
        </w:rPr>
        <w:t>无碳小车”。</w:t>
      </w:r>
    </w:p>
    <w:p w:rsidR="00232466" w:rsidRPr="00794689" w:rsidRDefault="00232466" w:rsidP="004C6222">
      <w:pPr>
        <w:ind w:firstLineChars="200" w:firstLine="480"/>
        <w:rPr>
          <w:rFonts w:ascii="仿宋_GB2312" w:eastAsia="仿宋_GB2312" w:hAnsiTheme="minorEastAsia" w:cs="Times New Roman"/>
          <w:sz w:val="24"/>
          <w:szCs w:val="24"/>
        </w:rPr>
      </w:pPr>
    </w:p>
    <w:p w:rsidR="00232466" w:rsidRPr="00794689" w:rsidRDefault="00232466" w:rsidP="009D7DBA">
      <w:pPr>
        <w:pStyle w:val="a7"/>
        <w:numPr>
          <w:ilvl w:val="0"/>
          <w:numId w:val="8"/>
        </w:numPr>
        <w:adjustRightInd w:val="0"/>
        <w:snapToGrid w:val="0"/>
        <w:ind w:firstLineChars="0"/>
        <w:rPr>
          <w:rFonts w:ascii="仿宋_GB2312" w:eastAsia="仿宋_GB2312" w:hAnsiTheme="minorEastAsia" w:cs="Times New Roman"/>
          <w:b/>
        </w:rPr>
      </w:pPr>
      <w:r w:rsidRPr="00794689">
        <w:rPr>
          <w:rFonts w:ascii="仿宋_GB2312" w:eastAsia="仿宋_GB2312" w:hAnsiTheme="minorEastAsia" w:cs="Times New Roman" w:hint="eastAsia"/>
          <w:b/>
        </w:rPr>
        <w:t>成就篇：党的建设</w:t>
      </w:r>
    </w:p>
    <w:p w:rsidR="00232466" w:rsidRPr="00794689" w:rsidRDefault="00232466" w:rsidP="00232466">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w:t>
      </w:r>
    </w:p>
    <w:p w:rsidR="00232466" w:rsidRPr="00794689" w:rsidRDefault="00232466" w:rsidP="00232466">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学校党委</w:t>
      </w:r>
      <w:r w:rsidR="007E22FE" w:rsidRPr="00794689">
        <w:rPr>
          <w:rFonts w:ascii="仿宋_GB2312" w:eastAsia="仿宋_GB2312" w:hAnsiTheme="minorEastAsia" w:hint="eastAsia"/>
          <w:sz w:val="24"/>
          <w:szCs w:val="24"/>
        </w:rPr>
        <w:t>以习近平新时代中国特色社会主义思想为引领，按照新时代党的建设总要求，不断增强各级党组织的创造力、凝聚力和战斗力，为学校“双一流”建设和实现高质量发展提供坚强有力的保障。</w:t>
      </w:r>
    </w:p>
    <w:p w:rsidR="00FA0B4A" w:rsidRDefault="00731DAF" w:rsidP="00232466">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下面这一版块主要反映了学校在思想理论建设、基层党组织建设和干部队伍建设、党员干部作风建设、党风廉政建设等方面的内容</w:t>
      </w:r>
      <w:r w:rsidR="0093345F" w:rsidRPr="00794689">
        <w:rPr>
          <w:rFonts w:ascii="仿宋_GB2312" w:eastAsia="仿宋_GB2312" w:hAnsiTheme="minorEastAsia" w:hint="eastAsia"/>
          <w:sz w:val="24"/>
          <w:szCs w:val="24"/>
        </w:rPr>
        <w:t>。</w:t>
      </w:r>
    </w:p>
    <w:p w:rsidR="00FA0B4A" w:rsidRDefault="00FA0B4A" w:rsidP="00232466">
      <w:pPr>
        <w:ind w:firstLineChars="200" w:firstLine="480"/>
        <w:rPr>
          <w:rFonts w:ascii="仿宋_GB2312" w:eastAsia="仿宋_GB2312" w:hAnsiTheme="minorEastAsia"/>
          <w:sz w:val="24"/>
          <w:szCs w:val="24"/>
        </w:rPr>
      </w:pPr>
    </w:p>
    <w:p w:rsidR="001C5874" w:rsidRPr="001C5874" w:rsidRDefault="001C5874" w:rsidP="001C5874">
      <w:pPr>
        <w:pStyle w:val="a7"/>
        <w:numPr>
          <w:ilvl w:val="0"/>
          <w:numId w:val="8"/>
        </w:numPr>
        <w:adjustRightInd w:val="0"/>
        <w:snapToGrid w:val="0"/>
        <w:ind w:firstLineChars="0"/>
        <w:rPr>
          <w:rFonts w:ascii="仿宋_GB2312" w:eastAsia="仿宋_GB2312" w:hAnsiTheme="minorEastAsia" w:cs="Times New Roman" w:hint="eastAsia"/>
          <w:b/>
        </w:rPr>
      </w:pPr>
      <w:r w:rsidRPr="001C5874">
        <w:rPr>
          <w:rFonts w:ascii="仿宋_GB2312" w:eastAsia="仿宋_GB2312" w:hAnsiTheme="minorEastAsia" w:cs="Times New Roman" w:hint="eastAsia"/>
          <w:b/>
        </w:rPr>
        <w:t>成就篇：思想政治工作</w:t>
      </w:r>
    </w:p>
    <w:p w:rsidR="001C5874" w:rsidRPr="00FA0B4A" w:rsidRDefault="001C5874" w:rsidP="00232466">
      <w:pPr>
        <w:ind w:firstLineChars="200" w:firstLine="480"/>
        <w:rPr>
          <w:rFonts w:ascii="仿宋_GB2312" w:eastAsia="仿宋_GB2312" w:hAnsiTheme="minorEastAsia" w:hint="eastAsia"/>
          <w:sz w:val="24"/>
          <w:szCs w:val="24"/>
        </w:rPr>
      </w:pPr>
      <w:r>
        <w:rPr>
          <w:rFonts w:ascii="仿宋_GB2312" w:eastAsia="仿宋_GB2312" w:hAnsiTheme="minorEastAsia" w:hint="eastAsia"/>
          <w:sz w:val="24"/>
          <w:szCs w:val="24"/>
        </w:rPr>
        <w:t>思想政治工作版块主要从思想政治理论课建设、大学生思想政治教育、网上正面舆论宣传、文明校园建设、师德师风建设等5个</w:t>
      </w:r>
      <w:r w:rsidR="00814B36">
        <w:rPr>
          <w:rFonts w:ascii="仿宋_GB2312" w:eastAsia="仿宋_GB2312" w:hAnsiTheme="minorEastAsia" w:hint="eastAsia"/>
          <w:sz w:val="24"/>
          <w:szCs w:val="24"/>
        </w:rPr>
        <w:t>方面进行展示。</w:t>
      </w:r>
    </w:p>
    <w:p w:rsidR="00B84634" w:rsidRPr="00B84634" w:rsidRDefault="001719D9" w:rsidP="001719D9">
      <w:pPr>
        <w:ind w:firstLineChars="200" w:firstLine="482"/>
        <w:rPr>
          <w:rFonts w:ascii="仿宋_GB2312" w:eastAsia="仿宋_GB2312" w:hAnsiTheme="minorEastAsia"/>
          <w:sz w:val="24"/>
          <w:szCs w:val="24"/>
        </w:rPr>
      </w:pPr>
      <w:r w:rsidRPr="001719D9">
        <w:rPr>
          <w:rFonts w:ascii="仿宋_GB2312" w:eastAsia="仿宋_GB2312" w:hAnsiTheme="minorEastAsia" w:hint="eastAsia"/>
          <w:b/>
          <w:sz w:val="24"/>
          <w:szCs w:val="24"/>
        </w:rPr>
        <w:t>（图片说明）</w:t>
      </w:r>
      <w:r w:rsidR="00B84634" w:rsidRPr="00B84634">
        <w:rPr>
          <w:rFonts w:ascii="仿宋_GB2312" w:eastAsia="仿宋_GB2312" w:hAnsiTheme="minorEastAsia" w:hint="eastAsia"/>
          <w:sz w:val="24"/>
          <w:szCs w:val="24"/>
        </w:rPr>
        <w:t>这是光明日报报道我校微博建设经验</w:t>
      </w:r>
    </w:p>
    <w:p w:rsidR="00232466" w:rsidRPr="00794689" w:rsidRDefault="005A4D95" w:rsidP="001719D9">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2019</w:t>
      </w:r>
      <w:r w:rsidR="001719D9">
        <w:rPr>
          <w:rFonts w:ascii="仿宋_GB2312" w:eastAsia="仿宋_GB2312" w:hAnsiTheme="minorEastAsia" w:hint="eastAsia"/>
          <w:sz w:val="24"/>
          <w:szCs w:val="24"/>
        </w:rPr>
        <w:t>年我校承办</w:t>
      </w:r>
      <w:r w:rsidRPr="00794689">
        <w:rPr>
          <w:rFonts w:ascii="仿宋_GB2312" w:eastAsia="仿宋_GB2312" w:hAnsiTheme="minorEastAsia" w:hint="eastAsia"/>
          <w:sz w:val="24"/>
          <w:szCs w:val="24"/>
        </w:rPr>
        <w:t>第七届世界军人运动会柔道比赛</w:t>
      </w:r>
      <w:r w:rsidR="001719D9">
        <w:rPr>
          <w:rFonts w:ascii="仿宋_GB2312" w:eastAsia="仿宋_GB2312" w:hAnsiTheme="minorEastAsia" w:hint="eastAsia"/>
          <w:sz w:val="24"/>
          <w:szCs w:val="24"/>
        </w:rPr>
        <w:t>。</w:t>
      </w:r>
      <w:r w:rsidRPr="00794689">
        <w:rPr>
          <w:rFonts w:ascii="仿宋_GB2312" w:eastAsia="仿宋_GB2312" w:hAnsiTheme="minorEastAsia" w:hint="eastAsia"/>
          <w:sz w:val="24"/>
          <w:szCs w:val="24"/>
        </w:rPr>
        <w:t>图为</w:t>
      </w:r>
      <w:r w:rsidR="00D23A82" w:rsidRPr="00794689">
        <w:rPr>
          <w:rFonts w:ascii="仿宋_GB2312" w:eastAsia="仿宋_GB2312" w:hAnsiTheme="minorEastAsia" w:hint="eastAsia"/>
          <w:sz w:val="24"/>
          <w:szCs w:val="24"/>
        </w:rPr>
        <w:t>校长</w:t>
      </w:r>
      <w:r w:rsidRPr="00794689">
        <w:rPr>
          <w:rFonts w:ascii="仿宋_GB2312" w:eastAsia="仿宋_GB2312" w:hAnsiTheme="minorEastAsia" w:hint="eastAsia"/>
          <w:sz w:val="24"/>
          <w:szCs w:val="24"/>
        </w:rPr>
        <w:t>张清杰为获奖运动员颁奖。</w:t>
      </w:r>
    </w:p>
    <w:p w:rsidR="00D23A82" w:rsidRPr="00794689" w:rsidRDefault="00D23A82" w:rsidP="00232466">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这是校党委书记信思金在光明日报撰文，阐述高校师德建设工作。</w:t>
      </w:r>
    </w:p>
    <w:p w:rsidR="008015CE" w:rsidRPr="00794689" w:rsidRDefault="008015CE" w:rsidP="008015CE">
      <w:pPr>
        <w:rPr>
          <w:rFonts w:ascii="仿宋_GB2312" w:eastAsia="仿宋_GB2312" w:hAnsiTheme="minorEastAsia"/>
          <w:sz w:val="24"/>
          <w:szCs w:val="24"/>
        </w:rPr>
      </w:pPr>
    </w:p>
    <w:p w:rsidR="008015CE" w:rsidRPr="00794689" w:rsidRDefault="008015CE" w:rsidP="009D7DBA">
      <w:pPr>
        <w:pStyle w:val="a7"/>
        <w:numPr>
          <w:ilvl w:val="0"/>
          <w:numId w:val="8"/>
        </w:numPr>
        <w:adjustRightInd w:val="0"/>
        <w:snapToGrid w:val="0"/>
        <w:ind w:firstLineChars="0"/>
        <w:rPr>
          <w:rFonts w:ascii="仿宋_GB2312" w:eastAsia="仿宋_GB2312" w:hAnsiTheme="minorEastAsia" w:cs="Times New Roman"/>
          <w:b/>
        </w:rPr>
      </w:pPr>
      <w:r w:rsidRPr="00794689">
        <w:rPr>
          <w:rFonts w:ascii="仿宋_GB2312" w:eastAsia="仿宋_GB2312" w:hAnsiTheme="minorEastAsia" w:cs="Times New Roman" w:hint="eastAsia"/>
          <w:b/>
        </w:rPr>
        <w:t>“人物篇”：校友风采</w:t>
      </w:r>
    </w:p>
    <w:p w:rsidR="008015CE" w:rsidRPr="00794689" w:rsidRDefault="008015CE" w:rsidP="008015CE">
      <w:pPr>
        <w:adjustRightInd w:val="0"/>
        <w:snapToGrid w:val="0"/>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各位领导、各位嘉宾，请这边看！</w:t>
      </w:r>
    </w:p>
    <w:p w:rsidR="008015CE" w:rsidRPr="00794689" w:rsidRDefault="008015CE" w:rsidP="008015CE">
      <w:pPr>
        <w:ind w:firstLineChars="200" w:firstLine="480"/>
        <w:rPr>
          <w:rFonts w:ascii="仿宋_GB2312" w:eastAsia="仿宋_GB2312" w:hAnsiTheme="minorEastAsia"/>
          <w:sz w:val="24"/>
          <w:szCs w:val="24"/>
        </w:rPr>
      </w:pPr>
      <w:r w:rsidRPr="00794689">
        <w:rPr>
          <w:rFonts w:ascii="仿宋_GB2312" w:eastAsia="仿宋_GB2312" w:hAnsiTheme="minorEastAsia" w:cs="Times New Roman" w:hint="eastAsia"/>
          <w:sz w:val="24"/>
          <w:szCs w:val="24"/>
        </w:rPr>
        <w:t>这是“人物篇”的第三个部分: 校友风采。</w:t>
      </w:r>
      <w:r w:rsidRPr="00794689">
        <w:rPr>
          <w:rFonts w:ascii="仿宋_GB2312" w:eastAsia="仿宋_GB2312" w:hAnsiTheme="minorEastAsia" w:hint="eastAsia"/>
          <w:sz w:val="24"/>
          <w:szCs w:val="24"/>
        </w:rPr>
        <w:t>一个世纪以来，武汉理工大学为社会培养了一代又一代的卓越人才，他们具有着卓越的能力和卓越的追求，他们以智慧引领着三大行业和区域的发展，也创造了各自卓越的人生；他们有如璀璨的群星，装点着武汉理工大学灿烂的星空。</w:t>
      </w:r>
    </w:p>
    <w:p w:rsidR="008015CE" w:rsidRPr="00794689" w:rsidRDefault="008015CE" w:rsidP="008015CE">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这里介绍的</w:t>
      </w:r>
      <w:r w:rsidR="004447C5" w:rsidRPr="00794689">
        <w:rPr>
          <w:rFonts w:ascii="仿宋_GB2312" w:eastAsia="仿宋_GB2312" w:hAnsiTheme="minorEastAsia" w:hint="eastAsia"/>
          <w:sz w:val="24"/>
          <w:szCs w:val="24"/>
        </w:rPr>
        <w:t>55</w:t>
      </w:r>
      <w:r w:rsidRPr="00794689">
        <w:rPr>
          <w:rFonts w:ascii="仿宋_GB2312" w:eastAsia="仿宋_GB2312" w:hAnsiTheme="minorEastAsia" w:hint="eastAsia"/>
          <w:sz w:val="24"/>
          <w:szCs w:val="24"/>
        </w:rPr>
        <w:t>名校友仅仅是代表。这其中有政府官员、学界精英、创新先锋，也有人大代表、企业家和全国劳动模范</w:t>
      </w:r>
      <w:r w:rsidR="003A3E0D" w:rsidRPr="00794689">
        <w:rPr>
          <w:rFonts w:ascii="仿宋_GB2312" w:eastAsia="仿宋_GB2312" w:hAnsiTheme="minorEastAsia" w:hint="eastAsia"/>
          <w:sz w:val="24"/>
          <w:szCs w:val="24"/>
        </w:rPr>
        <w:t>。</w:t>
      </w:r>
    </w:p>
    <w:p w:rsidR="009D7DBA" w:rsidRPr="009D7DBA" w:rsidRDefault="004A3DD9" w:rsidP="009D7DBA">
      <w:pPr>
        <w:pStyle w:val="a7"/>
        <w:numPr>
          <w:ilvl w:val="0"/>
          <w:numId w:val="21"/>
        </w:numPr>
        <w:ind w:firstLineChars="0"/>
        <w:rPr>
          <w:rFonts w:ascii="仿宋_GB2312" w:eastAsia="仿宋_GB2312" w:hAnsiTheme="minorEastAsia"/>
        </w:rPr>
      </w:pPr>
      <w:r w:rsidRPr="009D7DBA">
        <w:rPr>
          <w:rFonts w:ascii="仿宋_GB2312" w:eastAsia="仿宋_GB2312" w:hAnsiTheme="minorEastAsia" w:hint="eastAsia"/>
        </w:rPr>
        <w:t>这位是陈全国校友，现任中央政治局委员、新疆自治区党委书记。</w:t>
      </w:r>
    </w:p>
    <w:p w:rsidR="009D7DBA" w:rsidRDefault="004A3DD9" w:rsidP="009D7DBA">
      <w:pPr>
        <w:pStyle w:val="a7"/>
        <w:numPr>
          <w:ilvl w:val="0"/>
          <w:numId w:val="21"/>
        </w:numPr>
        <w:ind w:firstLineChars="0"/>
        <w:rPr>
          <w:rFonts w:ascii="仿宋_GB2312" w:eastAsia="仿宋_GB2312" w:hAnsiTheme="minorEastAsia"/>
        </w:rPr>
      </w:pPr>
      <w:r w:rsidRPr="009D7DBA">
        <w:rPr>
          <w:rFonts w:ascii="仿宋_GB2312" w:eastAsia="仿宋_GB2312" w:hAnsiTheme="minorEastAsia" w:hint="eastAsia"/>
        </w:rPr>
        <w:t>这位是金东寒校友，中国工程院院士，现任天津大学校长。</w:t>
      </w:r>
    </w:p>
    <w:p w:rsidR="008206FC" w:rsidRPr="009D7DBA" w:rsidRDefault="004A3DD9" w:rsidP="009D7DBA">
      <w:pPr>
        <w:pStyle w:val="a7"/>
        <w:numPr>
          <w:ilvl w:val="0"/>
          <w:numId w:val="21"/>
        </w:numPr>
        <w:ind w:firstLineChars="0"/>
        <w:rPr>
          <w:rFonts w:ascii="仿宋_GB2312" w:eastAsia="仿宋_GB2312" w:hAnsiTheme="minorEastAsia"/>
        </w:rPr>
      </w:pPr>
      <w:r w:rsidRPr="009D7DBA">
        <w:rPr>
          <w:rFonts w:ascii="仿宋_GB2312" w:eastAsia="仿宋_GB2312" w:hAnsiTheme="minorEastAsia" w:hint="eastAsia"/>
        </w:rPr>
        <w:lastRenderedPageBreak/>
        <w:t>这位是彭寿校友，中国工程院院士，现任中国建材国际工程有限公司董事长兼总经理。</w:t>
      </w:r>
    </w:p>
    <w:p w:rsidR="004A3DD9" w:rsidRPr="00794689" w:rsidRDefault="004A3DD9" w:rsidP="009D7DBA">
      <w:pPr>
        <w:pStyle w:val="a7"/>
        <w:numPr>
          <w:ilvl w:val="0"/>
          <w:numId w:val="21"/>
        </w:numPr>
        <w:ind w:firstLineChars="0"/>
        <w:rPr>
          <w:rFonts w:ascii="仿宋_GB2312" w:eastAsia="仿宋_GB2312" w:hAnsiTheme="minorEastAsia"/>
        </w:rPr>
      </w:pPr>
      <w:r w:rsidRPr="00794689">
        <w:rPr>
          <w:rFonts w:ascii="仿宋_GB2312" w:eastAsia="仿宋_GB2312" w:hAnsiTheme="minorEastAsia" w:hint="eastAsia"/>
        </w:rPr>
        <w:t>这位是梁华校友，现任华为技术有限公司董事长。</w:t>
      </w:r>
    </w:p>
    <w:p w:rsidR="008206FC" w:rsidRPr="009D7DBA" w:rsidRDefault="004A3DD9" w:rsidP="009D7DBA">
      <w:pPr>
        <w:pStyle w:val="a7"/>
        <w:numPr>
          <w:ilvl w:val="0"/>
          <w:numId w:val="21"/>
        </w:numPr>
        <w:ind w:firstLineChars="0"/>
        <w:rPr>
          <w:rFonts w:ascii="仿宋_GB2312" w:eastAsia="仿宋_GB2312" w:hAnsiTheme="minorEastAsia" w:cs="Times New Roman"/>
          <w:b/>
        </w:rPr>
      </w:pPr>
      <w:r w:rsidRPr="00794689">
        <w:rPr>
          <w:rFonts w:ascii="仿宋_GB2312" w:eastAsia="仿宋_GB2312" w:hAnsiTheme="minorEastAsia" w:hint="eastAsia"/>
        </w:rPr>
        <w:t>这位是陈蕾校友，现任中国建筑一局有限公司技术中心常务副主任，全国劳动模范、全国三八红旗手</w:t>
      </w:r>
      <w:r w:rsidR="00FB781C" w:rsidRPr="00794689">
        <w:rPr>
          <w:rFonts w:ascii="仿宋_GB2312" w:eastAsia="仿宋_GB2312" w:hAnsiTheme="minorEastAsia" w:hint="eastAsia"/>
        </w:rPr>
        <w:t>，国家游泳中心（水立方）</w:t>
      </w:r>
      <w:r w:rsidR="00BB4B4D" w:rsidRPr="00794689">
        <w:rPr>
          <w:rFonts w:ascii="仿宋_GB2312" w:eastAsia="仿宋_GB2312" w:hAnsiTheme="minorEastAsia" w:hint="eastAsia"/>
        </w:rPr>
        <w:t>项目</w:t>
      </w:r>
      <w:r w:rsidR="00FB781C" w:rsidRPr="00794689">
        <w:rPr>
          <w:rFonts w:ascii="仿宋_GB2312" w:eastAsia="仿宋_GB2312" w:hAnsiTheme="minorEastAsia" w:hint="eastAsia"/>
        </w:rPr>
        <w:t>总工程师</w:t>
      </w:r>
      <w:r w:rsidR="009D7DBA">
        <w:rPr>
          <w:rFonts w:ascii="仿宋_GB2312" w:eastAsia="仿宋_GB2312" w:hAnsiTheme="minorEastAsia" w:hint="eastAsia"/>
        </w:rPr>
        <w:t>。</w:t>
      </w:r>
    </w:p>
    <w:p w:rsidR="009D7DBA" w:rsidRDefault="009D7DBA" w:rsidP="009D7DBA">
      <w:pPr>
        <w:rPr>
          <w:rFonts w:ascii="仿宋_GB2312" w:eastAsia="仿宋_GB2312" w:hAnsiTheme="minorEastAsia" w:cs="Times New Roman"/>
          <w:b/>
          <w:sz w:val="24"/>
          <w:szCs w:val="24"/>
        </w:rPr>
      </w:pPr>
    </w:p>
    <w:p w:rsidR="009D7DBA" w:rsidRPr="009D7DBA" w:rsidRDefault="009D7DBA" w:rsidP="009D7DBA">
      <w:pPr>
        <w:pStyle w:val="a7"/>
        <w:numPr>
          <w:ilvl w:val="0"/>
          <w:numId w:val="8"/>
        </w:numPr>
        <w:adjustRightInd w:val="0"/>
        <w:snapToGrid w:val="0"/>
        <w:ind w:firstLineChars="0"/>
        <w:rPr>
          <w:rFonts w:ascii="仿宋_GB2312" w:eastAsia="仿宋_GB2312" w:hAnsiTheme="minorEastAsia" w:cs="Times New Roman"/>
          <w:b/>
        </w:rPr>
      </w:pPr>
      <w:r w:rsidRPr="009D7DBA">
        <w:rPr>
          <w:rFonts w:ascii="仿宋_GB2312" w:eastAsia="仿宋_GB2312" w:hAnsiTheme="minorEastAsia" w:cs="Times New Roman" w:hint="eastAsia"/>
          <w:b/>
        </w:rPr>
        <w:t>校友查询台简介</w:t>
      </w:r>
    </w:p>
    <w:p w:rsidR="009D7DBA" w:rsidRPr="00794689" w:rsidRDefault="009D7DBA" w:rsidP="009D7DBA">
      <w:pPr>
        <w:ind w:firstLineChars="150" w:firstLine="360"/>
        <w:rPr>
          <w:rFonts w:ascii="仿宋_GB2312" w:eastAsia="仿宋_GB2312" w:hAnsiTheme="minorEastAsia"/>
          <w:sz w:val="24"/>
          <w:szCs w:val="24"/>
        </w:rPr>
      </w:pPr>
      <w:r w:rsidRPr="00794689">
        <w:rPr>
          <w:rFonts w:ascii="仿宋_GB2312" w:eastAsia="仿宋_GB2312" w:hAnsiTheme="minorEastAsia" w:hint="eastAsia"/>
          <w:sz w:val="24"/>
          <w:szCs w:val="24"/>
        </w:rPr>
        <w:t>这是互动式校友毕业照片查询平台，在这里输入年级、专业、班级信息，就能找到校友当年的毕业照片，由于数据库还在不断扩充，目前仅能查询到2000年以前的毕业照片。</w:t>
      </w:r>
    </w:p>
    <w:p w:rsidR="009D7DBA" w:rsidRPr="009D7DBA" w:rsidRDefault="009D7DBA" w:rsidP="009D7DBA">
      <w:pPr>
        <w:rPr>
          <w:rFonts w:ascii="仿宋_GB2312" w:eastAsia="仿宋_GB2312" w:hAnsiTheme="minorEastAsia" w:cs="Times New Roman"/>
          <w:b/>
          <w:sz w:val="24"/>
          <w:szCs w:val="24"/>
        </w:rPr>
      </w:pPr>
    </w:p>
    <w:p w:rsidR="00E577DE" w:rsidRPr="00794689" w:rsidRDefault="00E577DE" w:rsidP="009D7DBA">
      <w:pPr>
        <w:pStyle w:val="a7"/>
        <w:numPr>
          <w:ilvl w:val="0"/>
          <w:numId w:val="8"/>
        </w:numPr>
        <w:adjustRightInd w:val="0"/>
        <w:snapToGrid w:val="0"/>
        <w:ind w:firstLineChars="0"/>
        <w:rPr>
          <w:rFonts w:ascii="仿宋_GB2312" w:eastAsia="仿宋_GB2312" w:hAnsiTheme="minorEastAsia" w:cs="Times New Roman"/>
          <w:b/>
        </w:rPr>
      </w:pPr>
      <w:r w:rsidRPr="00794689">
        <w:rPr>
          <w:rFonts w:ascii="仿宋_GB2312" w:eastAsia="仿宋_GB2312" w:hAnsiTheme="minorEastAsia" w:cs="Times New Roman" w:hint="eastAsia"/>
          <w:b/>
        </w:rPr>
        <w:t>成就篇：办学保障</w:t>
      </w:r>
    </w:p>
    <w:p w:rsidR="0001511D" w:rsidRPr="00794689" w:rsidRDefault="0001511D"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w:t>
      </w:r>
    </w:p>
    <w:p w:rsidR="0001511D" w:rsidRPr="00794689" w:rsidRDefault="008206FC"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20</w:t>
      </w:r>
      <w:r w:rsidR="0001511D" w:rsidRPr="00794689">
        <w:rPr>
          <w:rFonts w:ascii="仿宋_GB2312" w:eastAsia="仿宋_GB2312" w:hAnsiTheme="minorEastAsia" w:hint="eastAsia"/>
          <w:sz w:val="24"/>
          <w:szCs w:val="24"/>
        </w:rPr>
        <w:t>年</w:t>
      </w:r>
      <w:r w:rsidRPr="00794689">
        <w:rPr>
          <w:rFonts w:ascii="仿宋_GB2312" w:eastAsia="仿宋_GB2312" w:hAnsiTheme="minorEastAsia" w:hint="eastAsia"/>
          <w:sz w:val="24"/>
          <w:szCs w:val="24"/>
        </w:rPr>
        <w:t>来</w:t>
      </w:r>
      <w:r w:rsidR="0001511D" w:rsidRPr="00794689">
        <w:rPr>
          <w:rFonts w:ascii="仿宋_GB2312" w:eastAsia="仿宋_GB2312" w:hAnsiTheme="minorEastAsia" w:hint="eastAsia"/>
          <w:sz w:val="24"/>
          <w:szCs w:val="24"/>
        </w:rPr>
        <w:t>，学校大力改善办学条件，不断优化育人环境，为学校的中心工作和师生生活提供了强有力的保障。</w:t>
      </w:r>
      <w:r w:rsidRPr="00794689">
        <w:rPr>
          <w:rFonts w:ascii="仿宋_GB2312" w:eastAsia="仿宋_GB2312" w:hAnsiTheme="minorEastAsia" w:hint="eastAsia"/>
          <w:sz w:val="24"/>
          <w:szCs w:val="24"/>
        </w:rPr>
        <w:t>这是学校在校园建设、信息化建设、图书馆建设、教学科研条件改善等方面取得的成就。</w:t>
      </w:r>
    </w:p>
    <w:p w:rsidR="000D69D8" w:rsidRPr="00794689" w:rsidRDefault="000D69D8" w:rsidP="004C6222">
      <w:pPr>
        <w:ind w:firstLineChars="250" w:firstLine="600"/>
        <w:rPr>
          <w:rFonts w:ascii="仿宋_GB2312" w:eastAsia="仿宋_GB2312" w:hAnsiTheme="minorEastAsia"/>
          <w:sz w:val="24"/>
          <w:szCs w:val="24"/>
        </w:rPr>
      </w:pPr>
    </w:p>
    <w:p w:rsidR="000D69D8" w:rsidRPr="00794689" w:rsidRDefault="009D7DBA" w:rsidP="009D7DBA">
      <w:pPr>
        <w:pStyle w:val="a7"/>
        <w:numPr>
          <w:ilvl w:val="0"/>
          <w:numId w:val="8"/>
        </w:numPr>
        <w:adjustRightInd w:val="0"/>
        <w:snapToGrid w:val="0"/>
        <w:ind w:firstLineChars="0"/>
        <w:rPr>
          <w:rFonts w:ascii="仿宋_GB2312" w:eastAsia="仿宋_GB2312" w:hAnsiTheme="minorEastAsia" w:cs="Times New Roman"/>
          <w:b/>
        </w:rPr>
      </w:pPr>
      <w:r w:rsidRPr="00794689">
        <w:rPr>
          <w:rFonts w:ascii="仿宋_GB2312" w:eastAsia="仿宋_GB2312" w:hAnsiTheme="minorEastAsia" w:cs="Times New Roman" w:hint="eastAsia"/>
          <w:b/>
        </w:rPr>
        <w:t xml:space="preserve"> </w:t>
      </w:r>
      <w:r w:rsidR="000D69D8" w:rsidRPr="00794689">
        <w:rPr>
          <w:rFonts w:ascii="仿宋_GB2312" w:eastAsia="仿宋_GB2312" w:hAnsiTheme="minorEastAsia" w:cs="Times New Roman" w:hint="eastAsia"/>
          <w:b/>
        </w:rPr>
        <w:t>成就篇：校园文化</w:t>
      </w:r>
    </w:p>
    <w:p w:rsidR="000D69D8" w:rsidRPr="00794689" w:rsidRDefault="000D69D8"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w:t>
      </w:r>
    </w:p>
    <w:p w:rsidR="00EA365B" w:rsidRPr="00794689" w:rsidRDefault="00DD176E" w:rsidP="00EB4B56">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学校高度重视校园文化建设，努力培育氛围浓厚、独具特色、健康向上的校园文化，服务卓越人才培养。</w:t>
      </w:r>
    </w:p>
    <w:p w:rsidR="008E73B9" w:rsidRPr="00794689" w:rsidRDefault="008206FC"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这些是</w:t>
      </w:r>
      <w:r w:rsidR="00704202" w:rsidRPr="00794689">
        <w:rPr>
          <w:rFonts w:ascii="仿宋_GB2312" w:eastAsia="仿宋_GB2312" w:hAnsiTheme="minorEastAsia" w:hint="eastAsia"/>
          <w:sz w:val="24"/>
          <w:szCs w:val="24"/>
        </w:rPr>
        <w:t>丰富多彩的</w:t>
      </w:r>
      <w:r w:rsidR="008E73B9" w:rsidRPr="00794689">
        <w:rPr>
          <w:rFonts w:ascii="仿宋_GB2312" w:eastAsia="仿宋_GB2312" w:hAnsiTheme="minorEastAsia" w:hint="eastAsia"/>
          <w:sz w:val="24"/>
          <w:szCs w:val="24"/>
        </w:rPr>
        <w:t>校园</w:t>
      </w:r>
      <w:r w:rsidR="00704202" w:rsidRPr="00794689">
        <w:rPr>
          <w:rFonts w:ascii="仿宋_GB2312" w:eastAsia="仿宋_GB2312" w:hAnsiTheme="minorEastAsia" w:hint="eastAsia"/>
          <w:sz w:val="24"/>
          <w:szCs w:val="24"/>
        </w:rPr>
        <w:t>文化活动</w:t>
      </w:r>
      <w:r w:rsidRPr="00794689">
        <w:rPr>
          <w:rFonts w:ascii="仿宋_GB2312" w:eastAsia="仿宋_GB2312" w:hAnsiTheme="minorEastAsia" w:hint="eastAsia"/>
          <w:sz w:val="24"/>
          <w:szCs w:val="24"/>
        </w:rPr>
        <w:t>；</w:t>
      </w:r>
    </w:p>
    <w:p w:rsidR="003815F6" w:rsidRPr="00794689" w:rsidRDefault="008206FC"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这是</w:t>
      </w:r>
      <w:r w:rsidR="003815F6" w:rsidRPr="00794689">
        <w:rPr>
          <w:rFonts w:ascii="仿宋_GB2312" w:eastAsia="仿宋_GB2312" w:hAnsiTheme="minorEastAsia" w:hint="eastAsia"/>
          <w:sz w:val="24"/>
          <w:szCs w:val="24"/>
        </w:rPr>
        <w:t>优美和谐的</w:t>
      </w:r>
      <w:r w:rsidR="008E73B9" w:rsidRPr="00794689">
        <w:rPr>
          <w:rFonts w:ascii="仿宋_GB2312" w:eastAsia="仿宋_GB2312" w:hAnsiTheme="minorEastAsia" w:hint="eastAsia"/>
          <w:sz w:val="24"/>
          <w:szCs w:val="24"/>
        </w:rPr>
        <w:t>校园</w:t>
      </w:r>
      <w:r w:rsidR="003815F6" w:rsidRPr="00794689">
        <w:rPr>
          <w:rFonts w:ascii="仿宋_GB2312" w:eastAsia="仿宋_GB2312" w:hAnsiTheme="minorEastAsia" w:hint="eastAsia"/>
          <w:sz w:val="24"/>
          <w:szCs w:val="24"/>
        </w:rPr>
        <w:t>育人环境</w:t>
      </w:r>
      <w:r w:rsidR="008E73B9" w:rsidRPr="00794689">
        <w:rPr>
          <w:rFonts w:ascii="仿宋_GB2312" w:eastAsia="仿宋_GB2312" w:hAnsiTheme="minorEastAsia" w:hint="eastAsia"/>
          <w:sz w:val="24"/>
          <w:szCs w:val="24"/>
        </w:rPr>
        <w:t>。</w:t>
      </w:r>
    </w:p>
    <w:p w:rsidR="00E26284" w:rsidRPr="00794689" w:rsidRDefault="00E26284" w:rsidP="007722A1">
      <w:pPr>
        <w:rPr>
          <w:rFonts w:ascii="仿宋_GB2312" w:eastAsia="仿宋_GB2312" w:hAnsiTheme="minorEastAsia"/>
          <w:sz w:val="24"/>
          <w:szCs w:val="24"/>
        </w:rPr>
      </w:pPr>
    </w:p>
    <w:p w:rsidR="00F92105" w:rsidRPr="00EB4B56" w:rsidRDefault="00E26284" w:rsidP="00EB4B56">
      <w:pPr>
        <w:pStyle w:val="a7"/>
        <w:numPr>
          <w:ilvl w:val="0"/>
          <w:numId w:val="8"/>
        </w:numPr>
        <w:adjustRightInd w:val="0"/>
        <w:snapToGrid w:val="0"/>
        <w:ind w:firstLineChars="0"/>
        <w:rPr>
          <w:rFonts w:ascii="仿宋_GB2312" w:eastAsia="仿宋_GB2312" w:hAnsiTheme="minorEastAsia" w:cs="Times New Roman"/>
          <w:b/>
        </w:rPr>
      </w:pPr>
      <w:r w:rsidRPr="00EB4B56">
        <w:rPr>
          <w:rFonts w:ascii="仿宋_GB2312" w:eastAsia="仿宋_GB2312" w:hAnsiTheme="minorEastAsia" w:cs="Times New Roman" w:hint="eastAsia"/>
          <w:b/>
        </w:rPr>
        <w:t>礼品</w:t>
      </w:r>
      <w:r w:rsidR="00F92105" w:rsidRPr="00EB4B56">
        <w:rPr>
          <w:rFonts w:ascii="仿宋_GB2312" w:eastAsia="仿宋_GB2312" w:hAnsiTheme="minorEastAsia" w:cs="Times New Roman" w:hint="eastAsia"/>
          <w:b/>
        </w:rPr>
        <w:t>介绍</w:t>
      </w:r>
    </w:p>
    <w:p w:rsidR="00F92105" w:rsidRPr="00794689" w:rsidRDefault="00F92105" w:rsidP="004C6222">
      <w:pPr>
        <w:ind w:leftChars="267" w:left="561"/>
        <w:rPr>
          <w:rFonts w:ascii="仿宋_GB2312" w:eastAsia="仿宋_GB2312" w:hAnsiTheme="minorEastAsia"/>
          <w:sz w:val="24"/>
          <w:szCs w:val="24"/>
        </w:rPr>
      </w:pPr>
      <w:r w:rsidRPr="00794689">
        <w:rPr>
          <w:rFonts w:ascii="仿宋_GB2312" w:eastAsia="仿宋_GB2312" w:hAnsiTheme="minorEastAsia" w:hint="eastAsia"/>
          <w:sz w:val="24"/>
          <w:szCs w:val="24"/>
        </w:rPr>
        <w:t>各位领导、各位嘉宾，请随我来！</w:t>
      </w:r>
    </w:p>
    <w:p w:rsidR="00F92105" w:rsidRPr="00794689" w:rsidRDefault="00086DF1" w:rsidP="00EB4B56">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这里展陈的是在校际交流中，国内外及港澳台高校赠送给学校</w:t>
      </w:r>
      <w:r w:rsidR="003236C2" w:rsidRPr="00794689">
        <w:rPr>
          <w:rFonts w:ascii="仿宋_GB2312" w:eastAsia="仿宋_GB2312" w:hAnsiTheme="minorEastAsia" w:hint="eastAsia"/>
          <w:sz w:val="24"/>
          <w:szCs w:val="24"/>
        </w:rPr>
        <w:t>的</w:t>
      </w:r>
      <w:r w:rsidRPr="00794689">
        <w:rPr>
          <w:rFonts w:ascii="仿宋_GB2312" w:eastAsia="仿宋_GB2312" w:hAnsiTheme="minorEastAsia" w:hint="eastAsia"/>
          <w:sz w:val="24"/>
          <w:szCs w:val="24"/>
        </w:rPr>
        <w:t>礼品，他们的友好情谊也让我们铭记在心！</w:t>
      </w:r>
    </w:p>
    <w:p w:rsidR="00086DF1" w:rsidRPr="00794689" w:rsidRDefault="00086DF1" w:rsidP="004C6222">
      <w:pPr>
        <w:ind w:leftChars="267" w:left="561"/>
        <w:rPr>
          <w:rFonts w:ascii="仿宋_GB2312" w:eastAsia="仿宋_GB2312" w:hAnsiTheme="minorEastAsia"/>
          <w:sz w:val="24"/>
          <w:szCs w:val="24"/>
        </w:rPr>
      </w:pPr>
    </w:p>
    <w:p w:rsidR="00086DF1" w:rsidRPr="00EB4B56" w:rsidRDefault="00086DF1" w:rsidP="00EB4B56">
      <w:pPr>
        <w:pStyle w:val="a7"/>
        <w:numPr>
          <w:ilvl w:val="0"/>
          <w:numId w:val="8"/>
        </w:numPr>
        <w:adjustRightInd w:val="0"/>
        <w:snapToGrid w:val="0"/>
        <w:ind w:firstLineChars="0"/>
        <w:rPr>
          <w:rFonts w:ascii="仿宋_GB2312" w:eastAsia="仿宋_GB2312" w:hAnsiTheme="minorEastAsia" w:cs="Times New Roman"/>
          <w:b/>
        </w:rPr>
      </w:pPr>
      <w:r w:rsidRPr="00EB4B56">
        <w:rPr>
          <w:rFonts w:ascii="仿宋_GB2312" w:eastAsia="仿宋_GB2312" w:hAnsiTheme="minorEastAsia" w:cs="Times New Roman" w:hint="eastAsia"/>
          <w:b/>
        </w:rPr>
        <w:t>后记</w:t>
      </w:r>
    </w:p>
    <w:p w:rsidR="00086DF1" w:rsidRPr="00794689" w:rsidRDefault="003236C2"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武汉理工大学</w:t>
      </w:r>
      <w:r w:rsidR="00086DF1" w:rsidRPr="00794689">
        <w:rPr>
          <w:rFonts w:ascii="仿宋_GB2312" w:eastAsia="仿宋_GB2312" w:hAnsiTheme="minorEastAsia" w:hint="eastAsia"/>
          <w:sz w:val="24"/>
          <w:szCs w:val="24"/>
        </w:rPr>
        <w:t>校史馆历时三年筹建，于2017年5月落成。</w:t>
      </w:r>
      <w:r w:rsidRPr="00794689">
        <w:rPr>
          <w:rFonts w:ascii="仿宋_GB2312" w:eastAsia="仿宋_GB2312" w:hAnsiTheme="minorEastAsia" w:hint="eastAsia"/>
          <w:sz w:val="24"/>
          <w:szCs w:val="24"/>
        </w:rPr>
        <w:t>如同</w:t>
      </w:r>
      <w:r w:rsidR="00086DF1" w:rsidRPr="00794689">
        <w:rPr>
          <w:rFonts w:ascii="仿宋_GB2312" w:eastAsia="仿宋_GB2312" w:hAnsiTheme="minorEastAsia" w:hint="eastAsia"/>
          <w:sz w:val="24"/>
          <w:szCs w:val="24"/>
        </w:rPr>
        <w:t>一部丰富而厚重的历史画卷，她再现了学校发展历程和办学特色，彰显了一流办学成就，传承着深厚的文化底蕴和不懈追求的精神力量，</w:t>
      </w:r>
      <w:r w:rsidRPr="00794689">
        <w:rPr>
          <w:rFonts w:ascii="仿宋_GB2312" w:eastAsia="仿宋_GB2312" w:hAnsiTheme="minorEastAsia" w:hint="eastAsia"/>
          <w:sz w:val="24"/>
          <w:szCs w:val="24"/>
        </w:rPr>
        <w:t>也</w:t>
      </w:r>
      <w:r w:rsidR="00086DF1" w:rsidRPr="00794689">
        <w:rPr>
          <w:rFonts w:ascii="仿宋_GB2312" w:eastAsia="仿宋_GB2312" w:hAnsiTheme="minorEastAsia" w:hint="eastAsia"/>
          <w:sz w:val="24"/>
          <w:szCs w:val="24"/>
        </w:rPr>
        <w:t>激励我们高举世界一流大学、一流学科建设的旗帜，朝着“整体水平国内一流，部分学科水平国际一流”的办学目标阔步前行。</w:t>
      </w:r>
    </w:p>
    <w:p w:rsidR="00F92105" w:rsidRPr="00794689" w:rsidRDefault="003236C2"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凤凰鸣矣，于彼高岗；梧桐生矣，于彼朝阳。追求卓越，其道大昌；修史建馆，永志勿忘。</w:t>
      </w:r>
    </w:p>
    <w:p w:rsidR="005E6F6F" w:rsidRPr="00794689" w:rsidRDefault="005E6F6F" w:rsidP="004C6222">
      <w:pPr>
        <w:ind w:firstLineChars="200" w:firstLine="480"/>
        <w:rPr>
          <w:rFonts w:ascii="仿宋_GB2312" w:eastAsia="仿宋_GB2312" w:hAnsiTheme="minorEastAsia"/>
          <w:sz w:val="24"/>
          <w:szCs w:val="24"/>
        </w:rPr>
      </w:pPr>
    </w:p>
    <w:p w:rsidR="00924AE0" w:rsidRPr="00794689" w:rsidRDefault="003236C2" w:rsidP="004C6222">
      <w:pPr>
        <w:ind w:firstLineChars="200" w:firstLine="480"/>
        <w:rPr>
          <w:rFonts w:ascii="仿宋_GB2312" w:eastAsia="仿宋_GB2312" w:hAnsiTheme="minorEastAsia"/>
          <w:sz w:val="24"/>
          <w:szCs w:val="24"/>
        </w:rPr>
      </w:pPr>
      <w:r w:rsidRPr="00794689">
        <w:rPr>
          <w:rFonts w:ascii="仿宋_GB2312" w:eastAsia="仿宋_GB2312" w:hAnsiTheme="minorEastAsia" w:hint="eastAsia"/>
          <w:sz w:val="24"/>
          <w:szCs w:val="24"/>
        </w:rPr>
        <w:t>谢谢！</w:t>
      </w:r>
    </w:p>
    <w:p w:rsidR="000C46B6" w:rsidRPr="00794689" w:rsidRDefault="000C46B6" w:rsidP="006E7D4D">
      <w:pPr>
        <w:adjustRightInd w:val="0"/>
        <w:snapToGrid w:val="0"/>
        <w:rPr>
          <w:rFonts w:ascii="仿宋_GB2312" w:eastAsia="仿宋_GB2312" w:hAnsiTheme="minorEastAsia"/>
          <w:sz w:val="24"/>
          <w:szCs w:val="24"/>
        </w:rPr>
      </w:pPr>
      <w:r w:rsidRPr="00794689">
        <w:rPr>
          <w:rFonts w:ascii="仿宋_GB2312" w:eastAsia="仿宋_GB2312" w:hAnsiTheme="minorEastAsia" w:hint="eastAsia"/>
          <w:sz w:val="24"/>
          <w:szCs w:val="24"/>
        </w:rPr>
        <w:t xml:space="preserve">                                                                                                                                                                                                                                                                                                                                                                                                                                                                                                               </w:t>
      </w:r>
    </w:p>
    <w:sectPr w:rsidR="000C46B6" w:rsidRPr="00794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2D6" w:rsidRDefault="003342D6" w:rsidP="00C83DEB">
      <w:r>
        <w:separator/>
      </w:r>
    </w:p>
  </w:endnote>
  <w:endnote w:type="continuationSeparator" w:id="0">
    <w:p w:rsidR="003342D6" w:rsidRDefault="003342D6" w:rsidP="00C8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2D6" w:rsidRDefault="003342D6" w:rsidP="00C83DEB">
      <w:r>
        <w:separator/>
      </w:r>
    </w:p>
  </w:footnote>
  <w:footnote w:type="continuationSeparator" w:id="0">
    <w:p w:rsidR="003342D6" w:rsidRDefault="003342D6" w:rsidP="00C83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98D"/>
    <w:multiLevelType w:val="hybridMultilevel"/>
    <w:tmpl w:val="4D0A0B26"/>
    <w:lvl w:ilvl="0" w:tplc="109C83A0">
      <w:start w:val="1"/>
      <w:numFmt w:val="bullet"/>
      <w:lvlText w:val=""/>
      <w:lvlJc w:val="left"/>
      <w:pPr>
        <w:tabs>
          <w:tab w:val="num" w:pos="720"/>
        </w:tabs>
        <w:ind w:left="720" w:hanging="360"/>
      </w:pPr>
      <w:rPr>
        <w:rFonts w:ascii="Wingdings 2" w:hAnsi="Wingdings 2" w:hint="default"/>
      </w:rPr>
    </w:lvl>
    <w:lvl w:ilvl="1" w:tplc="FEE6677A" w:tentative="1">
      <w:start w:val="1"/>
      <w:numFmt w:val="bullet"/>
      <w:lvlText w:val=""/>
      <w:lvlJc w:val="left"/>
      <w:pPr>
        <w:tabs>
          <w:tab w:val="num" w:pos="1440"/>
        </w:tabs>
        <w:ind w:left="1440" w:hanging="360"/>
      </w:pPr>
      <w:rPr>
        <w:rFonts w:ascii="Wingdings 2" w:hAnsi="Wingdings 2" w:hint="default"/>
      </w:rPr>
    </w:lvl>
    <w:lvl w:ilvl="2" w:tplc="0B287E54" w:tentative="1">
      <w:start w:val="1"/>
      <w:numFmt w:val="bullet"/>
      <w:lvlText w:val=""/>
      <w:lvlJc w:val="left"/>
      <w:pPr>
        <w:tabs>
          <w:tab w:val="num" w:pos="2160"/>
        </w:tabs>
        <w:ind w:left="2160" w:hanging="360"/>
      </w:pPr>
      <w:rPr>
        <w:rFonts w:ascii="Wingdings 2" w:hAnsi="Wingdings 2" w:hint="default"/>
      </w:rPr>
    </w:lvl>
    <w:lvl w:ilvl="3" w:tplc="BF7806D2" w:tentative="1">
      <w:start w:val="1"/>
      <w:numFmt w:val="bullet"/>
      <w:lvlText w:val=""/>
      <w:lvlJc w:val="left"/>
      <w:pPr>
        <w:tabs>
          <w:tab w:val="num" w:pos="2880"/>
        </w:tabs>
        <w:ind w:left="2880" w:hanging="360"/>
      </w:pPr>
      <w:rPr>
        <w:rFonts w:ascii="Wingdings 2" w:hAnsi="Wingdings 2" w:hint="default"/>
      </w:rPr>
    </w:lvl>
    <w:lvl w:ilvl="4" w:tplc="F7BA464C" w:tentative="1">
      <w:start w:val="1"/>
      <w:numFmt w:val="bullet"/>
      <w:lvlText w:val=""/>
      <w:lvlJc w:val="left"/>
      <w:pPr>
        <w:tabs>
          <w:tab w:val="num" w:pos="3600"/>
        </w:tabs>
        <w:ind w:left="3600" w:hanging="360"/>
      </w:pPr>
      <w:rPr>
        <w:rFonts w:ascii="Wingdings 2" w:hAnsi="Wingdings 2" w:hint="default"/>
      </w:rPr>
    </w:lvl>
    <w:lvl w:ilvl="5" w:tplc="3E1E5BDE" w:tentative="1">
      <w:start w:val="1"/>
      <w:numFmt w:val="bullet"/>
      <w:lvlText w:val=""/>
      <w:lvlJc w:val="left"/>
      <w:pPr>
        <w:tabs>
          <w:tab w:val="num" w:pos="4320"/>
        </w:tabs>
        <w:ind w:left="4320" w:hanging="360"/>
      </w:pPr>
      <w:rPr>
        <w:rFonts w:ascii="Wingdings 2" w:hAnsi="Wingdings 2" w:hint="default"/>
      </w:rPr>
    </w:lvl>
    <w:lvl w:ilvl="6" w:tplc="C6820790" w:tentative="1">
      <w:start w:val="1"/>
      <w:numFmt w:val="bullet"/>
      <w:lvlText w:val=""/>
      <w:lvlJc w:val="left"/>
      <w:pPr>
        <w:tabs>
          <w:tab w:val="num" w:pos="5040"/>
        </w:tabs>
        <w:ind w:left="5040" w:hanging="360"/>
      </w:pPr>
      <w:rPr>
        <w:rFonts w:ascii="Wingdings 2" w:hAnsi="Wingdings 2" w:hint="default"/>
      </w:rPr>
    </w:lvl>
    <w:lvl w:ilvl="7" w:tplc="8B4C7C24" w:tentative="1">
      <w:start w:val="1"/>
      <w:numFmt w:val="bullet"/>
      <w:lvlText w:val=""/>
      <w:lvlJc w:val="left"/>
      <w:pPr>
        <w:tabs>
          <w:tab w:val="num" w:pos="5760"/>
        </w:tabs>
        <w:ind w:left="5760" w:hanging="360"/>
      </w:pPr>
      <w:rPr>
        <w:rFonts w:ascii="Wingdings 2" w:hAnsi="Wingdings 2" w:hint="default"/>
      </w:rPr>
    </w:lvl>
    <w:lvl w:ilvl="8" w:tplc="15604E6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E874CB"/>
    <w:multiLevelType w:val="hybridMultilevel"/>
    <w:tmpl w:val="4BA42182"/>
    <w:lvl w:ilvl="0" w:tplc="CA2E0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CB619C"/>
    <w:multiLevelType w:val="hybridMultilevel"/>
    <w:tmpl w:val="A5C648FA"/>
    <w:lvl w:ilvl="0" w:tplc="53D2F1EC">
      <w:start w:val="1"/>
      <w:numFmt w:val="decimalEnclosedCircle"/>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AD25BF"/>
    <w:multiLevelType w:val="hybridMultilevel"/>
    <w:tmpl w:val="E94A6578"/>
    <w:lvl w:ilvl="0" w:tplc="4436527C">
      <w:start w:val="1"/>
      <w:numFmt w:val="decimalEnclosedCircle"/>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4" w15:restartNumberingAfterBreak="0">
    <w:nsid w:val="200F1C5F"/>
    <w:multiLevelType w:val="hybridMultilevel"/>
    <w:tmpl w:val="3B964D34"/>
    <w:lvl w:ilvl="0" w:tplc="E7544162">
      <w:start w:val="1"/>
      <w:numFmt w:val="ideographEnclosedCircle"/>
      <w:lvlText w:val="%1"/>
      <w:lvlJc w:val="left"/>
      <w:pPr>
        <w:ind w:left="360" w:hanging="360"/>
      </w:pPr>
      <w:rPr>
        <w:rFonts w:hint="default"/>
      </w:rPr>
    </w:lvl>
    <w:lvl w:ilvl="1" w:tplc="4AB2E64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C4E76"/>
    <w:multiLevelType w:val="hybridMultilevel"/>
    <w:tmpl w:val="229C3ADA"/>
    <w:lvl w:ilvl="0" w:tplc="C0B8DE70">
      <w:numFmt w:val="bullet"/>
      <w:lvlText w:val=""/>
      <w:lvlJc w:val="left"/>
      <w:pPr>
        <w:ind w:left="600" w:hanging="600"/>
      </w:pPr>
      <w:rPr>
        <w:rFonts w:ascii="Wingdings" w:eastAsia="华文细黑" w:hAnsi="Wingdings"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2E7CEC"/>
    <w:multiLevelType w:val="hybridMultilevel"/>
    <w:tmpl w:val="8EA86832"/>
    <w:lvl w:ilvl="0" w:tplc="25D49B9C">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6D2573"/>
    <w:multiLevelType w:val="hybridMultilevel"/>
    <w:tmpl w:val="4FC6BD5A"/>
    <w:lvl w:ilvl="0" w:tplc="EF56758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6C6147D"/>
    <w:multiLevelType w:val="hybridMultilevel"/>
    <w:tmpl w:val="C0AC0516"/>
    <w:lvl w:ilvl="0" w:tplc="FA74BF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0C2DD5"/>
    <w:multiLevelType w:val="hybridMultilevel"/>
    <w:tmpl w:val="917E2D58"/>
    <w:lvl w:ilvl="0" w:tplc="18864814">
      <w:start w:val="1"/>
      <w:numFmt w:val="decimalEnclosedCircle"/>
      <w:lvlText w:val="%1"/>
      <w:lvlJc w:val="left"/>
      <w:pPr>
        <w:ind w:left="714" w:hanging="36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0" w15:restartNumberingAfterBreak="0">
    <w:nsid w:val="39D55A07"/>
    <w:multiLevelType w:val="hybridMultilevel"/>
    <w:tmpl w:val="C510910A"/>
    <w:lvl w:ilvl="0" w:tplc="7B8C1D4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9841D3"/>
    <w:multiLevelType w:val="hybridMultilevel"/>
    <w:tmpl w:val="69E615B2"/>
    <w:lvl w:ilvl="0" w:tplc="48D43DC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EAF62DE"/>
    <w:multiLevelType w:val="hybridMultilevel"/>
    <w:tmpl w:val="1B18E39A"/>
    <w:lvl w:ilvl="0" w:tplc="A794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DF57D5"/>
    <w:multiLevelType w:val="hybridMultilevel"/>
    <w:tmpl w:val="D63E8AB8"/>
    <w:lvl w:ilvl="0" w:tplc="14125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E327DC"/>
    <w:multiLevelType w:val="hybridMultilevel"/>
    <w:tmpl w:val="F13C2EE4"/>
    <w:lvl w:ilvl="0" w:tplc="8BCA654E">
      <w:start w:val="1"/>
      <w:numFmt w:val="ideographEnclosedCircle"/>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5" w15:restartNumberingAfterBreak="0">
    <w:nsid w:val="54673DFF"/>
    <w:multiLevelType w:val="hybridMultilevel"/>
    <w:tmpl w:val="99840936"/>
    <w:lvl w:ilvl="0" w:tplc="BEDEC524">
      <w:start w:val="1"/>
      <w:numFmt w:val="decimalEnclosedCircle"/>
      <w:lvlText w:val="%1"/>
      <w:lvlJc w:val="left"/>
      <w:pPr>
        <w:ind w:left="644" w:hanging="360"/>
      </w:pPr>
      <w:rPr>
        <w:rFonts w:hAnsi="宋体"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5BD42FE8"/>
    <w:multiLevelType w:val="hybridMultilevel"/>
    <w:tmpl w:val="D1EA9AFE"/>
    <w:lvl w:ilvl="0" w:tplc="1DD6007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728829AE"/>
    <w:multiLevelType w:val="hybridMultilevel"/>
    <w:tmpl w:val="3698CE0A"/>
    <w:lvl w:ilvl="0" w:tplc="0AE08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E4FAA"/>
    <w:multiLevelType w:val="hybridMultilevel"/>
    <w:tmpl w:val="D8EC8676"/>
    <w:lvl w:ilvl="0" w:tplc="720233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1034E3"/>
    <w:multiLevelType w:val="hybridMultilevel"/>
    <w:tmpl w:val="516C15D0"/>
    <w:lvl w:ilvl="0" w:tplc="9436770A">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77F54A26"/>
    <w:multiLevelType w:val="hybridMultilevel"/>
    <w:tmpl w:val="9998DB0E"/>
    <w:lvl w:ilvl="0" w:tplc="ED8E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6"/>
  </w:num>
  <w:num w:numId="4">
    <w:abstractNumId w:val="19"/>
  </w:num>
  <w:num w:numId="5">
    <w:abstractNumId w:val="5"/>
  </w:num>
  <w:num w:numId="6">
    <w:abstractNumId w:val="15"/>
  </w:num>
  <w:num w:numId="7">
    <w:abstractNumId w:val="14"/>
  </w:num>
  <w:num w:numId="8">
    <w:abstractNumId w:val="4"/>
  </w:num>
  <w:num w:numId="9">
    <w:abstractNumId w:val="2"/>
  </w:num>
  <w:num w:numId="10">
    <w:abstractNumId w:val="8"/>
  </w:num>
  <w:num w:numId="11">
    <w:abstractNumId w:val="7"/>
  </w:num>
  <w:num w:numId="12">
    <w:abstractNumId w:val="9"/>
  </w:num>
  <w:num w:numId="13">
    <w:abstractNumId w:val="3"/>
  </w:num>
  <w:num w:numId="14">
    <w:abstractNumId w:val="11"/>
  </w:num>
  <w:num w:numId="15">
    <w:abstractNumId w:val="18"/>
  </w:num>
  <w:num w:numId="16">
    <w:abstractNumId w:val="1"/>
  </w:num>
  <w:num w:numId="17">
    <w:abstractNumId w:val="12"/>
  </w:num>
  <w:num w:numId="18">
    <w:abstractNumId w:val="10"/>
  </w:num>
  <w:num w:numId="19">
    <w:abstractNumId w:val="20"/>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6A"/>
    <w:rsid w:val="00001C15"/>
    <w:rsid w:val="000129AB"/>
    <w:rsid w:val="0001511D"/>
    <w:rsid w:val="00017B9B"/>
    <w:rsid w:val="00025C3E"/>
    <w:rsid w:val="00025C5F"/>
    <w:rsid w:val="000428EE"/>
    <w:rsid w:val="00061555"/>
    <w:rsid w:val="00064F73"/>
    <w:rsid w:val="0006640A"/>
    <w:rsid w:val="000667D8"/>
    <w:rsid w:val="00070A10"/>
    <w:rsid w:val="00075286"/>
    <w:rsid w:val="000768D5"/>
    <w:rsid w:val="0008051D"/>
    <w:rsid w:val="00081A78"/>
    <w:rsid w:val="0008212F"/>
    <w:rsid w:val="00083DC0"/>
    <w:rsid w:val="00084B72"/>
    <w:rsid w:val="00086DF1"/>
    <w:rsid w:val="000873C5"/>
    <w:rsid w:val="000A0FCD"/>
    <w:rsid w:val="000A52AE"/>
    <w:rsid w:val="000A6CE1"/>
    <w:rsid w:val="000C375A"/>
    <w:rsid w:val="000C3E2B"/>
    <w:rsid w:val="000C46B6"/>
    <w:rsid w:val="000D0D86"/>
    <w:rsid w:val="000D29E9"/>
    <w:rsid w:val="000D69D8"/>
    <w:rsid w:val="000F66AB"/>
    <w:rsid w:val="00101C1B"/>
    <w:rsid w:val="00107AA2"/>
    <w:rsid w:val="00112641"/>
    <w:rsid w:val="00113A7D"/>
    <w:rsid w:val="00117445"/>
    <w:rsid w:val="00133D33"/>
    <w:rsid w:val="001348F4"/>
    <w:rsid w:val="00140636"/>
    <w:rsid w:val="0014584B"/>
    <w:rsid w:val="00150ED4"/>
    <w:rsid w:val="00151104"/>
    <w:rsid w:val="0016304D"/>
    <w:rsid w:val="00167367"/>
    <w:rsid w:val="00167BAA"/>
    <w:rsid w:val="00170039"/>
    <w:rsid w:val="001719D9"/>
    <w:rsid w:val="00172066"/>
    <w:rsid w:val="0017501C"/>
    <w:rsid w:val="0017518C"/>
    <w:rsid w:val="00175924"/>
    <w:rsid w:val="00175BF2"/>
    <w:rsid w:val="00183B07"/>
    <w:rsid w:val="00186E93"/>
    <w:rsid w:val="00191709"/>
    <w:rsid w:val="0019690F"/>
    <w:rsid w:val="001A25CE"/>
    <w:rsid w:val="001A7870"/>
    <w:rsid w:val="001B4C7C"/>
    <w:rsid w:val="001B6259"/>
    <w:rsid w:val="001C0418"/>
    <w:rsid w:val="001C5347"/>
    <w:rsid w:val="001C5874"/>
    <w:rsid w:val="001D31E8"/>
    <w:rsid w:val="001E0A3C"/>
    <w:rsid w:val="001E5D0B"/>
    <w:rsid w:val="001E6BAB"/>
    <w:rsid w:val="001F5B18"/>
    <w:rsid w:val="00201511"/>
    <w:rsid w:val="00211C24"/>
    <w:rsid w:val="0021667A"/>
    <w:rsid w:val="00222587"/>
    <w:rsid w:val="00223D0F"/>
    <w:rsid w:val="00226043"/>
    <w:rsid w:val="0023061E"/>
    <w:rsid w:val="00232466"/>
    <w:rsid w:val="00232A16"/>
    <w:rsid w:val="00233AF2"/>
    <w:rsid w:val="00236A19"/>
    <w:rsid w:val="00237278"/>
    <w:rsid w:val="00241430"/>
    <w:rsid w:val="00242F50"/>
    <w:rsid w:val="00256121"/>
    <w:rsid w:val="0026475F"/>
    <w:rsid w:val="002658A5"/>
    <w:rsid w:val="00266FAC"/>
    <w:rsid w:val="00276BF4"/>
    <w:rsid w:val="0029642D"/>
    <w:rsid w:val="002B3F49"/>
    <w:rsid w:val="002B6D9A"/>
    <w:rsid w:val="002B6ED5"/>
    <w:rsid w:val="002D3E23"/>
    <w:rsid w:val="002D6916"/>
    <w:rsid w:val="002E231B"/>
    <w:rsid w:val="002E5E21"/>
    <w:rsid w:val="002E669B"/>
    <w:rsid w:val="002F1453"/>
    <w:rsid w:val="0030436F"/>
    <w:rsid w:val="003134B9"/>
    <w:rsid w:val="0032136A"/>
    <w:rsid w:val="003225B2"/>
    <w:rsid w:val="0032324D"/>
    <w:rsid w:val="003236C2"/>
    <w:rsid w:val="0032584E"/>
    <w:rsid w:val="00327B91"/>
    <w:rsid w:val="00330AF0"/>
    <w:rsid w:val="003342D6"/>
    <w:rsid w:val="003344DC"/>
    <w:rsid w:val="003443D6"/>
    <w:rsid w:val="00363344"/>
    <w:rsid w:val="00375681"/>
    <w:rsid w:val="003815F6"/>
    <w:rsid w:val="00387953"/>
    <w:rsid w:val="00397C39"/>
    <w:rsid w:val="003A2D32"/>
    <w:rsid w:val="003A3E0D"/>
    <w:rsid w:val="003A55AB"/>
    <w:rsid w:val="003B1305"/>
    <w:rsid w:val="003B1E8F"/>
    <w:rsid w:val="003C3EA4"/>
    <w:rsid w:val="003C7AF1"/>
    <w:rsid w:val="003F5362"/>
    <w:rsid w:val="0040362E"/>
    <w:rsid w:val="00403C73"/>
    <w:rsid w:val="00407775"/>
    <w:rsid w:val="004114FC"/>
    <w:rsid w:val="00415465"/>
    <w:rsid w:val="00417F19"/>
    <w:rsid w:val="00421ADC"/>
    <w:rsid w:val="00431BE9"/>
    <w:rsid w:val="0044254C"/>
    <w:rsid w:val="004447C5"/>
    <w:rsid w:val="00446B21"/>
    <w:rsid w:val="00447B3C"/>
    <w:rsid w:val="00453912"/>
    <w:rsid w:val="0045518D"/>
    <w:rsid w:val="00456D76"/>
    <w:rsid w:val="00461B14"/>
    <w:rsid w:val="004633EC"/>
    <w:rsid w:val="00467F27"/>
    <w:rsid w:val="0047250A"/>
    <w:rsid w:val="00472840"/>
    <w:rsid w:val="00477AAB"/>
    <w:rsid w:val="00484599"/>
    <w:rsid w:val="00486688"/>
    <w:rsid w:val="0048677C"/>
    <w:rsid w:val="004976D4"/>
    <w:rsid w:val="004A2F45"/>
    <w:rsid w:val="004A3DD9"/>
    <w:rsid w:val="004B213D"/>
    <w:rsid w:val="004C6222"/>
    <w:rsid w:val="004D0442"/>
    <w:rsid w:val="004D5A7B"/>
    <w:rsid w:val="004E378F"/>
    <w:rsid w:val="004F69CB"/>
    <w:rsid w:val="00511873"/>
    <w:rsid w:val="00512B61"/>
    <w:rsid w:val="0051595B"/>
    <w:rsid w:val="00540F3D"/>
    <w:rsid w:val="0054735B"/>
    <w:rsid w:val="00552019"/>
    <w:rsid w:val="00552F1F"/>
    <w:rsid w:val="005659C2"/>
    <w:rsid w:val="005676ED"/>
    <w:rsid w:val="00571A3D"/>
    <w:rsid w:val="00571A63"/>
    <w:rsid w:val="00571DD5"/>
    <w:rsid w:val="0058187F"/>
    <w:rsid w:val="005902D3"/>
    <w:rsid w:val="005902E1"/>
    <w:rsid w:val="005910DA"/>
    <w:rsid w:val="00594190"/>
    <w:rsid w:val="005976D2"/>
    <w:rsid w:val="00597F6A"/>
    <w:rsid w:val="005A1577"/>
    <w:rsid w:val="005A1929"/>
    <w:rsid w:val="005A4D95"/>
    <w:rsid w:val="005B15DE"/>
    <w:rsid w:val="005B3073"/>
    <w:rsid w:val="005B7860"/>
    <w:rsid w:val="005D773F"/>
    <w:rsid w:val="005E0991"/>
    <w:rsid w:val="005E14EB"/>
    <w:rsid w:val="005E2EAA"/>
    <w:rsid w:val="005E6F6F"/>
    <w:rsid w:val="005F131C"/>
    <w:rsid w:val="006005A6"/>
    <w:rsid w:val="00613FBB"/>
    <w:rsid w:val="0062240B"/>
    <w:rsid w:val="00625B9B"/>
    <w:rsid w:val="00630ACB"/>
    <w:rsid w:val="00632B52"/>
    <w:rsid w:val="0064005A"/>
    <w:rsid w:val="006413D5"/>
    <w:rsid w:val="006476F0"/>
    <w:rsid w:val="00651ABD"/>
    <w:rsid w:val="00652270"/>
    <w:rsid w:val="00661138"/>
    <w:rsid w:val="006660AA"/>
    <w:rsid w:val="00670E01"/>
    <w:rsid w:val="00682CBE"/>
    <w:rsid w:val="00690D27"/>
    <w:rsid w:val="00697BB2"/>
    <w:rsid w:val="006A207F"/>
    <w:rsid w:val="006A411F"/>
    <w:rsid w:val="006A52B2"/>
    <w:rsid w:val="006A56D0"/>
    <w:rsid w:val="006A692E"/>
    <w:rsid w:val="006B2AB5"/>
    <w:rsid w:val="006C02E0"/>
    <w:rsid w:val="006C1371"/>
    <w:rsid w:val="006D18A0"/>
    <w:rsid w:val="006E3620"/>
    <w:rsid w:val="006E5640"/>
    <w:rsid w:val="006E7241"/>
    <w:rsid w:val="006E7D4D"/>
    <w:rsid w:val="006F7989"/>
    <w:rsid w:val="00704202"/>
    <w:rsid w:val="00710933"/>
    <w:rsid w:val="00715116"/>
    <w:rsid w:val="007202A2"/>
    <w:rsid w:val="00731DAF"/>
    <w:rsid w:val="00740063"/>
    <w:rsid w:val="00743254"/>
    <w:rsid w:val="0074433A"/>
    <w:rsid w:val="00753ACF"/>
    <w:rsid w:val="00754A5E"/>
    <w:rsid w:val="007552B1"/>
    <w:rsid w:val="007566F0"/>
    <w:rsid w:val="00770133"/>
    <w:rsid w:val="0077193E"/>
    <w:rsid w:val="007722A1"/>
    <w:rsid w:val="007842EB"/>
    <w:rsid w:val="007874AA"/>
    <w:rsid w:val="007940F8"/>
    <w:rsid w:val="00794689"/>
    <w:rsid w:val="00796AA8"/>
    <w:rsid w:val="007978AF"/>
    <w:rsid w:val="007B79F6"/>
    <w:rsid w:val="007C2898"/>
    <w:rsid w:val="007C5EBC"/>
    <w:rsid w:val="007C7AE6"/>
    <w:rsid w:val="007D6D46"/>
    <w:rsid w:val="007E07C4"/>
    <w:rsid w:val="007E22FE"/>
    <w:rsid w:val="007E7661"/>
    <w:rsid w:val="007F09A9"/>
    <w:rsid w:val="007F14C9"/>
    <w:rsid w:val="007F3D17"/>
    <w:rsid w:val="007F62C2"/>
    <w:rsid w:val="008015CE"/>
    <w:rsid w:val="00804303"/>
    <w:rsid w:val="00810268"/>
    <w:rsid w:val="00810C6C"/>
    <w:rsid w:val="00812941"/>
    <w:rsid w:val="00814B36"/>
    <w:rsid w:val="00814C1C"/>
    <w:rsid w:val="00814E29"/>
    <w:rsid w:val="00816E2F"/>
    <w:rsid w:val="008206FC"/>
    <w:rsid w:val="00820B13"/>
    <w:rsid w:val="00826E77"/>
    <w:rsid w:val="00830785"/>
    <w:rsid w:val="00832D89"/>
    <w:rsid w:val="00834ED5"/>
    <w:rsid w:val="00843512"/>
    <w:rsid w:val="008463F7"/>
    <w:rsid w:val="00847102"/>
    <w:rsid w:val="00861275"/>
    <w:rsid w:val="0086534C"/>
    <w:rsid w:val="00867E40"/>
    <w:rsid w:val="00875C26"/>
    <w:rsid w:val="00895B8E"/>
    <w:rsid w:val="0089754B"/>
    <w:rsid w:val="008C2749"/>
    <w:rsid w:val="008C28AC"/>
    <w:rsid w:val="008D5262"/>
    <w:rsid w:val="008E73B9"/>
    <w:rsid w:val="008F2BEF"/>
    <w:rsid w:val="00903505"/>
    <w:rsid w:val="00914F5D"/>
    <w:rsid w:val="009200A0"/>
    <w:rsid w:val="00920750"/>
    <w:rsid w:val="0092439D"/>
    <w:rsid w:val="00924422"/>
    <w:rsid w:val="00924AE0"/>
    <w:rsid w:val="009258B7"/>
    <w:rsid w:val="009279B8"/>
    <w:rsid w:val="0093345F"/>
    <w:rsid w:val="00934438"/>
    <w:rsid w:val="0094266D"/>
    <w:rsid w:val="009449B2"/>
    <w:rsid w:val="00944AD0"/>
    <w:rsid w:val="00946107"/>
    <w:rsid w:val="009474B7"/>
    <w:rsid w:val="0096760F"/>
    <w:rsid w:val="00971EF0"/>
    <w:rsid w:val="00992FF0"/>
    <w:rsid w:val="009960F5"/>
    <w:rsid w:val="009A2B85"/>
    <w:rsid w:val="009A6155"/>
    <w:rsid w:val="009C0DDC"/>
    <w:rsid w:val="009C2B4F"/>
    <w:rsid w:val="009C5435"/>
    <w:rsid w:val="009C5970"/>
    <w:rsid w:val="009D0168"/>
    <w:rsid w:val="009D302E"/>
    <w:rsid w:val="009D7DBA"/>
    <w:rsid w:val="009E3BDC"/>
    <w:rsid w:val="009E6993"/>
    <w:rsid w:val="009F17CC"/>
    <w:rsid w:val="009F3829"/>
    <w:rsid w:val="009F6998"/>
    <w:rsid w:val="009F6C1B"/>
    <w:rsid w:val="00A01274"/>
    <w:rsid w:val="00A160F8"/>
    <w:rsid w:val="00A25045"/>
    <w:rsid w:val="00A436B2"/>
    <w:rsid w:val="00A46442"/>
    <w:rsid w:val="00A50591"/>
    <w:rsid w:val="00A6254F"/>
    <w:rsid w:val="00A65972"/>
    <w:rsid w:val="00A66050"/>
    <w:rsid w:val="00A83F5A"/>
    <w:rsid w:val="00A965E3"/>
    <w:rsid w:val="00AA45F4"/>
    <w:rsid w:val="00AB128B"/>
    <w:rsid w:val="00AB71B1"/>
    <w:rsid w:val="00AC4C4D"/>
    <w:rsid w:val="00AD1910"/>
    <w:rsid w:val="00AD20D1"/>
    <w:rsid w:val="00AD4B1D"/>
    <w:rsid w:val="00AD604F"/>
    <w:rsid w:val="00AD68B3"/>
    <w:rsid w:val="00AD7125"/>
    <w:rsid w:val="00AE0230"/>
    <w:rsid w:val="00AF1FFB"/>
    <w:rsid w:val="00AF590E"/>
    <w:rsid w:val="00B0162A"/>
    <w:rsid w:val="00B01649"/>
    <w:rsid w:val="00B06036"/>
    <w:rsid w:val="00B140DC"/>
    <w:rsid w:val="00B15545"/>
    <w:rsid w:val="00B17315"/>
    <w:rsid w:val="00B17F82"/>
    <w:rsid w:val="00B252B9"/>
    <w:rsid w:val="00B27DD5"/>
    <w:rsid w:val="00B3027D"/>
    <w:rsid w:val="00B354EE"/>
    <w:rsid w:val="00B40B36"/>
    <w:rsid w:val="00B424B9"/>
    <w:rsid w:val="00B452D9"/>
    <w:rsid w:val="00B56463"/>
    <w:rsid w:val="00B619AC"/>
    <w:rsid w:val="00B63D8E"/>
    <w:rsid w:val="00B724C3"/>
    <w:rsid w:val="00B7738F"/>
    <w:rsid w:val="00B80AA3"/>
    <w:rsid w:val="00B84537"/>
    <w:rsid w:val="00B84634"/>
    <w:rsid w:val="00B908A8"/>
    <w:rsid w:val="00B932E5"/>
    <w:rsid w:val="00B95CD8"/>
    <w:rsid w:val="00B9792D"/>
    <w:rsid w:val="00BA0251"/>
    <w:rsid w:val="00BA0F3B"/>
    <w:rsid w:val="00BB4B4D"/>
    <w:rsid w:val="00BC20DA"/>
    <w:rsid w:val="00BC37F1"/>
    <w:rsid w:val="00BC7E6E"/>
    <w:rsid w:val="00BD5C54"/>
    <w:rsid w:val="00BD6548"/>
    <w:rsid w:val="00BF0ABA"/>
    <w:rsid w:val="00BF3173"/>
    <w:rsid w:val="00BF540F"/>
    <w:rsid w:val="00C105BC"/>
    <w:rsid w:val="00C15B36"/>
    <w:rsid w:val="00C36BFD"/>
    <w:rsid w:val="00C52C76"/>
    <w:rsid w:val="00C53E41"/>
    <w:rsid w:val="00C545DB"/>
    <w:rsid w:val="00C65A90"/>
    <w:rsid w:val="00C70AEF"/>
    <w:rsid w:val="00C727FF"/>
    <w:rsid w:val="00C83DEB"/>
    <w:rsid w:val="00C95859"/>
    <w:rsid w:val="00CA1323"/>
    <w:rsid w:val="00CA1A55"/>
    <w:rsid w:val="00CA2655"/>
    <w:rsid w:val="00CA2CA1"/>
    <w:rsid w:val="00CA4D8C"/>
    <w:rsid w:val="00CA70FE"/>
    <w:rsid w:val="00CB03D3"/>
    <w:rsid w:val="00CB7769"/>
    <w:rsid w:val="00CC210A"/>
    <w:rsid w:val="00CD0A3D"/>
    <w:rsid w:val="00CD4DBC"/>
    <w:rsid w:val="00CD6B22"/>
    <w:rsid w:val="00CD71DE"/>
    <w:rsid w:val="00CE6074"/>
    <w:rsid w:val="00CE6DDE"/>
    <w:rsid w:val="00CF6414"/>
    <w:rsid w:val="00CF72AA"/>
    <w:rsid w:val="00D001D9"/>
    <w:rsid w:val="00D10786"/>
    <w:rsid w:val="00D16BFB"/>
    <w:rsid w:val="00D220E3"/>
    <w:rsid w:val="00D224F8"/>
    <w:rsid w:val="00D23A82"/>
    <w:rsid w:val="00D33EC1"/>
    <w:rsid w:val="00D35A8B"/>
    <w:rsid w:val="00D36A73"/>
    <w:rsid w:val="00D374A7"/>
    <w:rsid w:val="00D61E3A"/>
    <w:rsid w:val="00D62419"/>
    <w:rsid w:val="00D63CBB"/>
    <w:rsid w:val="00D63CF7"/>
    <w:rsid w:val="00D661BA"/>
    <w:rsid w:val="00D6656A"/>
    <w:rsid w:val="00D77FF4"/>
    <w:rsid w:val="00D823D0"/>
    <w:rsid w:val="00D8370B"/>
    <w:rsid w:val="00D83739"/>
    <w:rsid w:val="00D858F5"/>
    <w:rsid w:val="00D8692E"/>
    <w:rsid w:val="00D95DA9"/>
    <w:rsid w:val="00DA6F3D"/>
    <w:rsid w:val="00DA7F34"/>
    <w:rsid w:val="00DC09CB"/>
    <w:rsid w:val="00DC4D93"/>
    <w:rsid w:val="00DC6B47"/>
    <w:rsid w:val="00DD176E"/>
    <w:rsid w:val="00DD2938"/>
    <w:rsid w:val="00DD2F93"/>
    <w:rsid w:val="00DD412D"/>
    <w:rsid w:val="00DD6A1D"/>
    <w:rsid w:val="00DE1715"/>
    <w:rsid w:val="00DE24CB"/>
    <w:rsid w:val="00DE5955"/>
    <w:rsid w:val="00E00477"/>
    <w:rsid w:val="00E0156F"/>
    <w:rsid w:val="00E03FEB"/>
    <w:rsid w:val="00E072B2"/>
    <w:rsid w:val="00E16B8B"/>
    <w:rsid w:val="00E217A6"/>
    <w:rsid w:val="00E24DB8"/>
    <w:rsid w:val="00E26284"/>
    <w:rsid w:val="00E504B4"/>
    <w:rsid w:val="00E52138"/>
    <w:rsid w:val="00E5421F"/>
    <w:rsid w:val="00E54898"/>
    <w:rsid w:val="00E563F1"/>
    <w:rsid w:val="00E5709E"/>
    <w:rsid w:val="00E577DE"/>
    <w:rsid w:val="00E6096C"/>
    <w:rsid w:val="00E654BE"/>
    <w:rsid w:val="00E770C4"/>
    <w:rsid w:val="00E839EB"/>
    <w:rsid w:val="00E83D30"/>
    <w:rsid w:val="00E87F85"/>
    <w:rsid w:val="00EA1FFC"/>
    <w:rsid w:val="00EA365B"/>
    <w:rsid w:val="00EA7447"/>
    <w:rsid w:val="00EB4B56"/>
    <w:rsid w:val="00EC14C9"/>
    <w:rsid w:val="00EC4AED"/>
    <w:rsid w:val="00ED63C6"/>
    <w:rsid w:val="00EE5910"/>
    <w:rsid w:val="00EE7CA1"/>
    <w:rsid w:val="00EF1965"/>
    <w:rsid w:val="00EF5293"/>
    <w:rsid w:val="00EF6760"/>
    <w:rsid w:val="00EF7BDD"/>
    <w:rsid w:val="00F03A9E"/>
    <w:rsid w:val="00F0771F"/>
    <w:rsid w:val="00F079A1"/>
    <w:rsid w:val="00F276FA"/>
    <w:rsid w:val="00F34A43"/>
    <w:rsid w:val="00F37006"/>
    <w:rsid w:val="00F37C6D"/>
    <w:rsid w:val="00F43ECC"/>
    <w:rsid w:val="00F444F8"/>
    <w:rsid w:val="00F464C8"/>
    <w:rsid w:val="00F46A9D"/>
    <w:rsid w:val="00F51D8C"/>
    <w:rsid w:val="00F54C44"/>
    <w:rsid w:val="00F577A0"/>
    <w:rsid w:val="00F57FBE"/>
    <w:rsid w:val="00F66848"/>
    <w:rsid w:val="00F74C32"/>
    <w:rsid w:val="00F80C03"/>
    <w:rsid w:val="00F82AAD"/>
    <w:rsid w:val="00F84D33"/>
    <w:rsid w:val="00F859DE"/>
    <w:rsid w:val="00F8704A"/>
    <w:rsid w:val="00F92105"/>
    <w:rsid w:val="00F958EC"/>
    <w:rsid w:val="00F96F49"/>
    <w:rsid w:val="00FA0B4A"/>
    <w:rsid w:val="00FA3E82"/>
    <w:rsid w:val="00FB334F"/>
    <w:rsid w:val="00FB781C"/>
    <w:rsid w:val="00FC4D2C"/>
    <w:rsid w:val="00FD2E37"/>
    <w:rsid w:val="00FD5704"/>
    <w:rsid w:val="00FF3423"/>
    <w:rsid w:val="00FF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F4028"/>
  <w15:docId w15:val="{2973667E-B4A8-4ED7-ADA8-439AC646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DEB"/>
    <w:rPr>
      <w:sz w:val="18"/>
      <w:szCs w:val="18"/>
    </w:rPr>
  </w:style>
  <w:style w:type="paragraph" w:styleId="a5">
    <w:name w:val="footer"/>
    <w:basedOn w:val="a"/>
    <w:link w:val="a6"/>
    <w:uiPriority w:val="99"/>
    <w:unhideWhenUsed/>
    <w:rsid w:val="00C83DEB"/>
    <w:pPr>
      <w:tabs>
        <w:tab w:val="center" w:pos="4153"/>
        <w:tab w:val="right" w:pos="8306"/>
      </w:tabs>
      <w:snapToGrid w:val="0"/>
      <w:jc w:val="left"/>
    </w:pPr>
    <w:rPr>
      <w:sz w:val="18"/>
      <w:szCs w:val="18"/>
    </w:rPr>
  </w:style>
  <w:style w:type="character" w:customStyle="1" w:styleId="a6">
    <w:name w:val="页脚 字符"/>
    <w:basedOn w:val="a0"/>
    <w:link w:val="a5"/>
    <w:uiPriority w:val="99"/>
    <w:rsid w:val="00C83DEB"/>
    <w:rPr>
      <w:sz w:val="18"/>
      <w:szCs w:val="18"/>
    </w:rPr>
  </w:style>
  <w:style w:type="paragraph" w:styleId="a7">
    <w:name w:val="List Paragraph"/>
    <w:basedOn w:val="a"/>
    <w:uiPriority w:val="34"/>
    <w:qFormat/>
    <w:rsid w:val="00001C15"/>
    <w:pPr>
      <w:widowControl/>
      <w:ind w:firstLineChars="200" w:firstLine="420"/>
      <w:jc w:val="left"/>
    </w:pPr>
    <w:rPr>
      <w:rFonts w:ascii="宋体" w:eastAsia="宋体" w:hAnsi="宋体" w:cs="宋体"/>
      <w:kern w:val="0"/>
      <w:sz w:val="24"/>
      <w:szCs w:val="24"/>
    </w:rPr>
  </w:style>
  <w:style w:type="paragraph" w:styleId="a8">
    <w:name w:val="Date"/>
    <w:basedOn w:val="a"/>
    <w:next w:val="a"/>
    <w:link w:val="a9"/>
    <w:uiPriority w:val="99"/>
    <w:semiHidden/>
    <w:unhideWhenUsed/>
    <w:rsid w:val="00B9792D"/>
    <w:pPr>
      <w:ind w:leftChars="2500" w:left="100"/>
    </w:pPr>
  </w:style>
  <w:style w:type="character" w:customStyle="1" w:styleId="a9">
    <w:name w:val="日期 字符"/>
    <w:basedOn w:val="a0"/>
    <w:link w:val="a8"/>
    <w:uiPriority w:val="99"/>
    <w:semiHidden/>
    <w:rsid w:val="00B9792D"/>
  </w:style>
  <w:style w:type="paragraph" w:styleId="aa">
    <w:name w:val="Balloon Text"/>
    <w:basedOn w:val="a"/>
    <w:link w:val="ab"/>
    <w:uiPriority w:val="99"/>
    <w:semiHidden/>
    <w:unhideWhenUsed/>
    <w:rsid w:val="00934438"/>
    <w:rPr>
      <w:sz w:val="18"/>
      <w:szCs w:val="18"/>
    </w:rPr>
  </w:style>
  <w:style w:type="character" w:customStyle="1" w:styleId="ab">
    <w:name w:val="批注框文本 字符"/>
    <w:basedOn w:val="a0"/>
    <w:link w:val="aa"/>
    <w:uiPriority w:val="99"/>
    <w:semiHidden/>
    <w:rsid w:val="009344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01030">
      <w:bodyDiv w:val="1"/>
      <w:marLeft w:val="0"/>
      <w:marRight w:val="0"/>
      <w:marTop w:val="0"/>
      <w:marBottom w:val="0"/>
      <w:divBdr>
        <w:top w:val="none" w:sz="0" w:space="0" w:color="auto"/>
        <w:left w:val="none" w:sz="0" w:space="0" w:color="auto"/>
        <w:bottom w:val="none" w:sz="0" w:space="0" w:color="auto"/>
        <w:right w:val="none" w:sz="0" w:space="0" w:color="auto"/>
      </w:divBdr>
      <w:divsChild>
        <w:div w:id="1573157470">
          <w:marLeft w:val="475"/>
          <w:marRight w:val="0"/>
          <w:marTop w:val="13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FA1C5-F94D-402E-8D5A-13933454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11</Pages>
  <Words>1585</Words>
  <Characters>9041</Characters>
  <Application>Microsoft Office Word</Application>
  <DocSecurity>0</DocSecurity>
  <Lines>75</Lines>
  <Paragraphs>21</Paragraphs>
  <ScaleCrop>false</ScaleCrop>
  <Company>deepin xp v10</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深度完美xp v10</dc:creator>
  <cp:keywords/>
  <dc:description/>
  <cp:lastModifiedBy>Kevin M.</cp:lastModifiedBy>
  <cp:revision>347</cp:revision>
  <cp:lastPrinted>2020-09-28T12:32:00Z</cp:lastPrinted>
  <dcterms:created xsi:type="dcterms:W3CDTF">2017-05-03T02:31:00Z</dcterms:created>
  <dcterms:modified xsi:type="dcterms:W3CDTF">2020-09-28T12:35:00Z</dcterms:modified>
</cp:coreProperties>
</file>