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B21B" w14:textId="6F1D9114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Официальная техническая документация: </w:t>
      </w:r>
      <w:proofErr w:type="spellStart"/>
      <w:r w:rsidR="00071E0B" w:rsidRPr="00071E0B">
        <w:rPr>
          <w:rFonts w:ascii="Times New Roman" w:hAnsi="Times New Roman" w:cs="Times New Roman"/>
          <w:b/>
          <w:bCs/>
        </w:rPr>
        <w:t>AIFeedback</w:t>
      </w:r>
      <w:proofErr w:type="spellEnd"/>
    </w:p>
    <w:p w14:paraId="71B06AB5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1. Описание проекта</w:t>
      </w:r>
    </w:p>
    <w:p w14:paraId="0217D162" w14:textId="77777777" w:rsidR="005F220E" w:rsidRDefault="005F220E" w:rsidP="005F220E">
      <w:pPr>
        <w:pStyle w:val="ae"/>
      </w:pPr>
      <w:bookmarkStart w:id="0" w:name="_Hlk238416863"/>
      <w:proofErr w:type="spellStart"/>
      <w:r>
        <w:rPr>
          <w:b/>
          <w:bCs/>
        </w:rPr>
        <w:t>AIFeedback</w:t>
      </w:r>
      <w:proofErr w:type="spellEnd"/>
      <w:r>
        <w:t xml:space="preserve"> </w:t>
      </w:r>
      <w:bookmarkEnd w:id="0"/>
      <w:r>
        <w:t>— это интеллектуальная аналитическая система, предназначенная для автоматизированной обработки обратной связи, поступающей от слушателей образовательных программ. Проект разработан с учетом методических и инфраструктурных потребностей Корпоративного университета Санкт-Петербурга.</w:t>
      </w:r>
    </w:p>
    <w:p w14:paraId="66C85D90" w14:textId="77777777" w:rsidR="005F220E" w:rsidRDefault="005F220E" w:rsidP="005F220E">
      <w:pPr>
        <w:pStyle w:val="ae"/>
      </w:pPr>
      <w:r>
        <w:t xml:space="preserve">Система осуществляет глубокий </w:t>
      </w:r>
      <w:proofErr w:type="spellStart"/>
      <w:r>
        <w:t>парсинг</w:t>
      </w:r>
      <w:proofErr w:type="spellEnd"/>
      <w:r>
        <w:t xml:space="preserve"> анкетных данных (выгрузок в форматах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xlsx</w:t>
      </w:r>
      <w:proofErr w:type="spellEnd"/>
      <w:r>
        <w:t xml:space="preserve"> и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csv</w:t>
      </w:r>
      <w:proofErr w:type="spellEnd"/>
      <w:r>
        <w:t>), формирует корреляционные матрицы успеваемости и использует алгоритмы больших языковых моделей (LLM) для качественного аудита. ИИ-агент выявляет скрытые паттерны в текстовых комментариях, оценивает уровень вовлеченности и предлагает стратегические шаги по модернизации учебных курсов.</w:t>
      </w:r>
    </w:p>
    <w:p w14:paraId="2FBA49AA" w14:textId="77777777" w:rsidR="005F220E" w:rsidRDefault="005F220E" w:rsidP="005F220E">
      <w:pPr>
        <w:pStyle w:val="ae"/>
      </w:pPr>
      <w:r>
        <w:rPr>
          <w:b/>
          <w:bCs/>
        </w:rPr>
        <w:t>Ключевые инфраструктурные преимущества:</w:t>
      </w:r>
    </w:p>
    <w:p w14:paraId="18A8BBE7" w14:textId="77777777" w:rsidR="005F220E" w:rsidRDefault="005F220E" w:rsidP="005F220E">
      <w:pPr>
        <w:pStyle w:val="ae"/>
        <w:numPr>
          <w:ilvl w:val="0"/>
          <w:numId w:val="11"/>
        </w:numPr>
      </w:pPr>
      <w:proofErr w:type="spellStart"/>
      <w:r>
        <w:rPr>
          <w:b/>
          <w:bCs/>
        </w:rPr>
        <w:t>Agnostic</w:t>
      </w:r>
      <w:proofErr w:type="spellEnd"/>
      <w:r>
        <w:rPr>
          <w:b/>
          <w:bCs/>
        </w:rPr>
        <w:t xml:space="preserve"> AI (Аппаратная независимость):</w:t>
      </w:r>
      <w:r>
        <w:t xml:space="preserve"> Нативная поддержка как защищенных локальных моделей (Local-</w:t>
      </w:r>
      <w:proofErr w:type="spellStart"/>
      <w:r>
        <w:t>first</w:t>
      </w:r>
      <w:proofErr w:type="spellEnd"/>
      <w:r>
        <w:t>), так и облачных высокоскоростных API (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Groq</w:t>
      </w:r>
      <w:proofErr w:type="spellEnd"/>
      <w:r>
        <w:t>).</w:t>
      </w:r>
    </w:p>
    <w:p w14:paraId="1C3D48CA" w14:textId="77777777" w:rsidR="005F220E" w:rsidRDefault="005F220E" w:rsidP="005F220E">
      <w:pPr>
        <w:pStyle w:val="ae"/>
        <w:numPr>
          <w:ilvl w:val="0"/>
          <w:numId w:val="11"/>
        </w:numPr>
      </w:pPr>
      <w:r>
        <w:rPr>
          <w:b/>
          <w:bCs/>
        </w:rPr>
        <w:t>Динамическая маршрутизация:</w:t>
      </w:r>
      <w:r>
        <w:t xml:space="preserve"> Встроенный модуль </w:t>
      </w:r>
      <w:proofErr w:type="spellStart"/>
      <w:r>
        <w:rPr>
          <w:rStyle w:val="HTML"/>
          <w:rFonts w:eastAsiaTheme="majorEastAsia"/>
        </w:rPr>
        <w:t>DynamicLlmProvider</w:t>
      </w:r>
      <w:proofErr w:type="spellEnd"/>
      <w:r>
        <w:t xml:space="preserve"> обеспечивает отказоустойчивое переключение между нейросетями «на лету» без перезагрузки ядра.</w:t>
      </w:r>
    </w:p>
    <w:p w14:paraId="761E25E0" w14:textId="77777777" w:rsidR="005F220E" w:rsidRDefault="005F220E" w:rsidP="005F220E">
      <w:pPr>
        <w:pStyle w:val="ae"/>
        <w:numPr>
          <w:ilvl w:val="0"/>
          <w:numId w:val="11"/>
        </w:numPr>
      </w:pPr>
      <w:r>
        <w:rPr>
          <w:b/>
          <w:bCs/>
        </w:rPr>
        <w:t>Модульность:</w:t>
      </w:r>
      <w:r>
        <w:t xml:space="preserve"> Разделение контуров базы данных, веб-интерфейса и ИИ-вычислений для независимого масштабирования.</w:t>
      </w:r>
    </w:p>
    <w:p w14:paraId="2BB8239C" w14:textId="1D2AAFC6" w:rsidR="00447681" w:rsidRPr="005F220E" w:rsidRDefault="005F220E" w:rsidP="005F220E">
      <w:pPr>
        <w:pStyle w:val="ae"/>
        <w:numPr>
          <w:ilvl w:val="0"/>
          <w:numId w:val="11"/>
        </w:numPr>
      </w:pPr>
      <w:r>
        <w:rPr>
          <w:b/>
          <w:bCs/>
        </w:rPr>
        <w:t xml:space="preserve">Умный </w:t>
      </w:r>
      <w:proofErr w:type="spellStart"/>
      <w:r>
        <w:rPr>
          <w:b/>
          <w:bCs/>
        </w:rPr>
        <w:t>парсинг</w:t>
      </w:r>
      <w:proofErr w:type="spellEnd"/>
      <w:r>
        <w:rPr>
          <w:b/>
          <w:bCs/>
        </w:rPr>
        <w:t xml:space="preserve"> данных:</w:t>
      </w:r>
      <w:r>
        <w:t xml:space="preserve"> Алгоритмы автоматической обработки массивов данных (включая очистку от дубликатов) с помощью библиотеки </w:t>
      </w:r>
      <w:proofErr w:type="spellStart"/>
      <w:r>
        <w:rPr>
          <w:rStyle w:val="HTML"/>
          <w:rFonts w:eastAsiaTheme="majorEastAsia"/>
        </w:rPr>
        <w:t>ClosedXML</w:t>
      </w:r>
      <w:proofErr w:type="spellEnd"/>
      <w:r>
        <w:t>.</w:t>
      </w:r>
    </w:p>
    <w:p w14:paraId="262230B1" w14:textId="77777777" w:rsidR="00767692" w:rsidRPr="00767692" w:rsidRDefault="00767692" w:rsidP="00767692">
      <w:pPr>
        <w:rPr>
          <w:rFonts w:ascii="Times New Roman" w:hAnsi="Times New Roman" w:cs="Times New Roman"/>
          <w:b/>
          <w:bCs/>
        </w:rPr>
      </w:pPr>
      <w:r w:rsidRPr="00767692">
        <w:rPr>
          <w:rFonts w:ascii="Times New Roman" w:hAnsi="Times New Roman" w:cs="Times New Roman"/>
          <w:b/>
          <w:bCs/>
        </w:rPr>
        <w:t>Безопасность, шифрование и оптимизация</w:t>
      </w:r>
    </w:p>
    <w:p w14:paraId="08B2AA88" w14:textId="514710CC" w:rsidR="00767692" w:rsidRPr="00767692" w:rsidRDefault="00767692" w:rsidP="00767692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Pr="00767692">
        <w:rPr>
          <w:rFonts w:ascii="Times New Roman" w:hAnsi="Times New Roman" w:cs="Times New Roman"/>
        </w:rPr>
        <w:t xml:space="preserve"> спроектирован с учетом строгих требований к защите информации:</w:t>
      </w:r>
    </w:p>
    <w:p w14:paraId="4944C7AC" w14:textId="2C354410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Интеграция государственных сертификатов:</w:t>
      </w:r>
      <w:r w:rsidR="00696CFB">
        <w:rPr>
          <w:rFonts w:ascii="Times New Roman" w:hAnsi="Times New Roman" w:cs="Times New Roman"/>
        </w:rPr>
        <w:t xml:space="preserve"> дл</w:t>
      </w:r>
      <w:r w:rsidR="00B956D6" w:rsidRPr="00B956D6">
        <w:rPr>
          <w:rFonts w:ascii="Times New Roman" w:hAnsi="Times New Roman" w:cs="Times New Roman"/>
        </w:rPr>
        <w:t xml:space="preserve">я безопасной работы с отечественными ИИ-провайдерами (например, </w:t>
      </w:r>
      <w:proofErr w:type="spellStart"/>
      <w:r w:rsidR="00B956D6" w:rsidRPr="00B956D6">
        <w:rPr>
          <w:rFonts w:ascii="Times New Roman" w:hAnsi="Times New Roman" w:cs="Times New Roman"/>
        </w:rPr>
        <w:t>GigaChat</w:t>
      </w:r>
      <w:proofErr w:type="spellEnd"/>
      <w:r w:rsidR="00B956D6" w:rsidRPr="00B956D6">
        <w:rPr>
          <w:rFonts w:ascii="Times New Roman" w:hAnsi="Times New Roman" w:cs="Times New Roman"/>
        </w:rPr>
        <w:t xml:space="preserve"> от </w:t>
      </w:r>
      <w:proofErr w:type="spellStart"/>
      <w:r w:rsidR="00B956D6" w:rsidRPr="00B956D6">
        <w:rPr>
          <w:rFonts w:ascii="Times New Roman" w:hAnsi="Times New Roman" w:cs="Times New Roman"/>
        </w:rPr>
        <w:t>Сбера</w:t>
      </w:r>
      <w:proofErr w:type="spellEnd"/>
      <w:r w:rsidR="00B956D6" w:rsidRPr="00B956D6">
        <w:rPr>
          <w:rFonts w:ascii="Times New Roman" w:hAnsi="Times New Roman" w:cs="Times New Roman"/>
        </w:rPr>
        <w:t xml:space="preserve">) требуется наличие корневого сертификата </w:t>
      </w:r>
      <w:proofErr w:type="spellStart"/>
      <w:r w:rsidR="00B956D6" w:rsidRPr="00B956D6">
        <w:rPr>
          <w:rFonts w:ascii="Times New Roman" w:hAnsi="Times New Roman" w:cs="Times New Roman"/>
        </w:rPr>
        <w:t>Минцифры</w:t>
      </w:r>
      <w:proofErr w:type="spellEnd"/>
      <w:r w:rsidR="00B956D6" w:rsidRPr="00B956D6">
        <w:rPr>
          <w:rFonts w:ascii="Times New Roman" w:hAnsi="Times New Roman" w:cs="Times New Roman"/>
        </w:rPr>
        <w:t xml:space="preserve"> РФ. В нашем проекте этот сертификат (russian_trusted_root_ca.crt) уже вшит в ядро системы на уровне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-образа. Это гарантирует надежное TLS/SSL-шифрование и работу без ошибок безопасности. Важно: автоматическая поддержка сертификата работает только при запуске проекта через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-контейнер. При локальном запуске (без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>) пользователю потребуется устанавливать сертификат в ОС вручную.</w:t>
      </w:r>
    </w:p>
    <w:p w14:paraId="6EACE806" w14:textId="77777777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Безопасное хранение ключей:</w:t>
      </w:r>
      <w:r w:rsidRPr="00767692">
        <w:rPr>
          <w:rFonts w:ascii="Times New Roman" w:hAnsi="Times New Roman" w:cs="Times New Roman"/>
        </w:rPr>
        <w:t xml:space="preserve"> API-ключи хранятся в изолированном конфигурационном файле (</w:t>
      </w:r>
      <w:proofErr w:type="spellStart"/>
      <w:r w:rsidRPr="00767692">
        <w:rPr>
          <w:rFonts w:ascii="Times New Roman" w:hAnsi="Times New Roman" w:cs="Times New Roman"/>
        </w:rPr>
        <w:t>llm_</w:t>
      </w:r>
      <w:proofErr w:type="gramStart"/>
      <w:r w:rsidRPr="00767692">
        <w:rPr>
          <w:rFonts w:ascii="Times New Roman" w:hAnsi="Times New Roman" w:cs="Times New Roman"/>
        </w:rPr>
        <w:t>providers.json</w:t>
      </w:r>
      <w:proofErr w:type="spellEnd"/>
      <w:proofErr w:type="gramEnd"/>
      <w:r w:rsidRPr="00767692">
        <w:rPr>
          <w:rFonts w:ascii="Times New Roman" w:hAnsi="Times New Roman" w:cs="Times New Roman"/>
        </w:rPr>
        <w:t>), защищенном правами доступа Unix (</w:t>
      </w:r>
      <w:proofErr w:type="spellStart"/>
      <w:r w:rsidRPr="00767692">
        <w:rPr>
          <w:rFonts w:ascii="Times New Roman" w:hAnsi="Times New Roman" w:cs="Times New Roman"/>
        </w:rPr>
        <w:t>chown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app:app</w:t>
      </w:r>
      <w:proofErr w:type="spellEnd"/>
      <w:r w:rsidRPr="00767692">
        <w:rPr>
          <w:rFonts w:ascii="Times New Roman" w:hAnsi="Times New Roman" w:cs="Times New Roman"/>
        </w:rPr>
        <w:t>) внутри контейнера.</w:t>
      </w:r>
    </w:p>
    <w:p w14:paraId="7A4E2683" w14:textId="52707B4F" w:rsidR="00767692" w:rsidRPr="00767692" w:rsidRDefault="005F220E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220E">
        <w:rPr>
          <w:rFonts w:ascii="Times New Roman" w:hAnsi="Times New Roman" w:cs="Times New Roman"/>
          <w:b/>
          <w:bCs/>
        </w:rPr>
        <w:t xml:space="preserve">Оптимизация токенов: </w:t>
      </w:r>
      <w:r w:rsidRPr="005F220E">
        <w:rPr>
          <w:rFonts w:ascii="Times New Roman" w:hAnsi="Times New Roman" w:cs="Times New Roman"/>
        </w:rPr>
        <w:t>Балансировщик нагрузки предотвращает переполнение контекстного окна (</w:t>
      </w:r>
      <w:proofErr w:type="spellStart"/>
      <w:r w:rsidRPr="005F220E">
        <w:rPr>
          <w:rFonts w:ascii="Times New Roman" w:hAnsi="Times New Roman" w:cs="Times New Roman"/>
        </w:rPr>
        <w:t>Context</w:t>
      </w:r>
      <w:proofErr w:type="spellEnd"/>
      <w:r w:rsidRPr="005F220E">
        <w:rPr>
          <w:rFonts w:ascii="Times New Roman" w:hAnsi="Times New Roman" w:cs="Times New Roman"/>
        </w:rPr>
        <w:t xml:space="preserve"> </w:t>
      </w:r>
      <w:proofErr w:type="spellStart"/>
      <w:r w:rsidRPr="005F220E">
        <w:rPr>
          <w:rFonts w:ascii="Times New Roman" w:hAnsi="Times New Roman" w:cs="Times New Roman"/>
        </w:rPr>
        <w:t>Overflow</w:t>
      </w:r>
      <w:proofErr w:type="spellEnd"/>
      <w:r w:rsidRPr="005F220E">
        <w:rPr>
          <w:rFonts w:ascii="Times New Roman" w:hAnsi="Times New Roman" w:cs="Times New Roman"/>
        </w:rPr>
        <w:t xml:space="preserve">) при анализе крупных </w:t>
      </w:r>
      <w:proofErr w:type="spellStart"/>
      <w:r w:rsidRPr="005F220E">
        <w:rPr>
          <w:rFonts w:ascii="Times New Roman" w:hAnsi="Times New Roman" w:cs="Times New Roman"/>
        </w:rPr>
        <w:t>датасетов</w:t>
      </w:r>
      <w:proofErr w:type="spellEnd"/>
      <w:r w:rsidRPr="005F220E">
        <w:rPr>
          <w:rFonts w:ascii="Times New Roman" w:hAnsi="Times New Roman" w:cs="Times New Roman"/>
        </w:rPr>
        <w:t>, обеспечивая экономию квот платных API.</w:t>
      </w:r>
    </w:p>
    <w:p w14:paraId="52B825C0" w14:textId="237DE57D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2. Архитектура системы </w:t>
      </w:r>
    </w:p>
    <w:p w14:paraId="7D8D0832" w14:textId="3201491C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</w:t>
      </w:r>
      <w:r w:rsidR="00767692" w:rsidRPr="00677B50">
        <w:rPr>
          <w:rFonts w:ascii="Times New Roman" w:hAnsi="Times New Roman" w:cs="Times New Roman"/>
        </w:rPr>
        <w:t xml:space="preserve">ИИ-агента </w:t>
      </w:r>
      <w:r w:rsidRPr="002F32B9">
        <w:rPr>
          <w:rFonts w:ascii="Times New Roman" w:hAnsi="Times New Roman" w:cs="Times New Roman"/>
        </w:rPr>
        <w:t xml:space="preserve">построена на базе </w:t>
      </w:r>
      <w:proofErr w:type="spellStart"/>
      <w:r w:rsidRPr="002F32B9">
        <w:rPr>
          <w:rFonts w:ascii="Times New Roman" w:hAnsi="Times New Roman" w:cs="Times New Roman"/>
        </w:rPr>
        <w:t>микросервисной</w:t>
      </w:r>
      <w:proofErr w:type="spellEnd"/>
      <w:r w:rsidRPr="002F32B9">
        <w:rPr>
          <w:rFonts w:ascii="Times New Roman" w:hAnsi="Times New Roman" w:cs="Times New Roman"/>
        </w:rPr>
        <w:t xml:space="preserve"> архитектуры:</w:t>
      </w:r>
    </w:p>
    <w:p w14:paraId="26805C7A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lastRenderedPageBreak/>
        <w:t>Frontend / Backend:</w:t>
      </w:r>
      <w:r w:rsidRPr="002F32B9">
        <w:rPr>
          <w:rFonts w:ascii="Times New Roman" w:hAnsi="Times New Roman" w:cs="Times New Roman"/>
          <w:lang w:val="en-US"/>
        </w:rPr>
        <w:t xml:space="preserve"> ASP.NET Core MVC (C#). </w:t>
      </w:r>
      <w:r w:rsidRPr="002F32B9">
        <w:rPr>
          <w:rFonts w:ascii="Times New Roman" w:hAnsi="Times New Roman" w:cs="Times New Roman"/>
        </w:rPr>
        <w:t xml:space="preserve">Обеспечивает веб-интерфейс, </w:t>
      </w:r>
      <w:proofErr w:type="spellStart"/>
      <w:r w:rsidRPr="002F32B9">
        <w:rPr>
          <w:rFonts w:ascii="Times New Roman" w:hAnsi="Times New Roman" w:cs="Times New Roman"/>
        </w:rPr>
        <w:t>парсинг</w:t>
      </w:r>
      <w:proofErr w:type="spellEnd"/>
      <w:r w:rsidRPr="002F32B9">
        <w:rPr>
          <w:rFonts w:ascii="Times New Roman" w:hAnsi="Times New Roman" w:cs="Times New Roman"/>
        </w:rPr>
        <w:t xml:space="preserve"> Excel-файлов, маршрутизацию и управление конфигурациями.</w:t>
      </w:r>
    </w:p>
    <w:p w14:paraId="256886F8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AI Engine:</w:t>
      </w:r>
      <w:r w:rsidRPr="002F32B9">
        <w:rPr>
          <w:rFonts w:ascii="Times New Roman" w:hAnsi="Times New Roman" w:cs="Times New Roman"/>
        </w:rPr>
        <w:t xml:space="preserve"> Изолированный сервер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, предоставляющий REST API совместимое с </w:t>
      </w:r>
      <w:proofErr w:type="spellStart"/>
      <w:r w:rsidRPr="002F32B9">
        <w:rPr>
          <w:rFonts w:ascii="Times New Roman" w:hAnsi="Times New Roman" w:cs="Times New Roman"/>
        </w:rPr>
        <w:t>OpenAI</w:t>
      </w:r>
      <w:proofErr w:type="spellEnd"/>
      <w:r w:rsidRPr="002F32B9">
        <w:rPr>
          <w:rFonts w:ascii="Times New Roman" w:hAnsi="Times New Roman" w:cs="Times New Roman"/>
        </w:rPr>
        <w:t xml:space="preserve"> для взаимодействия с локальными моделями.</w:t>
      </w:r>
    </w:p>
    <w:p w14:paraId="360E98FC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Хранилище конфигураций:</w:t>
      </w:r>
      <w:r w:rsidRPr="002F32B9">
        <w:rPr>
          <w:rFonts w:ascii="Times New Roman" w:hAnsi="Times New Roman" w:cs="Times New Roman"/>
        </w:rPr>
        <w:t xml:space="preserve"> Динамический JSON-файл </w:t>
      </w:r>
      <w:proofErr w:type="spellStart"/>
      <w:r w:rsidRPr="002F32B9">
        <w:rPr>
          <w:rFonts w:ascii="Times New Roman" w:hAnsi="Times New Roman" w:cs="Times New Roman"/>
        </w:rPr>
        <w:t>llm_</w:t>
      </w:r>
      <w:proofErr w:type="gramStart"/>
      <w:r w:rsidRPr="002F32B9">
        <w:rPr>
          <w:rFonts w:ascii="Times New Roman" w:hAnsi="Times New Roman" w:cs="Times New Roman"/>
        </w:rPr>
        <w:t>providers.json</w:t>
      </w:r>
      <w:proofErr w:type="spellEnd"/>
      <w:proofErr w:type="gramEnd"/>
      <w:r w:rsidRPr="002F32B9">
        <w:rPr>
          <w:rFonts w:ascii="Times New Roman" w:hAnsi="Times New Roman" w:cs="Times New Roman"/>
        </w:rPr>
        <w:t>.</w:t>
      </w:r>
    </w:p>
    <w:p w14:paraId="35B47CC1" w14:textId="77777777" w:rsidR="00767692" w:rsidRPr="00677B50" w:rsidRDefault="00767692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3. Технологический стек (Tech </w:t>
      </w:r>
      <w:proofErr w:type="spellStart"/>
      <w:r w:rsidRPr="00677B50">
        <w:rPr>
          <w:rFonts w:ascii="Times New Roman" w:hAnsi="Times New Roman" w:cs="Times New Roman"/>
          <w:b/>
          <w:bCs/>
        </w:rPr>
        <w:t>Stack</w:t>
      </w:r>
      <w:proofErr w:type="spellEnd"/>
      <w:r w:rsidRPr="00677B50">
        <w:rPr>
          <w:rFonts w:ascii="Times New Roman" w:hAnsi="Times New Roman" w:cs="Times New Roman"/>
          <w:b/>
          <w:bCs/>
        </w:rPr>
        <w:t>)</w:t>
      </w:r>
    </w:p>
    <w:p w14:paraId="6822DAA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>Язык разработки: C# 12.0</w:t>
      </w:r>
    </w:p>
    <w:p w14:paraId="1C2AC050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767692">
        <w:rPr>
          <w:rFonts w:ascii="Times New Roman" w:hAnsi="Times New Roman" w:cs="Times New Roman"/>
        </w:rPr>
        <w:t>Фреймворк</w:t>
      </w:r>
      <w:r w:rsidRPr="00767692">
        <w:rPr>
          <w:rFonts w:ascii="Times New Roman" w:hAnsi="Times New Roman" w:cs="Times New Roman"/>
          <w:lang w:val="en-US"/>
        </w:rPr>
        <w:t>: ASP.NET Core 8.0/10.0 (MVC)</w:t>
      </w:r>
    </w:p>
    <w:p w14:paraId="2F2084C5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 xml:space="preserve">Контейнеризация и </w:t>
      </w:r>
      <w:proofErr w:type="spellStart"/>
      <w:r w:rsidRPr="00767692">
        <w:rPr>
          <w:rFonts w:ascii="Times New Roman" w:hAnsi="Times New Roman" w:cs="Times New Roman"/>
        </w:rPr>
        <w:t>Оркестрация</w:t>
      </w:r>
      <w:proofErr w:type="spellEnd"/>
      <w:r w:rsidRPr="00767692">
        <w:rPr>
          <w:rFonts w:ascii="Times New Roman" w:hAnsi="Times New Roman" w:cs="Times New Roman"/>
        </w:rPr>
        <w:t xml:space="preserve">: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,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Compose</w:t>
      </w:r>
      <w:proofErr w:type="spellEnd"/>
    </w:p>
    <w:p w14:paraId="3114E463" w14:textId="50DFB6FD" w:rsidR="005F220E" w:rsidRPr="005F220E" w:rsidRDefault="005F220E" w:rsidP="005F220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220E">
        <w:rPr>
          <w:rFonts w:ascii="Times New Roman" w:hAnsi="Times New Roman" w:cs="Times New Roman"/>
        </w:rPr>
        <w:t xml:space="preserve">Обработка данных: </w:t>
      </w:r>
      <w:proofErr w:type="spellStart"/>
      <w:r w:rsidRPr="005F220E">
        <w:rPr>
          <w:rFonts w:ascii="Times New Roman" w:hAnsi="Times New Roman" w:cs="Times New Roman"/>
        </w:rPr>
        <w:t>ClosedXML</w:t>
      </w:r>
      <w:proofErr w:type="spellEnd"/>
      <w:r w:rsidRPr="005F220E">
        <w:rPr>
          <w:rFonts w:ascii="Times New Roman" w:hAnsi="Times New Roman" w:cs="Times New Roman"/>
        </w:rPr>
        <w:t xml:space="preserve">, </w:t>
      </w:r>
      <w:proofErr w:type="spellStart"/>
      <w:r w:rsidRPr="005F220E">
        <w:rPr>
          <w:rFonts w:ascii="Times New Roman" w:hAnsi="Times New Roman" w:cs="Times New Roman"/>
        </w:rPr>
        <w:t>System.Text.Json</w:t>
      </w:r>
      <w:proofErr w:type="spellEnd"/>
    </w:p>
    <w:p w14:paraId="3681EBD8" w14:textId="3863B026" w:rsidR="005F220E" w:rsidRPr="005F220E" w:rsidRDefault="005F220E" w:rsidP="005F220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220E">
        <w:rPr>
          <w:rFonts w:ascii="Times New Roman" w:hAnsi="Times New Roman" w:cs="Times New Roman"/>
        </w:rPr>
        <w:t xml:space="preserve">Интерфейс (UI): HTML5, CSS3, </w:t>
      </w:r>
      <w:proofErr w:type="spellStart"/>
      <w:r w:rsidRPr="005F220E">
        <w:rPr>
          <w:rFonts w:ascii="Times New Roman" w:hAnsi="Times New Roman" w:cs="Times New Roman"/>
        </w:rPr>
        <w:t>Bootstrap</w:t>
      </w:r>
      <w:proofErr w:type="spellEnd"/>
      <w:r w:rsidRPr="005F220E">
        <w:rPr>
          <w:rFonts w:ascii="Times New Roman" w:hAnsi="Times New Roman" w:cs="Times New Roman"/>
        </w:rPr>
        <w:t xml:space="preserve"> 5, Chart.js (для радаров и гистограмм), </w:t>
      </w:r>
      <w:proofErr w:type="spellStart"/>
      <w:r w:rsidRPr="005F220E">
        <w:rPr>
          <w:rFonts w:ascii="Times New Roman" w:hAnsi="Times New Roman" w:cs="Times New Roman"/>
        </w:rPr>
        <w:t>jQuery</w:t>
      </w:r>
      <w:proofErr w:type="spellEnd"/>
      <w:r w:rsidRPr="005F220E">
        <w:rPr>
          <w:rFonts w:ascii="Times New Roman" w:hAnsi="Times New Roman" w:cs="Times New Roman"/>
        </w:rPr>
        <w:t xml:space="preserve"> </w:t>
      </w:r>
      <w:proofErr w:type="spellStart"/>
      <w:r w:rsidRPr="005F220E">
        <w:rPr>
          <w:rFonts w:ascii="Times New Roman" w:hAnsi="Times New Roman" w:cs="Times New Roman"/>
        </w:rPr>
        <w:t>Unobtrusive</w:t>
      </w:r>
      <w:proofErr w:type="spellEnd"/>
      <w:r w:rsidRPr="005F220E">
        <w:rPr>
          <w:rFonts w:ascii="Times New Roman" w:hAnsi="Times New Roman" w:cs="Times New Roman"/>
        </w:rPr>
        <w:t xml:space="preserve"> </w:t>
      </w:r>
      <w:proofErr w:type="spellStart"/>
      <w:r w:rsidRPr="005F220E">
        <w:rPr>
          <w:rFonts w:ascii="Times New Roman" w:hAnsi="Times New Roman" w:cs="Times New Roman"/>
        </w:rPr>
        <w:t>Validation</w:t>
      </w:r>
      <w:proofErr w:type="spellEnd"/>
      <w:r w:rsidRPr="005F220E">
        <w:rPr>
          <w:rFonts w:ascii="Times New Roman" w:hAnsi="Times New Roman" w:cs="Times New Roman"/>
        </w:rPr>
        <w:t>.</w:t>
      </w:r>
      <w:r w:rsidR="00767692" w:rsidRPr="005F220E">
        <w:rPr>
          <w:rFonts w:ascii="Times New Roman" w:hAnsi="Times New Roman" w:cs="Times New Roman"/>
        </w:rPr>
        <w:t>).</w:t>
      </w:r>
    </w:p>
    <w:p w14:paraId="69A0E6B7" w14:textId="05625171" w:rsidR="00767692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4</w:t>
      </w:r>
      <w:r w:rsidR="002F32B9" w:rsidRPr="002F32B9">
        <w:rPr>
          <w:rFonts w:ascii="Times New Roman" w:hAnsi="Times New Roman" w:cs="Times New Roman"/>
          <w:b/>
          <w:bCs/>
        </w:rPr>
        <w:t>. Технические требования</w:t>
      </w:r>
    </w:p>
    <w:p w14:paraId="1B74F6F0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Требования к серверу (или рабочей станции) зависят от выбранного режима работы нейросети.</w:t>
      </w:r>
    </w:p>
    <w:p w14:paraId="713219B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А: Использование внешних API (</w:t>
      </w: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OpenAI</w:t>
      </w:r>
      <w:proofErr w:type="spellEnd"/>
      <w:r w:rsidRPr="002F32B9">
        <w:rPr>
          <w:rFonts w:ascii="Times New Roman" w:hAnsi="Times New Roman" w:cs="Times New Roman"/>
          <w:b/>
          <w:bCs/>
        </w:rPr>
        <w:t>)</w:t>
      </w:r>
    </w:p>
    <w:p w14:paraId="2A1295F2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основные вычисления происходят на стороне провайдера.</w:t>
      </w:r>
    </w:p>
    <w:p w14:paraId="260F2B93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Процессор:</w:t>
      </w:r>
      <w:r w:rsidRPr="002F32B9">
        <w:rPr>
          <w:rFonts w:ascii="Times New Roman" w:hAnsi="Times New Roman" w:cs="Times New Roman"/>
        </w:rPr>
        <w:t xml:space="preserve"> Любой современный 2-ядерный процессор (от 2.0 ГГц).</w:t>
      </w:r>
    </w:p>
    <w:p w14:paraId="2F0764E5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ОЗУ:</w:t>
      </w:r>
      <w:r w:rsidRPr="002F32B9">
        <w:rPr>
          <w:rFonts w:ascii="Times New Roman" w:hAnsi="Times New Roman" w:cs="Times New Roman"/>
        </w:rPr>
        <w:t xml:space="preserve"> от 4 ГБ.</w:t>
      </w:r>
    </w:p>
    <w:p w14:paraId="49B66B66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Сеть:</w:t>
      </w:r>
      <w:r w:rsidRPr="002F32B9">
        <w:rPr>
          <w:rFonts w:ascii="Times New Roman" w:hAnsi="Times New Roman" w:cs="Times New Roman"/>
        </w:rPr>
        <w:t xml:space="preserve"> Стабильное широкополосное подключение к интернету для отправки запросов к API.</w:t>
      </w:r>
    </w:p>
    <w:p w14:paraId="7643097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Б: Использование локальной нейросети (</w:t>
      </w:r>
      <w:proofErr w:type="spellStart"/>
      <w:r w:rsidRPr="002F32B9">
        <w:rPr>
          <w:rFonts w:ascii="Times New Roman" w:hAnsi="Times New Roman" w:cs="Times New Roman"/>
          <w:b/>
          <w:bCs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8B)</w:t>
      </w:r>
    </w:p>
    <w:p w14:paraId="04CED2CE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данные не покидают контур организации (высший уровень безопасности), но требуются значительные вычислительные мощности.</w:t>
      </w:r>
    </w:p>
    <w:p w14:paraId="0D79E1B6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 (CPU):</w:t>
      </w:r>
      <w:r w:rsidRPr="002F32B9">
        <w:rPr>
          <w:rFonts w:ascii="Times New Roman" w:hAnsi="Times New Roman" w:cs="Times New Roman"/>
        </w:rPr>
        <w:t xml:space="preserve"> Уровня AMD </w:t>
      </w:r>
      <w:proofErr w:type="spellStart"/>
      <w:r w:rsidRPr="002F32B9">
        <w:rPr>
          <w:rFonts w:ascii="Times New Roman" w:hAnsi="Times New Roman" w:cs="Times New Roman"/>
        </w:rPr>
        <w:t>Ryzen</w:t>
      </w:r>
      <w:proofErr w:type="spellEnd"/>
      <w:r w:rsidRPr="002F32B9">
        <w:rPr>
          <w:rFonts w:ascii="Times New Roman" w:hAnsi="Times New Roman" w:cs="Times New Roman"/>
        </w:rPr>
        <w:t xml:space="preserve"> 5 3600 / Intel Core i5 10-го поколения или выше.</w:t>
      </w:r>
    </w:p>
    <w:p w14:paraId="17D4B16D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Видеокарта (GPU)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</w:t>
      </w:r>
      <w:proofErr w:type="gramEnd"/>
      <w:r w:rsidRPr="002F32B9">
        <w:rPr>
          <w:rFonts w:ascii="Times New Roman" w:hAnsi="Times New Roman" w:cs="Times New Roman"/>
        </w:rPr>
        <w:t xml:space="preserve"> NVIDIA GTX 1660 </w:t>
      </w:r>
      <w:proofErr w:type="spellStart"/>
      <w:r w:rsidRPr="002F32B9">
        <w:rPr>
          <w:rFonts w:ascii="Times New Roman" w:hAnsi="Times New Roman" w:cs="Times New Roman"/>
        </w:rPr>
        <w:t>Ti</w:t>
      </w:r>
      <w:proofErr w:type="spellEnd"/>
      <w:r w:rsidRPr="002F32B9">
        <w:rPr>
          <w:rFonts w:ascii="Times New Roman" w:hAnsi="Times New Roman" w:cs="Times New Roman"/>
        </w:rPr>
        <w:t xml:space="preserve"> (строгий минимум 6 ГБ видеопамяти) для аппаратного ускорения генерации токенов (CUDA).</w:t>
      </w:r>
    </w:p>
    <w:p w14:paraId="55A75FD0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 (RAM):</w:t>
      </w:r>
      <w:r w:rsidRPr="002F32B9">
        <w:rPr>
          <w:rFonts w:ascii="Times New Roman" w:hAnsi="Times New Roman" w:cs="Times New Roman"/>
        </w:rPr>
        <w:t xml:space="preserve"> 16 ГБ и более.</w:t>
      </w:r>
    </w:p>
    <w:p w14:paraId="111397C4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Диск:</w:t>
      </w:r>
      <w:r w:rsidRPr="002F32B9">
        <w:rPr>
          <w:rFonts w:ascii="Times New Roman" w:hAnsi="Times New Roman" w:cs="Times New Roman"/>
        </w:rPr>
        <w:t xml:space="preserve"> SSD-накопитель, минимум 10 ГБ свободного места (3 ГБ под базовый образ оркестратора + 4.7 ГБ под веса модели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3).</w:t>
      </w:r>
    </w:p>
    <w:p w14:paraId="269B4B58" w14:textId="77777777" w:rsidR="005F220E" w:rsidRDefault="005F220E" w:rsidP="002F32B9">
      <w:pPr>
        <w:rPr>
          <w:rFonts w:ascii="Times New Roman" w:hAnsi="Times New Roman" w:cs="Times New Roman"/>
          <w:b/>
          <w:bCs/>
        </w:rPr>
      </w:pPr>
    </w:p>
    <w:p w14:paraId="36F73BEA" w14:textId="77777777" w:rsidR="005F220E" w:rsidRDefault="005F220E" w:rsidP="002F32B9">
      <w:pPr>
        <w:rPr>
          <w:rFonts w:ascii="Times New Roman" w:hAnsi="Times New Roman" w:cs="Times New Roman"/>
          <w:b/>
          <w:bCs/>
        </w:rPr>
      </w:pPr>
    </w:p>
    <w:p w14:paraId="37B1EE94" w14:textId="2EA62571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lastRenderedPageBreak/>
        <w:t>5</w:t>
      </w:r>
      <w:r w:rsidR="002F32B9" w:rsidRPr="002F32B9">
        <w:rPr>
          <w:rFonts w:ascii="Times New Roman" w:hAnsi="Times New Roman" w:cs="Times New Roman"/>
          <w:b/>
          <w:bCs/>
        </w:rPr>
        <w:t>. Инструкция для первичной настройки (Для администратора)</w:t>
      </w:r>
    </w:p>
    <w:p w14:paraId="401A7C55" w14:textId="5E3605AE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Управление подключенными нейросетями физически хранится в файле </w:t>
      </w:r>
      <w:proofErr w:type="spellStart"/>
      <w:r w:rsidR="00071E0B" w:rsidRPr="00071E0B">
        <w:rPr>
          <w:rFonts w:ascii="Times New Roman" w:hAnsi="Times New Roman" w:cs="Times New Roman"/>
        </w:rPr>
        <w:t>AIFeedback</w:t>
      </w:r>
      <w:proofErr w:type="spellEnd"/>
      <w:r w:rsidR="00071E0B" w:rsidRPr="00071E0B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</w:rPr>
        <w:t>/</w:t>
      </w:r>
      <w:proofErr w:type="spellStart"/>
      <w:r w:rsidRPr="002F32B9">
        <w:rPr>
          <w:rFonts w:ascii="Times New Roman" w:hAnsi="Times New Roman" w:cs="Times New Roman"/>
        </w:rPr>
        <w:t>llm_</w:t>
      </w:r>
      <w:proofErr w:type="gramStart"/>
      <w:r w:rsidRPr="002F32B9">
        <w:rPr>
          <w:rFonts w:ascii="Times New Roman" w:hAnsi="Times New Roman" w:cs="Times New Roman"/>
        </w:rPr>
        <w:t>providers.json</w:t>
      </w:r>
      <w:proofErr w:type="spellEnd"/>
      <w:proofErr w:type="gramEnd"/>
      <w:r w:rsidRPr="002F32B9">
        <w:rPr>
          <w:rFonts w:ascii="Times New Roman" w:hAnsi="Times New Roman" w:cs="Times New Roman"/>
        </w:rPr>
        <w:t>. Администратор может выбрать один из двух способов развертывания проекта:</w:t>
      </w:r>
    </w:p>
    <w:p w14:paraId="5320972E" w14:textId="0ED95F35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Способ 1. Развертывание через </w:t>
      </w:r>
      <w:proofErr w:type="spellStart"/>
      <w:r w:rsidRPr="002F32B9">
        <w:rPr>
          <w:rFonts w:ascii="Times New Roman" w:hAnsi="Times New Roman" w:cs="Times New Roman"/>
          <w:b/>
          <w:bCs/>
        </w:rPr>
        <w:t>Docker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Compose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(Рекомендуемый)</w:t>
      </w:r>
    </w:p>
    <w:p w14:paraId="2454926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Этот способ гарантирует воспроизводимость окружения и изолирует ИИ от хост-системы.</w:t>
      </w:r>
    </w:p>
    <w:p w14:paraId="5B82742E" w14:textId="77777777" w:rsidR="002F32B9" w:rsidRPr="00BE4F68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Убедитесь, что установлен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 xml:space="preserve"> Desktop и порты 8080 и 11434 свободны.</w:t>
      </w:r>
    </w:p>
    <w:p w14:paraId="3DFE825A" w14:textId="1BC216E9" w:rsidR="00BE4F68" w:rsidRPr="00BE4F68" w:rsidRDefault="00BE4F68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Склонируйте</w:t>
      </w:r>
      <w:proofErr w:type="spellEnd"/>
      <w:r>
        <w:rPr>
          <w:rFonts w:ascii="Times New Roman" w:hAnsi="Times New Roman" w:cs="Times New Roman"/>
        </w:rPr>
        <w:t xml:space="preserve"> репозиторий с </w:t>
      </w:r>
      <w:r>
        <w:rPr>
          <w:rFonts w:ascii="Times New Roman" w:hAnsi="Times New Roman" w:cs="Times New Roman"/>
          <w:lang w:val="en-US"/>
        </w:rPr>
        <w:t xml:space="preserve">GitHub </w:t>
      </w:r>
    </w:p>
    <w:p w14:paraId="0D02DC78" w14:textId="66E2FFA8" w:rsidR="00BE4F68" w:rsidRPr="005F220E" w:rsidRDefault="00BE4F68" w:rsidP="00BE4F68">
      <w:pPr>
        <w:rPr>
          <w:rFonts w:ascii="Times New Roman" w:hAnsi="Times New Roman" w:cs="Times New Roman"/>
          <w:b/>
          <w:bCs/>
          <w:lang w:val="en-US"/>
        </w:rPr>
      </w:pPr>
      <w:r w:rsidRPr="00BE4F68">
        <w:rPr>
          <w:rFonts w:ascii="Times New Roman" w:hAnsi="Times New Roman" w:cs="Times New Roman"/>
          <w:b/>
          <w:bCs/>
          <w:lang w:val="en-US"/>
        </w:rPr>
        <w:t xml:space="preserve">git clone </w:t>
      </w:r>
      <w:r w:rsidR="005F220E" w:rsidRPr="005F220E">
        <w:rPr>
          <w:rFonts w:ascii="Times New Roman" w:hAnsi="Times New Roman" w:cs="Times New Roman"/>
          <w:b/>
          <w:bCs/>
          <w:lang w:val="en-US"/>
        </w:rPr>
        <w:t>https://github.com/LittleSangwoo/AIFeedback.git</w:t>
      </w:r>
    </w:p>
    <w:p w14:paraId="36AFE9F8" w14:textId="77777777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корневой папке проекта выполните команду для сборки образов:</w:t>
      </w:r>
    </w:p>
    <w:p w14:paraId="15AFA018" w14:textId="463787DA" w:rsidR="002F32B9" w:rsidRPr="008275F8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>docker</w:t>
      </w:r>
      <w:r w:rsidRPr="008275F8">
        <w:rPr>
          <w:rFonts w:ascii="Times New Roman" w:hAnsi="Times New Roman" w:cs="Times New Roman"/>
          <w:b/>
          <w:bCs/>
        </w:rPr>
        <w:t>-</w:t>
      </w:r>
      <w:r w:rsidRPr="002F32B9">
        <w:rPr>
          <w:rFonts w:ascii="Times New Roman" w:hAnsi="Times New Roman" w:cs="Times New Roman"/>
          <w:b/>
          <w:bCs/>
          <w:lang w:val="en-US"/>
        </w:rPr>
        <w:t>compose</w:t>
      </w:r>
      <w:r w:rsidRPr="008275F8">
        <w:rPr>
          <w:rFonts w:ascii="Times New Roman" w:hAnsi="Times New Roman" w:cs="Times New Roman"/>
          <w:b/>
          <w:bCs/>
        </w:rPr>
        <w:t xml:space="preserve"> </w:t>
      </w:r>
      <w:r w:rsidRPr="002F32B9">
        <w:rPr>
          <w:rFonts w:ascii="Times New Roman" w:hAnsi="Times New Roman" w:cs="Times New Roman"/>
          <w:b/>
          <w:bCs/>
          <w:lang w:val="en-US"/>
        </w:rPr>
        <w:t>up</w:t>
      </w:r>
      <w:r w:rsidRPr="008275F8">
        <w:rPr>
          <w:rFonts w:ascii="Times New Roman" w:hAnsi="Times New Roman" w:cs="Times New Roman"/>
          <w:b/>
          <w:bCs/>
        </w:rPr>
        <w:t xml:space="preserve"> -</w:t>
      </w:r>
      <w:r w:rsidRPr="002F32B9">
        <w:rPr>
          <w:rFonts w:ascii="Times New Roman" w:hAnsi="Times New Roman" w:cs="Times New Roman"/>
          <w:b/>
          <w:bCs/>
          <w:lang w:val="en-US"/>
        </w:rPr>
        <w:t>d</w:t>
      </w:r>
      <w:r w:rsidRPr="008275F8">
        <w:rPr>
          <w:rFonts w:ascii="Times New Roman" w:hAnsi="Times New Roman" w:cs="Times New Roman"/>
          <w:b/>
          <w:bCs/>
        </w:rPr>
        <w:t xml:space="preserve"> </w:t>
      </w:r>
      <w:r w:rsidR="00B6298B" w:rsidRPr="008275F8">
        <w:rPr>
          <w:rFonts w:ascii="Times New Roman" w:hAnsi="Times New Roman" w:cs="Times New Roman"/>
          <w:b/>
          <w:bCs/>
        </w:rPr>
        <w:t>--</w:t>
      </w:r>
      <w:r w:rsidRPr="002F32B9">
        <w:rPr>
          <w:rFonts w:ascii="Times New Roman" w:hAnsi="Times New Roman" w:cs="Times New Roman"/>
          <w:b/>
          <w:bCs/>
          <w:lang w:val="en-US"/>
        </w:rPr>
        <w:t>build</w:t>
      </w:r>
    </w:p>
    <w:p w14:paraId="0813D3FF" w14:textId="31E78483" w:rsidR="002F32B9" w:rsidRPr="002F32B9" w:rsidRDefault="002F32B9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 xml:space="preserve">(для </w:t>
      </w:r>
      <w:proofErr w:type="spellStart"/>
      <w:proofErr w:type="gramStart"/>
      <w:r w:rsidRPr="00677B50">
        <w:rPr>
          <w:rFonts w:ascii="Times New Roman" w:hAnsi="Times New Roman" w:cs="Times New Roman"/>
        </w:rPr>
        <w:t>того,чтобы</w:t>
      </w:r>
      <w:proofErr w:type="spellEnd"/>
      <w:proofErr w:type="gramEnd"/>
      <w:r w:rsidRPr="00677B50">
        <w:rPr>
          <w:rFonts w:ascii="Times New Roman" w:hAnsi="Times New Roman" w:cs="Times New Roman"/>
        </w:rPr>
        <w:t xml:space="preserve"> убедиться, что Вы в нужной директории, выполните команду </w:t>
      </w:r>
      <w:r w:rsidRPr="00677B50">
        <w:rPr>
          <w:rFonts w:ascii="Times New Roman" w:hAnsi="Times New Roman" w:cs="Times New Roman"/>
          <w:lang w:val="en-US"/>
        </w:rPr>
        <w:t>ls</w:t>
      </w:r>
      <w:r w:rsidRPr="00677B50">
        <w:rPr>
          <w:rFonts w:ascii="Times New Roman" w:hAnsi="Times New Roman" w:cs="Times New Roman"/>
        </w:rPr>
        <w:t xml:space="preserve"> и найдите файл </w:t>
      </w:r>
      <w:proofErr w:type="spellStart"/>
      <w:r w:rsidRPr="00677B50">
        <w:rPr>
          <w:rFonts w:ascii="Times New Roman" w:hAnsi="Times New Roman" w:cs="Times New Roman"/>
        </w:rPr>
        <w:t>docker-compose.yml</w:t>
      </w:r>
      <w:proofErr w:type="spellEnd"/>
      <w:r w:rsidRPr="00677B50">
        <w:rPr>
          <w:rFonts w:ascii="Times New Roman" w:hAnsi="Times New Roman" w:cs="Times New Roman"/>
        </w:rPr>
        <w:t>. В случае, если Вы не видите этот файл, спуститесь ниже (чаще всего) или выше по проекту)</w:t>
      </w:r>
    </w:p>
    <w:p w14:paraId="0D9D79C3" w14:textId="6F900AC2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инициализации локальной нейросети выполните загрузку </w:t>
      </w:r>
      <w:r w:rsidRPr="00677B50">
        <w:rPr>
          <w:rFonts w:ascii="Times New Roman" w:hAnsi="Times New Roman" w:cs="Times New Roman"/>
        </w:rPr>
        <w:t>модели</w:t>
      </w:r>
      <w:r w:rsidRPr="002F32B9">
        <w:rPr>
          <w:rFonts w:ascii="Times New Roman" w:hAnsi="Times New Roman" w:cs="Times New Roman"/>
        </w:rPr>
        <w:t xml:space="preserve"> в изолированный том:</w:t>
      </w:r>
    </w:p>
    <w:p w14:paraId="7F027C14" w14:textId="5488BE02" w:rsidR="00166F70" w:rsidRPr="00F7720E" w:rsidRDefault="006B6049" w:rsidP="002F32B9">
      <w:pPr>
        <w:rPr>
          <w:rFonts w:ascii="Times New Roman" w:hAnsi="Times New Roman" w:cs="Times New Roman"/>
          <w:b/>
          <w:bCs/>
          <w:lang w:val="en-US"/>
        </w:rPr>
      </w:pPr>
      <w:r w:rsidRPr="006B6049">
        <w:rPr>
          <w:rFonts w:ascii="Times New Roman" w:hAnsi="Times New Roman" w:cs="Times New Roman"/>
          <w:b/>
          <w:bCs/>
          <w:lang w:val="en-US"/>
        </w:rPr>
        <w:t xml:space="preserve">docker exec -it aifeedback-ollama-server-1 </w:t>
      </w:r>
      <w:proofErr w:type="spellStart"/>
      <w:r w:rsidRPr="006B604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6B6049">
        <w:rPr>
          <w:rFonts w:ascii="Times New Roman" w:hAnsi="Times New Roman" w:cs="Times New Roman"/>
          <w:b/>
          <w:bCs/>
          <w:lang w:val="en-US"/>
        </w:rPr>
        <w:t xml:space="preserve"> run llama3</w:t>
      </w:r>
    </w:p>
    <w:p w14:paraId="6A664857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</w:rPr>
        <w:t>Способ</w:t>
      </w:r>
      <w:r w:rsidRPr="004610F5">
        <w:rPr>
          <w:rFonts w:ascii="Times New Roman" w:hAnsi="Times New Roman" w:cs="Times New Roman"/>
          <w:b/>
          <w:bCs/>
        </w:rPr>
        <w:t xml:space="preserve"> 2. </w:t>
      </w:r>
      <w:r w:rsidRPr="002F32B9">
        <w:rPr>
          <w:rFonts w:ascii="Times New Roman" w:hAnsi="Times New Roman" w:cs="Times New Roman"/>
          <w:b/>
          <w:bCs/>
        </w:rPr>
        <w:t>Локальное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развертывание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(Visual Studio + Native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  <w:lang w:val="en-US"/>
        </w:rPr>
        <w:t>)</w:t>
      </w:r>
    </w:p>
    <w:p w14:paraId="70F21D6D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Используется для разработки, отладки или работы на машинах без поддержки виртуализации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.</w:t>
      </w:r>
    </w:p>
    <w:p w14:paraId="135FC70D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Установите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для Windows/Linux с официального сайта.</w:t>
      </w:r>
    </w:p>
    <w:p w14:paraId="5C63F94A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Откройте командную строку и скачайте модель: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</w:t>
      </w:r>
      <w:proofErr w:type="spellStart"/>
      <w:r w:rsidRPr="002F32B9">
        <w:rPr>
          <w:rFonts w:ascii="Times New Roman" w:hAnsi="Times New Roman" w:cs="Times New Roman"/>
        </w:rPr>
        <w:t>run</w:t>
      </w:r>
      <w:proofErr w:type="spellEnd"/>
      <w:r w:rsidRPr="002F32B9">
        <w:rPr>
          <w:rFonts w:ascii="Times New Roman" w:hAnsi="Times New Roman" w:cs="Times New Roman"/>
        </w:rPr>
        <w:t xml:space="preserve"> llama3.</w:t>
      </w:r>
    </w:p>
    <w:p w14:paraId="025F753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Оставьте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работать в фоновом режиме (иконка в </w:t>
      </w:r>
      <w:proofErr w:type="spellStart"/>
      <w:r w:rsidRPr="002F32B9">
        <w:rPr>
          <w:rFonts w:ascii="Times New Roman" w:hAnsi="Times New Roman" w:cs="Times New Roman"/>
        </w:rPr>
        <w:t>трее</w:t>
      </w:r>
      <w:proofErr w:type="spellEnd"/>
      <w:r w:rsidRPr="002F32B9">
        <w:rPr>
          <w:rFonts w:ascii="Times New Roman" w:hAnsi="Times New Roman" w:cs="Times New Roman"/>
        </w:rPr>
        <w:t>).</w:t>
      </w:r>
    </w:p>
    <w:p w14:paraId="2321411C" w14:textId="7083C35E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F32B9">
        <w:rPr>
          <w:rFonts w:ascii="Times New Roman" w:hAnsi="Times New Roman" w:cs="Times New Roman"/>
        </w:rPr>
        <w:t>Откройте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файл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="006B6049" w:rsidRPr="006B6049">
        <w:rPr>
          <w:rFonts w:ascii="Times New Roman" w:hAnsi="Times New Roman" w:cs="Times New Roman"/>
          <w:lang w:val="en-US"/>
        </w:rPr>
        <w:t>AIFeedback.sln</w:t>
      </w:r>
      <w:r w:rsidR="009767A5" w:rsidRPr="009767A5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в</w:t>
      </w:r>
      <w:r w:rsidRPr="002F32B9">
        <w:rPr>
          <w:rFonts w:ascii="Times New Roman" w:hAnsi="Times New Roman" w:cs="Times New Roman"/>
          <w:lang w:val="en-US"/>
        </w:rPr>
        <w:t xml:space="preserve"> Visual Studio.</w:t>
      </w:r>
    </w:p>
    <w:p w14:paraId="4DCB9F7F" w14:textId="71C493F8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В качестве профиля запуска выберите </w:t>
      </w:r>
      <w:proofErr w:type="spellStart"/>
      <w:r w:rsidR="006B6049" w:rsidRPr="006B6049">
        <w:rPr>
          <w:rFonts w:ascii="Times New Roman" w:hAnsi="Times New Roman" w:cs="Times New Roman"/>
          <w:lang w:val="en-US"/>
        </w:rPr>
        <w:t>AIFeedback</w:t>
      </w:r>
      <w:proofErr w:type="spellEnd"/>
      <w:r w:rsidR="006B6049"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</w:rPr>
        <w:t>(</w:t>
      </w:r>
      <w:r w:rsidRPr="00677B50">
        <w:rPr>
          <w:rFonts w:ascii="Times New Roman" w:hAnsi="Times New Roman" w:cs="Times New Roman"/>
          <w:lang w:val="en-US"/>
        </w:rPr>
        <w:t>https</w:t>
      </w:r>
      <w:r w:rsidRPr="00677B50">
        <w:rPr>
          <w:rFonts w:ascii="Times New Roman" w:hAnsi="Times New Roman" w:cs="Times New Roman"/>
        </w:rPr>
        <w:t>/</w:t>
      </w:r>
      <w:r w:rsidRPr="00677B50">
        <w:rPr>
          <w:rFonts w:ascii="Times New Roman" w:hAnsi="Times New Roman" w:cs="Times New Roman"/>
          <w:lang w:val="en-US"/>
        </w:rPr>
        <w:t>http</w:t>
      </w:r>
      <w:r w:rsidRPr="00677B50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</w:rPr>
        <w:t xml:space="preserve">не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) и запустите проект.</w:t>
      </w:r>
    </w:p>
    <w:p w14:paraId="3D44676A" w14:textId="083949EC" w:rsidR="002F32B9" w:rsidRPr="002F32B9" w:rsidRDefault="00767692" w:rsidP="00EC3FD5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 Руководство пользователя</w:t>
      </w:r>
    </w:p>
    <w:p w14:paraId="0D17B655" w14:textId="77777777" w:rsidR="00EC3FD5" w:rsidRDefault="00EC3FD5" w:rsidP="00EC3FD5">
      <w:pPr>
        <w:pStyle w:val="ae"/>
      </w:pPr>
      <w:r>
        <w:rPr>
          <w:b/>
          <w:bCs/>
        </w:rPr>
        <w:t>6.1. Начало работы и загрузка данных</w:t>
      </w:r>
    </w:p>
    <w:p w14:paraId="61BA8AD5" w14:textId="77777777" w:rsidR="00EC3FD5" w:rsidRDefault="00EC3FD5" w:rsidP="00EC3FD5">
      <w:pPr>
        <w:pStyle w:val="ae"/>
        <w:numPr>
          <w:ilvl w:val="0"/>
          <w:numId w:val="19"/>
        </w:numPr>
      </w:pPr>
      <w:r>
        <w:t xml:space="preserve">Откройте веб-интерфейс программы </w:t>
      </w:r>
      <w:proofErr w:type="spellStart"/>
      <w:r>
        <w:t>AIFeedback</w:t>
      </w:r>
      <w:proofErr w:type="spellEnd"/>
      <w:r>
        <w:t xml:space="preserve"> в браузере.</w:t>
      </w:r>
    </w:p>
    <w:p w14:paraId="4C6CF0CF" w14:textId="77777777" w:rsidR="00EC3FD5" w:rsidRDefault="00EC3FD5" w:rsidP="00EC3FD5">
      <w:pPr>
        <w:pStyle w:val="ae"/>
        <w:numPr>
          <w:ilvl w:val="0"/>
          <w:numId w:val="19"/>
        </w:numPr>
      </w:pPr>
      <w:r>
        <w:t>На главной странице перейдите в раздел загрузки файлов.</w:t>
      </w:r>
    </w:p>
    <w:p w14:paraId="0A5F1077" w14:textId="77777777" w:rsidR="00EC3FD5" w:rsidRDefault="00EC3FD5" w:rsidP="00EC3FD5">
      <w:pPr>
        <w:pStyle w:val="ae"/>
        <w:numPr>
          <w:ilvl w:val="0"/>
          <w:numId w:val="19"/>
        </w:numPr>
      </w:pPr>
      <w:r>
        <w:t xml:space="preserve">Выберите и загрузите файл в формате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xlsx</w:t>
      </w:r>
      <w:proofErr w:type="spellEnd"/>
      <w:r>
        <w:t xml:space="preserve"> или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csv</w:t>
      </w:r>
      <w:proofErr w:type="spellEnd"/>
      <w:r>
        <w:t>, содержащий исходную выгрузку анкет обратной связи слушателей. Система автоматически обработает массив данных и исключит возможные дубликаты.</w:t>
      </w:r>
    </w:p>
    <w:p w14:paraId="7C0761D8" w14:textId="77777777" w:rsidR="00EC3FD5" w:rsidRDefault="00EC3FD5" w:rsidP="00EC3FD5">
      <w:pPr>
        <w:pStyle w:val="ae"/>
        <w:numPr>
          <w:ilvl w:val="0"/>
          <w:numId w:val="19"/>
        </w:numPr>
      </w:pPr>
      <w:r>
        <w:t xml:space="preserve">Дождитесь окончания работы парсера и генерации аналитического </w:t>
      </w:r>
      <w:proofErr w:type="spellStart"/>
      <w:r>
        <w:t>дашборда</w:t>
      </w:r>
      <w:proofErr w:type="spellEnd"/>
      <w:r>
        <w:t>.</w:t>
      </w:r>
    </w:p>
    <w:p w14:paraId="424199A6" w14:textId="77777777" w:rsidR="00EC3FD5" w:rsidRDefault="00EC3FD5" w:rsidP="00EC3FD5">
      <w:pPr>
        <w:pStyle w:val="ae"/>
      </w:pPr>
      <w:r>
        <w:rPr>
          <w:b/>
          <w:bCs/>
        </w:rPr>
        <w:lastRenderedPageBreak/>
        <w:t>6.2. Анализ метрик и визуализаций</w:t>
      </w:r>
    </w:p>
    <w:p w14:paraId="69B04AA5" w14:textId="77777777" w:rsidR="00EC3FD5" w:rsidRDefault="00EC3FD5" w:rsidP="00EC3FD5">
      <w:pPr>
        <w:pStyle w:val="ae"/>
        <w:numPr>
          <w:ilvl w:val="0"/>
          <w:numId w:val="20"/>
        </w:numPr>
      </w:pPr>
      <w:r>
        <w:t xml:space="preserve">В верхней части открывшегося отчета ознакомьтесь с </w:t>
      </w:r>
      <w:r>
        <w:rPr>
          <w:b/>
          <w:bCs/>
        </w:rPr>
        <w:t>ключевыми показателями</w:t>
      </w:r>
      <w:r>
        <w:t>: Общая удовлетворенность (по 10-балльной шкале), Уровень вовлеченности аудитории и Анализ тональности (процент позитивных комментариев).</w:t>
      </w:r>
    </w:p>
    <w:p w14:paraId="2B2C97E0" w14:textId="77777777" w:rsidR="00EC3FD5" w:rsidRDefault="00EC3FD5" w:rsidP="00EC3FD5">
      <w:pPr>
        <w:pStyle w:val="ae"/>
        <w:numPr>
          <w:ilvl w:val="0"/>
          <w:numId w:val="20"/>
        </w:numPr>
      </w:pPr>
      <w:r>
        <w:t xml:space="preserve">Изучите </w:t>
      </w:r>
      <w:r>
        <w:rPr>
          <w:b/>
          <w:bCs/>
        </w:rPr>
        <w:t>Профиль программы (лепестковая диаграмма)</w:t>
      </w:r>
      <w:r>
        <w:t>, чтобы визуально оценить баланс между полезностью, практико-ориентированностью, доступностью материалов и качеством взаимодействия с командой КУ.</w:t>
      </w:r>
    </w:p>
    <w:p w14:paraId="68CB307C" w14:textId="77777777" w:rsidR="00EC3FD5" w:rsidRDefault="00EC3FD5" w:rsidP="00EC3FD5">
      <w:pPr>
        <w:pStyle w:val="ae"/>
        <w:numPr>
          <w:ilvl w:val="0"/>
          <w:numId w:val="20"/>
        </w:numPr>
      </w:pPr>
      <w:r>
        <w:t xml:space="preserve">В блоке </w:t>
      </w:r>
      <w:r>
        <w:rPr>
          <w:b/>
          <w:bCs/>
        </w:rPr>
        <w:t>Тренд удовлетворенности</w:t>
      </w:r>
      <w:r>
        <w:t xml:space="preserve"> отследите динамику изменения средних баллов курса. График покажет, как меняется оценка программы от потока к потоку.</w:t>
      </w:r>
    </w:p>
    <w:p w14:paraId="560FE328" w14:textId="77777777" w:rsidR="00EC3FD5" w:rsidRDefault="00EC3FD5" w:rsidP="00EC3FD5">
      <w:pPr>
        <w:pStyle w:val="ae"/>
        <w:numPr>
          <w:ilvl w:val="0"/>
          <w:numId w:val="20"/>
        </w:numPr>
      </w:pPr>
      <w:r>
        <w:t xml:space="preserve">Используйте </w:t>
      </w:r>
      <w:r>
        <w:rPr>
          <w:b/>
          <w:bCs/>
        </w:rPr>
        <w:t>Матрицу корреляций</w:t>
      </w:r>
      <w:r>
        <w:t>, чтобы выявить скрытые зависимости между критериями (например, как оценка доступности материалов влияет на общую удовлетворенность курсом).</w:t>
      </w:r>
    </w:p>
    <w:p w14:paraId="3A8A54C4" w14:textId="77777777" w:rsidR="00EC3FD5" w:rsidRDefault="00EC3FD5" w:rsidP="00EC3FD5">
      <w:pPr>
        <w:pStyle w:val="ae"/>
      </w:pPr>
      <w:r>
        <w:rPr>
          <w:b/>
          <w:bCs/>
        </w:rPr>
        <w:t>6.3. Работа с ИИ-аудитом и чат-ассистентом</w:t>
      </w:r>
    </w:p>
    <w:p w14:paraId="67E2B7DF" w14:textId="77777777" w:rsidR="00EC3FD5" w:rsidRDefault="00EC3FD5" w:rsidP="00EC3FD5">
      <w:pPr>
        <w:pStyle w:val="ae"/>
        <w:numPr>
          <w:ilvl w:val="0"/>
          <w:numId w:val="21"/>
        </w:numPr>
      </w:pPr>
      <w:r>
        <w:t xml:space="preserve">Перейдите к блоку </w:t>
      </w:r>
      <w:r>
        <w:rPr>
          <w:b/>
          <w:bCs/>
        </w:rPr>
        <w:t>«Аналитическое заключение (Модуль ИИ)»</w:t>
      </w:r>
      <w:r>
        <w:t>. Здесь представлены сформированные нейросетью выводы о качестве курса. Каждая рекомендация и выявленная проблема (неактуальные темы, потребность в доработке) подкреплена прямыми цитатами из текстовых комментариев слушателей.</w:t>
      </w:r>
    </w:p>
    <w:p w14:paraId="7FB4C996" w14:textId="77777777" w:rsidR="00EC3FD5" w:rsidRDefault="00EC3FD5" w:rsidP="00EC3FD5">
      <w:pPr>
        <w:pStyle w:val="ae"/>
        <w:numPr>
          <w:ilvl w:val="0"/>
          <w:numId w:val="21"/>
        </w:numPr>
      </w:pPr>
      <w:r>
        <w:t xml:space="preserve">Для получения более детализированной информации спуститесь к модулю </w:t>
      </w:r>
      <w:r>
        <w:rPr>
          <w:b/>
          <w:bCs/>
        </w:rPr>
        <w:t>«Уточняющие вопросы к ИИ»</w:t>
      </w:r>
      <w:r>
        <w:t>.</w:t>
      </w:r>
    </w:p>
    <w:p w14:paraId="55A68F0E" w14:textId="77777777" w:rsidR="00EC3FD5" w:rsidRDefault="00EC3FD5" w:rsidP="00EC3FD5">
      <w:pPr>
        <w:pStyle w:val="ae"/>
        <w:numPr>
          <w:ilvl w:val="0"/>
          <w:numId w:val="21"/>
        </w:numPr>
      </w:pPr>
      <w:r>
        <w:t xml:space="preserve">В строке чата задайте вопрос в свободной форме (например: </w:t>
      </w:r>
      <w:r>
        <w:rPr>
          <w:i/>
          <w:iCs/>
        </w:rPr>
        <w:t>«Какие основные жалобы на расписание занятий?»</w:t>
      </w:r>
      <w:r>
        <w:t xml:space="preserve"> или </w:t>
      </w:r>
      <w:r>
        <w:rPr>
          <w:i/>
          <w:iCs/>
        </w:rPr>
        <w:t>«Составь краткую выжимку предложений по улучшению практических заданий»</w:t>
      </w:r>
      <w:r>
        <w:t>). ИИ проанализирует контекст загруженной анкеты и выдаст точный ответ.</w:t>
      </w:r>
    </w:p>
    <w:p w14:paraId="71CAE6D2" w14:textId="77777777" w:rsidR="00EC3FD5" w:rsidRDefault="00EC3FD5" w:rsidP="00EC3FD5">
      <w:pPr>
        <w:pStyle w:val="ae"/>
        <w:numPr>
          <w:ilvl w:val="0"/>
          <w:numId w:val="21"/>
        </w:numPr>
      </w:pPr>
      <w:r>
        <w:t xml:space="preserve">При необходимости нажмите </w:t>
      </w:r>
      <w:r>
        <w:rPr>
          <w:b/>
          <w:bCs/>
        </w:rPr>
        <w:t>«Сохранить чат (.</w:t>
      </w:r>
      <w:proofErr w:type="spellStart"/>
      <w:r>
        <w:rPr>
          <w:b/>
          <w:bCs/>
        </w:rPr>
        <w:t>txt</w:t>
      </w:r>
      <w:proofErr w:type="spellEnd"/>
      <w:r>
        <w:rPr>
          <w:b/>
          <w:bCs/>
        </w:rPr>
        <w:t>)»</w:t>
      </w:r>
      <w:r>
        <w:t>, чтобы выгрузить лог диалога с ИИ-ассистентом.</w:t>
      </w:r>
    </w:p>
    <w:p w14:paraId="10060539" w14:textId="77777777" w:rsidR="00EC3FD5" w:rsidRDefault="00EC3FD5" w:rsidP="00EC3FD5">
      <w:pPr>
        <w:pStyle w:val="ae"/>
      </w:pPr>
      <w:r>
        <w:rPr>
          <w:b/>
          <w:bCs/>
        </w:rPr>
        <w:t>6.4. Экспорт результатов</w:t>
      </w:r>
    </w:p>
    <w:p w14:paraId="520303CB" w14:textId="77777777" w:rsidR="00EC3FD5" w:rsidRDefault="00EC3FD5" w:rsidP="00EC3FD5">
      <w:pPr>
        <w:pStyle w:val="ae"/>
        <w:numPr>
          <w:ilvl w:val="0"/>
          <w:numId w:val="22"/>
        </w:numPr>
      </w:pPr>
      <w:r>
        <w:t>Для сохранения итогового отчета обратитесь к панели кнопок в верхней части экрана.</w:t>
      </w:r>
    </w:p>
    <w:p w14:paraId="58B56367" w14:textId="77777777" w:rsidR="00EC3FD5" w:rsidRDefault="00EC3FD5" w:rsidP="00EC3FD5">
      <w:pPr>
        <w:pStyle w:val="ae"/>
        <w:numPr>
          <w:ilvl w:val="0"/>
          <w:numId w:val="22"/>
        </w:numPr>
      </w:pPr>
      <w:r>
        <w:t xml:space="preserve">Нажмите </w:t>
      </w:r>
      <w:r>
        <w:rPr>
          <w:b/>
          <w:bCs/>
        </w:rPr>
        <w:t>«Скачать Excel»</w:t>
      </w:r>
      <w:r>
        <w:t xml:space="preserve"> для выгрузки детализированной аналитической справки в виде таблицы, содержащей распределение баллов и ИИ-заключения.</w:t>
      </w:r>
    </w:p>
    <w:p w14:paraId="1E36B5F3" w14:textId="3DB9492E" w:rsidR="002F32B9" w:rsidRPr="00EC3FD5" w:rsidRDefault="00EC3FD5" w:rsidP="00EC3FD5">
      <w:pPr>
        <w:pStyle w:val="ae"/>
        <w:numPr>
          <w:ilvl w:val="0"/>
          <w:numId w:val="22"/>
        </w:numPr>
      </w:pPr>
      <w:r>
        <w:t xml:space="preserve">Нажмите </w:t>
      </w:r>
      <w:r>
        <w:rPr>
          <w:b/>
          <w:bCs/>
        </w:rPr>
        <w:t>«Скачать Word»</w:t>
      </w:r>
      <w:r>
        <w:t xml:space="preserve"> для получения текстового документа, оформленного по корпоративным стандартам и полностью готового к печати или включению в номенклатуру дел.</w:t>
      </w:r>
    </w:p>
    <w:p w14:paraId="33EEE233" w14:textId="405E4700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Segoe UI Emoji" w:hAnsi="Segoe UI Emoji" w:cs="Segoe UI Emoji"/>
        </w:rPr>
        <w:t>⚠️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ПРЕДУПРЕЖДЕНИЕ О ЛИМИТАХ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При</w:t>
      </w:r>
      <w:proofErr w:type="gramEnd"/>
      <w:r w:rsidRPr="002F32B9">
        <w:rPr>
          <w:rFonts w:ascii="Times New Roman" w:hAnsi="Times New Roman" w:cs="Times New Roman"/>
        </w:rPr>
        <w:t xml:space="preserve"> работе с бесплатными внешними API (например, 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 существуют строгие лимиты на количество токенов в минуту</w:t>
      </w:r>
      <w:r w:rsidR="00A85557" w:rsidRPr="00677B50">
        <w:rPr>
          <w:rFonts w:ascii="Times New Roman" w:hAnsi="Times New Roman" w:cs="Times New Roman"/>
        </w:rPr>
        <w:t xml:space="preserve"> (</w:t>
      </w:r>
      <w:r w:rsidR="00A85557" w:rsidRPr="00677B50">
        <w:rPr>
          <w:rFonts w:ascii="Times New Roman" w:hAnsi="Times New Roman" w:cs="Times New Roman"/>
          <w:lang w:val="en-US"/>
        </w:rPr>
        <w:t>TPM</w:t>
      </w:r>
      <w:r w:rsidR="00A85557" w:rsidRPr="00677B50">
        <w:rPr>
          <w:rFonts w:ascii="Times New Roman" w:hAnsi="Times New Roman" w:cs="Times New Roman"/>
        </w:rPr>
        <w:t>)</w:t>
      </w:r>
      <w:r w:rsidRPr="002F32B9">
        <w:rPr>
          <w:rFonts w:ascii="Times New Roman" w:hAnsi="Times New Roman" w:cs="Times New Roman"/>
        </w:rPr>
        <w:t>. Если вы загружаете массивный Excel-файл на несколько тысяч ответов, облачное API может отклонить запрос из-за превышения объема текста. В таких случаях настоятельно рекомендуется переключаться на локальную или корпоративную нейросеть, не имеющую ограничений по TPM.</w:t>
      </w:r>
    </w:p>
    <w:p w14:paraId="6E689DD5" w14:textId="04C9B22E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</w:t>
      </w:r>
      <w:r w:rsidR="00EC3FD5">
        <w:rPr>
          <w:rFonts w:ascii="Times New Roman" w:hAnsi="Times New Roman" w:cs="Times New Roman"/>
          <w:b/>
          <w:bCs/>
        </w:rPr>
        <w:t>5</w:t>
      </w:r>
      <w:r w:rsidR="002F32B9" w:rsidRPr="002F32B9">
        <w:rPr>
          <w:rFonts w:ascii="Times New Roman" w:hAnsi="Times New Roman" w:cs="Times New Roman"/>
          <w:b/>
          <w:bCs/>
        </w:rPr>
        <w:t>. Настройка ИИ-провайдеров</w:t>
      </w:r>
    </w:p>
    <w:p w14:paraId="3E7BF661" w14:textId="4EB37DED" w:rsidR="002F32B9" w:rsidRDefault="007109E9" w:rsidP="002F3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меню по кнопке </w:t>
      </w:r>
      <w:r w:rsidRPr="007109E9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Шлюзы ИИ</w:t>
      </w:r>
      <w:r w:rsidRPr="007109E9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="00BF7558" w:rsidRPr="00BF7558">
        <w:rPr>
          <w:rFonts w:ascii="Times New Roman" w:hAnsi="Times New Roman" w:cs="Times New Roman"/>
        </w:rPr>
        <w:t xml:space="preserve">осуществляется управление конфигурацией подключенных нейросетей. Система поддерживает динамическое добавление и </w:t>
      </w:r>
      <w:r w:rsidR="00BF7558" w:rsidRPr="00BF7558">
        <w:rPr>
          <w:rFonts w:ascii="Times New Roman" w:hAnsi="Times New Roman" w:cs="Times New Roman"/>
        </w:rPr>
        <w:lastRenderedPageBreak/>
        <w:t>переключение языковых моделей. При заполнении карточки провайдера необходимо строго соблюдать следующие технические параметры:</w:t>
      </w:r>
    </w:p>
    <w:p w14:paraId="56F2D15A" w14:textId="68752742" w:rsidR="007109E9" w:rsidRPr="002F32B9" w:rsidRDefault="007109E9" w:rsidP="002F32B9">
      <w:pPr>
        <w:rPr>
          <w:rFonts w:ascii="Times New Roman" w:hAnsi="Times New Roman" w:cs="Times New Roman"/>
        </w:rPr>
      </w:pPr>
      <w:r w:rsidRPr="007109E9">
        <w:rPr>
          <w:rFonts w:ascii="Times New Roman" w:hAnsi="Times New Roman" w:cs="Times New Roman"/>
        </w:rPr>
        <w:drawing>
          <wp:inline distT="0" distB="0" distL="0" distR="0" wp14:anchorId="716FFDF1" wp14:editId="0D67B3F4">
            <wp:extent cx="2905125" cy="45047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218" cy="451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95A4" w14:textId="52BD3E23" w:rsidR="00BF7558" w:rsidRPr="00BF7558" w:rsidRDefault="002F32B9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Условное название:</w:t>
      </w:r>
      <w:r w:rsidRPr="002F32B9">
        <w:rPr>
          <w:rFonts w:ascii="Times New Roman" w:hAnsi="Times New Roman" w:cs="Times New Roman"/>
        </w:rPr>
        <w:t xml:space="preserve"> </w:t>
      </w:r>
      <w:r w:rsidR="00BF7558" w:rsidRPr="00BF7558">
        <w:rPr>
          <w:rFonts w:ascii="Times New Roman" w:hAnsi="Times New Roman" w:cs="Times New Roman"/>
        </w:rPr>
        <w:t xml:space="preserve">Пользовательское наименование провайдера, которое будет отображаться в графическом интерфейсе системы (например, «Локальная </w:t>
      </w:r>
      <w:proofErr w:type="spellStart"/>
      <w:r w:rsidR="00BF7558" w:rsidRPr="00BF7558">
        <w:rPr>
          <w:rFonts w:ascii="Times New Roman" w:hAnsi="Times New Roman" w:cs="Times New Roman"/>
        </w:rPr>
        <w:t>Llama</w:t>
      </w:r>
      <w:proofErr w:type="spellEnd"/>
      <w:r w:rsidR="00BF7558" w:rsidRPr="00BF7558">
        <w:rPr>
          <w:rFonts w:ascii="Times New Roman" w:hAnsi="Times New Roman" w:cs="Times New Roman"/>
        </w:rPr>
        <w:t xml:space="preserve"> 3», «</w:t>
      </w:r>
      <w:proofErr w:type="spellStart"/>
      <w:r w:rsidR="00BF7558" w:rsidRPr="00BF7558">
        <w:rPr>
          <w:rFonts w:ascii="Times New Roman" w:hAnsi="Times New Roman" w:cs="Times New Roman"/>
        </w:rPr>
        <w:t>Yandex</w:t>
      </w:r>
      <w:proofErr w:type="spellEnd"/>
      <w:r w:rsidR="00BF7558" w:rsidRPr="00BF7558">
        <w:rPr>
          <w:rFonts w:ascii="Times New Roman" w:hAnsi="Times New Roman" w:cs="Times New Roman"/>
        </w:rPr>
        <w:t xml:space="preserve"> </w:t>
      </w:r>
      <w:proofErr w:type="spellStart"/>
      <w:r w:rsidR="00BF7558" w:rsidRPr="00BF7558">
        <w:rPr>
          <w:rFonts w:ascii="Times New Roman" w:hAnsi="Times New Roman" w:cs="Times New Roman"/>
        </w:rPr>
        <w:t>Cloud</w:t>
      </w:r>
      <w:proofErr w:type="spellEnd"/>
      <w:r w:rsidR="00BF7558" w:rsidRPr="00BF7558">
        <w:rPr>
          <w:rFonts w:ascii="Times New Roman" w:hAnsi="Times New Roman" w:cs="Times New Roman"/>
        </w:rPr>
        <w:t>» или «</w:t>
      </w:r>
      <w:proofErr w:type="spellStart"/>
      <w:r w:rsidR="00BF7558" w:rsidRPr="00BF7558">
        <w:rPr>
          <w:rFonts w:ascii="Times New Roman" w:hAnsi="Times New Roman" w:cs="Times New Roman"/>
        </w:rPr>
        <w:t>Groq</w:t>
      </w:r>
      <w:proofErr w:type="spellEnd"/>
      <w:r w:rsidR="00BF7558" w:rsidRPr="00BF7558">
        <w:rPr>
          <w:rFonts w:ascii="Times New Roman" w:hAnsi="Times New Roman" w:cs="Times New Roman"/>
        </w:rPr>
        <w:t xml:space="preserve"> API»).</w:t>
      </w:r>
      <w:r w:rsidR="007109E9">
        <w:rPr>
          <w:rFonts w:ascii="Times New Roman" w:hAnsi="Times New Roman" w:cs="Times New Roman"/>
        </w:rPr>
        <w:t xml:space="preserve"> Сюда можно написать что угодно</w:t>
      </w:r>
      <w:r w:rsidR="007109E9" w:rsidRPr="007109E9">
        <w:rPr>
          <w:rFonts w:ascii="Times New Roman" w:hAnsi="Times New Roman" w:cs="Times New Roman"/>
        </w:rPr>
        <w:t xml:space="preserve">, </w:t>
      </w:r>
      <w:r w:rsidR="007109E9">
        <w:rPr>
          <w:rFonts w:ascii="Times New Roman" w:hAnsi="Times New Roman" w:cs="Times New Roman"/>
        </w:rPr>
        <w:t>оно будет отображаться в активных конфигурациях</w:t>
      </w:r>
      <w:r w:rsidR="008665BC">
        <w:rPr>
          <w:rFonts w:ascii="Times New Roman" w:hAnsi="Times New Roman" w:cs="Times New Roman"/>
        </w:rPr>
        <w:t>.</w:t>
      </w:r>
      <w:r w:rsidR="007109E9">
        <w:rPr>
          <w:rFonts w:ascii="Times New Roman" w:hAnsi="Times New Roman" w:cs="Times New Roman"/>
        </w:rPr>
        <w:br/>
      </w:r>
      <w:r w:rsidR="007109E9" w:rsidRPr="007109E9">
        <w:rPr>
          <w:rFonts w:ascii="Times New Roman" w:hAnsi="Times New Roman" w:cs="Times New Roman"/>
        </w:rPr>
        <w:drawing>
          <wp:inline distT="0" distB="0" distL="0" distR="0" wp14:anchorId="23926C68" wp14:editId="1C27BECD">
            <wp:extent cx="3084451" cy="26746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115" cy="26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2598" w14:textId="77777777" w:rsidR="00BF7558" w:rsidRDefault="00BF7558" w:rsidP="00BF7558">
      <w:p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>Адрес шлюза API (</w:t>
      </w:r>
      <w:proofErr w:type="spellStart"/>
      <w:r w:rsidRPr="00BF7558">
        <w:rPr>
          <w:rFonts w:ascii="Times New Roman" w:hAnsi="Times New Roman" w:cs="Times New Roman"/>
          <w:b/>
          <w:bCs/>
        </w:rPr>
        <w:t>Endpoint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</w:t>
      </w:r>
    </w:p>
    <w:p w14:paraId="58E06907" w14:textId="10574559" w:rsidR="00BF7558" w:rsidRPr="00BF7558" w:rsidRDefault="00BF7558" w:rsidP="00BF7558">
      <w:p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</w:rPr>
        <w:t>Точный URL-адрес целевого сервера, обрабатывающего запросы.</w:t>
      </w:r>
    </w:p>
    <w:p w14:paraId="342A1114" w14:textId="7865739C" w:rsidR="00BF7558" w:rsidRPr="00BF7558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lastRenderedPageBreak/>
        <w:t xml:space="preserve">Для экосистемы </w:t>
      </w:r>
      <w:proofErr w:type="spellStart"/>
      <w:r w:rsidRPr="00BF7558">
        <w:rPr>
          <w:rFonts w:ascii="Times New Roman" w:hAnsi="Times New Roman" w:cs="Times New Roman"/>
          <w:b/>
          <w:bCs/>
        </w:rPr>
        <w:t>Yandex.Cloud</w:t>
      </w:r>
      <w:proofErr w:type="spellEnd"/>
      <w:r w:rsidRPr="00BF7558">
        <w:rPr>
          <w:rFonts w:ascii="Times New Roman" w:hAnsi="Times New Roman" w:cs="Times New Roman"/>
          <w:b/>
          <w:bCs/>
        </w:rPr>
        <w:t>:</w:t>
      </w:r>
      <w:r w:rsidRPr="00BF7558">
        <w:rPr>
          <w:rFonts w:ascii="Times New Roman" w:hAnsi="Times New Roman" w:cs="Times New Roman"/>
        </w:rPr>
        <w:t xml:space="preserve"> https://llm.api.cloud.yandex.net/foundationModels/v1/completion</w:t>
      </w:r>
    </w:p>
    <w:p w14:paraId="4CDDF672" w14:textId="192CFCCF" w:rsidR="00BF7558" w:rsidRPr="00BF7558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>Для внешних облачных сетей (</w:t>
      </w:r>
      <w:proofErr w:type="spellStart"/>
      <w:r w:rsidRPr="00BF7558">
        <w:rPr>
          <w:rFonts w:ascii="Times New Roman" w:hAnsi="Times New Roman" w:cs="Times New Roman"/>
          <w:b/>
          <w:bCs/>
        </w:rPr>
        <w:t>Groq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https://api.groq.com/openai/v1/chat/completions (согласно официальной документации поставщика).</w:t>
      </w:r>
    </w:p>
    <w:p w14:paraId="7A444682" w14:textId="77777777" w:rsidR="00BF7558" w:rsidRPr="00BF7558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 xml:space="preserve">Для изолированной </w:t>
      </w:r>
      <w:proofErr w:type="spellStart"/>
      <w:r w:rsidRPr="00BF7558">
        <w:rPr>
          <w:rFonts w:ascii="Times New Roman" w:hAnsi="Times New Roman" w:cs="Times New Roman"/>
          <w:b/>
          <w:bCs/>
        </w:rPr>
        <w:t>Docker</w:t>
      </w:r>
      <w:proofErr w:type="spellEnd"/>
      <w:r w:rsidRPr="00BF7558">
        <w:rPr>
          <w:rFonts w:ascii="Times New Roman" w:hAnsi="Times New Roman" w:cs="Times New Roman"/>
          <w:b/>
          <w:bCs/>
        </w:rPr>
        <w:t>-инфраструктуры (</w:t>
      </w:r>
      <w:proofErr w:type="spellStart"/>
      <w:r w:rsidRPr="00BF7558">
        <w:rPr>
          <w:rFonts w:ascii="Times New Roman" w:hAnsi="Times New Roman" w:cs="Times New Roman"/>
          <w:b/>
          <w:bCs/>
        </w:rPr>
        <w:t>Ollama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http://ollama-server:11434/v1/chat/completions (при развертывании ИИ-модуля внутри контейнера).</w:t>
      </w:r>
    </w:p>
    <w:p w14:paraId="2037EC12" w14:textId="4105B003" w:rsidR="002F32B9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 xml:space="preserve">Для нативной службы </w:t>
      </w:r>
      <w:proofErr w:type="spellStart"/>
      <w:r w:rsidRPr="00BF7558">
        <w:rPr>
          <w:rFonts w:ascii="Times New Roman" w:hAnsi="Times New Roman" w:cs="Times New Roman"/>
          <w:b/>
          <w:bCs/>
        </w:rPr>
        <w:t>Ollama</w:t>
      </w:r>
      <w:proofErr w:type="spellEnd"/>
      <w:r w:rsidRPr="00BF7558">
        <w:rPr>
          <w:rFonts w:ascii="Times New Roman" w:hAnsi="Times New Roman" w:cs="Times New Roman"/>
          <w:b/>
          <w:bCs/>
        </w:rPr>
        <w:t xml:space="preserve"> (на хост-ОС Windows):</w:t>
      </w:r>
      <w:r w:rsidRPr="00BF7558">
        <w:rPr>
          <w:rFonts w:ascii="Times New Roman" w:hAnsi="Times New Roman" w:cs="Times New Roman"/>
        </w:rPr>
        <w:t xml:space="preserve"> (http://127.0.0.1:11434/v1/chat/completions) либо</w:t>
      </w:r>
      <w:r w:rsidRPr="00BF7558">
        <w:rPr>
          <w:rFonts w:ascii="Times New Roman" w:hAnsi="Times New Roman" w:cs="Times New Roman"/>
        </w:rPr>
        <w:t xml:space="preserve"> </w:t>
      </w:r>
      <w:r w:rsidRPr="00BF7558">
        <w:rPr>
          <w:rFonts w:ascii="Times New Roman" w:hAnsi="Times New Roman" w:cs="Times New Roman"/>
        </w:rPr>
        <w:t xml:space="preserve">(http://host.docker.internal:11434/v1/chat/completions), если веб-ядро запущено в </w:t>
      </w:r>
      <w:proofErr w:type="spellStart"/>
      <w:r w:rsidRPr="00BF7558">
        <w:rPr>
          <w:rFonts w:ascii="Times New Roman" w:hAnsi="Times New Roman" w:cs="Times New Roman"/>
        </w:rPr>
        <w:t>Docker</w:t>
      </w:r>
      <w:proofErr w:type="spellEnd"/>
      <w:r w:rsidRPr="00BF7558">
        <w:rPr>
          <w:rFonts w:ascii="Times New Roman" w:hAnsi="Times New Roman" w:cs="Times New Roman"/>
        </w:rPr>
        <w:t xml:space="preserve">, а </w:t>
      </w:r>
      <w:proofErr w:type="spellStart"/>
      <w:r w:rsidRPr="00BF7558">
        <w:rPr>
          <w:rFonts w:ascii="Times New Roman" w:hAnsi="Times New Roman" w:cs="Times New Roman"/>
        </w:rPr>
        <w:t>Ollama</w:t>
      </w:r>
      <w:proofErr w:type="spellEnd"/>
      <w:r w:rsidRPr="00BF7558">
        <w:rPr>
          <w:rFonts w:ascii="Times New Roman" w:hAnsi="Times New Roman" w:cs="Times New Roman"/>
        </w:rPr>
        <w:t xml:space="preserve"> работает на хосте).</w:t>
      </w:r>
    </w:p>
    <w:p w14:paraId="630A2F24" w14:textId="5A836473" w:rsidR="008665BC" w:rsidRPr="008665BC" w:rsidRDefault="008665BC" w:rsidP="008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65B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целевой модели: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идентификатор нейросети (</w:t>
      </w:r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Строго соблюдайте регистр! Для локальных сетей и </w:t>
      </w:r>
      <w:proofErr w:type="spellStart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Groq</w:t>
      </w:r>
      <w:proofErr w:type="spellEnd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используются маленькие буквы, для </w:t>
      </w:r>
      <w:proofErr w:type="spellStart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Сбера</w:t>
      </w:r>
      <w:proofErr w:type="spellEnd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точное совпадение (</w:t>
      </w:r>
      <w:proofErr w:type="spellStart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GigaChat</w:t>
      </w:r>
      <w:proofErr w:type="spellEnd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8BF6866" w14:textId="77777777" w:rsidR="008665BC" w:rsidRPr="008665BC" w:rsidRDefault="008665BC" w:rsidP="00866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Ollama</w:t>
      </w:r>
      <w:proofErr w:type="spellEnd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llama3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другое имя из консоли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ollama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214CF40" w14:textId="77777777" w:rsidR="008665BC" w:rsidRPr="008665BC" w:rsidRDefault="008665BC" w:rsidP="00866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Groq</w:t>
      </w:r>
      <w:proofErr w:type="spellEnd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llama-3.3-70b-versatile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документации API).</w:t>
      </w:r>
    </w:p>
    <w:p w14:paraId="123E4121" w14:textId="46D5C2D7" w:rsidR="008665BC" w:rsidRPr="008665BC" w:rsidRDefault="008665BC" w:rsidP="00866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Yandex</w:t>
      </w:r>
      <w:proofErr w:type="spellEnd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Полный URI модели (например,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gpt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://&lt;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folder-id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&gt;/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yandexgpt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latest</w:t>
      </w:r>
      <w:proofErr w:type="spellEnd"/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50E0FE" w14:textId="4721A278" w:rsidR="008665BC" w:rsidRPr="008665BC" w:rsidRDefault="008665BC" w:rsidP="008665BC">
      <w:pPr>
        <w:pStyle w:val="ae"/>
      </w:pPr>
      <w:r w:rsidRPr="008665BC">
        <w:rPr>
          <w:b/>
          <w:bCs/>
        </w:rPr>
        <w:t>Локальное развертывание (Без ключа)</w:t>
      </w:r>
      <w:proofErr w:type="gramStart"/>
      <w:r w:rsidRPr="008665BC">
        <w:rPr>
          <w:b/>
          <w:bCs/>
        </w:rPr>
        <w:t xml:space="preserve">: </w:t>
      </w:r>
      <w:r w:rsidRPr="008665BC">
        <w:t>Включите</w:t>
      </w:r>
      <w:proofErr w:type="gramEnd"/>
      <w:r w:rsidRPr="008665BC">
        <w:t xml:space="preserve"> этот тумблер для автономных сетей (</w:t>
      </w:r>
      <w:proofErr w:type="spellStart"/>
      <w:r w:rsidRPr="008665BC">
        <w:t>Ollama</w:t>
      </w:r>
      <w:proofErr w:type="spellEnd"/>
      <w:r w:rsidRPr="008665BC">
        <w:t>). Поля ввода ключей и авторизации будут скрыты.</w:t>
      </w:r>
    </w:p>
    <w:p w14:paraId="61D44E62" w14:textId="73F41398" w:rsidR="008665BC" w:rsidRPr="008665BC" w:rsidRDefault="008665BC" w:rsidP="008665BC">
      <w:pPr>
        <w:pStyle w:val="ae"/>
        <w:rPr>
          <w:b/>
          <w:bCs/>
        </w:rPr>
      </w:pPr>
      <w:r w:rsidRPr="008665BC">
        <w:rPr>
          <w:b/>
          <w:bCs/>
        </w:rPr>
        <w:t xml:space="preserve"> Тип авторизации:</w:t>
      </w:r>
    </w:p>
    <w:p w14:paraId="28CFE4D6" w14:textId="77777777" w:rsidR="008665BC" w:rsidRPr="008665BC" w:rsidRDefault="008665BC" w:rsidP="008665BC">
      <w:pPr>
        <w:pStyle w:val="ae"/>
        <w:numPr>
          <w:ilvl w:val="0"/>
          <w:numId w:val="15"/>
        </w:numPr>
        <w:rPr>
          <w:b/>
          <w:bCs/>
        </w:rPr>
      </w:pPr>
      <w:r w:rsidRPr="008665BC">
        <w:rPr>
          <w:b/>
          <w:bCs/>
        </w:rPr>
        <w:t>Стандартный (</w:t>
      </w:r>
      <w:proofErr w:type="spellStart"/>
      <w:r w:rsidRPr="008665BC">
        <w:rPr>
          <w:b/>
          <w:bCs/>
        </w:rPr>
        <w:t>Bearer</w:t>
      </w:r>
      <w:proofErr w:type="spellEnd"/>
      <w:r w:rsidRPr="008665BC">
        <w:rPr>
          <w:b/>
          <w:bCs/>
        </w:rPr>
        <w:t xml:space="preserve"> </w:t>
      </w:r>
      <w:proofErr w:type="spellStart"/>
      <w:r w:rsidRPr="008665BC">
        <w:rPr>
          <w:b/>
          <w:bCs/>
        </w:rPr>
        <w:t>Token</w:t>
      </w:r>
      <w:proofErr w:type="spellEnd"/>
      <w:r w:rsidRPr="008665BC">
        <w:rPr>
          <w:b/>
          <w:bCs/>
        </w:rPr>
        <w:t xml:space="preserve"> / </w:t>
      </w:r>
      <w:proofErr w:type="spellStart"/>
      <w:r w:rsidRPr="008665BC">
        <w:rPr>
          <w:b/>
          <w:bCs/>
        </w:rPr>
        <w:t>Api</w:t>
      </w:r>
      <w:proofErr w:type="spellEnd"/>
      <w:r w:rsidRPr="008665BC">
        <w:rPr>
          <w:b/>
          <w:bCs/>
        </w:rPr>
        <w:t>-Key)</w:t>
      </w:r>
      <w:proofErr w:type="gramStart"/>
      <w:r w:rsidRPr="008665BC">
        <w:rPr>
          <w:b/>
          <w:bCs/>
        </w:rPr>
        <w:t>:</w:t>
      </w:r>
      <w:r w:rsidRPr="008665BC">
        <w:t xml:space="preserve"> Выбирается</w:t>
      </w:r>
      <w:proofErr w:type="gramEnd"/>
      <w:r w:rsidRPr="008665BC">
        <w:t xml:space="preserve"> для </w:t>
      </w:r>
      <w:proofErr w:type="spellStart"/>
      <w:r w:rsidRPr="008665BC">
        <w:t>Groq</w:t>
      </w:r>
      <w:proofErr w:type="spellEnd"/>
      <w:r w:rsidRPr="008665BC">
        <w:t xml:space="preserve">, </w:t>
      </w:r>
      <w:proofErr w:type="spellStart"/>
      <w:r w:rsidRPr="008665BC">
        <w:t>Yandex</w:t>
      </w:r>
      <w:proofErr w:type="spellEnd"/>
      <w:r w:rsidRPr="008665BC">
        <w:t xml:space="preserve"> </w:t>
      </w:r>
      <w:proofErr w:type="spellStart"/>
      <w:r w:rsidRPr="008665BC">
        <w:t>Cloud</w:t>
      </w:r>
      <w:proofErr w:type="spellEnd"/>
      <w:r w:rsidRPr="008665BC">
        <w:t xml:space="preserve"> и других API.</w:t>
      </w:r>
    </w:p>
    <w:p w14:paraId="32515112" w14:textId="511C10D4" w:rsidR="00C1271E" w:rsidRPr="008665BC" w:rsidRDefault="008665BC" w:rsidP="008665BC">
      <w:pPr>
        <w:pStyle w:val="ae"/>
        <w:numPr>
          <w:ilvl w:val="0"/>
          <w:numId w:val="15"/>
        </w:numPr>
        <w:rPr>
          <w:b/>
          <w:bCs/>
        </w:rPr>
      </w:pPr>
      <w:proofErr w:type="spellStart"/>
      <w:r w:rsidRPr="008665BC">
        <w:rPr>
          <w:b/>
          <w:bCs/>
        </w:rPr>
        <w:t>Сбер</w:t>
      </w:r>
      <w:proofErr w:type="spellEnd"/>
      <w:r w:rsidRPr="008665BC">
        <w:rPr>
          <w:b/>
          <w:bCs/>
        </w:rPr>
        <w:t xml:space="preserve"> </w:t>
      </w:r>
      <w:proofErr w:type="spellStart"/>
      <w:r w:rsidRPr="008665BC">
        <w:rPr>
          <w:b/>
          <w:bCs/>
        </w:rPr>
        <w:t>GigaChat</w:t>
      </w:r>
      <w:proofErr w:type="spellEnd"/>
      <w:proofErr w:type="gramStart"/>
      <w:r w:rsidRPr="008665BC">
        <w:rPr>
          <w:b/>
          <w:bCs/>
        </w:rPr>
        <w:t xml:space="preserve">: </w:t>
      </w:r>
      <w:r w:rsidRPr="008665BC">
        <w:t>Выбирается</w:t>
      </w:r>
      <w:proofErr w:type="gramEnd"/>
      <w:r w:rsidRPr="008665BC">
        <w:t xml:space="preserve"> только для сети </w:t>
      </w:r>
      <w:proofErr w:type="spellStart"/>
      <w:r w:rsidRPr="008665BC">
        <w:t>Сбера</w:t>
      </w:r>
      <w:proofErr w:type="spellEnd"/>
      <w:r w:rsidRPr="008665BC">
        <w:t xml:space="preserve">. При этом открывается дополнительное поле </w:t>
      </w:r>
      <w:proofErr w:type="spellStart"/>
      <w:r w:rsidRPr="008665BC">
        <w:t>Scope</w:t>
      </w:r>
      <w:proofErr w:type="spellEnd"/>
      <w:r w:rsidRPr="008665BC">
        <w:t>.</w:t>
      </w:r>
    </w:p>
    <w:p w14:paraId="749FE36C" w14:textId="7062BB32" w:rsidR="00C1271E" w:rsidRDefault="00C1271E" w:rsidP="00C1271E">
      <w:pPr>
        <w:pStyle w:val="ae"/>
        <w:rPr>
          <w:b/>
          <w:bCs/>
        </w:rPr>
      </w:pPr>
      <w:r>
        <w:rPr>
          <w:b/>
          <w:bCs/>
        </w:rPr>
        <w:t xml:space="preserve">Настройка </w:t>
      </w:r>
      <w:proofErr w:type="spellStart"/>
      <w:r>
        <w:rPr>
          <w:b/>
          <w:bCs/>
        </w:rPr>
        <w:t>Сбер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</w:p>
    <w:p w14:paraId="16B452B2" w14:textId="43F58C3C" w:rsidR="008665BC" w:rsidRDefault="008665BC" w:rsidP="00C1271E">
      <w:pPr>
        <w:pStyle w:val="ae"/>
      </w:pPr>
      <w:r w:rsidRPr="008665BC">
        <w:drawing>
          <wp:inline distT="0" distB="0" distL="0" distR="0" wp14:anchorId="3E11BFED" wp14:editId="27B12CB8">
            <wp:extent cx="2289039" cy="1873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812" cy="18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5CE" w14:textId="77777777" w:rsidR="00C1271E" w:rsidRDefault="00C1271E" w:rsidP="00C1271E">
      <w:pPr>
        <w:pStyle w:val="ae"/>
        <w:numPr>
          <w:ilvl w:val="0"/>
          <w:numId w:val="16"/>
        </w:numPr>
      </w:pPr>
      <w:r>
        <w:t>Выберите тип провайдера «</w:t>
      </w:r>
      <w:proofErr w:type="spellStart"/>
      <w:r>
        <w:t>Сбер</w:t>
      </w:r>
      <w:proofErr w:type="spellEnd"/>
      <w:r>
        <w:t xml:space="preserve"> </w:t>
      </w:r>
      <w:proofErr w:type="spellStart"/>
      <w:r>
        <w:t>GigaChat</w:t>
      </w:r>
      <w:proofErr w:type="spellEnd"/>
      <w:r>
        <w:t>».</w:t>
      </w:r>
    </w:p>
    <w:p w14:paraId="3AF63854" w14:textId="4A52F698" w:rsidR="00C1271E" w:rsidRDefault="00C1271E" w:rsidP="002004AE">
      <w:pPr>
        <w:pStyle w:val="ae"/>
        <w:numPr>
          <w:ilvl w:val="0"/>
          <w:numId w:val="16"/>
        </w:numPr>
      </w:pPr>
      <w:r>
        <w:t>В</w:t>
      </w:r>
      <w:r w:rsidR="000661BB">
        <w:t xml:space="preserve"> </w:t>
      </w:r>
      <w:r>
        <w:t xml:space="preserve">поле </w:t>
      </w:r>
      <w:r w:rsidR="000661BB">
        <w:rPr>
          <w:b/>
          <w:bCs/>
        </w:rPr>
        <w:t>Токен Авторизации (</w:t>
      </w:r>
      <w:r w:rsidR="000661BB">
        <w:rPr>
          <w:b/>
          <w:bCs/>
          <w:lang w:val="en-US"/>
        </w:rPr>
        <w:t>API</w:t>
      </w:r>
      <w:r w:rsidR="000661BB" w:rsidRPr="000661BB">
        <w:rPr>
          <w:b/>
          <w:bCs/>
        </w:rPr>
        <w:t xml:space="preserve"> </w:t>
      </w:r>
      <w:r w:rsidR="000661BB">
        <w:rPr>
          <w:b/>
          <w:bCs/>
          <w:lang w:val="en-US"/>
        </w:rPr>
        <w:t>KEY</w:t>
      </w:r>
      <w:r w:rsidR="000661BB">
        <w:rPr>
          <w:b/>
          <w:bCs/>
        </w:rPr>
        <w:t xml:space="preserve">) </w:t>
      </w:r>
      <w:r>
        <w:t xml:space="preserve">вставьте ключ из личного кабинета разработчика </w:t>
      </w:r>
      <w:proofErr w:type="spellStart"/>
      <w:r>
        <w:t>Сбера</w:t>
      </w:r>
      <w:proofErr w:type="spellEnd"/>
      <w:r>
        <w:t xml:space="preserve"> (длинная строка, начинающаяся на </w:t>
      </w:r>
      <w:r>
        <w:rPr>
          <w:rStyle w:val="HTML"/>
          <w:rFonts w:eastAsiaTheme="majorEastAsia"/>
        </w:rPr>
        <w:t>MDE...</w:t>
      </w:r>
      <w:r>
        <w:t>). Не используйте Client ID или Client Secret по отдельности.</w:t>
      </w:r>
    </w:p>
    <w:p w14:paraId="258B54EB" w14:textId="4C67CF91" w:rsidR="002004AE" w:rsidRDefault="002004AE" w:rsidP="00C1271E">
      <w:pPr>
        <w:pStyle w:val="ae"/>
        <w:ind w:left="720"/>
      </w:pPr>
      <w:r>
        <w:rPr>
          <w:noProof/>
        </w:rPr>
        <w:lastRenderedPageBreak/>
        <w:drawing>
          <wp:inline distT="0" distB="0" distL="0" distR="0" wp14:anchorId="4B069191" wp14:editId="116E3805">
            <wp:extent cx="1917700" cy="2038159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99" cy="205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EF6F4" w14:textId="3469CFCD" w:rsidR="00C1271E" w:rsidRDefault="00C1271E" w:rsidP="00C1271E">
      <w:pPr>
        <w:pStyle w:val="ae"/>
        <w:numPr>
          <w:ilvl w:val="0"/>
          <w:numId w:val="16"/>
        </w:numPr>
      </w:pPr>
      <w:r>
        <w:t xml:space="preserve">Поле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 (Тип доступа)</w:t>
      </w:r>
      <w:r>
        <w:t xml:space="preserve"> можно оставить пустым, система автоматически применит стандартный профиль </w:t>
      </w:r>
      <w:r>
        <w:rPr>
          <w:rStyle w:val="HTML"/>
          <w:rFonts w:eastAsiaTheme="majorEastAsia"/>
        </w:rPr>
        <w:t>GIGACHAT_API_PERS</w:t>
      </w:r>
      <w:r>
        <w:t>.</w:t>
      </w:r>
      <w:r w:rsidR="001E6447">
        <w:t xml:space="preserve"> </w:t>
      </w:r>
      <w:r w:rsidR="004C6D93" w:rsidRPr="004C6D93">
        <w:t>Укажите тот, который стоит в вашем личном кабинете.</w:t>
      </w:r>
    </w:p>
    <w:p w14:paraId="1F35E0A7" w14:textId="5AC76A21" w:rsidR="002004AE" w:rsidRDefault="002004AE" w:rsidP="002004AE">
      <w:pPr>
        <w:pStyle w:val="ae"/>
        <w:ind w:left="720"/>
      </w:pPr>
      <w:r>
        <w:rPr>
          <w:noProof/>
        </w:rPr>
        <w:drawing>
          <wp:inline distT="0" distB="0" distL="0" distR="0" wp14:anchorId="7B33E09C" wp14:editId="001F84BD">
            <wp:extent cx="3367684" cy="194437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39" cy="1966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4D8AB" w14:textId="643442A9" w:rsidR="00C1271E" w:rsidRDefault="00C1271E" w:rsidP="00C1271E">
      <w:pPr>
        <w:pStyle w:val="ae"/>
      </w:pPr>
      <w:r>
        <w:rPr>
          <w:b/>
          <w:bCs/>
        </w:rPr>
        <w:t>Имя целевой модели (</w:t>
      </w:r>
      <w:proofErr w:type="spellStart"/>
      <w:r>
        <w:rPr>
          <w:b/>
          <w:bCs/>
        </w:rPr>
        <w:t>ModelName</w:t>
      </w:r>
      <w:proofErr w:type="spellEnd"/>
      <w:r>
        <w:rPr>
          <w:b/>
          <w:bCs/>
        </w:rPr>
        <w:t>):</w:t>
      </w:r>
      <w:r>
        <w:t xml:space="preserve"> Самое критичное поле! Это технический идентификатор нейросети на сервере.</w:t>
      </w:r>
      <w:r w:rsidR="00785DAB">
        <w:t xml:space="preserve"> </w:t>
      </w:r>
      <w:r w:rsidR="00785DAB" w:rsidRPr="00050380">
        <w:rPr>
          <w:b/>
          <w:bCs/>
        </w:rPr>
        <w:t>Обязательно указывайте с маленькой буквы!</w:t>
      </w:r>
      <w:r w:rsidR="00785DAB">
        <w:t xml:space="preserve"> </w:t>
      </w:r>
    </w:p>
    <w:p w14:paraId="17C8CC6C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>Для локальных сетей:</w:t>
      </w:r>
      <w:r>
        <w:t xml:space="preserve"> Введите в консоли </w:t>
      </w:r>
      <w:proofErr w:type="spellStart"/>
      <w:r>
        <w:rPr>
          <w:rStyle w:val="HTML"/>
          <w:rFonts w:eastAsiaTheme="majorEastAsia"/>
        </w:rPr>
        <w:t>ollama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list</w:t>
      </w:r>
      <w:proofErr w:type="spellEnd"/>
      <w:r>
        <w:t xml:space="preserve"> и скопируйте имя из столбца NAME (например, </w:t>
      </w:r>
      <w:r>
        <w:rPr>
          <w:rStyle w:val="HTML"/>
          <w:rFonts w:eastAsiaTheme="majorEastAsia"/>
        </w:rPr>
        <w:t>llama3</w:t>
      </w:r>
      <w:r>
        <w:t>).</w:t>
      </w:r>
    </w:p>
    <w:p w14:paraId="0D571CD6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  <w:r>
        <w:t xml:space="preserve"> Используйте стандартное имя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rPr>
          <w:rStyle w:val="HTML"/>
          <w:rFonts w:eastAsiaTheme="majorEastAsia"/>
        </w:rPr>
        <w:t>-Pro</w:t>
      </w:r>
      <w:r>
        <w:t>.</w:t>
      </w:r>
    </w:p>
    <w:p w14:paraId="6535F017" w14:textId="5BA631C5" w:rsidR="002F32B9" w:rsidRP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>Для внешних (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Строго</w:t>
      </w:r>
      <w:proofErr w:type="gramEnd"/>
      <w:r>
        <w:t xml:space="preserve"> по документации провайдера (например, </w:t>
      </w:r>
      <w:r>
        <w:rPr>
          <w:rStyle w:val="HTML"/>
          <w:rFonts w:eastAsiaTheme="majorEastAsia"/>
        </w:rPr>
        <w:t>llama-3.3-70b-versatile</w:t>
      </w:r>
      <w:r>
        <w:t>).</w:t>
      </w:r>
    </w:p>
    <w:p w14:paraId="66A1C8A8" w14:textId="527B5EFC" w:rsidR="00767692" w:rsidRPr="00767692" w:rsidRDefault="00677B50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7</w:t>
      </w:r>
      <w:r w:rsidR="00767692" w:rsidRPr="00767692">
        <w:rPr>
          <w:rFonts w:ascii="Times New Roman" w:hAnsi="Times New Roman" w:cs="Times New Roman"/>
          <w:b/>
          <w:bCs/>
        </w:rPr>
        <w:t>. Интеграция ИИ (AI &amp; LLM Layer) и Логика агента</w:t>
      </w:r>
    </w:p>
    <w:p w14:paraId="679BB5C3" w14:textId="0C646292" w:rsidR="00767692" w:rsidRPr="00767692" w:rsidRDefault="00071E0B" w:rsidP="00767692">
      <w:pPr>
        <w:rPr>
          <w:rFonts w:ascii="Times New Roman" w:hAnsi="Times New Roman" w:cs="Times New Roman"/>
        </w:rPr>
      </w:pPr>
      <w:proofErr w:type="spellStart"/>
      <w:r w:rsidRPr="00071E0B">
        <w:rPr>
          <w:rFonts w:ascii="Times New Roman" w:hAnsi="Times New Roman" w:cs="Times New Roman"/>
        </w:rPr>
        <w:t>AIFeedback</w:t>
      </w:r>
      <w:proofErr w:type="spellEnd"/>
      <w:r w:rsidRPr="00071E0B">
        <w:rPr>
          <w:rFonts w:ascii="Times New Roman" w:hAnsi="Times New Roman" w:cs="Times New Roman"/>
        </w:rPr>
        <w:t xml:space="preserve"> </w:t>
      </w:r>
      <w:r w:rsidR="00767692" w:rsidRPr="00767692">
        <w:rPr>
          <w:rFonts w:ascii="Times New Roman" w:hAnsi="Times New Roman" w:cs="Times New Roman"/>
        </w:rPr>
        <w:t>использует мульти-</w:t>
      </w:r>
      <w:proofErr w:type="spellStart"/>
      <w:r w:rsidR="00767692" w:rsidRPr="00767692">
        <w:rPr>
          <w:rFonts w:ascii="Times New Roman" w:hAnsi="Times New Roman" w:cs="Times New Roman"/>
        </w:rPr>
        <w:t>агентный</w:t>
      </w:r>
      <w:proofErr w:type="spellEnd"/>
      <w:r w:rsidR="00767692" w:rsidRPr="00767692">
        <w:rPr>
          <w:rFonts w:ascii="Times New Roman" w:hAnsi="Times New Roman" w:cs="Times New Roman"/>
        </w:rPr>
        <w:t xml:space="preserve"> подход с динамическими системными </w:t>
      </w:r>
      <w:proofErr w:type="spellStart"/>
      <w:r w:rsidR="00767692" w:rsidRPr="00767692">
        <w:rPr>
          <w:rFonts w:ascii="Times New Roman" w:hAnsi="Times New Roman" w:cs="Times New Roman"/>
        </w:rPr>
        <w:t>промптами</w:t>
      </w:r>
      <w:proofErr w:type="spellEnd"/>
      <w:r w:rsidR="00767692" w:rsidRPr="00767692">
        <w:rPr>
          <w:rFonts w:ascii="Times New Roman" w:hAnsi="Times New Roman" w:cs="Times New Roman"/>
        </w:rPr>
        <w:t xml:space="preserve"> (System </w:t>
      </w:r>
      <w:proofErr w:type="spellStart"/>
      <w:r w:rsidR="00767692" w:rsidRPr="00767692">
        <w:rPr>
          <w:rFonts w:ascii="Times New Roman" w:hAnsi="Times New Roman" w:cs="Times New Roman"/>
        </w:rPr>
        <w:t>Prompts</w:t>
      </w:r>
      <w:proofErr w:type="spellEnd"/>
      <w:r w:rsidR="00767692" w:rsidRPr="00767692">
        <w:rPr>
          <w:rFonts w:ascii="Times New Roman" w:hAnsi="Times New Roman" w:cs="Times New Roman"/>
        </w:rPr>
        <w:t xml:space="preserve">). В зависимости от задачи (переписывание вопросов, аудит курса, анализ теста), агент применяет разные роли (Методист, </w:t>
      </w:r>
      <w:proofErr w:type="spellStart"/>
      <w:r w:rsidR="00767692" w:rsidRPr="00767692">
        <w:rPr>
          <w:rFonts w:ascii="Times New Roman" w:hAnsi="Times New Roman" w:cs="Times New Roman"/>
        </w:rPr>
        <w:t>Тестолог</w:t>
      </w:r>
      <w:proofErr w:type="spellEnd"/>
      <w:r w:rsidR="00767692" w:rsidRPr="00767692">
        <w:rPr>
          <w:rFonts w:ascii="Times New Roman" w:hAnsi="Times New Roman" w:cs="Times New Roman"/>
        </w:rPr>
        <w:t>, Аналитик).</w:t>
      </w:r>
    </w:p>
    <w:p w14:paraId="5B98E6C9" w14:textId="77777777" w:rsidR="00767692" w:rsidRPr="00767692" w:rsidRDefault="00767692" w:rsidP="00767692">
      <w:p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Поддерживаемые модели ИИ по умолчанию:</w:t>
      </w:r>
    </w:p>
    <w:p w14:paraId="13DA8AE8" w14:textId="1166C5BA" w:rsidR="00767692" w:rsidRPr="00767692" w:rsidRDefault="00050380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o</w:t>
      </w:r>
      <w:proofErr w:type="spellStart"/>
      <w:r w:rsidR="00767692" w:rsidRPr="00767692">
        <w:rPr>
          <w:rFonts w:ascii="Times New Roman" w:hAnsi="Times New Roman" w:cs="Times New Roman"/>
          <w:b/>
          <w:bCs/>
        </w:rPr>
        <w:t>llama</w:t>
      </w:r>
      <w:proofErr w:type="spellEnd"/>
      <w:r w:rsidR="00767692" w:rsidRPr="007676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767692" w:rsidRPr="00767692">
        <w:rPr>
          <w:rFonts w:ascii="Times New Roman" w:hAnsi="Times New Roman" w:cs="Times New Roman"/>
          <w:b/>
          <w:bCs/>
        </w:rPr>
        <w:t>Llama</w:t>
      </w:r>
      <w:proofErr w:type="spellEnd"/>
      <w:r w:rsidR="00767692" w:rsidRPr="00767692">
        <w:rPr>
          <w:rFonts w:ascii="Times New Roman" w:hAnsi="Times New Roman" w:cs="Times New Roman"/>
          <w:b/>
          <w:bCs/>
        </w:rPr>
        <w:t xml:space="preserve"> 3 8B / </w:t>
      </w:r>
      <w:proofErr w:type="spellStart"/>
      <w:r w:rsidR="00767692" w:rsidRPr="00767692">
        <w:rPr>
          <w:rFonts w:ascii="Times New Roman" w:hAnsi="Times New Roman" w:cs="Times New Roman"/>
          <w:b/>
          <w:bCs/>
        </w:rPr>
        <w:t>Saiga</w:t>
      </w:r>
      <w:proofErr w:type="spellEnd"/>
      <w:r w:rsidR="00767692" w:rsidRPr="00767692">
        <w:rPr>
          <w:rFonts w:ascii="Times New Roman" w:hAnsi="Times New Roman" w:cs="Times New Roman"/>
          <w:b/>
          <w:bCs/>
        </w:rPr>
        <w:t>):</w:t>
      </w:r>
      <w:r w:rsidR="00767692" w:rsidRPr="00767692">
        <w:rPr>
          <w:rFonts w:ascii="Times New Roman" w:hAnsi="Times New Roman" w:cs="Times New Roman"/>
        </w:rPr>
        <w:t xml:space="preserve"> Роль — полная автономность и конфиденциальность. Обрабатывает данные локально без ограничений TPM.</w:t>
      </w:r>
    </w:p>
    <w:p w14:paraId="420FB09C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GigaChat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7692">
        <w:rPr>
          <w:rFonts w:ascii="Times New Roman" w:hAnsi="Times New Roman" w:cs="Times New Roman"/>
          <w:b/>
          <w:bCs/>
        </w:rPr>
        <w:t>Сбер</w:t>
      </w:r>
      <w:proofErr w:type="spellEnd"/>
      <w:r w:rsidRPr="00767692">
        <w:rPr>
          <w:rFonts w:ascii="Times New Roman" w:hAnsi="Times New Roman" w:cs="Times New Roman"/>
          <w:b/>
          <w:bCs/>
        </w:rPr>
        <w:t>):</w:t>
      </w:r>
      <w:r w:rsidRPr="00767692">
        <w:rPr>
          <w:rFonts w:ascii="Times New Roman" w:hAnsi="Times New Roman" w:cs="Times New Roman"/>
        </w:rPr>
        <w:t xml:space="preserve"> Роль — глубокий семантический анализ на русском языке, обработка конфиденциальных данных в контуре РФ (152-ФЗ).</w:t>
      </w:r>
    </w:p>
    <w:p w14:paraId="6EF731B4" w14:textId="34CBAB5B" w:rsidR="00767692" w:rsidRPr="00767692" w:rsidRDefault="00050380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g</w:t>
      </w:r>
      <w:proofErr w:type="spellStart"/>
      <w:r w:rsidR="00767692" w:rsidRPr="00767692">
        <w:rPr>
          <w:rFonts w:ascii="Times New Roman" w:hAnsi="Times New Roman" w:cs="Times New Roman"/>
          <w:b/>
          <w:bCs/>
        </w:rPr>
        <w:t>roq</w:t>
      </w:r>
      <w:proofErr w:type="spellEnd"/>
      <w:r w:rsidR="00767692" w:rsidRPr="00767692">
        <w:rPr>
          <w:rFonts w:ascii="Times New Roman" w:hAnsi="Times New Roman" w:cs="Times New Roman"/>
          <w:b/>
          <w:bCs/>
        </w:rPr>
        <w:t xml:space="preserve"> API (Llama-3-70B):</w:t>
      </w:r>
      <w:r w:rsidR="00767692" w:rsidRPr="00767692">
        <w:rPr>
          <w:rFonts w:ascii="Times New Roman" w:hAnsi="Times New Roman" w:cs="Times New Roman"/>
        </w:rPr>
        <w:t xml:space="preserve"> Роль — сверхбыстрая обработка (LPU </w:t>
      </w:r>
      <w:proofErr w:type="spellStart"/>
      <w:r w:rsidR="00767692" w:rsidRPr="00767692">
        <w:rPr>
          <w:rFonts w:ascii="Times New Roman" w:hAnsi="Times New Roman" w:cs="Times New Roman"/>
        </w:rPr>
        <w:t>acceleration</w:t>
      </w:r>
      <w:proofErr w:type="spellEnd"/>
      <w:r w:rsidR="00767692" w:rsidRPr="00767692">
        <w:rPr>
          <w:rFonts w:ascii="Times New Roman" w:hAnsi="Times New Roman" w:cs="Times New Roman"/>
        </w:rPr>
        <w:t>) для массивных образовательных программ.</w:t>
      </w:r>
    </w:p>
    <w:p w14:paraId="1C3AA8D9" w14:textId="498AFAB6" w:rsidR="00767692" w:rsidRPr="00767692" w:rsidRDefault="00050380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y</w:t>
      </w:r>
      <w:proofErr w:type="spellStart"/>
      <w:r w:rsidR="00767692" w:rsidRPr="00767692">
        <w:rPr>
          <w:rFonts w:ascii="Times New Roman" w:hAnsi="Times New Roman" w:cs="Times New Roman"/>
          <w:b/>
          <w:bCs/>
        </w:rPr>
        <w:t>andexGPT</w:t>
      </w:r>
      <w:proofErr w:type="spellEnd"/>
      <w:r w:rsidR="00767692" w:rsidRPr="00767692">
        <w:rPr>
          <w:rFonts w:ascii="Times New Roman" w:hAnsi="Times New Roman" w:cs="Times New Roman"/>
          <w:b/>
          <w:bCs/>
        </w:rPr>
        <w:t>:</w:t>
      </w:r>
      <w:r w:rsidR="00767692" w:rsidRPr="00767692">
        <w:rPr>
          <w:rFonts w:ascii="Times New Roman" w:hAnsi="Times New Roman" w:cs="Times New Roman"/>
        </w:rPr>
        <w:t xml:space="preserve"> Роль — резервный канал для работы с огромными контекстами (RAG-интеграции).</w:t>
      </w:r>
    </w:p>
    <w:p w14:paraId="61489AD7" w14:textId="7B00C84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 Рекомендации по дальнейшему внедрению ИИ</w:t>
      </w:r>
    </w:p>
    <w:p w14:paraId="396906F1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Для масштабирования системы рекомендуется рассмотреть следующие модели искусственного интеллекта в зависимости от инфраструктурных возможностей учебного заведения:</w:t>
      </w:r>
    </w:p>
    <w:p w14:paraId="0D3C276B" w14:textId="39D497C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.1. Рекомендуемые локальные нейросети (Высокая приватность)</w:t>
      </w:r>
    </w:p>
    <w:p w14:paraId="57C0DB82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Saiga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(Илья Гусев):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i/>
          <w:iCs/>
        </w:rPr>
        <w:t>Настоятельная рекомендация для интеграции.</w:t>
      </w:r>
      <w:r w:rsidRPr="002F32B9">
        <w:rPr>
          <w:rFonts w:ascii="Times New Roman" w:hAnsi="Times New Roman" w:cs="Times New Roman"/>
        </w:rPr>
        <w:t xml:space="preserve"> Это модель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3, специально </w:t>
      </w:r>
      <w:proofErr w:type="spellStart"/>
      <w:r w:rsidRPr="002F32B9">
        <w:rPr>
          <w:rFonts w:ascii="Times New Roman" w:hAnsi="Times New Roman" w:cs="Times New Roman"/>
        </w:rPr>
        <w:t>дообученная</w:t>
      </w:r>
      <w:proofErr w:type="spellEnd"/>
      <w:r w:rsidRPr="002F32B9">
        <w:rPr>
          <w:rFonts w:ascii="Times New Roman" w:hAnsi="Times New Roman" w:cs="Times New Roman"/>
        </w:rPr>
        <w:t xml:space="preserve"> (</w:t>
      </w:r>
      <w:proofErr w:type="spellStart"/>
      <w:r w:rsidRPr="002F32B9">
        <w:rPr>
          <w:rFonts w:ascii="Times New Roman" w:hAnsi="Times New Roman" w:cs="Times New Roman"/>
        </w:rPr>
        <w:t>fine-tuned</w:t>
      </w:r>
      <w:proofErr w:type="spellEnd"/>
      <w:r w:rsidRPr="002F32B9">
        <w:rPr>
          <w:rFonts w:ascii="Times New Roman" w:hAnsi="Times New Roman" w:cs="Times New Roman"/>
        </w:rPr>
        <w:t>) на качественных русскоязычных текстах. Идеально понимает русскую грамматику и методические термины.</w:t>
      </w:r>
    </w:p>
    <w:p w14:paraId="1CB1E771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Qwen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2.5 (7B / 14B):</w:t>
      </w:r>
      <w:r w:rsidRPr="002F32B9">
        <w:rPr>
          <w:rFonts w:ascii="Times New Roman" w:hAnsi="Times New Roman" w:cs="Times New Roman"/>
        </w:rPr>
        <w:t xml:space="preserve"> Открытая модель от </w:t>
      </w:r>
      <w:proofErr w:type="spellStart"/>
      <w:r w:rsidRPr="002F32B9">
        <w:rPr>
          <w:rFonts w:ascii="Times New Roman" w:hAnsi="Times New Roman" w:cs="Times New Roman"/>
        </w:rPr>
        <w:t>Alibaba</w:t>
      </w:r>
      <w:proofErr w:type="spellEnd"/>
      <w:r w:rsidRPr="002F32B9">
        <w:rPr>
          <w:rFonts w:ascii="Times New Roman" w:hAnsi="Times New Roman" w:cs="Times New Roman"/>
        </w:rPr>
        <w:t>. Показывает феноменальные результаты в логическом анализе данных и структурировании отчетов. Быстро работает даже на видеокартах среднего уровня.</w:t>
      </w:r>
    </w:p>
    <w:p w14:paraId="70088C06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Mistral-Nemo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(12B):</w:t>
      </w:r>
      <w:r w:rsidRPr="002F32B9">
        <w:rPr>
          <w:rFonts w:ascii="Times New Roman" w:hAnsi="Times New Roman" w:cs="Times New Roman"/>
        </w:rPr>
        <w:t xml:space="preserve"> Компромисс между скоростью и объемом контекста. Позволяет загружать огромные куски Excel-таблиц без потери качества генерации ответа.</w:t>
      </w:r>
    </w:p>
    <w:p w14:paraId="12F0C84E" w14:textId="3D2A9641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.2. Рекомендуемые внешние API (Высокая скорость и мощность)</w:t>
      </w:r>
    </w:p>
    <w:p w14:paraId="3A411135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(Бесплатно / Дешево)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Предлагает</w:t>
      </w:r>
      <w:proofErr w:type="gramEnd"/>
      <w:r w:rsidRPr="002F32B9">
        <w:rPr>
          <w:rFonts w:ascii="Times New Roman" w:hAnsi="Times New Roman" w:cs="Times New Roman"/>
        </w:rPr>
        <w:t xml:space="preserve"> аппаратное ускорение на LPU. Предоставляет доступ к тяжелой модели Llama-3-70B. Выдает результат мгновенно (до 800 слов в секунду), что идеально для объемных аудитов, однако требует VPN на территории РФ.</w:t>
      </w:r>
    </w:p>
    <w:p w14:paraId="6D3DF2EC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от </w:t>
      </w:r>
      <w:proofErr w:type="spellStart"/>
      <w:r w:rsidRPr="002F32B9">
        <w:rPr>
          <w:rFonts w:ascii="Times New Roman" w:hAnsi="Times New Roman" w:cs="Times New Roman"/>
          <w:b/>
          <w:bCs/>
        </w:rPr>
        <w:t>Сбера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(Корпоративный сегмент):</w:t>
      </w:r>
      <w:r w:rsidRPr="002F32B9">
        <w:rPr>
          <w:rFonts w:ascii="Times New Roman" w:hAnsi="Times New Roman" w:cs="Times New Roman"/>
        </w:rPr>
        <w:t xml:space="preserve"> Оптимальный выбор для государственных вузов. Полное соответствие законам РФ о хранении данных (152-ФЗ), безупречный русский язык и готовая экосистема для B2B интеграций.</w:t>
      </w:r>
    </w:p>
    <w:p w14:paraId="79B1E560" w14:textId="77777777" w:rsidR="00696CFB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YandexGPT</w:t>
      </w:r>
      <w:proofErr w:type="spellEnd"/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Отлично</w:t>
      </w:r>
      <w:proofErr w:type="gramEnd"/>
      <w:r w:rsidRPr="002F32B9">
        <w:rPr>
          <w:rFonts w:ascii="Times New Roman" w:hAnsi="Times New Roman" w:cs="Times New Roman"/>
        </w:rPr>
        <w:t xml:space="preserve"> работает с длинными русскоязычными контекстами. Имеет удобную тарификацию за тысячу токенов.</w:t>
      </w:r>
    </w:p>
    <w:p w14:paraId="34938556" w14:textId="38B99893" w:rsidR="002F32B9" w:rsidRPr="00696CFB" w:rsidRDefault="00696CFB" w:rsidP="002117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2F32B9" w:rsidRPr="00696CFB">
        <w:rPr>
          <w:rFonts w:ascii="Times New Roman" w:hAnsi="Times New Roman" w:cs="Times New Roman"/>
          <w:b/>
          <w:bCs/>
        </w:rPr>
        <w:t>. Устранение типичных неполадок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64"/>
        <w:gridCol w:w="3404"/>
      </w:tblGrid>
      <w:tr w:rsidR="002F32B9" w:rsidRPr="002F32B9" w14:paraId="12411F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60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BF98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F4C6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</w:tr>
      <w:tr w:rsidR="002F32B9" w:rsidRPr="002F32B9" w14:paraId="46626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6DF4" w14:textId="048E2BC6" w:rsidR="002F32B9" w:rsidRPr="002F32B9" w:rsidRDefault="00311BFA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7B50">
              <w:rPr>
                <w:rFonts w:ascii="Times New Roman" w:hAnsi="Times New Roman" w:cs="Times New Roman"/>
                <w:b/>
                <w:bCs/>
              </w:rPr>
              <w:t>Подключение не установлено, т.к. конечный компьютер отверг запрос на подключение. (127.0.0.1:11434)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1E8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>Имя модели в настройках не совпадает с тем, что скачано на сервер.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08A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поле «Имя целевой модели». Запустите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list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сверки.</w:t>
            </w:r>
          </w:p>
        </w:tc>
      </w:tr>
      <w:tr w:rsidR="002F32B9" w:rsidRPr="002F32B9" w14:paraId="41A2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7E5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Ошибка: Connection </w:t>
            </w:r>
            <w:proofErr w:type="spellStart"/>
            <w:r w:rsidRPr="002F32B9">
              <w:rPr>
                <w:rFonts w:ascii="Times New Roman" w:hAnsi="Times New Roman" w:cs="Times New Roman"/>
                <w:b/>
                <w:bCs/>
              </w:rPr>
              <w:t>refused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1711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Веб-сайт не видит сервер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>. Порт закрыт или неверный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AEE3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Endpoint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в настройках. Убедитесь, что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запущена.</w:t>
            </w:r>
          </w:p>
        </w:tc>
      </w:tr>
      <w:tr w:rsidR="002F32B9" w:rsidRPr="002F32B9" w14:paraId="520B5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F37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Не сохраняются новые 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4F9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Проблема с правами доступа к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llm_</w:t>
            </w:r>
            <w:proofErr w:type="gramStart"/>
            <w:r w:rsidRPr="002F32B9">
              <w:rPr>
                <w:rFonts w:ascii="Times New Roman" w:hAnsi="Times New Roman" w:cs="Times New Roman"/>
              </w:rPr>
              <w:t>providers.json</w:t>
            </w:r>
            <w:proofErr w:type="spellEnd"/>
            <w:proofErr w:type="gramEnd"/>
            <w:r w:rsidRPr="002F32B9">
              <w:rPr>
                <w:rFonts w:ascii="Times New Roman" w:hAnsi="Times New Roman" w:cs="Times New Roman"/>
              </w:rPr>
              <w:t xml:space="preserve"> внутри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</w:t>
            </w:r>
            <w:proofErr w:type="spellEnd"/>
            <w:r w:rsidRPr="002F3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E7A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Убедитесь, что в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корректно прописана команда </w:t>
            </w:r>
            <w:proofErr w:type="spellStart"/>
            <w:r w:rsidRPr="002F32B9">
              <w:rPr>
                <w:rFonts w:ascii="Times New Roman" w:hAnsi="Times New Roman" w:cs="Times New Roman"/>
              </w:rPr>
              <w:t>chown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выдачи прав приложению.</w:t>
            </w:r>
          </w:p>
        </w:tc>
      </w:tr>
      <w:tr w:rsidR="002004AE" w:rsidRPr="002F32B9" w14:paraId="20F53EF2" w14:textId="77777777" w:rsidTr="00166F70">
        <w:trPr>
          <w:trHeight w:val="59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0A170" w14:textId="177B4DDF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004AE">
              <w:rPr>
                <w:rFonts w:ascii="Times New Roman" w:hAnsi="Times New Roman" w:cs="Times New Roman"/>
                <w:b/>
                <w:bCs/>
              </w:rPr>
              <w:t xml:space="preserve">Не удалось получить токен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code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6 (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credentials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doesn't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match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data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E000E" w14:textId="706734A2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 xml:space="preserve">Ключ авторизации был перевыпущен в личном кабинете </w:t>
            </w:r>
            <w:proofErr w:type="spellStart"/>
            <w:r w:rsidRPr="002004AE">
              <w:rPr>
                <w:rFonts w:ascii="Times New Roman" w:hAnsi="Times New Roman" w:cs="Times New Roman"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, или скопировано неверное поле (например, Client ID вместо </w:t>
            </w:r>
            <w:proofErr w:type="spellStart"/>
            <w:r w:rsidRPr="002004AE">
              <w:rPr>
                <w:rFonts w:ascii="Times New Roman" w:hAnsi="Times New Roman" w:cs="Times New Roman"/>
              </w:rPr>
              <w:t>Авторизационных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 данных).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50609" w14:textId="48D5992A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 xml:space="preserve">Сгенерируйте новый Client Secret на портале </w:t>
            </w:r>
            <w:proofErr w:type="spellStart"/>
            <w:r w:rsidRPr="002004AE">
              <w:rPr>
                <w:rFonts w:ascii="Times New Roman" w:hAnsi="Times New Roman" w:cs="Times New Roman"/>
              </w:rPr>
              <w:t>Сбера</w:t>
            </w:r>
            <w:proofErr w:type="spellEnd"/>
            <w:r w:rsidRPr="002004AE">
              <w:rPr>
                <w:rFonts w:ascii="Times New Roman" w:hAnsi="Times New Roman" w:cs="Times New Roman"/>
              </w:rPr>
              <w:t>, скопируйте новую строку «</w:t>
            </w:r>
            <w:proofErr w:type="spellStart"/>
            <w:r w:rsidRPr="002004AE">
              <w:rPr>
                <w:rFonts w:ascii="Times New Roman" w:hAnsi="Times New Roman" w:cs="Times New Roman"/>
              </w:rPr>
              <w:t>Авторизационные</w:t>
            </w:r>
            <w:proofErr w:type="spellEnd"/>
            <w:r w:rsidRPr="002004AE">
              <w:rPr>
                <w:rFonts w:ascii="Times New Roman" w:hAnsi="Times New Roman" w:cs="Times New Roman"/>
              </w:rPr>
              <w:t xml:space="preserve"> данные» (начинается на MDE...) и создайте провайдера в системе заново.</w:t>
            </w:r>
          </w:p>
        </w:tc>
      </w:tr>
    </w:tbl>
    <w:p w14:paraId="17FC7C43" w14:textId="169CC697" w:rsidR="002F32B9" w:rsidRPr="00677B50" w:rsidRDefault="002117E8" w:rsidP="002F3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2F32B9" w:rsidRPr="002F32B9">
        <w:rPr>
          <w:rFonts w:ascii="Times New Roman" w:hAnsi="Times New Roman" w:cs="Times New Roman"/>
          <w:b/>
          <w:bCs/>
        </w:rPr>
        <w:t>. Контакты разработчиков</w:t>
      </w:r>
    </w:p>
    <w:p w14:paraId="3363490C" w14:textId="5E55DFA8" w:rsidR="00677B50" w:rsidRPr="00677B50" w:rsidRDefault="00677B50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 xml:space="preserve">Команда: </w:t>
      </w:r>
      <w:r w:rsidRPr="00677B50">
        <w:rPr>
          <w:rFonts w:ascii="Times New Roman" w:hAnsi="Times New Roman" w:cs="Times New Roman"/>
        </w:rPr>
        <w:t>Кодовый альянс</w:t>
      </w:r>
    </w:p>
    <w:p w14:paraId="75F9F5C8" w14:textId="591DE9DD" w:rsidR="00677B50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Учебное заведение: </w:t>
      </w:r>
      <w:r w:rsidRPr="00677B50">
        <w:rPr>
          <w:rFonts w:ascii="Times New Roman" w:hAnsi="Times New Roman" w:cs="Times New Roman"/>
        </w:rPr>
        <w:t>СПб ГБПОУ «Петровский колледж»</w:t>
      </w:r>
    </w:p>
    <w:p w14:paraId="1F5C1DFE" w14:textId="1275A21E" w:rsidR="002F32B9" w:rsidRPr="008275F8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Шевцова Варвара Валентиновна</w:t>
      </w:r>
    </w:p>
    <w:p w14:paraId="4A0CD225" w14:textId="7073DD0B" w:rsidR="008275F8" w:rsidRPr="008275F8" w:rsidRDefault="008275F8" w:rsidP="008275F8">
      <w:pPr>
        <w:rPr>
          <w:rFonts w:ascii="Times New Roman" w:hAnsi="Times New Roman" w:cs="Times New Roman"/>
          <w:lang w:val="en-US"/>
        </w:rPr>
      </w:pPr>
      <w:r w:rsidRPr="008275F8">
        <w:rPr>
          <w:rFonts w:ascii="Times New Roman" w:hAnsi="Times New Roman" w:cs="Times New Roman"/>
          <w:lang w:val="en-US"/>
        </w:rPr>
        <w:t>https://github.com/LittleSangwoo</w:t>
      </w:r>
    </w:p>
    <w:p w14:paraId="39A44234" w14:textId="0B313647" w:rsidR="00677B50" w:rsidRPr="008275F8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Волкова Елизавета Сергеевна</w:t>
      </w:r>
    </w:p>
    <w:p w14:paraId="7113BC92" w14:textId="625E980E" w:rsidR="008275F8" w:rsidRPr="008275F8" w:rsidRDefault="008275F8" w:rsidP="008275F8">
      <w:pPr>
        <w:rPr>
          <w:rFonts w:ascii="Times New Roman" w:hAnsi="Times New Roman" w:cs="Times New Roman"/>
        </w:rPr>
      </w:pPr>
      <w:r w:rsidRPr="008275F8">
        <w:rPr>
          <w:rFonts w:ascii="Times New Roman" w:hAnsi="Times New Roman" w:cs="Times New Roman"/>
        </w:rPr>
        <w:t>https://github.com/Lizaka666</w:t>
      </w:r>
    </w:p>
    <w:p w14:paraId="11824466" w14:textId="17394AE2" w:rsidR="00F9378D" w:rsidRPr="00677B50" w:rsidRDefault="00677B50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i/>
          <w:iCs/>
        </w:rPr>
        <w:t xml:space="preserve">Данный проект является </w:t>
      </w:r>
      <w:r w:rsidRPr="00677B50">
        <w:rPr>
          <w:rFonts w:ascii="Times New Roman" w:hAnsi="Times New Roman" w:cs="Times New Roman"/>
          <w:b/>
          <w:bCs/>
          <w:i/>
          <w:iCs/>
        </w:rPr>
        <w:t>исключительной интеллектуальной собственностью</w:t>
      </w:r>
      <w:r w:rsidRPr="00677B50">
        <w:rPr>
          <w:rFonts w:ascii="Times New Roman" w:hAnsi="Times New Roman" w:cs="Times New Roman"/>
          <w:i/>
          <w:iCs/>
        </w:rPr>
        <w:t xml:space="preserve"> его разработчиков.</w:t>
      </w:r>
    </w:p>
    <w:p w14:paraId="182D5839" w14:textId="147439FC" w:rsidR="00B6298B" w:rsidRPr="00677B50" w:rsidRDefault="00B6298B">
      <w:pPr>
        <w:rPr>
          <w:rFonts w:ascii="Times New Roman" w:hAnsi="Times New Roman" w:cs="Times New Roman"/>
        </w:rPr>
      </w:pPr>
    </w:p>
    <w:sectPr w:rsidR="00B6298B" w:rsidRPr="00677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3845"/>
    <w:multiLevelType w:val="multilevel"/>
    <w:tmpl w:val="D190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9196F"/>
    <w:multiLevelType w:val="multilevel"/>
    <w:tmpl w:val="B9D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AC0"/>
    <w:multiLevelType w:val="multilevel"/>
    <w:tmpl w:val="5FF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0DC5"/>
    <w:multiLevelType w:val="multilevel"/>
    <w:tmpl w:val="E7A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1936"/>
    <w:multiLevelType w:val="multilevel"/>
    <w:tmpl w:val="D41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7795"/>
    <w:multiLevelType w:val="multilevel"/>
    <w:tmpl w:val="B69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B6FD4"/>
    <w:multiLevelType w:val="multilevel"/>
    <w:tmpl w:val="AC5A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33C92"/>
    <w:multiLevelType w:val="multilevel"/>
    <w:tmpl w:val="E26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B0F9D"/>
    <w:multiLevelType w:val="multilevel"/>
    <w:tmpl w:val="797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0592B"/>
    <w:multiLevelType w:val="multilevel"/>
    <w:tmpl w:val="008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85016"/>
    <w:multiLevelType w:val="multilevel"/>
    <w:tmpl w:val="215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A3815"/>
    <w:multiLevelType w:val="multilevel"/>
    <w:tmpl w:val="711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D7FB3"/>
    <w:multiLevelType w:val="multilevel"/>
    <w:tmpl w:val="9EF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E398C"/>
    <w:multiLevelType w:val="multilevel"/>
    <w:tmpl w:val="FBF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260AB"/>
    <w:multiLevelType w:val="multilevel"/>
    <w:tmpl w:val="AA4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126E9"/>
    <w:multiLevelType w:val="multilevel"/>
    <w:tmpl w:val="CB64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7775B"/>
    <w:multiLevelType w:val="multilevel"/>
    <w:tmpl w:val="460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96798"/>
    <w:multiLevelType w:val="multilevel"/>
    <w:tmpl w:val="244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2649D"/>
    <w:multiLevelType w:val="multilevel"/>
    <w:tmpl w:val="301A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A2B54"/>
    <w:multiLevelType w:val="multilevel"/>
    <w:tmpl w:val="EA6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11CCA"/>
    <w:multiLevelType w:val="multilevel"/>
    <w:tmpl w:val="6FF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C2836"/>
    <w:multiLevelType w:val="multilevel"/>
    <w:tmpl w:val="A74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80129"/>
    <w:multiLevelType w:val="multilevel"/>
    <w:tmpl w:val="68C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0"/>
  </w:num>
  <w:num w:numId="5">
    <w:abstractNumId w:val="22"/>
  </w:num>
  <w:num w:numId="6">
    <w:abstractNumId w:val="6"/>
  </w:num>
  <w:num w:numId="7">
    <w:abstractNumId w:val="2"/>
  </w:num>
  <w:num w:numId="8">
    <w:abstractNumId w:val="11"/>
  </w:num>
  <w:num w:numId="9">
    <w:abstractNumId w:val="10"/>
  </w:num>
  <w:num w:numId="10">
    <w:abstractNumId w:val="21"/>
  </w:num>
  <w:num w:numId="11">
    <w:abstractNumId w:val="16"/>
  </w:num>
  <w:num w:numId="12">
    <w:abstractNumId w:val="20"/>
  </w:num>
  <w:num w:numId="13">
    <w:abstractNumId w:val="9"/>
  </w:num>
  <w:num w:numId="14">
    <w:abstractNumId w:val="7"/>
  </w:num>
  <w:num w:numId="15">
    <w:abstractNumId w:val="18"/>
  </w:num>
  <w:num w:numId="16">
    <w:abstractNumId w:val="15"/>
  </w:num>
  <w:num w:numId="17">
    <w:abstractNumId w:val="19"/>
  </w:num>
  <w:num w:numId="18">
    <w:abstractNumId w:val="12"/>
  </w:num>
  <w:num w:numId="19">
    <w:abstractNumId w:val="1"/>
  </w:num>
  <w:num w:numId="20">
    <w:abstractNumId w:val="4"/>
  </w:num>
  <w:num w:numId="21">
    <w:abstractNumId w:val="14"/>
  </w:num>
  <w:num w:numId="22">
    <w:abstractNumId w:val="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9"/>
    <w:rsid w:val="00050380"/>
    <w:rsid w:val="000661BB"/>
    <w:rsid w:val="00071E0B"/>
    <w:rsid w:val="00166F70"/>
    <w:rsid w:val="001E6447"/>
    <w:rsid w:val="002004AE"/>
    <w:rsid w:val="002117E8"/>
    <w:rsid w:val="00224C17"/>
    <w:rsid w:val="002F32B9"/>
    <w:rsid w:val="00311BFA"/>
    <w:rsid w:val="00447681"/>
    <w:rsid w:val="004610F5"/>
    <w:rsid w:val="004A2928"/>
    <w:rsid w:val="004C6D93"/>
    <w:rsid w:val="005B5812"/>
    <w:rsid w:val="005F220E"/>
    <w:rsid w:val="006117BF"/>
    <w:rsid w:val="006169B0"/>
    <w:rsid w:val="00677B50"/>
    <w:rsid w:val="00696CFB"/>
    <w:rsid w:val="006B6049"/>
    <w:rsid w:val="006B6171"/>
    <w:rsid w:val="007109E9"/>
    <w:rsid w:val="00767692"/>
    <w:rsid w:val="00785DAB"/>
    <w:rsid w:val="008275F8"/>
    <w:rsid w:val="008665BC"/>
    <w:rsid w:val="009767A5"/>
    <w:rsid w:val="00A85557"/>
    <w:rsid w:val="00B6298B"/>
    <w:rsid w:val="00B956D6"/>
    <w:rsid w:val="00BE4F68"/>
    <w:rsid w:val="00BF7558"/>
    <w:rsid w:val="00C1271E"/>
    <w:rsid w:val="00C9211E"/>
    <w:rsid w:val="00CD778B"/>
    <w:rsid w:val="00EC3FD5"/>
    <w:rsid w:val="00F7720E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6FE2"/>
  <w15:chartTrackingRefBased/>
  <w15:docId w15:val="{B18E474F-BA2E-44B4-8E19-122EA39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2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5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555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C1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7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9</Pages>
  <Words>2206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Sangwoo</dc:creator>
  <cp:keywords/>
  <dc:description/>
  <cp:lastModifiedBy>KLP Liza</cp:lastModifiedBy>
  <cp:revision>11</cp:revision>
  <dcterms:created xsi:type="dcterms:W3CDTF">2026-06-28T18:45:00Z</dcterms:created>
  <dcterms:modified xsi:type="dcterms:W3CDTF">2026-08-23T19:34:00Z</dcterms:modified>
</cp:coreProperties>
</file>