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393" w:rsidRDefault="00172017" w:rsidP="001720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t>form</w:t>
      </w:r>
      <w:r>
        <w:t>中有一个</w:t>
      </w:r>
      <w:r>
        <w:t>input</w:t>
      </w:r>
      <w:r>
        <w:t>输入框</w:t>
      </w:r>
      <w:r>
        <w:rPr>
          <w:rFonts w:hint="eastAsia"/>
        </w:rPr>
        <w:t>时</w:t>
      </w:r>
      <w:r>
        <w:t>的回车事件：</w:t>
      </w:r>
    </w:p>
    <w:p w:rsidR="00AB6F91" w:rsidRDefault="00172017" w:rsidP="00172017">
      <w:pPr>
        <w:pStyle w:val="a5"/>
        <w:ind w:left="360" w:firstLineChars="0" w:firstLine="0"/>
      </w:pPr>
      <w:r>
        <w:rPr>
          <w:rFonts w:hint="eastAsia"/>
        </w:rPr>
        <w:t>解决</w:t>
      </w:r>
      <w:r>
        <w:t>办法：</w:t>
      </w:r>
    </w:p>
    <w:p w:rsidR="00172017" w:rsidRDefault="00172017" w:rsidP="00AB6F91">
      <w:pPr>
        <w:pStyle w:val="a5"/>
        <w:ind w:left="780" w:firstLineChars="0" w:firstLine="60"/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在</w:t>
      </w:r>
      <w:r>
        <w:t>form</w:t>
      </w:r>
      <w:r>
        <w:rPr>
          <w:rFonts w:hint="eastAsia"/>
        </w:rPr>
        <w:t>里</w:t>
      </w:r>
      <w:r>
        <w:t>添加</w:t>
      </w:r>
      <w:r>
        <w:rPr>
          <w:rFonts w:hint="eastAsia"/>
        </w:rPr>
        <w:t xml:space="preserve"> </w:t>
      </w:r>
      <w:r>
        <w:t>onsubmit=“return false;”</w:t>
      </w:r>
    </w:p>
    <w:p w:rsidR="00172017" w:rsidRDefault="00172017" w:rsidP="00172017">
      <w:pPr>
        <w:pStyle w:val="a5"/>
        <w:ind w:left="360" w:firstLineChars="0" w:firstLine="0"/>
      </w:pPr>
      <w:r>
        <w:tab/>
      </w:r>
      <w:r>
        <w:tab/>
      </w:r>
      <w:r>
        <w:tab/>
      </w:r>
      <w:r>
        <w:tab/>
        <w:t xml:space="preserve"> &lt;form onsubmit=”return false;”&gt;</w:t>
      </w:r>
    </w:p>
    <w:p w:rsidR="00172017" w:rsidRDefault="00AB6F91" w:rsidP="00172017">
      <w:pPr>
        <w:pStyle w:val="a5"/>
        <w:ind w:left="360" w:firstLineChars="0" w:firstLine="0"/>
      </w:pPr>
      <w:r>
        <w:tab/>
      </w:r>
      <w:r>
        <w:tab/>
      </w:r>
      <w:r w:rsidR="00172017">
        <w:rPr>
          <w:rFonts w:hint="eastAsia"/>
        </w:rPr>
        <w:t>（</w:t>
      </w:r>
      <w:r w:rsidR="00172017">
        <w:rPr>
          <w:rFonts w:hint="eastAsia"/>
        </w:rPr>
        <w:t>2</w:t>
      </w:r>
      <w:r w:rsidR="00172017">
        <w:rPr>
          <w:rFonts w:hint="eastAsia"/>
        </w:rPr>
        <w:t>）去掉</w:t>
      </w:r>
      <w:r w:rsidR="00172017">
        <w:t>form</w:t>
      </w:r>
      <w:r w:rsidR="00172017">
        <w:t>；</w:t>
      </w:r>
    </w:p>
    <w:p w:rsidR="00AB6F91" w:rsidRDefault="00AB6F91" w:rsidP="00AB6F91">
      <w:pPr>
        <w:pStyle w:val="a5"/>
        <w:ind w:left="360" w:firstLineChars="0" w:firstLine="0"/>
      </w:pPr>
      <w:r>
        <w:tab/>
      </w:r>
      <w:r>
        <w:tab/>
      </w:r>
      <w:r w:rsidR="00172017">
        <w:rPr>
          <w:rFonts w:hint="eastAsia"/>
        </w:rPr>
        <w:t>（</w:t>
      </w:r>
      <w:r w:rsidR="00172017">
        <w:rPr>
          <w:rFonts w:hint="eastAsia"/>
        </w:rPr>
        <w:t>3</w:t>
      </w:r>
      <w:r w:rsidR="00172017">
        <w:rPr>
          <w:rFonts w:hint="eastAsia"/>
        </w:rPr>
        <w:t>）如果必须要用</w:t>
      </w:r>
      <w:r w:rsidR="00172017">
        <w:t>form</w:t>
      </w:r>
      <w:r w:rsidR="00172017">
        <w:t>，</w:t>
      </w:r>
      <w:r w:rsidR="00172017">
        <w:rPr>
          <w:rFonts w:hint="eastAsia"/>
        </w:rPr>
        <w:t>只要</w:t>
      </w:r>
      <w:r w:rsidR="00172017">
        <w:t>不让表单里有且只有一个</w:t>
      </w:r>
      <w:r w:rsidR="00172017">
        <w:t>input</w:t>
      </w:r>
      <w:r w:rsidR="00172017">
        <w:rPr>
          <w:rFonts w:hint="eastAsia"/>
        </w:rPr>
        <w:t>文本</w:t>
      </w:r>
      <w:r w:rsidR="00172017">
        <w:t>框</w:t>
      </w:r>
      <w:r w:rsidR="00172017">
        <w:rPr>
          <w:rFonts w:hint="eastAsia"/>
        </w:rPr>
        <w:t>。</w:t>
      </w:r>
    </w:p>
    <w:p w:rsidR="00AB6F91" w:rsidRDefault="00AB6F91" w:rsidP="00AB6F91"/>
    <w:p w:rsidR="00AB6F91" w:rsidRDefault="00AB6F91" w:rsidP="00AB6F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t>子元素添加了浮动，父容器不能被撑开</w:t>
      </w:r>
      <w:r>
        <w:rPr>
          <w:rFonts w:hint="eastAsia"/>
        </w:rPr>
        <w:t>：</w:t>
      </w:r>
    </w:p>
    <w:p w:rsidR="00AB6F91" w:rsidRDefault="00AB6F91" w:rsidP="00AB6F91">
      <w:pPr>
        <w:pStyle w:val="a5"/>
        <w:ind w:left="360" w:firstLineChars="0" w:firstLine="0"/>
      </w:pPr>
      <w:r>
        <w:rPr>
          <w:rFonts w:hint="eastAsia"/>
        </w:rPr>
        <w:t>解决</w:t>
      </w:r>
      <w:r>
        <w:t>办法：</w:t>
      </w:r>
    </w:p>
    <w:p w:rsidR="00AB6F91" w:rsidRDefault="00AB6F91" w:rsidP="00AB6F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为</w:t>
      </w:r>
      <w:r>
        <w:t>父容器添加</w:t>
      </w:r>
      <w:r>
        <w:rPr>
          <w:rFonts w:hint="eastAsia"/>
        </w:rPr>
        <w:t>样式</w:t>
      </w:r>
      <w:r>
        <w:rPr>
          <w:rFonts w:hint="eastAsia"/>
        </w:rPr>
        <w:t>over</w:t>
      </w:r>
      <w:r>
        <w:t>flow</w:t>
      </w:r>
      <w:r>
        <w:t>：</w:t>
      </w:r>
      <w:r>
        <w:t>auto</w:t>
      </w:r>
      <w:r>
        <w:rPr>
          <w:rFonts w:hint="eastAsia"/>
        </w:rPr>
        <w:t>；</w:t>
      </w:r>
    </w:p>
    <w:p w:rsidR="00AB6F91" w:rsidRPr="00F32FFE" w:rsidRDefault="00AB6F91" w:rsidP="00AB6F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父容器里添加</w:t>
      </w:r>
      <w:r>
        <w:rPr>
          <w:rFonts w:hint="eastAsia"/>
        </w:rPr>
        <w:t>&lt;div</w:t>
      </w:r>
      <w:r>
        <w:t xml:space="preserve"> style=”clear:both;”</w:t>
      </w:r>
      <w:r>
        <w:rPr>
          <w:rFonts w:hint="eastAsia"/>
        </w:rPr>
        <w:t>&gt;&lt;/div&gt;</w:t>
      </w:r>
      <w:r w:rsidR="00E56B64">
        <w:rPr>
          <w:rFonts w:hint="eastAsia"/>
        </w:rPr>
        <w:t>这种</w:t>
      </w:r>
      <w:r w:rsidR="00E56B64">
        <w:t>方法不建议使用，百度说</w:t>
      </w:r>
      <w:r w:rsidR="00E56B64">
        <w:rPr>
          <w:rFonts w:hint="eastAsia"/>
        </w:rPr>
        <w:t>这种方法</w:t>
      </w:r>
      <w:r w:rsidR="00E56B64">
        <w:rPr>
          <w:rFonts w:ascii="Verdana" w:hAnsi="Verdana"/>
          <w:color w:val="4F4F4F"/>
          <w:shd w:val="clear" w:color="auto" w:fill="FFFFFF"/>
        </w:rPr>
        <w:t>有违结构与表现分离原则</w:t>
      </w:r>
    </w:p>
    <w:p w:rsidR="00F32FFE" w:rsidRPr="00F32FFE" w:rsidRDefault="00F32FFE" w:rsidP="00F32FFE">
      <w:pPr>
        <w:pStyle w:val="a5"/>
        <w:ind w:left="1560" w:firstLineChars="0" w:firstLine="0"/>
      </w:pPr>
    </w:p>
    <w:p w:rsidR="00F32FFE" w:rsidRDefault="00F32FFE" w:rsidP="00F32F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返回上</w:t>
      </w:r>
      <w:r>
        <w:t>一页功能：</w:t>
      </w:r>
      <w:r>
        <w:rPr>
          <w:rFonts w:hint="eastAsia"/>
        </w:rPr>
        <w:t>&lt;a href=</w:t>
      </w:r>
      <w:r>
        <w:t>”javascript:history.go(-1)”&gt;</w:t>
      </w:r>
      <w:r>
        <w:rPr>
          <w:rFonts w:hint="eastAsia"/>
        </w:rPr>
        <w:t>返回</w:t>
      </w:r>
      <w:r>
        <w:t>上一页</w:t>
      </w:r>
      <w:r>
        <w:t>&lt;/a&gt;</w:t>
      </w:r>
    </w:p>
    <w:p w:rsidR="00454EDE" w:rsidRDefault="00454EDE" w:rsidP="00F32F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rPr>
          <w:rFonts w:hint="eastAsia"/>
        </w:rPr>
        <w:t>id</w:t>
      </w:r>
      <w:r>
        <w:t>和数据序号的区别</w:t>
      </w:r>
    </w:p>
    <w:p w:rsidR="00A54E75" w:rsidRDefault="00E530DD" w:rsidP="00E530DD">
      <w:pPr>
        <w:pStyle w:val="a5"/>
        <w:numPr>
          <w:ilvl w:val="0"/>
          <w:numId w:val="1"/>
        </w:numPr>
        <w:ind w:firstLineChars="0"/>
      </w:pPr>
      <w:r>
        <w:t>Ajax</w:t>
      </w:r>
      <w:r>
        <w:rPr>
          <w:rFonts w:hint="eastAsia"/>
        </w:rPr>
        <w:t>里</w:t>
      </w:r>
      <w:r>
        <w:t>写</w:t>
      </w:r>
      <w:r>
        <w:rPr>
          <w:rFonts w:hint="eastAsia"/>
        </w:rPr>
        <w:t>$(</w:t>
      </w:r>
      <w:r>
        <w:t>this</w:t>
      </w:r>
      <w:r>
        <w:rPr>
          <w:rFonts w:hint="eastAsia"/>
        </w:rPr>
        <w:t>)</w:t>
      </w:r>
      <w:r>
        <w:rPr>
          <w:rFonts w:hint="eastAsia"/>
        </w:rPr>
        <w:t>指向的</w:t>
      </w:r>
      <w:r>
        <w:t>是</w:t>
      </w:r>
      <w:r>
        <w:t>ajax</w:t>
      </w:r>
      <w:r>
        <w:t>的配置，不是按钮</w:t>
      </w:r>
      <w:r>
        <w:rPr>
          <w:rFonts w:hint="eastAsia"/>
        </w:rPr>
        <w:t>，</w:t>
      </w:r>
      <w:r>
        <w:t>需要做一个闭包</w:t>
      </w:r>
    </w:p>
    <w:p w:rsidR="00E530DD" w:rsidRDefault="00E530DD" w:rsidP="00E530DD">
      <w:pPr>
        <w:pStyle w:val="a5"/>
        <w:ind w:left="360" w:firstLineChars="0" w:firstLine="0"/>
      </w:pPr>
      <w:r>
        <w:rPr>
          <w:rFonts w:hint="eastAsia"/>
        </w:rPr>
        <w:t>解决办法</w:t>
      </w:r>
      <w:r>
        <w:t>：</w:t>
      </w:r>
    </w:p>
    <w:p w:rsidR="00E530DD" w:rsidRPr="00454EDE" w:rsidRDefault="00E530DD" w:rsidP="00E530DD">
      <w:pPr>
        <w:pStyle w:val="a5"/>
        <w:ind w:left="360" w:firstLineChars="0" w:firstLine="0"/>
      </w:pPr>
      <w:r>
        <w:tab/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var</w:t>
      </w:r>
      <w:r>
        <w:t xml:space="preserve"> me=this;$.ajax({ success:function(data){ $(me).val() })</w:t>
      </w:r>
    </w:p>
    <w:p w:rsidR="00A54E75" w:rsidRDefault="00A54E75" w:rsidP="00A54E75"/>
    <w:p w:rsidR="00E728EA" w:rsidRDefault="00E728EA" w:rsidP="00A54E75"/>
    <w:p w:rsidR="00E728EA" w:rsidRDefault="00E728EA" w:rsidP="00A54E75">
      <w:r>
        <w:rPr>
          <w:rFonts w:hint="eastAsia"/>
        </w:rPr>
        <w:t>VUE</w:t>
      </w:r>
      <w:r>
        <w:rPr>
          <w:rFonts w:hint="eastAsia"/>
        </w:rPr>
        <w:t>组件</w:t>
      </w:r>
    </w:p>
    <w:p w:rsidR="00E728EA" w:rsidRDefault="00E728EA" w:rsidP="005F026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.vue</w:t>
      </w:r>
      <w:r>
        <w:rPr>
          <w:rFonts w:hint="eastAsia"/>
        </w:rPr>
        <w:t>文件包含</w:t>
      </w:r>
      <w:r>
        <w:t>三种</w:t>
      </w:r>
      <w:r>
        <w:rPr>
          <w:rFonts w:hint="eastAsia"/>
        </w:rPr>
        <w:t>类型的</w:t>
      </w:r>
      <w:r>
        <w:t>顶级</w:t>
      </w:r>
      <w:r>
        <w:rPr>
          <w:rFonts w:hint="eastAsia"/>
        </w:rPr>
        <w:t>语言块</w:t>
      </w:r>
      <w:r>
        <w:rPr>
          <w:rFonts w:hint="eastAsia"/>
        </w:rPr>
        <w:t>&lt;template&gt;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、</w:t>
      </w:r>
      <w:r>
        <w:rPr>
          <w:rFonts w:hint="eastAsia"/>
        </w:rPr>
        <w:t>&lt;style&gt;</w:t>
      </w:r>
      <w:r>
        <w:rPr>
          <w:rFonts w:hint="eastAsia"/>
        </w:rPr>
        <w:t>。这三部分</w:t>
      </w:r>
      <w:r>
        <w:t>分别代表了</w:t>
      </w:r>
      <w:r>
        <w:t>html</w:t>
      </w:r>
      <w:r>
        <w:rPr>
          <w:rFonts w:hint="eastAsia"/>
        </w:rPr>
        <w:t>、</w:t>
      </w:r>
      <w:r>
        <w:t>js</w:t>
      </w:r>
      <w:r>
        <w:rPr>
          <w:rFonts w:hint="eastAsia"/>
        </w:rPr>
        <w:t>、</w:t>
      </w:r>
      <w:r>
        <w:t>css</w:t>
      </w:r>
      <w:r>
        <w:t>。</w:t>
      </w:r>
    </w:p>
    <w:p w:rsidR="005F026B" w:rsidRDefault="005F026B" w:rsidP="005F026B">
      <w:pPr>
        <w:pStyle w:val="a5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CSS</w:t>
      </w:r>
      <w:r>
        <w:rPr>
          <w:rFonts w:hint="eastAsia"/>
        </w:rPr>
        <w:t>是</w:t>
      </w:r>
      <w:r>
        <w:t>css</w:t>
      </w:r>
      <w:r>
        <w:rPr>
          <w:rFonts w:hint="eastAsia"/>
        </w:rPr>
        <w:t>的</w:t>
      </w:r>
      <w:r>
        <w:t>预处理</w:t>
      </w:r>
      <w:r>
        <w:rPr>
          <w:rFonts w:hint="eastAsia"/>
        </w:rPr>
        <w:t>器</w:t>
      </w:r>
      <w:r>
        <w:t>。</w:t>
      </w:r>
    </w:p>
    <w:p w:rsidR="00A54E75" w:rsidRDefault="00A54E75" w:rsidP="00A54E75"/>
    <w:p w:rsidR="005C46D7" w:rsidRDefault="008A1F68" w:rsidP="00A54E75">
      <w:hyperlink r:id="rId7" w:history="1">
        <w:r w:rsidR="005C46D7" w:rsidRPr="002466A7">
          <w:rPr>
            <w:rStyle w:val="a6"/>
          </w:rPr>
          <w:t>http://demo.cssmoban.com/cssthemes4/cpts_649_bpo/index.html</w:t>
        </w:r>
      </w:hyperlink>
    </w:p>
    <w:p w:rsidR="005C46D7" w:rsidRDefault="000843BE" w:rsidP="00A54E75">
      <w:r>
        <w:rPr>
          <w:rFonts w:hint="eastAsia"/>
        </w:rPr>
        <w:t>工具</w:t>
      </w:r>
      <w:r>
        <w:t>：</w:t>
      </w:r>
      <w:hyperlink r:id="rId8" w:history="1">
        <w:r w:rsidR="00131EBA" w:rsidRPr="00776D5B">
          <w:rPr>
            <w:rStyle w:val="a6"/>
          </w:rPr>
          <w:t>https://tool.lu/</w:t>
        </w:r>
      </w:hyperlink>
      <w:r w:rsidR="00131EBA">
        <w:t xml:space="preserve"> </w:t>
      </w:r>
    </w:p>
    <w:p w:rsidR="002B3311" w:rsidRDefault="002B3311" w:rsidP="00A54E75"/>
    <w:p w:rsidR="00131EBA" w:rsidRDefault="00131EBA" w:rsidP="00A54E75"/>
    <w:p w:rsidR="004C0DB3" w:rsidRDefault="004C0DB3" w:rsidP="00A54E75">
      <w:r>
        <w:rPr>
          <w:rFonts w:hint="eastAsia"/>
        </w:rPr>
        <w:t>字体</w:t>
      </w:r>
      <w:r>
        <w:t>替换的方法</w:t>
      </w:r>
      <w:r>
        <w:rPr>
          <w:rFonts w:hint="eastAsia"/>
        </w:rPr>
        <w:t>（我用在</w:t>
      </w:r>
      <w:r>
        <w:t>了富文本编辑器替换文字</w:t>
      </w:r>
      <w:r>
        <w:rPr>
          <w:rFonts w:hint="eastAsia"/>
        </w:rPr>
        <w:t>）：</w:t>
      </w:r>
    </w:p>
    <w:p w:rsidR="004C0DB3" w:rsidRDefault="004C0DB3" w:rsidP="00A54E75">
      <w:r>
        <w:t>.replace(/font-size: xx-small;/g, 'font-size: 10px;')</w:t>
      </w:r>
      <w:r>
        <w:br/>
        <w:t>               .replace(/font-size: x-small;/g, 'font-size: 12px;')</w:t>
      </w:r>
      <w:r>
        <w:br/>
        <w:t>               .replace(/font-size: small;/g, 'font-size: 14px;')</w:t>
      </w:r>
      <w:r>
        <w:br/>
        <w:t>               .replace(/font-size: medium;/g, 'font-size: 16px;')</w:t>
      </w:r>
      <w:r>
        <w:br/>
        <w:t>               .replace(/font-size: large;/g, 'font-size: 18px;')</w:t>
      </w:r>
      <w:r>
        <w:br/>
        <w:t>               .replace(/font-size: x-large;/g, 'font-size: 24px;')</w:t>
      </w:r>
      <w:r>
        <w:br/>
        <w:t>               .replace(/font-size: xx-large;/g, 'font-size: 32px;')</w:t>
      </w:r>
    </w:p>
    <w:p w:rsidR="004C0DB3" w:rsidRDefault="004C0DB3" w:rsidP="00A54E75"/>
    <w:p w:rsidR="00D625EA" w:rsidRDefault="00D625EA" w:rsidP="00A54E75">
      <w:r>
        <w:rPr>
          <w:rFonts w:hint="eastAsia"/>
        </w:rPr>
        <w:t>THREE.JS</w:t>
      </w:r>
      <w:r>
        <w:rPr>
          <w:rFonts w:hint="eastAsia"/>
        </w:rPr>
        <w:t>待研究</w:t>
      </w:r>
    </w:p>
    <w:p w:rsidR="00D625EA" w:rsidRDefault="00D625EA" w:rsidP="00A54E75">
      <w:r>
        <w:rPr>
          <w:rFonts w:hint="eastAsia"/>
        </w:rPr>
        <w:t>SVG</w:t>
      </w:r>
    </w:p>
    <w:p w:rsidR="00131EBA" w:rsidRDefault="00131EBA" w:rsidP="00A54E75"/>
    <w:p w:rsidR="001D7709" w:rsidRDefault="00F94757" w:rsidP="00A54E75">
      <w:r>
        <w:t>A</w:t>
      </w:r>
      <w:r>
        <w:rPr>
          <w:rFonts w:hint="eastAsia"/>
        </w:rPr>
        <w:t>nimate</w:t>
      </w:r>
      <w:r>
        <w:rPr>
          <w:rFonts w:hint="eastAsia"/>
        </w:rPr>
        <w:t>在</w:t>
      </w:r>
      <w:r>
        <w:t>移动端的兼容性不是很好。所以移动</w:t>
      </w:r>
      <w:r>
        <w:rPr>
          <w:rFonts w:hint="eastAsia"/>
        </w:rPr>
        <w:t>端</w:t>
      </w:r>
      <w:r>
        <w:t>做动态效果一般用</w:t>
      </w:r>
      <w:r>
        <w:t>animation</w:t>
      </w:r>
    </w:p>
    <w:p w:rsidR="001D7709" w:rsidRDefault="001D7709" w:rsidP="00A54E75"/>
    <w:p w:rsidR="001D7709" w:rsidRDefault="001D7709" w:rsidP="00A54E75"/>
    <w:p w:rsidR="00131EBA" w:rsidRDefault="00131EBA" w:rsidP="00A54E75">
      <w:r>
        <w:rPr>
          <w:rFonts w:hint="eastAsia"/>
        </w:rPr>
        <w:lastRenderedPageBreak/>
        <w:t>移动端</w:t>
      </w:r>
    </w:p>
    <w:p w:rsidR="004C0DB3" w:rsidRDefault="004C0DB3" w:rsidP="00A54E75">
      <w:r>
        <w:t>Vue + swiper+ CSS3</w:t>
      </w:r>
      <w:r>
        <w:t>移动端：</w:t>
      </w:r>
    </w:p>
    <w:p w:rsidR="004C0DB3" w:rsidRDefault="008A1F68" w:rsidP="00A54E75">
      <w:hyperlink r:id="rId9" w:anchor=".24,.56,.54,1.24" w:history="1">
        <w:r w:rsidR="004C0DB3" w:rsidRPr="000A639E">
          <w:rPr>
            <w:rStyle w:val="a6"/>
          </w:rPr>
          <w:t>https://cubic-bezier.com/#.24,.56,.54,1.24</w:t>
        </w:r>
      </w:hyperlink>
      <w:r w:rsidR="004C0DB3">
        <w:t xml:space="preserve"> css3</w:t>
      </w:r>
      <w:r w:rsidR="004C0DB3">
        <w:rPr>
          <w:rFonts w:hint="eastAsia"/>
        </w:rPr>
        <w:t>的</w:t>
      </w:r>
      <w:r w:rsidR="004C0DB3" w:rsidRPr="004C0DB3">
        <w:t>cubic-bezie</w:t>
      </w:r>
    </w:p>
    <w:p w:rsidR="004C0DB3" w:rsidRDefault="004C0DB3" w:rsidP="00A54E75">
      <w:r>
        <w:t>slideChangeTransitionStart </w:t>
      </w:r>
      <w:r>
        <w:t>事件里执行当前页的动画重置方法</w:t>
      </w:r>
      <w:r>
        <w:br/>
        <w:t>slideChangeTransitionEnd </w:t>
      </w:r>
      <w:r>
        <w:t>事件里执行当前页的动画方法</w:t>
      </w:r>
      <w:r>
        <w:t>  </w:t>
      </w:r>
    </w:p>
    <w:p w:rsidR="004C0DB3" w:rsidRDefault="004C0DB3" w:rsidP="00A54E75">
      <w:r>
        <w:rPr>
          <w:rFonts w:hint="eastAsia"/>
        </w:rPr>
        <w:t>图片</w:t>
      </w:r>
      <w:r>
        <w:t>压缩</w:t>
      </w:r>
      <w:r>
        <w:rPr>
          <w:rFonts w:hint="eastAsia"/>
        </w:rPr>
        <w:t xml:space="preserve"> </w:t>
      </w:r>
      <w:hyperlink r:id="rId10" w:history="1">
        <w:r w:rsidRPr="000A639E">
          <w:rPr>
            <w:rStyle w:val="a6"/>
          </w:rPr>
          <w:t>https://tinypng.com/</w:t>
        </w:r>
      </w:hyperlink>
      <w:r>
        <w:t xml:space="preserve"> </w:t>
      </w:r>
    </w:p>
    <w:p w:rsidR="00347BFF" w:rsidRDefault="004C0DB3" w:rsidP="000F63CB">
      <w:r>
        <w:t>章剑</w:t>
      </w:r>
      <w:r>
        <w:t> 4-26 14:20:18</w:t>
      </w:r>
      <w:r>
        <w:br/>
      </w:r>
      <w:r>
        <w:rPr>
          <w:noProof/>
        </w:rPr>
        <w:drawing>
          <wp:inline distT="0" distB="0" distL="0" distR="0">
            <wp:extent cx="5543550" cy="4943475"/>
            <wp:effectExtent l="0" t="0" r="0" b="9525"/>
            <wp:docPr id="1" name="图片 1" descr="C:\Users\zhang.wei121\Documents\WXWork\1688850364124346\Cache\Image\2020-04\企业微信截图_1587882016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.wei121\Documents\WXWork\1688850364124346\Cache\Image\2020-04\企业微信截图_15878820167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然后用</w:t>
      </w:r>
      <w:r>
        <w:t>JS</w:t>
      </w:r>
      <w:r>
        <w:t>把图片加载完了</w:t>
      </w:r>
      <w:r>
        <w:t> </w:t>
      </w:r>
      <w:r>
        <w:t>再执行动画方法</w:t>
      </w:r>
    </w:p>
    <w:p w:rsidR="007946D9" w:rsidRDefault="007946D9" w:rsidP="000F63CB"/>
    <w:p w:rsidR="007946D9" w:rsidRDefault="007946D9" w:rsidP="000F63CB">
      <w:r>
        <w:t>I</w:t>
      </w:r>
      <w:r>
        <w:rPr>
          <w:rFonts w:hint="eastAsia"/>
        </w:rPr>
        <w:t>view</w:t>
      </w:r>
      <w:r>
        <w:rPr>
          <w:rFonts w:hint="eastAsia"/>
        </w:rPr>
        <w:t>中</w:t>
      </w:r>
      <w:r>
        <w:t>table</w:t>
      </w:r>
      <w:r>
        <w:t>表格</w:t>
      </w:r>
      <w:r>
        <w:t>render img</w:t>
      </w:r>
      <w:r>
        <w:t>时</w:t>
      </w:r>
      <w:r>
        <w:rPr>
          <w:rFonts w:hint="eastAsia"/>
        </w:rPr>
        <w:t xml:space="preserve"> </w:t>
      </w:r>
      <w:r>
        <w:t>src</w:t>
      </w:r>
      <w:r>
        <w:t>路径无效的解决办法</w:t>
      </w:r>
    </w:p>
    <w:p w:rsidR="007946D9" w:rsidRDefault="007946D9" w:rsidP="007946D9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equire</w:t>
      </w:r>
      <w:r>
        <w:t>（</w:t>
      </w:r>
      <w:r>
        <w:rPr>
          <w:rFonts w:hint="eastAsia"/>
        </w:rPr>
        <w:t>路径</w:t>
      </w:r>
      <w:r>
        <w:t>）</w:t>
      </w:r>
      <w:r>
        <w:rPr>
          <w:rFonts w:hint="eastAsia"/>
        </w:rPr>
        <w:t>这个</w:t>
      </w:r>
      <w:r>
        <w:t>待研究</w:t>
      </w:r>
    </w:p>
    <w:p w:rsidR="007946D9" w:rsidRPr="00D74F99" w:rsidRDefault="007946D9" w:rsidP="007946D9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om</w:t>
      </w:r>
      <w:r>
        <w:t>Props: { src: paras.row.url}</w:t>
      </w:r>
      <w:bookmarkStart w:id="0" w:name="_GoBack"/>
      <w:bookmarkEnd w:id="0"/>
    </w:p>
    <w:sectPr w:rsidR="007946D9" w:rsidRPr="00D74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F68" w:rsidRDefault="008A1F68" w:rsidP="00172017">
      <w:r>
        <w:separator/>
      </w:r>
    </w:p>
  </w:endnote>
  <w:endnote w:type="continuationSeparator" w:id="0">
    <w:p w:rsidR="008A1F68" w:rsidRDefault="008A1F68" w:rsidP="0017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F68" w:rsidRDefault="008A1F68" w:rsidP="00172017">
      <w:r>
        <w:separator/>
      </w:r>
    </w:p>
  </w:footnote>
  <w:footnote w:type="continuationSeparator" w:id="0">
    <w:p w:rsidR="008A1F68" w:rsidRDefault="008A1F68" w:rsidP="0017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00CBA"/>
    <w:multiLevelType w:val="hybridMultilevel"/>
    <w:tmpl w:val="518237D8"/>
    <w:lvl w:ilvl="0" w:tplc="474457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4F589B"/>
    <w:multiLevelType w:val="hybridMultilevel"/>
    <w:tmpl w:val="C6C2874A"/>
    <w:lvl w:ilvl="0" w:tplc="1E2AA2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D8A290B"/>
    <w:multiLevelType w:val="hybridMultilevel"/>
    <w:tmpl w:val="67C2FED4"/>
    <w:lvl w:ilvl="0" w:tplc="9FDE70B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2CD68F1"/>
    <w:multiLevelType w:val="hybridMultilevel"/>
    <w:tmpl w:val="33549BC8"/>
    <w:lvl w:ilvl="0" w:tplc="4996690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FAB2336"/>
    <w:multiLevelType w:val="hybridMultilevel"/>
    <w:tmpl w:val="AF7477A0"/>
    <w:lvl w:ilvl="0" w:tplc="EB9437B0">
      <w:start w:val="1"/>
      <w:numFmt w:val="upperRoman"/>
      <w:lvlText w:val="%1—"/>
      <w:lvlJc w:val="left"/>
      <w:pPr>
        <w:ind w:left="13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8D70748"/>
    <w:multiLevelType w:val="hybridMultilevel"/>
    <w:tmpl w:val="FD3A25D2"/>
    <w:lvl w:ilvl="0" w:tplc="6058A8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9B11C86"/>
    <w:multiLevelType w:val="hybridMultilevel"/>
    <w:tmpl w:val="8508F6A8"/>
    <w:lvl w:ilvl="0" w:tplc="374020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D6C37A0"/>
    <w:multiLevelType w:val="hybridMultilevel"/>
    <w:tmpl w:val="0A20D9BA"/>
    <w:lvl w:ilvl="0" w:tplc="5614B9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2A23241"/>
    <w:multiLevelType w:val="hybridMultilevel"/>
    <w:tmpl w:val="EB2A6A5C"/>
    <w:lvl w:ilvl="0" w:tplc="2D30D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4B37B8A"/>
    <w:multiLevelType w:val="hybridMultilevel"/>
    <w:tmpl w:val="506245C4"/>
    <w:lvl w:ilvl="0" w:tplc="8D4ABF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DDB3DFD"/>
    <w:multiLevelType w:val="hybridMultilevel"/>
    <w:tmpl w:val="BB60F326"/>
    <w:lvl w:ilvl="0" w:tplc="B828686C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D3252D"/>
    <w:multiLevelType w:val="hybridMultilevel"/>
    <w:tmpl w:val="2926F406"/>
    <w:lvl w:ilvl="0" w:tplc="60E808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620047C"/>
    <w:multiLevelType w:val="hybridMultilevel"/>
    <w:tmpl w:val="69DA700E"/>
    <w:lvl w:ilvl="0" w:tplc="14AC50D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182D61"/>
    <w:multiLevelType w:val="hybridMultilevel"/>
    <w:tmpl w:val="EC946A20"/>
    <w:lvl w:ilvl="0" w:tplc="0CE4F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446880"/>
    <w:multiLevelType w:val="hybridMultilevel"/>
    <w:tmpl w:val="B880891C"/>
    <w:lvl w:ilvl="0" w:tplc="B9B2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C361729"/>
    <w:multiLevelType w:val="hybridMultilevel"/>
    <w:tmpl w:val="FAF05A96"/>
    <w:lvl w:ilvl="0" w:tplc="9362C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6D48C1"/>
    <w:multiLevelType w:val="hybridMultilevel"/>
    <w:tmpl w:val="59A8E064"/>
    <w:lvl w:ilvl="0" w:tplc="08B431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0"/>
  </w:num>
  <w:num w:numId="5">
    <w:abstractNumId w:val="15"/>
  </w:num>
  <w:num w:numId="6">
    <w:abstractNumId w:val="12"/>
  </w:num>
  <w:num w:numId="7">
    <w:abstractNumId w:val="3"/>
  </w:num>
  <w:num w:numId="8">
    <w:abstractNumId w:val="6"/>
  </w:num>
  <w:num w:numId="9">
    <w:abstractNumId w:val="4"/>
  </w:num>
  <w:num w:numId="10">
    <w:abstractNumId w:val="7"/>
  </w:num>
  <w:num w:numId="11">
    <w:abstractNumId w:val="5"/>
  </w:num>
  <w:num w:numId="12">
    <w:abstractNumId w:val="1"/>
  </w:num>
  <w:num w:numId="13">
    <w:abstractNumId w:val="8"/>
  </w:num>
  <w:num w:numId="14">
    <w:abstractNumId w:val="14"/>
  </w:num>
  <w:num w:numId="15">
    <w:abstractNumId w:val="9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65"/>
    <w:rsid w:val="00050765"/>
    <w:rsid w:val="000843BE"/>
    <w:rsid w:val="000B66F2"/>
    <w:rsid w:val="000F63CB"/>
    <w:rsid w:val="00131EBA"/>
    <w:rsid w:val="00172017"/>
    <w:rsid w:val="001939EB"/>
    <w:rsid w:val="00196821"/>
    <w:rsid w:val="001D7709"/>
    <w:rsid w:val="00205621"/>
    <w:rsid w:val="002B3311"/>
    <w:rsid w:val="002F2E6C"/>
    <w:rsid w:val="00302CEF"/>
    <w:rsid w:val="00347BFF"/>
    <w:rsid w:val="00370F51"/>
    <w:rsid w:val="00394CF5"/>
    <w:rsid w:val="00454EDE"/>
    <w:rsid w:val="004969F3"/>
    <w:rsid w:val="004C0DB3"/>
    <w:rsid w:val="004E3214"/>
    <w:rsid w:val="00560C9A"/>
    <w:rsid w:val="00572228"/>
    <w:rsid w:val="00583D7C"/>
    <w:rsid w:val="005C46D7"/>
    <w:rsid w:val="005F026B"/>
    <w:rsid w:val="005F396B"/>
    <w:rsid w:val="0061692E"/>
    <w:rsid w:val="006A5393"/>
    <w:rsid w:val="00700BDD"/>
    <w:rsid w:val="007652DD"/>
    <w:rsid w:val="007946D9"/>
    <w:rsid w:val="007C27AE"/>
    <w:rsid w:val="00840C2C"/>
    <w:rsid w:val="00846292"/>
    <w:rsid w:val="008A1F68"/>
    <w:rsid w:val="008B46A1"/>
    <w:rsid w:val="0090028A"/>
    <w:rsid w:val="00946648"/>
    <w:rsid w:val="009B3610"/>
    <w:rsid w:val="009E5854"/>
    <w:rsid w:val="00A32CE0"/>
    <w:rsid w:val="00A54E75"/>
    <w:rsid w:val="00AB6F91"/>
    <w:rsid w:val="00B35D88"/>
    <w:rsid w:val="00B765D9"/>
    <w:rsid w:val="00B87DCF"/>
    <w:rsid w:val="00B95C19"/>
    <w:rsid w:val="00BE4603"/>
    <w:rsid w:val="00C17BA9"/>
    <w:rsid w:val="00C42902"/>
    <w:rsid w:val="00CD45B1"/>
    <w:rsid w:val="00D2012E"/>
    <w:rsid w:val="00D26578"/>
    <w:rsid w:val="00D625EA"/>
    <w:rsid w:val="00D74F99"/>
    <w:rsid w:val="00DA7D8D"/>
    <w:rsid w:val="00E530DD"/>
    <w:rsid w:val="00E53D9A"/>
    <w:rsid w:val="00E56B64"/>
    <w:rsid w:val="00E728EA"/>
    <w:rsid w:val="00EA747A"/>
    <w:rsid w:val="00EE2715"/>
    <w:rsid w:val="00F120DA"/>
    <w:rsid w:val="00F32FFE"/>
    <w:rsid w:val="00F93A60"/>
    <w:rsid w:val="00F94757"/>
    <w:rsid w:val="00FA4FF2"/>
    <w:rsid w:val="00FD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804B3-468D-4FF4-8C7D-BADECDF3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0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017"/>
    <w:rPr>
      <w:sz w:val="18"/>
      <w:szCs w:val="18"/>
    </w:rPr>
  </w:style>
  <w:style w:type="paragraph" w:styleId="a5">
    <w:name w:val="List Paragraph"/>
    <w:basedOn w:val="a"/>
    <w:uiPriority w:val="34"/>
    <w:qFormat/>
    <w:rsid w:val="001720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C46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.l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mo.cssmoban.com/cssthemes4/cpts_649_bpo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tinyp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bic-bezi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zhang.wei121@byd.com</dc:creator>
  <cp:keywords/>
  <dc:description/>
  <cp:lastModifiedBy>zhang.wei121@byd.com</cp:lastModifiedBy>
  <cp:revision>29</cp:revision>
  <dcterms:created xsi:type="dcterms:W3CDTF">2018-08-24T05:42:00Z</dcterms:created>
  <dcterms:modified xsi:type="dcterms:W3CDTF">2020-08-06T11:43:00Z</dcterms:modified>
</cp:coreProperties>
</file>