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接口</w:t>
      </w:r>
    </w:p>
    <w:p>
      <w:pPr>
        <w:pStyle w:val="3"/>
      </w:pPr>
      <w:r>
        <w:rPr>
          <w:rFonts w:hint="eastAsia"/>
        </w:rPr>
        <w:t>登录</w:t>
      </w:r>
      <w:r>
        <w:t>接口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040"/>
        <w:gridCol w:w="2503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00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</w:t>
            </w:r>
            <w:r>
              <w:rPr>
                <w:highlight w:val="yellow"/>
              </w:rPr>
              <w:t>/to4s/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00" w:type="dxa"/>
            <w:gridSpan w:val="3"/>
          </w:tcPr>
          <w:p>
            <w:pPr>
              <w:pStyle w:val="17"/>
              <w:ind w:firstLine="0" w:firstLineChars="0"/>
            </w:pPr>
            <w: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5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continue"/>
          </w:tcPr>
          <w:p>
            <w:pPr>
              <w:pStyle w:val="17"/>
            </w:pP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  <w:r>
              <w:t>username</w:t>
            </w: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  <w:r>
              <w:t>String</w:t>
            </w:r>
          </w:p>
        </w:tc>
        <w:tc>
          <w:tcPr>
            <w:tcW w:w="3357" w:type="dxa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continue"/>
          </w:tcPr>
          <w:p>
            <w:pPr>
              <w:pStyle w:val="17"/>
            </w:pP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  <w:r>
              <w:t>password</w:t>
            </w: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  <w:r>
              <w:t>String</w:t>
            </w:r>
          </w:p>
        </w:tc>
        <w:tc>
          <w:tcPr>
            <w:tcW w:w="3357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40" w:type="dxa"/>
          </w:tcPr>
          <w:p/>
        </w:tc>
        <w:tc>
          <w:tcPr>
            <w:tcW w:w="2503" w:type="dxa"/>
          </w:tcPr>
          <w:p>
            <w:r>
              <w:t>ResultMap</w:t>
            </w:r>
          </w:p>
        </w:tc>
        <w:tc>
          <w:tcPr>
            <w:tcW w:w="33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7900" w:type="dxa"/>
            <w:gridSpan w:val="3"/>
          </w:tcPr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SUCCESS(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0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"SUCCESS"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CODE1(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1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color w:val="6A8759"/>
                <w:sz w:val="21"/>
                <w:szCs w:val="21"/>
                <w:shd w:val="clear" w:color="auto" w:fill="52503A"/>
              </w:rPr>
              <w:t>账号或密码错误，请重试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CODE2(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2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color w:val="6A8759"/>
                <w:sz w:val="21"/>
                <w:szCs w:val="21"/>
                <w:shd w:val="clear" w:color="auto" w:fill="52503A"/>
              </w:rPr>
              <w:t>您没有权限访问！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CODE3(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3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color w:val="6A8759"/>
                <w:sz w:val="21"/>
                <w:szCs w:val="21"/>
                <w:shd w:val="clear" w:color="auto" w:fill="52503A"/>
              </w:rPr>
              <w:t>您还没有登录！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</w:pPr>
            <w:r>
              <w:t>message</w:t>
            </w:r>
          </w:p>
        </w:tc>
        <w:tc>
          <w:tcPr>
            <w:tcW w:w="7900" w:type="dxa"/>
            <w:gridSpan w:val="3"/>
            <w:shd w:val="clear" w:color="auto" w:fill="auto"/>
          </w:tcPr>
          <w:p>
            <w:pPr>
              <w:rPr>
                <w:rFonts w:hint="eastAsia" w:ascii="Consolas" w:hAnsi="Consolas" w:cs="Consolas"/>
                <w:color w:val="A9B7C6"/>
                <w:shd w:val="clear" w:color="auto" w:fill="52503A"/>
              </w:rPr>
            </w:pPr>
            <w:r>
              <w:rPr>
                <w:rFonts w:hint="eastAsia" w:ascii="Consolas" w:hAnsi="Consolas" w:cs="Consolas"/>
                <w:color w:val="A9B7C6"/>
                <w:shd w:val="clear" w:color="auto" w:fill="52503A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00" w:type="dxa"/>
            <w:gridSpan w:val="3"/>
          </w:tcPr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HashMap&lt;String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Object&gt;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ResultMap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() {}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"result"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"success"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fail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"result"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"fail"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code)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"code"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code)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(Object message)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"message"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message)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>
            <w:pPr>
              <w:pStyle w:val="9"/>
              <w:shd w:val="clear" w:color="auto" w:fill="2B2B2B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00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357" w:type="dxa"/>
          </w:tcPr>
          <w:p>
            <w:pPr>
              <w:pStyle w:val="17"/>
              <w:ind w:firstLine="0" w:firstLineChars="0"/>
            </w:pPr>
          </w:p>
        </w:tc>
      </w:tr>
    </w:tbl>
    <w:p/>
    <w:p>
      <w:pPr>
        <w:pStyle w:val="3"/>
      </w:pPr>
      <w:r>
        <w:rPr>
          <w:rFonts w:hint="eastAsia"/>
        </w:rPr>
        <w:t>注销</w:t>
      </w:r>
      <w:r>
        <w:t>接口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040"/>
        <w:gridCol w:w="2503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00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</w:t>
            </w:r>
            <w:r>
              <w:rPr>
                <w:highlight w:val="yellow"/>
              </w:rPr>
              <w:t>/to4s/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00" w:type="dxa"/>
            <w:gridSpan w:val="3"/>
          </w:tcPr>
          <w:p>
            <w:pPr>
              <w:pStyle w:val="17"/>
              <w:ind w:firstLine="0" w:firstLineChars="0"/>
            </w:pPr>
            <w: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5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continue"/>
          </w:tcPr>
          <w:p>
            <w:pPr>
              <w:pStyle w:val="17"/>
            </w:pP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3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continue"/>
          </w:tcPr>
          <w:p>
            <w:pPr>
              <w:pStyle w:val="17"/>
            </w:pP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3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40" w:type="dxa"/>
          </w:tcPr>
          <w:p/>
        </w:tc>
        <w:tc>
          <w:tcPr>
            <w:tcW w:w="2503" w:type="dxa"/>
          </w:tcPr>
          <w:p/>
        </w:tc>
        <w:tc>
          <w:tcPr>
            <w:tcW w:w="33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00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00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357" w:type="dxa"/>
          </w:tcPr>
          <w:p>
            <w:pPr>
              <w:pStyle w:val="17"/>
              <w:ind w:firstLine="0" w:firstLineChars="0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登录</w:t>
      </w:r>
      <w:r>
        <w:t>验证</w:t>
      </w:r>
      <w:r>
        <w:rPr>
          <w:rFonts w:hint="eastAsia"/>
        </w:rPr>
        <w:t>接口(删除)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897"/>
        <w:gridCol w:w="3052"/>
        <w:gridCol w:w="3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46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http://10.13.112.226::8068/to4sservice/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8046" w:type="dxa"/>
            <w:gridSpan w:val="3"/>
          </w:tcPr>
          <w:p>
            <w:pPr>
              <w:pStyle w:val="17"/>
              <w:ind w:firstLine="0" w:firstLineChars="0"/>
            </w:pPr>
            <w: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09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  <w:vMerge w:val="continue"/>
          </w:tcPr>
          <w:p>
            <w:pPr>
              <w:pStyle w:val="17"/>
            </w:pP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</w:pPr>
            <w:r>
              <w:t>JSONObject</w:t>
            </w:r>
          </w:p>
        </w:tc>
        <w:tc>
          <w:tcPr>
            <w:tcW w:w="309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  <w:vMerge w:val="restart"/>
          </w:tcPr>
          <w:p>
            <w:pPr>
              <w:pStyle w:val="17"/>
            </w:pPr>
            <w:r>
              <w:t>JSONObject</w:t>
            </w: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</w:pPr>
            <w:r>
              <w:t>passport</w:t>
            </w: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</w:pPr>
            <w:r>
              <w:t>String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  <w:vMerge w:val="continue"/>
          </w:tcPr>
          <w:p>
            <w:pPr>
              <w:pStyle w:val="17"/>
            </w:pP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</w:pPr>
            <w:r>
              <w:t>password</w:t>
            </w: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</w:pPr>
            <w:r>
              <w:t>String</w:t>
            </w:r>
          </w:p>
        </w:tc>
        <w:tc>
          <w:tcPr>
            <w:tcW w:w="3097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97" w:type="dxa"/>
          </w:tcPr>
          <w:p/>
        </w:tc>
        <w:tc>
          <w:tcPr>
            <w:tcW w:w="3052" w:type="dxa"/>
          </w:tcPr>
          <w:p>
            <w:r>
              <w:t>RebackInfoResult&lt;AfterUserInfo&gt;</w:t>
            </w:r>
          </w:p>
        </w:tc>
        <w:tc>
          <w:tcPr>
            <w:tcW w:w="3097" w:type="dxa"/>
          </w:tcPr>
          <w:p>
            <w:r>
              <w:t>respondData</w:t>
            </w:r>
            <w:r>
              <w:rPr>
                <w:rFonts w:hint="eastAsia"/>
              </w:rPr>
              <w:t>：</w:t>
            </w:r>
            <w:r>
              <w:t>AfterUserInfo</w:t>
            </w:r>
          </w:p>
          <w:p/>
          <w:p>
            <w:r>
              <w:t>Code:</w:t>
            </w:r>
          </w:p>
          <w:p>
            <w:r>
              <w:rPr>
                <w:rFonts w:hint="eastAsia"/>
              </w:rPr>
              <w:t>-1-</w:t>
            </w:r>
            <w:r>
              <w:t xml:space="preserve"> </w:t>
            </w:r>
            <w:r>
              <w:rPr>
                <w:rFonts w:hint="eastAsia"/>
              </w:rPr>
              <w:t>异常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失败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成功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  <w:p>
            <w:r>
              <w:rPr>
                <w:rFonts w:hint="eastAsia"/>
              </w:rPr>
              <w:t>3-用户</w:t>
            </w:r>
            <w: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8046" w:type="dxa"/>
            <w:gridSpan w:val="3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CC7832"/>
                <w:kern w:val="0"/>
              </w:rPr>
            </w:pP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public class 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>RebackInfoResult&lt;</w:t>
            </w:r>
            <w:r>
              <w:rPr>
                <w:rFonts w:ascii="Consolas" w:hAnsi="Consolas" w:eastAsia="宋体" w:cs="Consolas"/>
                <w:color w:val="507874"/>
                <w:kern w:val="0"/>
              </w:rPr>
              <w:t>T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 xml:space="preserve">&gt;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extends 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>BaseResult {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 xml:space="preserve"> 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    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>/**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t>返回的数据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t xml:space="preserve">     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>*/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 xml:space="preserve">   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private </w:t>
            </w:r>
            <w:r>
              <w:rPr>
                <w:rFonts w:ascii="Consolas" w:hAnsi="Consolas" w:eastAsia="宋体" w:cs="Consolas"/>
                <w:color w:val="507874"/>
                <w:kern w:val="0"/>
              </w:rPr>
              <w:t xml:space="preserve">T </w:t>
            </w:r>
            <w:r>
              <w:rPr>
                <w:rFonts w:ascii="Consolas" w:hAnsi="Consolas" w:eastAsia="宋体" w:cs="Consolas"/>
                <w:color w:val="9876AA"/>
                <w:kern w:val="0"/>
              </w:rPr>
              <w:t>respondData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>;</w:t>
            </w: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返回结果代码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结果代码信息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AfterUserInfo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implements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Serializable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static final long </w:t>
            </w:r>
            <w:r>
              <w:rPr>
                <w:rFonts w:ascii="Consolas" w:hAnsi="Consolas" w:cs="Consolas"/>
                <w:i/>
                <w:iCs/>
                <w:color w:val="9876AA"/>
                <w:sz w:val="21"/>
                <w:szCs w:val="21"/>
              </w:rPr>
              <w:t xml:space="preserve">serialVersionUID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= -</w:t>
            </w:r>
            <w:r>
              <w:rPr>
                <w:rFonts w:ascii="Consolas" w:hAnsi="Consolas" w:cs="Consolas"/>
                <w:color w:val="6897BB"/>
                <w:sz w:val="21"/>
                <w:szCs w:val="21"/>
              </w:rPr>
              <w:t>4762503512085469866L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服务店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afterUserId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服务店名字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afterName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8046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097" w:type="dxa"/>
          </w:tcPr>
          <w:p>
            <w:pPr>
              <w:pStyle w:val="17"/>
              <w:ind w:firstLine="0" w:firstLineChars="0"/>
            </w:pPr>
          </w:p>
        </w:tc>
      </w:tr>
    </w:tbl>
    <w:p/>
    <w:p>
      <w:pPr>
        <w:pStyle w:val="3"/>
      </w:pPr>
      <w:r>
        <w:rPr>
          <w:rFonts w:hint="eastAsia"/>
        </w:rPr>
        <w:t>获取</w:t>
      </w:r>
      <w:r>
        <w:t>服务店</w:t>
      </w:r>
      <w:r>
        <w:rPr>
          <w:rFonts w:hint="eastAsia"/>
        </w:rPr>
        <w:t>名称</w:t>
      </w:r>
      <w:r>
        <w:t>信息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897"/>
        <w:gridCol w:w="3052"/>
        <w:gridCol w:w="3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46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http://10.13.112.226::8068/to4sservice/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8046" w:type="dxa"/>
            <w:gridSpan w:val="3"/>
          </w:tcPr>
          <w:p>
            <w:pPr>
              <w:pStyle w:val="17"/>
              <w:ind w:firstLine="0" w:firstLineChars="0"/>
            </w:pPr>
            <w:r>
              <w:t>getAfterUserInfo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09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  <w:vMerge w:val="continue"/>
          </w:tcPr>
          <w:p>
            <w:pPr>
              <w:pStyle w:val="17"/>
            </w:pP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  <w:rPr>
                <w:strike/>
              </w:rPr>
            </w:pPr>
            <w:r>
              <w:rPr>
                <w:strike/>
              </w:rPr>
              <w:t>auto4sId</w:t>
            </w: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309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97" w:type="dxa"/>
          </w:tcPr>
          <w:p/>
        </w:tc>
        <w:tc>
          <w:tcPr>
            <w:tcW w:w="3052" w:type="dxa"/>
          </w:tcPr>
          <w:p>
            <w:r>
              <w:t>RebackInfoResult&lt;String&gt;</w:t>
            </w:r>
          </w:p>
        </w:tc>
        <w:tc>
          <w:tcPr>
            <w:tcW w:w="3097" w:type="dxa"/>
          </w:tcPr>
          <w:p>
            <w:pPr>
              <w:rPr>
                <w:rFonts w:hint="eastAsia"/>
              </w:rPr>
            </w:pPr>
            <w:r>
              <w:t>respondData</w:t>
            </w:r>
            <w:r>
              <w:rPr>
                <w:rFonts w:hint="eastAsia"/>
              </w:rPr>
              <w:t>：服务店名字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8046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8046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3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89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05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097" w:type="dxa"/>
          </w:tcPr>
          <w:p>
            <w:pPr>
              <w:pStyle w:val="17"/>
              <w:ind w:firstLine="0" w:firstLineChars="0"/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修改登录密码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040"/>
        <w:gridCol w:w="2503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00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http://10.13.112.226::8068/to4sservice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00" w:type="dxa"/>
            <w:gridSpan w:val="3"/>
          </w:tcPr>
          <w:p>
            <w:pPr>
              <w:pStyle w:val="17"/>
              <w:ind w:firstLine="0" w:firstLineChars="0"/>
            </w:pPr>
            <w: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5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continue"/>
          </w:tcPr>
          <w:p>
            <w:pPr>
              <w:pStyle w:val="17"/>
            </w:pP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  <w:r>
              <w:t>JSONObject</w:t>
            </w:r>
          </w:p>
        </w:tc>
        <w:tc>
          <w:tcPr>
            <w:tcW w:w="33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restart"/>
          </w:tcPr>
          <w:p>
            <w:pPr>
              <w:pStyle w:val="17"/>
              <w:rPr>
                <w:rFonts w:hint="eastAsia"/>
              </w:rPr>
            </w:pPr>
            <w:r>
              <w:t>JSONObject</w:t>
            </w: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  <w:rPr>
                <w:strike/>
              </w:rPr>
            </w:pPr>
            <w:r>
              <w:rPr>
                <w:strike/>
              </w:rPr>
              <w:t>auto4sId</w:t>
            </w: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  <w:rPr>
                <w:strike/>
              </w:rPr>
            </w:pPr>
            <w:r>
              <w:rPr>
                <w:strike/>
              </w:rPr>
              <w:t>Integer</w:t>
            </w:r>
          </w:p>
        </w:tc>
        <w:tc>
          <w:tcPr>
            <w:tcW w:w="3357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4</w:t>
            </w:r>
            <w:r>
              <w:rPr>
                <w:strike/>
              </w:rPr>
              <w:t>s系统用户编号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  <w:r>
              <w:t>passwordOld</w:t>
            </w: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  <w:r>
              <w:t>String</w:t>
            </w:r>
          </w:p>
        </w:tc>
        <w:tc>
          <w:tcPr>
            <w:tcW w:w="3357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40" w:type="dxa"/>
          </w:tcPr>
          <w:p>
            <w:r>
              <w:t>passwordNew</w:t>
            </w:r>
          </w:p>
        </w:tc>
        <w:tc>
          <w:tcPr>
            <w:tcW w:w="25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357" w:type="dxa"/>
          </w:tcPr>
          <w:p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40" w:type="dxa"/>
          </w:tcPr>
          <w:p/>
        </w:tc>
        <w:tc>
          <w:tcPr>
            <w:tcW w:w="2503" w:type="dxa"/>
          </w:tcPr>
          <w:p>
            <w:r>
              <w:t>RebackInfoResult&lt;Integer&gt;</w:t>
            </w:r>
          </w:p>
        </w:tc>
        <w:tc>
          <w:tcPr>
            <w:tcW w:w="3357" w:type="dxa"/>
          </w:tcPr>
          <w:p>
            <w:r>
              <w:t>C</w:t>
            </w:r>
            <w:r>
              <w:rPr>
                <w:rFonts w:hint="eastAsia"/>
              </w:rPr>
              <w:t>ode:</w:t>
            </w:r>
          </w:p>
          <w:p>
            <w:r>
              <w:t>-1:</w:t>
            </w:r>
            <w:r>
              <w:rPr>
                <w:rFonts w:hint="eastAsia"/>
              </w:rPr>
              <w:t>服务</w:t>
            </w:r>
            <w:r>
              <w:t>异常</w:t>
            </w:r>
          </w:p>
          <w:p>
            <w:r>
              <w:rPr>
                <w:rFonts w:hint="eastAsia"/>
              </w:rPr>
              <w:t>0：</w:t>
            </w:r>
            <w:r>
              <w:t>失败</w:t>
            </w:r>
          </w:p>
          <w:p>
            <w: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>
            <w:r>
              <w:rPr>
                <w:rFonts w:hint="eastAsia"/>
              </w:rPr>
              <w:t>2：原密码</w:t>
            </w:r>
            <w: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00" w:type="dxa"/>
            <w:gridSpan w:val="3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CC7832"/>
                <w:kern w:val="0"/>
              </w:rPr>
            </w:pP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public class 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>RebackInfoResult&lt;</w:t>
            </w:r>
            <w:r>
              <w:rPr>
                <w:rFonts w:ascii="Consolas" w:hAnsi="Consolas" w:eastAsia="宋体" w:cs="Consolas"/>
                <w:color w:val="507874"/>
                <w:kern w:val="0"/>
              </w:rPr>
              <w:t>T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 xml:space="preserve">&gt;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extends 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>BaseResult {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 xml:space="preserve"> 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    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>/**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t>返回的数据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t xml:space="preserve">     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>*/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 xml:space="preserve">   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private </w:t>
            </w:r>
            <w:r>
              <w:rPr>
                <w:rFonts w:ascii="Consolas" w:hAnsi="Consolas" w:eastAsia="宋体" w:cs="Consolas"/>
                <w:color w:val="507874"/>
                <w:kern w:val="0"/>
              </w:rPr>
              <w:t xml:space="preserve">T </w:t>
            </w:r>
            <w:r>
              <w:rPr>
                <w:rFonts w:ascii="Consolas" w:hAnsi="Consolas" w:eastAsia="宋体" w:cs="Consolas"/>
                <w:color w:val="9876AA"/>
                <w:kern w:val="0"/>
              </w:rPr>
              <w:t>respondData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>;</w:t>
            </w: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返回结果代码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结果代码信息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00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8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4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50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357" w:type="dxa"/>
          </w:tcPr>
          <w:p>
            <w:pPr>
              <w:pStyle w:val="17"/>
              <w:ind w:firstLine="0" w:firstLineChars="0"/>
            </w:pPr>
          </w:p>
        </w:tc>
      </w:tr>
    </w:tbl>
    <w:p/>
    <w:p>
      <w:pPr>
        <w:pStyle w:val="3"/>
      </w:pPr>
      <w:r>
        <w:rPr>
          <w:rFonts w:hint="eastAsia"/>
        </w:rPr>
        <w:t>根据VIN和</w:t>
      </w:r>
      <w:r>
        <w:t>证件号</w:t>
      </w:r>
      <w:r>
        <w:rPr>
          <w:rFonts w:hint="eastAsia"/>
        </w:rPr>
        <w:t>获取销服数据</w:t>
      </w:r>
      <w:r>
        <w:t>接口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2019"/>
        <w:gridCol w:w="2605"/>
        <w:gridCol w:w="3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20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/ to4sservice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20" w:type="dxa"/>
            <w:gridSpan w:val="3"/>
          </w:tcPr>
          <w:p>
            <w:pPr>
              <w:pStyle w:val="17"/>
              <w:ind w:firstLine="0" w:firstLineChars="0"/>
            </w:pPr>
            <w:r>
              <w:t>getDmsInfo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60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9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  <w:vMerge w:val="continue"/>
          </w:tcPr>
          <w:p>
            <w:pPr>
              <w:pStyle w:val="17"/>
              <w:ind w:firstLine="0" w:firstLineChars="0"/>
            </w:pPr>
          </w:p>
        </w:tc>
        <w:tc>
          <w:tcPr>
            <w:tcW w:w="2019" w:type="dxa"/>
          </w:tcPr>
          <w:p/>
        </w:tc>
        <w:tc>
          <w:tcPr>
            <w:tcW w:w="2605" w:type="dxa"/>
          </w:tcPr>
          <w:p>
            <w:r>
              <w:t>JSONObject</w:t>
            </w:r>
          </w:p>
        </w:tc>
        <w:tc>
          <w:tcPr>
            <w:tcW w:w="32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  <w:vMerge w:val="restart"/>
          </w:tcPr>
          <w:p>
            <w:pPr>
              <w:pStyle w:val="17"/>
              <w:ind w:firstLine="0" w:firstLineChars="0"/>
              <w:rPr>
                <w:rFonts w:hint="eastAsia"/>
              </w:rPr>
            </w:pPr>
            <w:r>
              <w:t>JSONObject</w:t>
            </w:r>
          </w:p>
        </w:tc>
        <w:tc>
          <w:tcPr>
            <w:tcW w:w="2019" w:type="dxa"/>
          </w:tcPr>
          <w:p>
            <w:r>
              <w:rPr>
                <w:rFonts w:cs="宋体" w:asciiTheme="minorEastAsia" w:hAnsiTheme="minorEastAsia"/>
                <w:color w:val="000000"/>
              </w:rPr>
              <w:t>vin</w:t>
            </w:r>
          </w:p>
        </w:tc>
        <w:tc>
          <w:tcPr>
            <w:tcW w:w="2605" w:type="dxa"/>
          </w:tcPr>
          <w:p>
            <w:r>
              <w:t>String</w:t>
            </w:r>
          </w:p>
        </w:tc>
        <w:tc>
          <w:tcPr>
            <w:tcW w:w="3296" w:type="dxa"/>
          </w:tcPr>
          <w:p>
            <w:r>
              <w:rPr>
                <w:rFonts w:hint="eastAsia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2019" w:type="dxa"/>
          </w:tcPr>
          <w:p>
            <w:r>
              <w:rPr>
                <w:rFonts w:cs="宋体" w:asciiTheme="minorEastAsia" w:hAnsiTheme="minorEastAsia"/>
                <w:color w:val="000000"/>
              </w:rPr>
              <w:t>idCard</w:t>
            </w:r>
          </w:p>
        </w:tc>
        <w:tc>
          <w:tcPr>
            <w:tcW w:w="2605" w:type="dxa"/>
          </w:tcPr>
          <w:p>
            <w:r>
              <w:t>String</w:t>
            </w:r>
          </w:p>
        </w:tc>
        <w:tc>
          <w:tcPr>
            <w:tcW w:w="3296" w:type="dxa"/>
          </w:tcPr>
          <w:p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</w:tcPr>
          <w:p>
            <w:pPr>
              <w:pStyle w:val="17"/>
              <w:ind w:firstLine="0" w:firstLineChars="0"/>
              <w:rPr>
                <w:rFonts w:cs="宋体" w:asciiTheme="minorEastAsia" w:hAnsiTheme="minorEastAsia"/>
                <w:color w:val="00000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019" w:type="dxa"/>
          </w:tcPr>
          <w:p/>
        </w:tc>
        <w:tc>
          <w:tcPr>
            <w:tcW w:w="2605" w:type="dxa"/>
          </w:tcPr>
          <w:p>
            <w:r>
              <w:t>RebackInfoResult</w:t>
            </w:r>
            <w:r>
              <w:rPr>
                <w:rFonts w:hint="eastAsia"/>
              </w:rPr>
              <w:t>&lt;</w:t>
            </w:r>
            <w:r>
              <w:t>DmsInfo</w:t>
            </w:r>
            <w:r>
              <w:rPr>
                <w:rFonts w:hint="eastAsia"/>
              </w:rPr>
              <w:t>&gt;</w:t>
            </w:r>
          </w:p>
        </w:tc>
        <w:tc>
          <w:tcPr>
            <w:tcW w:w="32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20" w:type="dxa"/>
            <w:gridSpan w:val="3"/>
          </w:tcPr>
          <w:p>
            <w:r>
              <w:t>C</w:t>
            </w:r>
            <w:r>
              <w:rPr>
                <w:rFonts w:hint="eastAsia"/>
              </w:rPr>
              <w:t>ode</w:t>
            </w:r>
            <w:r>
              <w:t>:</w:t>
            </w:r>
          </w:p>
          <w:p>
            <w:r>
              <w:rPr>
                <w:rFonts w:hint="eastAsia"/>
              </w:rPr>
              <w:t>-1-</w:t>
            </w:r>
            <w:r>
              <w:t xml:space="preserve"> </w:t>
            </w:r>
            <w:r>
              <w:rPr>
                <w:rFonts w:hint="eastAsia"/>
              </w:rPr>
              <w:t>异常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失败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成功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销服</w:t>
            </w:r>
            <w:r>
              <w:t>数据异常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车架号与证件号码不匹配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该车辆已注册云服务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该车辆不支持云服务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该车辆和车架号未绑定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该车辆的imsi不存在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该车辆的imsi已存在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请确保该车辆已加装支持云服务的硬件模块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该车辆未标配云服务功能，如需开通请输入激活码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20" w:type="dxa"/>
            <w:gridSpan w:val="3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CC7832"/>
                <w:kern w:val="0"/>
              </w:rPr>
            </w:pP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public class 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>RebackInfoResult&lt;</w:t>
            </w:r>
            <w:r>
              <w:rPr>
                <w:rFonts w:ascii="Consolas" w:hAnsi="Consolas" w:eastAsia="宋体" w:cs="Consolas"/>
                <w:color w:val="507874"/>
                <w:kern w:val="0"/>
              </w:rPr>
              <w:t>T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 xml:space="preserve">&gt;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extends 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>BaseResult {</w:t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</w:rPr>
              <w:t xml:space="preserve"> 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    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>/**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t>返回的数据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kern w:val="0"/>
              </w:rPr>
              <w:t xml:space="preserve">     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>*/</w:t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br w:type="textWrapping"/>
            </w:r>
            <w:r>
              <w:rPr>
                <w:rFonts w:ascii="Consolas" w:hAnsi="Consolas" w:eastAsia="宋体" w:cs="Consolas"/>
                <w:i/>
                <w:iCs/>
                <w:color w:val="629755"/>
                <w:kern w:val="0"/>
              </w:rPr>
              <w:t xml:space="preserve">    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 xml:space="preserve">private </w:t>
            </w:r>
            <w:r>
              <w:rPr>
                <w:rFonts w:ascii="Consolas" w:hAnsi="Consolas" w:eastAsia="宋体" w:cs="Consolas"/>
                <w:color w:val="507874"/>
                <w:kern w:val="0"/>
              </w:rPr>
              <w:t xml:space="preserve">T </w:t>
            </w:r>
            <w:r>
              <w:rPr>
                <w:rFonts w:ascii="Consolas" w:hAnsi="Consolas" w:eastAsia="宋体" w:cs="Consolas"/>
                <w:color w:val="9876AA"/>
                <w:kern w:val="0"/>
              </w:rPr>
              <w:t>respondData</w:t>
            </w:r>
            <w:r>
              <w:rPr>
                <w:rFonts w:ascii="Consolas" w:hAnsi="Consolas" w:eastAsia="宋体" w:cs="Consolas"/>
                <w:color w:val="CC7832"/>
                <w:kern w:val="0"/>
              </w:rPr>
              <w:t>;</w:t>
            </w: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返回结果代码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结果代码信息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</w:t>
            </w:r>
          </w:p>
          <w:p>
            <w:pPr>
              <w:pStyle w:val="17"/>
              <w:ind w:firstLine="0" w:firstLineChars="0"/>
            </w:pP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DmsInfo {</w:t>
            </w: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</w:p>
          <w:p>
            <w:pPr>
              <w:pStyle w:val="9"/>
              <w:shd w:val="clear" w:color="auto" w:fill="2B2B2B"/>
              <w:ind w:firstLine="315" w:firstLineChars="150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是否有云服务：1-标配；2-选配；3-无；4-后加装可以使用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isYun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用户姓名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销服手机号码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phone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邮箱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</w:p>
          <w:p>
            <w:pPr>
              <w:pStyle w:val="9"/>
              <w:shd w:val="clear" w:color="auto" w:fill="2B2B2B"/>
              <w:ind w:firstLine="420" w:firstLineChars="200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private String email;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所属区域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area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用户地址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address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>
            <w:pPr>
              <w:pStyle w:val="9"/>
              <w:shd w:val="clear" w:color="auto" w:fill="2B2B2B"/>
              <w:ind w:firstLine="420" w:firstLineChars="200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汽车</w:t>
            </w:r>
            <w:r>
              <w:rPr>
                <w:rFonts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品牌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autoBrand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车型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autoModel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排量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autoDisplacement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款式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autoStyle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>
            <w:pPr>
              <w:pStyle w:val="9"/>
              <w:shd w:val="clear" w:color="auto" w:fill="2B2B2B"/>
              <w:ind w:firstLine="420" w:firstLineChars="200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发动机</w:t>
            </w:r>
            <w:r>
              <w:rPr>
                <w:rFonts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号码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engineNo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购车日期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autoBought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已册手机号码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registPhone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  <w:vMerge w:val="continue"/>
          </w:tcPr>
          <w:p>
            <w:pPr>
              <w:pStyle w:val="17"/>
              <w:ind w:firstLine="0" w:firstLineChars="0"/>
            </w:pPr>
          </w:p>
        </w:tc>
        <w:tc>
          <w:tcPr>
            <w:tcW w:w="7920" w:type="dxa"/>
            <w:gridSpan w:val="3"/>
          </w:tcPr>
          <w:p>
            <w:pPr>
              <w:pStyle w:val="17"/>
              <w:ind w:firstLine="0" w:firstLineChars="0"/>
            </w:pPr>
            <w:r>
              <w:t>C</w:t>
            </w:r>
            <w:r>
              <w:rPr>
                <w:rFonts w:hint="eastAsia"/>
              </w:rPr>
              <w:t>ode:</w:t>
            </w:r>
          </w:p>
          <w:p>
            <w:pPr>
              <w:pStyle w:val="17"/>
              <w:ind w:firstLine="0" w:firstLineChars="0"/>
            </w:pPr>
            <w:r>
              <w:t>-1</w:t>
            </w:r>
            <w:r>
              <w:rPr>
                <w:rFonts w:hint="eastAsia"/>
              </w:rPr>
              <w:t>：服务</w:t>
            </w:r>
            <w:r>
              <w:t>异常</w:t>
            </w:r>
          </w:p>
          <w:p>
            <w:r>
              <w:t>1</w:t>
            </w:r>
            <w:r>
              <w:rPr>
                <w:rFonts w:hint="eastAsia"/>
              </w:rPr>
              <w:t>: 该车辆已注册云服务</w:t>
            </w:r>
          </w:p>
          <w:p>
            <w:r>
              <w:rPr>
                <w:rFonts w:hint="eastAsia"/>
              </w:rPr>
              <w:t>2：该车辆不支持云服务</w:t>
            </w:r>
          </w:p>
          <w:p>
            <w:r>
              <w:t>3</w:t>
            </w:r>
            <w:r>
              <w:rPr>
                <w:rFonts w:hint="eastAsia"/>
              </w:rPr>
              <w:t>: 该车辆和车架号未绑定</w:t>
            </w:r>
          </w:p>
          <w:p>
            <w:r>
              <w:t>4</w:t>
            </w:r>
            <w:r>
              <w:rPr>
                <w:rFonts w:hint="eastAsia"/>
              </w:rPr>
              <w:t>: 该车辆的imsi不存在</w:t>
            </w:r>
          </w:p>
          <w:p>
            <w:r>
              <w:t>5</w:t>
            </w:r>
            <w:r>
              <w:rPr>
                <w:rFonts w:hint="eastAsia"/>
              </w:rPr>
              <w:t>: 该车辆的imsi已存在</w:t>
            </w:r>
          </w:p>
          <w:p>
            <w:pPr>
              <w:pStyle w:val="17"/>
              <w:ind w:firstLine="0" w:firstLineChars="0"/>
            </w:pPr>
            <w:r>
              <w:t>6</w:t>
            </w:r>
            <w:r>
              <w:rPr>
                <w:rFonts w:hint="eastAsia"/>
              </w:rPr>
              <w:t>：车架号与证件号码不匹配</w:t>
            </w:r>
          </w:p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7：请确保该车辆已加装支持云服务的硬件模块</w:t>
            </w:r>
          </w:p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8：该车辆未标配云服务功能，如需开通请输入激活码</w:t>
            </w:r>
          </w:p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9：</w:t>
            </w:r>
            <w:r>
              <w:t>无销服数据</w:t>
            </w:r>
          </w:p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6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60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296" w:type="dxa"/>
          </w:tcPr>
          <w:p>
            <w:pPr>
              <w:pStyle w:val="17"/>
              <w:ind w:firstLine="0" w:firstLineChars="0"/>
            </w:pPr>
          </w:p>
        </w:tc>
      </w:tr>
    </w:tbl>
    <w:p/>
    <w:p/>
    <w:p>
      <w:pPr>
        <w:pStyle w:val="3"/>
      </w:pPr>
      <w:r>
        <w:rPr>
          <w:rFonts w:hint="eastAsia"/>
        </w:rPr>
        <w:t>开通云服务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926"/>
        <w:gridCol w:w="2833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/ to4sservice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  <w:bookmarkStart w:id="0" w:name="_GoBack"/>
            <w:r>
              <w:t>regUser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92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833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</w:pPr>
          </w:p>
        </w:tc>
        <w:tc>
          <w:tcPr>
            <w:tcW w:w="1926" w:type="dxa"/>
          </w:tcPr>
          <w:p/>
        </w:tc>
        <w:tc>
          <w:tcPr>
            <w:tcW w:w="2833" w:type="dxa"/>
          </w:tcPr>
          <w:p>
            <w:r>
              <w:t>JSONObject</w:t>
            </w:r>
          </w:p>
        </w:tc>
        <w:tc>
          <w:tcPr>
            <w:tcW w:w="32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restart"/>
          </w:tcPr>
          <w:p>
            <w:pPr>
              <w:pStyle w:val="17"/>
              <w:ind w:firstLine="0" w:firstLineChars="0"/>
              <w:rPr>
                <w:rFonts w:hint="eastAsia"/>
              </w:rPr>
            </w:pPr>
            <w:r>
              <w:t>JSONObject</w:t>
            </w:r>
          </w:p>
        </w:tc>
        <w:tc>
          <w:tcPr>
            <w:tcW w:w="1926" w:type="dxa"/>
          </w:tcPr>
          <w:p>
            <w:r>
              <w:rPr>
                <w:rFonts w:cs="宋体" w:asciiTheme="minorEastAsia" w:hAnsiTheme="minorEastAsia"/>
                <w:color w:val="000000"/>
              </w:rPr>
              <w:t>vin</w:t>
            </w:r>
          </w:p>
        </w:tc>
        <w:tc>
          <w:tcPr>
            <w:tcW w:w="2833" w:type="dxa"/>
          </w:tcPr>
          <w:p>
            <w:r>
              <w:t>String</w:t>
            </w:r>
          </w:p>
        </w:tc>
        <w:tc>
          <w:tcPr>
            <w:tcW w:w="3220" w:type="dxa"/>
          </w:tcPr>
          <w:p>
            <w:r>
              <w:rPr>
                <w:rFonts w:hint="eastAsia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1926" w:type="dxa"/>
          </w:tcPr>
          <w:p>
            <w:r>
              <w:rPr>
                <w:rFonts w:cs="宋体" w:asciiTheme="minorEastAsia" w:hAnsiTheme="minorEastAsia"/>
                <w:color w:val="000000"/>
              </w:rPr>
              <w:t>idCard</w:t>
            </w:r>
          </w:p>
        </w:tc>
        <w:tc>
          <w:tcPr>
            <w:tcW w:w="2833" w:type="dxa"/>
          </w:tcPr>
          <w:p>
            <w:r>
              <w:t>String</w:t>
            </w:r>
          </w:p>
        </w:tc>
        <w:tc>
          <w:tcPr>
            <w:tcW w:w="3220" w:type="dxa"/>
          </w:tcPr>
          <w:p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1926" w:type="dxa"/>
          </w:tcPr>
          <w:p>
            <w:pPr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cdkCode</w:t>
            </w:r>
          </w:p>
        </w:tc>
        <w:tc>
          <w:tcPr>
            <w:tcW w:w="283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20" w:type="dxa"/>
          </w:tcPr>
          <w:p>
            <w:r>
              <w:rPr>
                <w:rFonts w:hint="eastAsia"/>
              </w:rPr>
              <w:t>选装</w:t>
            </w:r>
            <w:r>
              <w:t>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1926" w:type="dxa"/>
          </w:tcPr>
          <w:p>
            <w:pPr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uto4sId</w:t>
            </w:r>
          </w:p>
        </w:tc>
        <w:tc>
          <w:tcPr>
            <w:tcW w:w="2833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32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服务店</w:t>
            </w:r>
            <w:r>
              <w:rPr>
                <w:strike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26" w:type="dxa"/>
          </w:tcPr>
          <w:p/>
        </w:tc>
        <w:tc>
          <w:tcPr>
            <w:tcW w:w="2833" w:type="dxa"/>
          </w:tcPr>
          <w:p>
            <w:r>
              <w:t>RebackInfoResult&lt;Integer&gt;</w:t>
            </w:r>
          </w:p>
        </w:tc>
        <w:tc>
          <w:tcPr>
            <w:tcW w:w="32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81" w:type="dxa"/>
            <w:gridSpan w:val="4"/>
          </w:tcPr>
          <w:p/>
          <w:p>
            <w:r>
              <w:t>C</w:t>
            </w:r>
            <w:r>
              <w:rPr>
                <w:rFonts w:hint="eastAsia"/>
              </w:rPr>
              <w:t>ode</w:t>
            </w:r>
            <w:r>
              <w:t>:</w:t>
            </w:r>
          </w:p>
          <w:p>
            <w:r>
              <w:rPr>
                <w:rFonts w:hint="eastAsia"/>
              </w:rPr>
              <w:t>包括1.3中</w:t>
            </w:r>
            <w:r>
              <w:t>的错误码</w:t>
            </w:r>
          </w:p>
          <w:p>
            <w:r>
              <w:rPr>
                <w:rFonts w:hint="eastAsia"/>
              </w:rPr>
              <w:t>-1：服务</w:t>
            </w:r>
            <w:r>
              <w:t>异常</w:t>
            </w:r>
          </w:p>
          <w:p>
            <w:r>
              <w:rPr>
                <w:rFonts w:hint="eastAsia"/>
              </w:rPr>
              <w:t>0：失败</w:t>
            </w:r>
          </w:p>
          <w:p>
            <w:r>
              <w:rPr>
                <w:rFonts w:hint="eastAsia"/>
              </w:rPr>
              <w:t>1：</w:t>
            </w:r>
            <w:r>
              <w:t>成</w:t>
            </w:r>
            <w:r>
              <w:rPr>
                <w:rFonts w:hint="eastAsia"/>
              </w:rPr>
              <w:t>功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销服</w:t>
            </w:r>
            <w:r>
              <w:rPr>
                <w:highlight w:val="yellow"/>
              </w:rPr>
              <w:t>数据异常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车架号与证件号码不匹配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该车辆已注册云服务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该车辆不支持云服务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该车辆和车架号未绑定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该车辆的imsi不存在</w:t>
            </w:r>
          </w:p>
          <w:p>
            <w:pPr>
              <w:pStyle w:val="17"/>
              <w:numPr>
                <w:ilvl w:val="0"/>
                <w:numId w:val="5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该车辆的imsi已存在</w:t>
            </w:r>
          </w:p>
          <w:p/>
          <w:p>
            <w:r>
              <w:rPr>
                <w:rFonts w:hint="eastAsia"/>
              </w:rPr>
              <w:t>7</w:t>
            </w:r>
            <w:r>
              <w:t>:</w:t>
            </w:r>
            <w:r>
              <w:rPr>
                <w:rFonts w:hint="eastAsia"/>
              </w:rPr>
              <w:t xml:space="preserve"> 该车辆不支持云服务</w:t>
            </w:r>
          </w:p>
          <w:p>
            <w:r>
              <w:rPr>
                <w:rFonts w:hint="eastAsia"/>
              </w:rPr>
              <w:t>9: 该车辆的imsi不存在</w:t>
            </w:r>
          </w:p>
          <w:p>
            <w:r>
              <w:rPr>
                <w:rFonts w:hint="eastAsia"/>
              </w:rPr>
              <w:t>10: 该车辆的imsi已存在</w:t>
            </w:r>
          </w:p>
          <w:p>
            <w:r>
              <w:rPr>
                <w:rFonts w:hint="eastAsia"/>
              </w:rPr>
              <w:t>13: 为保留你迪粉汇的权益，请先修改迪粉汇登录手机号，与购车手机号保持一致后，请重新开通云服务</w:t>
            </w:r>
          </w:p>
          <w:p>
            <w:r>
              <w:rPr>
                <w:rFonts w:hint="eastAsia"/>
              </w:rPr>
              <w:t>14: 此购车手机号已经注册了迪粉汇账号，但是迪粉汇对应的证件号为：{id},为了保留你的迪粉汇权益，请先修改迪粉汇登录手机号或购车手机号</w:t>
            </w:r>
          </w:p>
          <w:p>
            <w:r>
              <w:t>15:</w:t>
            </w:r>
            <w:r>
              <w:rPr>
                <w:rFonts w:hint="eastAsia"/>
              </w:rPr>
              <w:t xml:space="preserve"> 请提供激活码</w:t>
            </w:r>
          </w:p>
          <w:p>
            <w:r>
              <w:rPr>
                <w:rFonts w:hint="eastAsia"/>
              </w:rPr>
              <w:t>16: 无此激活码</w:t>
            </w:r>
          </w:p>
          <w:p>
            <w:r>
              <w:rPr>
                <w:rFonts w:hint="eastAsia"/>
              </w:rPr>
              <w:t>17: 服务店名称不一致</w:t>
            </w:r>
          </w:p>
          <w:p>
            <w:r>
              <w:rPr>
                <w:rFonts w:hint="eastAsia"/>
              </w:rPr>
              <w:t>18: 激活码已被使用</w:t>
            </w:r>
          </w:p>
          <w:p>
            <w:r>
              <w:rPr>
                <w:rFonts w:hint="eastAsia"/>
              </w:rPr>
              <w:t>19: 此证件号在系统中关联注册手机号不一致，为了账号统一和安全考虑。请修改购车手机号</w:t>
            </w:r>
          </w:p>
          <w:p>
            <w:r>
              <w:rPr>
                <w:rFonts w:hint="eastAsia"/>
              </w:rPr>
              <w:t>20: 车载通讯卡未绑定车辆，请联系客服处理</w:t>
            </w:r>
          </w:p>
          <w:p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: 车载通讯卡未绑定车辆，请联系客服处理</w:t>
            </w:r>
          </w:p>
          <w:p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: 车载通讯卡未绑定车辆，请联系客服处理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26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83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220" w:type="dxa"/>
          </w:tcPr>
          <w:p>
            <w:pPr>
              <w:pStyle w:val="17"/>
              <w:ind w:firstLine="0" w:firstLineChars="0"/>
            </w:pPr>
          </w:p>
        </w:tc>
      </w:tr>
    </w:tbl>
    <w:p/>
    <w:p/>
    <w:p>
      <w:pPr>
        <w:pStyle w:val="3"/>
      </w:pPr>
      <w:r>
        <w:rPr>
          <w:rFonts w:hint="eastAsia"/>
        </w:rPr>
        <w:t>获取</w:t>
      </w:r>
      <w:r>
        <w:t>已注册用户信息分页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2078"/>
        <w:gridCol w:w="2387"/>
        <w:gridCol w:w="3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862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/ to4sservice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862" w:type="dxa"/>
            <w:gridSpan w:val="3"/>
          </w:tcPr>
          <w:p>
            <w:pPr>
              <w:pStyle w:val="17"/>
              <w:ind w:firstLine="0" w:firstLineChars="0"/>
            </w:pPr>
            <w:r>
              <w:t>getUserInfoPageInfo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7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8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9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continue"/>
          </w:tcPr>
          <w:p>
            <w:pPr>
              <w:pStyle w:val="17"/>
              <w:ind w:firstLine="0" w:firstLineChars="0"/>
            </w:pPr>
          </w:p>
        </w:tc>
        <w:tc>
          <w:tcPr>
            <w:tcW w:w="2078" w:type="dxa"/>
          </w:tcPr>
          <w:p/>
        </w:tc>
        <w:tc>
          <w:tcPr>
            <w:tcW w:w="2387" w:type="dxa"/>
          </w:tcPr>
          <w:p>
            <w:r>
              <w:t>JSONObject</w:t>
            </w:r>
          </w:p>
        </w:tc>
        <w:tc>
          <w:tcPr>
            <w:tcW w:w="3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restart"/>
          </w:tcPr>
          <w:p>
            <w:pPr>
              <w:pStyle w:val="17"/>
              <w:rPr>
                <w:rFonts w:hint="eastAsia"/>
              </w:rPr>
            </w:pPr>
            <w:r>
              <w:t>JSONObject</w:t>
            </w:r>
          </w:p>
        </w:tc>
        <w:tc>
          <w:tcPr>
            <w:tcW w:w="2078" w:type="dxa"/>
          </w:tcPr>
          <w:p>
            <w:pPr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uto4sId</w:t>
            </w:r>
          </w:p>
        </w:tc>
        <w:tc>
          <w:tcPr>
            <w:tcW w:w="2387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Integer</w:t>
            </w:r>
          </w:p>
        </w:tc>
        <w:tc>
          <w:tcPr>
            <w:tcW w:w="3397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4S系统账号</w:t>
            </w:r>
            <w:r>
              <w:rPr>
                <w:strike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78" w:type="dxa"/>
          </w:tcPr>
          <w:p>
            <w:r>
              <w:t>username</w:t>
            </w:r>
          </w:p>
        </w:tc>
        <w:tc>
          <w:tcPr>
            <w:tcW w:w="238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397" w:type="dxa"/>
          </w:tcPr>
          <w:p>
            <w:r>
              <w:rPr>
                <w:rFonts w:hint="eastAsia"/>
              </w:rPr>
              <w:t>用户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78" w:type="dxa"/>
          </w:tcPr>
          <w:p>
            <w:r>
              <w:rPr>
                <w:rFonts w:hint="eastAsia"/>
              </w:rPr>
              <w:t>autoPlate</w:t>
            </w:r>
          </w:p>
        </w:tc>
        <w:tc>
          <w:tcPr>
            <w:tcW w:w="2387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3397" w:type="dxa"/>
          </w:tcPr>
          <w:p>
            <w:r>
              <w:rPr>
                <w:rFonts w:hint="eastAsia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78" w:type="dxa"/>
          </w:tcPr>
          <w:p>
            <w:r>
              <w:t>r</w:t>
            </w:r>
            <w:r>
              <w:rPr>
                <w:rFonts w:hint="eastAsia"/>
              </w:rPr>
              <w:t>eg</w:t>
            </w:r>
            <w:r>
              <w:t>Date</w:t>
            </w:r>
          </w:p>
        </w:tc>
        <w:tc>
          <w:tcPr>
            <w:tcW w:w="238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397" w:type="dxa"/>
          </w:tcPr>
          <w:p>
            <w:r>
              <w:rPr>
                <w:rFonts w:hint="eastAsia"/>
              </w:rPr>
              <w:t>注册</w:t>
            </w:r>
            <w:r>
              <w:t>日期</w:t>
            </w:r>
            <w:r>
              <w:rPr>
                <w:rFonts w:hint="eastAsia"/>
              </w:rPr>
              <w:t>(</w:t>
            </w:r>
            <w:r>
              <w:t>yyyy-mm-dd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78" w:type="dxa"/>
          </w:tcPr>
          <w:p>
            <w:r>
              <w:t>pageSize</w:t>
            </w:r>
          </w:p>
        </w:tc>
        <w:tc>
          <w:tcPr>
            <w:tcW w:w="238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397" w:type="dxa"/>
          </w:tcPr>
          <w:p>
            <w:r>
              <w:rPr>
                <w:rFonts w:hint="eastAsia"/>
              </w:rPr>
              <w:t>每页</w:t>
            </w:r>
            <w:r>
              <w:t>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78" w:type="dxa"/>
          </w:tcPr>
          <w:p>
            <w:r>
              <w:t>pageIndex</w:t>
            </w:r>
          </w:p>
        </w:tc>
        <w:tc>
          <w:tcPr>
            <w:tcW w:w="238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397" w:type="dxa"/>
          </w:tcPr>
          <w:p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</w:tcPr>
          <w:p>
            <w:pPr>
              <w:pStyle w:val="17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78" w:type="dxa"/>
          </w:tcPr>
          <w:p/>
        </w:tc>
        <w:tc>
          <w:tcPr>
            <w:tcW w:w="2387" w:type="dxa"/>
          </w:tcPr>
          <w:p>
            <w:r>
              <w:t>PageInfo&lt;&lt;UserInfo&gt;</w:t>
            </w:r>
          </w:p>
        </w:tc>
        <w:tc>
          <w:tcPr>
            <w:tcW w:w="3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862" w:type="dxa"/>
            <w:gridSpan w:val="3"/>
          </w:tcPr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PageInfo&lt;T&gt;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PageSerializable&lt;T&gt;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pageNum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startRow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endRow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prePage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hasPreviousPage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[] navigatepageNums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.isFirstPage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.isLastPage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.hasPreviousPage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.hasNextPage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PageInfo(List&lt;T&gt; list)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(list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897BB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bidi w:val="0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UserInfo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用户编号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userId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姓名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1-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男，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0-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女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gender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生日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birthday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邮箱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email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手机号码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phone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地址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address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证件号码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idCard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省份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provinceName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城市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cityName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注册日期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autoRegistDate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车牌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autoPlate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车型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modelName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发动机号码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engineNo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车架号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vin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sim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卡号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sim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imsi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号码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imsi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购车日期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autoBoughtDate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78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38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397" w:type="dxa"/>
          </w:tcPr>
          <w:p>
            <w:pPr>
              <w:pStyle w:val="17"/>
              <w:ind w:firstLine="0" w:firstLineChars="0"/>
            </w:pPr>
          </w:p>
        </w:tc>
      </w:tr>
    </w:tbl>
    <w:p/>
    <w:p>
      <w:pPr>
        <w:pStyle w:val="3"/>
      </w:pPr>
      <w:r>
        <w:rPr>
          <w:rFonts w:hint="eastAsia"/>
        </w:rPr>
        <w:t>获取</w:t>
      </w:r>
      <w:r>
        <w:t>激活码列表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094"/>
        <w:gridCol w:w="2312"/>
        <w:gridCol w:w="3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845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/ to4sservice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845" w:type="dxa"/>
            <w:gridSpan w:val="3"/>
          </w:tcPr>
          <w:p>
            <w:pPr>
              <w:pStyle w:val="17"/>
              <w:ind w:firstLine="0" w:firstLineChars="0"/>
            </w:pPr>
            <w:r>
              <w:t>getCdkInfoPageInfo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94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1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43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  <w:vMerge w:val="continue"/>
          </w:tcPr>
          <w:p>
            <w:pPr>
              <w:pStyle w:val="17"/>
              <w:ind w:firstLine="0" w:firstLineChars="0"/>
            </w:pPr>
          </w:p>
        </w:tc>
        <w:tc>
          <w:tcPr>
            <w:tcW w:w="2094" w:type="dxa"/>
          </w:tcPr>
          <w:p/>
        </w:tc>
        <w:tc>
          <w:tcPr>
            <w:tcW w:w="2312" w:type="dxa"/>
          </w:tcPr>
          <w:p>
            <w:r>
              <w:t>JSONObject</w:t>
            </w:r>
          </w:p>
        </w:tc>
        <w:tc>
          <w:tcPr>
            <w:tcW w:w="34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  <w:vMerge w:val="restart"/>
          </w:tcPr>
          <w:p>
            <w:pPr>
              <w:pStyle w:val="17"/>
              <w:ind w:firstLine="0" w:firstLineChars="0"/>
              <w:rPr>
                <w:rFonts w:hint="eastAsia"/>
              </w:rPr>
            </w:pPr>
            <w:r>
              <w:t>JSONObject</w:t>
            </w:r>
          </w:p>
        </w:tc>
        <w:tc>
          <w:tcPr>
            <w:tcW w:w="2094" w:type="dxa"/>
          </w:tcPr>
          <w:p>
            <w:pPr>
              <w:pStyle w:val="17"/>
              <w:ind w:firstLine="0" w:firstLineChars="0"/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uto4sId</w:t>
            </w:r>
          </w:p>
        </w:tc>
        <w:tc>
          <w:tcPr>
            <w:tcW w:w="2312" w:type="dxa"/>
          </w:tcPr>
          <w:p>
            <w:pPr>
              <w:pStyle w:val="17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Integer</w:t>
            </w:r>
          </w:p>
        </w:tc>
        <w:tc>
          <w:tcPr>
            <w:tcW w:w="3439" w:type="dxa"/>
          </w:tcPr>
          <w:p>
            <w:pPr>
              <w:pStyle w:val="17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4S系统账号</w:t>
            </w:r>
            <w:r>
              <w:rPr>
                <w:strike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94" w:type="dxa"/>
          </w:tcPr>
          <w:p>
            <w:r>
              <w:t>pageSize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9" w:type="dxa"/>
          </w:tcPr>
          <w:p>
            <w:r>
              <w:rPr>
                <w:rFonts w:hint="eastAsia"/>
              </w:rPr>
              <w:t>每页</w:t>
            </w:r>
            <w:r>
              <w:t>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  <w:vMerge w:val="continue"/>
          </w:tcPr>
          <w:p>
            <w:pPr>
              <w:pStyle w:val="17"/>
              <w:rPr>
                <w:rFonts w:hint="eastAsia"/>
              </w:rPr>
            </w:pPr>
          </w:p>
        </w:tc>
        <w:tc>
          <w:tcPr>
            <w:tcW w:w="2094" w:type="dxa"/>
          </w:tcPr>
          <w:p>
            <w:r>
              <w:t>pageIndex</w:t>
            </w:r>
          </w:p>
        </w:tc>
        <w:tc>
          <w:tcPr>
            <w:tcW w:w="231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9" w:type="dxa"/>
          </w:tcPr>
          <w:p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</w:tcPr>
          <w:p>
            <w:pPr>
              <w:pStyle w:val="17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94" w:type="dxa"/>
          </w:tcPr>
          <w:p/>
        </w:tc>
        <w:tc>
          <w:tcPr>
            <w:tcW w:w="2312" w:type="dxa"/>
          </w:tcPr>
          <w:p>
            <w:r>
              <w:t>PageInfo&lt;CdkDetailInfo&gt;</w:t>
            </w:r>
          </w:p>
        </w:tc>
        <w:tc>
          <w:tcPr>
            <w:tcW w:w="34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845" w:type="dxa"/>
            <w:gridSpan w:val="3"/>
          </w:tcPr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PageInfo&lt;T&gt;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PageSerializable&lt;T&gt;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pageNum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startRow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endRow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prePage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hasPreviousPage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[] navigatepageNums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.isFirstPage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.isLastPage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.hasPreviousPage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.hasNextPage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PageInfo(List&lt;T&gt; list)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(list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897BB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pStyle w:val="9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CdkDetailInfo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implements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Serializable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编号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激活码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cdkId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订单号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businessNo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激活码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 xml:space="preserve">cdkName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是否使用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1-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已使用；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2-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未使用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isUsed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激活码创建时间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Long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createTime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使用时间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Long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usingTime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>服务店名称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629755"/>
                <w:sz w:val="21"/>
                <w:szCs w:val="21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afterName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3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94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31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439" w:type="dxa"/>
          </w:tcPr>
          <w:p>
            <w:pPr>
              <w:pStyle w:val="17"/>
              <w:ind w:firstLine="0" w:firstLineChars="0"/>
            </w:pPr>
          </w:p>
        </w:tc>
      </w:tr>
    </w:tbl>
    <w:p/>
    <w:p>
      <w:pPr>
        <w:pStyle w:val="3"/>
      </w:pPr>
      <w:r>
        <w:rPr>
          <w:rFonts w:hint="eastAsia"/>
        </w:rPr>
        <w:t>查看加密</w:t>
      </w:r>
      <w:r>
        <w:t>激活码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926"/>
        <w:gridCol w:w="2833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/ to4sservice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  <w:r>
              <w:t>getCdkDetail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92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833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</w:pPr>
          </w:p>
        </w:tc>
        <w:tc>
          <w:tcPr>
            <w:tcW w:w="1926" w:type="dxa"/>
          </w:tcPr>
          <w:p/>
        </w:tc>
        <w:tc>
          <w:tcPr>
            <w:tcW w:w="2833" w:type="dxa"/>
          </w:tcPr>
          <w:p>
            <w:r>
              <w:t>JSONObject</w:t>
            </w:r>
          </w:p>
        </w:tc>
        <w:tc>
          <w:tcPr>
            <w:tcW w:w="32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restart"/>
          </w:tcPr>
          <w:p>
            <w:pPr>
              <w:pStyle w:val="17"/>
              <w:ind w:firstLine="0" w:firstLineChars="0"/>
              <w:rPr>
                <w:rFonts w:hint="eastAsia"/>
              </w:rPr>
            </w:pPr>
            <w:r>
              <w:t>JSONObject</w:t>
            </w:r>
          </w:p>
        </w:tc>
        <w:tc>
          <w:tcPr>
            <w:tcW w:w="1926" w:type="dxa"/>
          </w:tcPr>
          <w:p>
            <w:r>
              <w:rPr>
                <w:rFonts w:cs="宋体" w:asciiTheme="minorEastAsia" w:hAnsiTheme="minorEastAsia"/>
                <w:color w:val="000000"/>
              </w:rPr>
              <w:t>cdkId</w:t>
            </w:r>
          </w:p>
        </w:tc>
        <w:tc>
          <w:tcPr>
            <w:tcW w:w="2833" w:type="dxa"/>
          </w:tcPr>
          <w:p>
            <w:r>
              <w:t>String</w:t>
            </w:r>
          </w:p>
        </w:tc>
        <w:tc>
          <w:tcPr>
            <w:tcW w:w="3220" w:type="dxa"/>
          </w:tcPr>
          <w:p>
            <w:r>
              <w:rPr>
                <w:rFonts w:hint="eastAsia"/>
              </w:rPr>
              <w:t>激活码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1926" w:type="dxa"/>
          </w:tcPr>
          <w:p>
            <w:r>
              <w:rPr>
                <w:rFonts w:cs="宋体" w:asciiTheme="minorEastAsia" w:hAnsiTheme="minorEastAsia"/>
                <w:color w:val="000000"/>
              </w:rPr>
              <w:t>phone</w:t>
            </w:r>
          </w:p>
        </w:tc>
        <w:tc>
          <w:tcPr>
            <w:tcW w:w="2833" w:type="dxa"/>
          </w:tcPr>
          <w:p>
            <w:r>
              <w:t>String</w:t>
            </w:r>
          </w:p>
        </w:tc>
        <w:tc>
          <w:tcPr>
            <w:tcW w:w="3220" w:type="dxa"/>
          </w:tcPr>
          <w:p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26" w:type="dxa"/>
          </w:tcPr>
          <w:p/>
        </w:tc>
        <w:tc>
          <w:tcPr>
            <w:tcW w:w="2833" w:type="dxa"/>
          </w:tcPr>
          <w:p>
            <w:r>
              <w:t>RebackInfoResult</w:t>
            </w:r>
            <w:r>
              <w:rPr>
                <w:rFonts w:hint="eastAsia"/>
              </w:rPr>
              <w:t>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32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79" w:type="dxa"/>
            <w:gridSpan w:val="3"/>
          </w:tcPr>
          <w:p>
            <w:r>
              <w:t>respondData:</w:t>
            </w:r>
            <w:r>
              <w:rPr>
                <w:rFonts w:hint="eastAsia"/>
              </w:rPr>
              <w:t>激活码明文</w:t>
            </w:r>
          </w:p>
          <w:p/>
          <w:p>
            <w:r>
              <w:t>C</w:t>
            </w:r>
            <w:r>
              <w:rPr>
                <w:rFonts w:hint="eastAsia"/>
              </w:rPr>
              <w:t>ode:</w:t>
            </w:r>
          </w:p>
          <w:p>
            <w:r>
              <w:rPr>
                <w:rFonts w:hint="eastAsia"/>
              </w:rPr>
              <w:t>-1：服务</w:t>
            </w:r>
            <w:r>
              <w:t>异常</w:t>
            </w:r>
          </w:p>
          <w:p>
            <w:r>
              <w:rPr>
                <w:rFonts w:hint="eastAsia"/>
              </w:rPr>
              <w:t>0：失败</w:t>
            </w:r>
          </w:p>
          <w:p>
            <w:r>
              <w:rPr>
                <w:rFonts w:hint="eastAsia"/>
              </w:rPr>
              <w:t>1：</w:t>
            </w:r>
            <w:r>
              <w:t>成</w:t>
            </w:r>
            <w:r>
              <w:rPr>
                <w:rFonts w:hint="eastAsia"/>
              </w:rPr>
              <w:t>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26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83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220" w:type="dxa"/>
          </w:tcPr>
          <w:p>
            <w:pPr>
              <w:pStyle w:val="17"/>
              <w:ind w:firstLine="0" w:firstLineChars="0"/>
            </w:pPr>
          </w:p>
        </w:tc>
      </w:tr>
    </w:tbl>
    <w:p/>
    <w:p/>
    <w:p>
      <w:pPr>
        <w:pStyle w:val="3"/>
      </w:pPr>
      <w:r>
        <w:rPr>
          <w:rFonts w:hint="eastAsia"/>
        </w:rPr>
        <w:t>验证</w:t>
      </w:r>
      <w:r>
        <w:t>激活码</w:t>
      </w:r>
    </w:p>
    <w:tbl>
      <w:tblPr>
        <w:tblStyle w:val="12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926"/>
        <w:gridCol w:w="2833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tabs>
                <w:tab w:val="left" w:pos="735"/>
              </w:tabs>
              <w:ind w:firstLine="0" w:firstLineChars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/ to4sservice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  <w:r>
              <w:t>validCdk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restart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926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833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</w:pPr>
          </w:p>
        </w:tc>
        <w:tc>
          <w:tcPr>
            <w:tcW w:w="1926" w:type="dxa"/>
          </w:tcPr>
          <w:p/>
        </w:tc>
        <w:tc>
          <w:tcPr>
            <w:tcW w:w="2833" w:type="dxa"/>
          </w:tcPr>
          <w:p>
            <w:r>
              <w:t>JSONObject</w:t>
            </w:r>
          </w:p>
        </w:tc>
        <w:tc>
          <w:tcPr>
            <w:tcW w:w="32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restart"/>
          </w:tcPr>
          <w:p>
            <w:pPr>
              <w:pStyle w:val="17"/>
              <w:ind w:firstLine="0" w:firstLineChars="0"/>
              <w:rPr>
                <w:rFonts w:hint="eastAsia"/>
              </w:rPr>
            </w:pPr>
            <w:r>
              <w:t>JSONObject</w:t>
            </w:r>
          </w:p>
        </w:tc>
        <w:tc>
          <w:tcPr>
            <w:tcW w:w="1926" w:type="dxa"/>
          </w:tcPr>
          <w:p>
            <w:pPr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uto4sId</w:t>
            </w:r>
          </w:p>
        </w:tc>
        <w:tc>
          <w:tcPr>
            <w:tcW w:w="2833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32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服务店</w:t>
            </w:r>
            <w:r>
              <w:rPr>
                <w:strike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1926" w:type="dxa"/>
          </w:tcPr>
          <w:p>
            <w:r>
              <w:rPr>
                <w:rFonts w:cs="宋体" w:asciiTheme="minorEastAsia" w:hAnsiTheme="minorEastAsia"/>
                <w:color w:val="000000"/>
              </w:rPr>
              <w:t>cdk</w:t>
            </w:r>
          </w:p>
        </w:tc>
        <w:tc>
          <w:tcPr>
            <w:tcW w:w="2833" w:type="dxa"/>
          </w:tcPr>
          <w:p>
            <w:r>
              <w:t>String</w:t>
            </w:r>
          </w:p>
        </w:tc>
        <w:tc>
          <w:tcPr>
            <w:tcW w:w="3220" w:type="dxa"/>
          </w:tcPr>
          <w:p>
            <w:r>
              <w:rPr>
                <w:rFonts w:hint="eastAsia"/>
              </w:rPr>
              <w:t>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26" w:type="dxa"/>
          </w:tcPr>
          <w:p/>
        </w:tc>
        <w:tc>
          <w:tcPr>
            <w:tcW w:w="2833" w:type="dxa"/>
          </w:tcPr>
          <w:p>
            <w:r>
              <w:t>RebackInfoResult</w:t>
            </w:r>
            <w:r>
              <w:rPr>
                <w:rFonts w:hint="eastAsia"/>
              </w:rPr>
              <w:t>&lt;</w:t>
            </w:r>
            <w:r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32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79" w:type="dxa"/>
            <w:gridSpan w:val="3"/>
          </w:tcPr>
          <w:p/>
          <w:p>
            <w:r>
              <w:t>C</w:t>
            </w:r>
            <w:r>
              <w:rPr>
                <w:rFonts w:hint="eastAsia"/>
              </w:rPr>
              <w:t>ode:</w:t>
            </w:r>
          </w:p>
          <w:p>
            <w:r>
              <w:rPr>
                <w:rFonts w:hint="eastAsia"/>
              </w:rPr>
              <w:t>-1：服务</w:t>
            </w:r>
            <w:r>
              <w:t>异常</w:t>
            </w:r>
          </w:p>
          <w:p>
            <w:r>
              <w:rPr>
                <w:rFonts w:hint="eastAsia"/>
              </w:rPr>
              <w:t>0：失败</w:t>
            </w:r>
          </w:p>
          <w:p>
            <w:r>
              <w:rPr>
                <w:rFonts w:hint="eastAsia"/>
              </w:rPr>
              <w:t>1：</w:t>
            </w:r>
            <w:r>
              <w:t>成</w:t>
            </w:r>
            <w:r>
              <w:rPr>
                <w:rFonts w:hint="eastAsia"/>
              </w:rPr>
              <w:t>功</w:t>
            </w:r>
          </w:p>
          <w:p>
            <w:r>
              <w:rPr>
                <w:rFonts w:hint="eastAsia"/>
              </w:rPr>
              <w:t xml:space="preserve">    CODE16("16", "无此激活码"),</w:t>
            </w:r>
          </w:p>
          <w:p>
            <w:r>
              <w:rPr>
                <w:rFonts w:hint="eastAsia"/>
              </w:rPr>
              <w:t xml:space="preserve">    CODE17("17", "服务店名称不一致"),</w:t>
            </w:r>
          </w:p>
          <w:p>
            <w:r>
              <w:rPr>
                <w:rFonts w:hint="eastAsia"/>
              </w:rPr>
              <w:t xml:space="preserve">    CODE18("18", "激活码已被使用"),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7979" w:type="dxa"/>
            <w:gridSpan w:val="3"/>
          </w:tcPr>
          <w:p>
            <w:pPr>
              <w:pStyle w:val="1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26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2833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3220" w:type="dxa"/>
          </w:tcPr>
          <w:p>
            <w:pPr>
              <w:pStyle w:val="17"/>
              <w:ind w:firstLine="0" w:firstLineChars="0"/>
            </w:pPr>
          </w:p>
        </w:tc>
      </w:tr>
    </w:tbl>
    <w:p/>
    <w:p/>
    <w:p>
      <w:pPr>
        <w:pStyle w:val="3"/>
      </w:pPr>
      <w:r>
        <w:rPr>
          <w:rFonts w:hint="eastAsia"/>
        </w:rPr>
        <w:t>错误码</w:t>
      </w:r>
      <w:r>
        <w:t>汇总</w:t>
      </w:r>
    </w:p>
    <w:p>
      <w:pPr>
        <w:rPr>
          <w:rFonts w:hint="eastAsia"/>
        </w:rPr>
      </w:pPr>
      <w:r>
        <w:rPr>
          <w:rFonts w:hint="eastAsia"/>
        </w:rPr>
        <w:t xml:space="preserve">    EXCEPTION("-1", "服务异常"),</w:t>
      </w:r>
    </w:p>
    <w:p>
      <w:pPr>
        <w:rPr>
          <w:rFonts w:hint="eastAsia"/>
        </w:rPr>
      </w:pPr>
      <w:r>
        <w:rPr>
          <w:rFonts w:hint="eastAsia"/>
        </w:rPr>
        <w:t xml:space="preserve">    FAIL("0", "失败"),</w:t>
      </w:r>
    </w:p>
    <w:p>
      <w:pPr>
        <w:rPr>
          <w:rFonts w:hint="eastAsia"/>
        </w:rPr>
      </w:pPr>
      <w:r>
        <w:rPr>
          <w:rFonts w:hint="eastAsia"/>
        </w:rPr>
        <w:t xml:space="preserve">    CODE1("1", "成功"),</w:t>
      </w:r>
    </w:p>
    <w:p>
      <w:pPr>
        <w:rPr>
          <w:rFonts w:hint="eastAsia"/>
        </w:rPr>
      </w:pPr>
      <w:r>
        <w:rPr>
          <w:rFonts w:hint="eastAsia"/>
        </w:rPr>
        <w:t xml:space="preserve">    CODE2("2", "密码错误"),</w:t>
      </w:r>
    </w:p>
    <w:p>
      <w:pPr>
        <w:rPr>
          <w:rFonts w:hint="eastAsia"/>
        </w:rPr>
      </w:pPr>
      <w:r>
        <w:rPr>
          <w:rFonts w:hint="eastAsia"/>
        </w:rPr>
        <w:t xml:space="preserve">    CODE3("3", "用户名不存在"),</w:t>
      </w:r>
    </w:p>
    <w:p/>
    <w:p>
      <w:pPr>
        <w:rPr>
          <w:rFonts w:hint="eastAsia"/>
        </w:rPr>
      </w:pPr>
      <w:r>
        <w:rPr>
          <w:rFonts w:hint="eastAsia"/>
        </w:rPr>
        <w:t xml:space="preserve">    CODE4("4", "销服数异常"),</w:t>
      </w:r>
    </w:p>
    <w:p>
      <w:pPr>
        <w:rPr>
          <w:rFonts w:hint="eastAsia"/>
        </w:rPr>
      </w:pPr>
      <w:r>
        <w:rPr>
          <w:rFonts w:hint="eastAsia"/>
        </w:rPr>
        <w:t xml:space="preserve">    CODE5("5", "车架号与证件号码不匹配"),</w:t>
      </w:r>
    </w:p>
    <w:p>
      <w:pPr>
        <w:rPr>
          <w:rFonts w:hint="eastAsia"/>
        </w:rPr>
      </w:pPr>
      <w:r>
        <w:rPr>
          <w:rFonts w:hint="eastAsia"/>
        </w:rPr>
        <w:t xml:space="preserve">    CODE6("6", "该车辆已注册云服务"),</w:t>
      </w:r>
    </w:p>
    <w:p>
      <w:pPr>
        <w:rPr>
          <w:rFonts w:hint="eastAsia"/>
        </w:rPr>
      </w:pPr>
      <w:r>
        <w:rPr>
          <w:rFonts w:hint="eastAsia"/>
        </w:rPr>
        <w:t xml:space="preserve">    CODE7("7", "该车辆不支持云服务"),</w:t>
      </w:r>
    </w:p>
    <w:p>
      <w:pPr>
        <w:rPr>
          <w:rFonts w:hint="eastAsia"/>
        </w:rPr>
      </w:pPr>
      <w:r>
        <w:rPr>
          <w:rFonts w:hint="eastAsia"/>
        </w:rPr>
        <w:t xml:space="preserve">    CODE8("8", "该车辆和车架号未绑定"),</w:t>
      </w:r>
    </w:p>
    <w:p>
      <w:pPr>
        <w:rPr>
          <w:rFonts w:hint="eastAsia"/>
        </w:rPr>
      </w:pPr>
      <w:r>
        <w:rPr>
          <w:rFonts w:hint="eastAsia"/>
        </w:rPr>
        <w:t xml:space="preserve">    CODE9("9", "该车辆的imsi不存在"),</w:t>
      </w:r>
    </w:p>
    <w:p>
      <w:pPr>
        <w:rPr>
          <w:rFonts w:hint="eastAsia"/>
        </w:rPr>
      </w:pPr>
      <w:r>
        <w:rPr>
          <w:rFonts w:hint="eastAsia"/>
        </w:rPr>
        <w:t xml:space="preserve">    CODE10("10", "该车辆的imsi已存在"),</w:t>
      </w:r>
    </w:p>
    <w:p>
      <w:pPr>
        <w:rPr>
          <w:rFonts w:hint="eastAsia"/>
        </w:rPr>
      </w:pPr>
      <w:r>
        <w:rPr>
          <w:rFonts w:hint="eastAsia"/>
        </w:rPr>
        <w:t xml:space="preserve">    CODE11("11", "请确保该车辆已加装支持云服务的硬件模块"),</w:t>
      </w:r>
    </w:p>
    <w:p>
      <w:pPr>
        <w:rPr>
          <w:rFonts w:hint="eastAsia"/>
        </w:rPr>
      </w:pPr>
      <w:r>
        <w:rPr>
          <w:rFonts w:hint="eastAsia"/>
        </w:rPr>
        <w:t xml:space="preserve">    CODE12("12", "该车辆未标配云服务功能，如需开通请输入激活码"),</w:t>
      </w:r>
    </w:p>
    <w:p>
      <w:pPr>
        <w:rPr>
          <w:rFonts w:hint="eastAsia"/>
        </w:rPr>
      </w:pPr>
      <w:r>
        <w:rPr>
          <w:rFonts w:hint="eastAsia"/>
        </w:rPr>
        <w:t xml:space="preserve">    CODE13("13", "为保留你迪粉汇的权益，请先修改迪粉汇登录手机号，与购车手机号保持一致后，请重新开通云服务"),</w:t>
      </w:r>
    </w:p>
    <w:p>
      <w:pPr>
        <w:rPr>
          <w:rFonts w:hint="eastAsia"/>
        </w:rPr>
      </w:pPr>
      <w:r>
        <w:rPr>
          <w:rFonts w:hint="eastAsia"/>
        </w:rPr>
        <w:t xml:space="preserve">    CODE14("14", "此购车手机号已经注册了迪粉汇账号，但是迪粉汇对应的证件号为：{id},为了保留你的迪粉汇权益，请先修改迪粉汇登录手机号或购车手机号"),</w:t>
      </w:r>
    </w:p>
    <w:p>
      <w:pPr>
        <w:rPr>
          <w:rFonts w:hint="eastAsia"/>
        </w:rPr>
      </w:pPr>
      <w:r>
        <w:rPr>
          <w:rFonts w:hint="eastAsia"/>
        </w:rPr>
        <w:t xml:space="preserve">    CODE15("15", "请提供激活码"),</w:t>
      </w:r>
    </w:p>
    <w:p>
      <w:pPr>
        <w:rPr>
          <w:rFonts w:hint="eastAsia"/>
        </w:rPr>
      </w:pPr>
      <w:r>
        <w:rPr>
          <w:rFonts w:hint="eastAsia"/>
        </w:rPr>
        <w:t xml:space="preserve">    CODE16("16", "无此激活码"),</w:t>
      </w:r>
    </w:p>
    <w:p>
      <w:pPr>
        <w:rPr>
          <w:rFonts w:hint="eastAsia"/>
        </w:rPr>
      </w:pPr>
      <w:r>
        <w:rPr>
          <w:rFonts w:hint="eastAsia"/>
        </w:rPr>
        <w:t xml:space="preserve">    CODE17("17", "服务店名称不一致"),</w:t>
      </w:r>
    </w:p>
    <w:p>
      <w:pPr>
        <w:rPr>
          <w:rFonts w:hint="eastAsia"/>
        </w:rPr>
      </w:pPr>
      <w:r>
        <w:rPr>
          <w:rFonts w:hint="eastAsia"/>
        </w:rPr>
        <w:t xml:space="preserve">    CODE18("18", "激活码已被使用"),</w:t>
      </w:r>
    </w:p>
    <w:p>
      <w:pPr>
        <w:rPr>
          <w:rFonts w:hint="eastAsia"/>
        </w:rPr>
      </w:pPr>
      <w:r>
        <w:rPr>
          <w:rFonts w:hint="eastAsia"/>
        </w:rPr>
        <w:t xml:space="preserve">    CODE19("19", "此证件号在系统中关联注册手机号不一致，为了账号统一和安全考虑。请修改购车手机号"),</w:t>
      </w:r>
    </w:p>
    <w:p>
      <w:pPr>
        <w:rPr>
          <w:rFonts w:hint="eastAsia"/>
        </w:rPr>
      </w:pPr>
      <w:r>
        <w:rPr>
          <w:rFonts w:hint="eastAsia"/>
        </w:rPr>
        <w:t xml:space="preserve">    CODE20("20", "车载通讯卡未绑定车辆，请联系客服处理"),</w:t>
      </w:r>
    </w:p>
    <w:p>
      <w:pPr>
        <w:rPr>
          <w:rFonts w:hint="eastAsia"/>
        </w:rPr>
      </w:pPr>
      <w:r>
        <w:rPr>
          <w:rFonts w:hint="eastAsia"/>
        </w:rPr>
        <w:t xml:space="preserve">    CODE21("21", "车载通讯卡未绑定车辆，请联系客服处理"),</w:t>
      </w:r>
    </w:p>
    <w:p>
      <w:pPr>
        <w:rPr>
          <w:rFonts w:hint="eastAsia"/>
        </w:rPr>
      </w:pPr>
      <w:r>
        <w:rPr>
          <w:rFonts w:hint="eastAsia"/>
        </w:rPr>
        <w:t xml:space="preserve">    CODE22("22", "车载通讯卡未绑定车辆，请联系客服处理"),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BDF"/>
    <w:multiLevelType w:val="multilevel"/>
    <w:tmpl w:val="075E4BDF"/>
    <w:lvl w:ilvl="0" w:tentative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E496A"/>
    <w:multiLevelType w:val="multilevel"/>
    <w:tmpl w:val="1AAE496A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5E26FD"/>
    <w:multiLevelType w:val="multilevel"/>
    <w:tmpl w:val="405E26FD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131D08"/>
    <w:multiLevelType w:val="multilevel"/>
    <w:tmpl w:val="45131D0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eastAsia="宋体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CBD3C68"/>
    <w:multiLevelType w:val="multilevel"/>
    <w:tmpl w:val="7CBD3C68"/>
    <w:lvl w:ilvl="0" w:tentative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BC"/>
    <w:rsid w:val="000026A1"/>
    <w:rsid w:val="00013286"/>
    <w:rsid w:val="00017EB9"/>
    <w:rsid w:val="000201FC"/>
    <w:rsid w:val="00021615"/>
    <w:rsid w:val="00027471"/>
    <w:rsid w:val="00030013"/>
    <w:rsid w:val="00030C39"/>
    <w:rsid w:val="00036BFB"/>
    <w:rsid w:val="0003718D"/>
    <w:rsid w:val="00037619"/>
    <w:rsid w:val="00040046"/>
    <w:rsid w:val="00041EA5"/>
    <w:rsid w:val="000447F4"/>
    <w:rsid w:val="00046EA0"/>
    <w:rsid w:val="000553E5"/>
    <w:rsid w:val="000635F0"/>
    <w:rsid w:val="000663B1"/>
    <w:rsid w:val="00071CB4"/>
    <w:rsid w:val="00081528"/>
    <w:rsid w:val="00084D20"/>
    <w:rsid w:val="00090568"/>
    <w:rsid w:val="000A0693"/>
    <w:rsid w:val="000A1E07"/>
    <w:rsid w:val="000A348E"/>
    <w:rsid w:val="000A40A0"/>
    <w:rsid w:val="000A4264"/>
    <w:rsid w:val="000A78D4"/>
    <w:rsid w:val="000B45FF"/>
    <w:rsid w:val="000C210A"/>
    <w:rsid w:val="000C6D28"/>
    <w:rsid w:val="000E109A"/>
    <w:rsid w:val="000E463E"/>
    <w:rsid w:val="000F1C3C"/>
    <w:rsid w:val="000F3A76"/>
    <w:rsid w:val="000F5455"/>
    <w:rsid w:val="0010670E"/>
    <w:rsid w:val="0011545F"/>
    <w:rsid w:val="00131DE9"/>
    <w:rsid w:val="00132B23"/>
    <w:rsid w:val="00134259"/>
    <w:rsid w:val="00140E81"/>
    <w:rsid w:val="001605D4"/>
    <w:rsid w:val="00161456"/>
    <w:rsid w:val="00163ED4"/>
    <w:rsid w:val="00164A67"/>
    <w:rsid w:val="00164E75"/>
    <w:rsid w:val="00172590"/>
    <w:rsid w:val="001734ED"/>
    <w:rsid w:val="00173D9F"/>
    <w:rsid w:val="00190B3F"/>
    <w:rsid w:val="0019331A"/>
    <w:rsid w:val="0019410B"/>
    <w:rsid w:val="00197B0A"/>
    <w:rsid w:val="001A6C69"/>
    <w:rsid w:val="001B1807"/>
    <w:rsid w:val="001B5036"/>
    <w:rsid w:val="001C37DC"/>
    <w:rsid w:val="001C5AAA"/>
    <w:rsid w:val="001C5B2C"/>
    <w:rsid w:val="001C7518"/>
    <w:rsid w:val="001C751D"/>
    <w:rsid w:val="001D5714"/>
    <w:rsid w:val="001E25AF"/>
    <w:rsid w:val="001E2C2B"/>
    <w:rsid w:val="001E2D23"/>
    <w:rsid w:val="001E3DCA"/>
    <w:rsid w:val="001F4987"/>
    <w:rsid w:val="001F60B8"/>
    <w:rsid w:val="001F64FA"/>
    <w:rsid w:val="001F65D0"/>
    <w:rsid w:val="00201A42"/>
    <w:rsid w:val="00201B47"/>
    <w:rsid w:val="00203DF4"/>
    <w:rsid w:val="00204ED7"/>
    <w:rsid w:val="002076E8"/>
    <w:rsid w:val="0021019A"/>
    <w:rsid w:val="00210261"/>
    <w:rsid w:val="002111F0"/>
    <w:rsid w:val="00221CB7"/>
    <w:rsid w:val="002221EC"/>
    <w:rsid w:val="002360CB"/>
    <w:rsid w:val="00240150"/>
    <w:rsid w:val="0024105B"/>
    <w:rsid w:val="00245159"/>
    <w:rsid w:val="00245321"/>
    <w:rsid w:val="002476E6"/>
    <w:rsid w:val="002509B3"/>
    <w:rsid w:val="0026371A"/>
    <w:rsid w:val="002656AD"/>
    <w:rsid w:val="002679CE"/>
    <w:rsid w:val="00277DB0"/>
    <w:rsid w:val="00281BFA"/>
    <w:rsid w:val="00284872"/>
    <w:rsid w:val="00286C9C"/>
    <w:rsid w:val="002870EC"/>
    <w:rsid w:val="00295D98"/>
    <w:rsid w:val="002A0759"/>
    <w:rsid w:val="002A1A31"/>
    <w:rsid w:val="002A24EC"/>
    <w:rsid w:val="002A360B"/>
    <w:rsid w:val="002A7906"/>
    <w:rsid w:val="002B361E"/>
    <w:rsid w:val="002B3839"/>
    <w:rsid w:val="002B3E64"/>
    <w:rsid w:val="002B6B6A"/>
    <w:rsid w:val="002B7B33"/>
    <w:rsid w:val="002C120D"/>
    <w:rsid w:val="002C3A34"/>
    <w:rsid w:val="002C3C54"/>
    <w:rsid w:val="002C412E"/>
    <w:rsid w:val="002D355E"/>
    <w:rsid w:val="002D381F"/>
    <w:rsid w:val="002D4AC8"/>
    <w:rsid w:val="002D4F88"/>
    <w:rsid w:val="002D65B2"/>
    <w:rsid w:val="002E09A2"/>
    <w:rsid w:val="002E3796"/>
    <w:rsid w:val="002E541A"/>
    <w:rsid w:val="002F4EF7"/>
    <w:rsid w:val="002F6E4E"/>
    <w:rsid w:val="002F7107"/>
    <w:rsid w:val="0030067A"/>
    <w:rsid w:val="00301DD0"/>
    <w:rsid w:val="00304222"/>
    <w:rsid w:val="00305C8C"/>
    <w:rsid w:val="0030658D"/>
    <w:rsid w:val="00306CBE"/>
    <w:rsid w:val="00312FF7"/>
    <w:rsid w:val="00320C49"/>
    <w:rsid w:val="00320CED"/>
    <w:rsid w:val="003223C2"/>
    <w:rsid w:val="003233C9"/>
    <w:rsid w:val="0032480E"/>
    <w:rsid w:val="003262B4"/>
    <w:rsid w:val="00326A5D"/>
    <w:rsid w:val="0032783A"/>
    <w:rsid w:val="0033171F"/>
    <w:rsid w:val="0033342A"/>
    <w:rsid w:val="00340776"/>
    <w:rsid w:val="0034219B"/>
    <w:rsid w:val="00345F5B"/>
    <w:rsid w:val="00345F65"/>
    <w:rsid w:val="00351E46"/>
    <w:rsid w:val="00352257"/>
    <w:rsid w:val="003573BD"/>
    <w:rsid w:val="00367007"/>
    <w:rsid w:val="00370BD8"/>
    <w:rsid w:val="0037307C"/>
    <w:rsid w:val="00376D84"/>
    <w:rsid w:val="003801D1"/>
    <w:rsid w:val="00381BE1"/>
    <w:rsid w:val="00383CA5"/>
    <w:rsid w:val="00383DDF"/>
    <w:rsid w:val="00386080"/>
    <w:rsid w:val="00386631"/>
    <w:rsid w:val="003917E1"/>
    <w:rsid w:val="003A5668"/>
    <w:rsid w:val="003B3986"/>
    <w:rsid w:val="003B663C"/>
    <w:rsid w:val="003C0C3F"/>
    <w:rsid w:val="003C3767"/>
    <w:rsid w:val="003C65BA"/>
    <w:rsid w:val="003D14B0"/>
    <w:rsid w:val="003D52B2"/>
    <w:rsid w:val="003E2E12"/>
    <w:rsid w:val="003E4257"/>
    <w:rsid w:val="003F01A8"/>
    <w:rsid w:val="00411E02"/>
    <w:rsid w:val="004121A1"/>
    <w:rsid w:val="004124EA"/>
    <w:rsid w:val="004129D2"/>
    <w:rsid w:val="00415875"/>
    <w:rsid w:val="00423EA6"/>
    <w:rsid w:val="004263F9"/>
    <w:rsid w:val="00431891"/>
    <w:rsid w:val="00437DF8"/>
    <w:rsid w:val="00437DFB"/>
    <w:rsid w:val="00445529"/>
    <w:rsid w:val="00450749"/>
    <w:rsid w:val="00454107"/>
    <w:rsid w:val="00456822"/>
    <w:rsid w:val="00461864"/>
    <w:rsid w:val="00470C39"/>
    <w:rsid w:val="00471B6C"/>
    <w:rsid w:val="00473BC7"/>
    <w:rsid w:val="004872C1"/>
    <w:rsid w:val="00493EFB"/>
    <w:rsid w:val="004A0E35"/>
    <w:rsid w:val="004A6D3E"/>
    <w:rsid w:val="004A74AF"/>
    <w:rsid w:val="004B37A3"/>
    <w:rsid w:val="004C0403"/>
    <w:rsid w:val="004C2DE4"/>
    <w:rsid w:val="004C5073"/>
    <w:rsid w:val="004C7D91"/>
    <w:rsid w:val="004D7C8A"/>
    <w:rsid w:val="004E66F9"/>
    <w:rsid w:val="004F0801"/>
    <w:rsid w:val="004F3FB6"/>
    <w:rsid w:val="004F5516"/>
    <w:rsid w:val="004F67BF"/>
    <w:rsid w:val="00500C04"/>
    <w:rsid w:val="00513B8E"/>
    <w:rsid w:val="00523E58"/>
    <w:rsid w:val="00524EB7"/>
    <w:rsid w:val="00526ED4"/>
    <w:rsid w:val="0053116C"/>
    <w:rsid w:val="00534661"/>
    <w:rsid w:val="005365AA"/>
    <w:rsid w:val="00537833"/>
    <w:rsid w:val="005423DC"/>
    <w:rsid w:val="0055106A"/>
    <w:rsid w:val="005559A0"/>
    <w:rsid w:val="00556AAB"/>
    <w:rsid w:val="00557D70"/>
    <w:rsid w:val="00562DE3"/>
    <w:rsid w:val="00563C3E"/>
    <w:rsid w:val="005666FA"/>
    <w:rsid w:val="00576A42"/>
    <w:rsid w:val="00581158"/>
    <w:rsid w:val="005905C7"/>
    <w:rsid w:val="005933FB"/>
    <w:rsid w:val="00594818"/>
    <w:rsid w:val="005A1092"/>
    <w:rsid w:val="005A1F47"/>
    <w:rsid w:val="005A6C6A"/>
    <w:rsid w:val="005A77B2"/>
    <w:rsid w:val="005B2266"/>
    <w:rsid w:val="005B2776"/>
    <w:rsid w:val="005B313E"/>
    <w:rsid w:val="005B3B1A"/>
    <w:rsid w:val="005C4953"/>
    <w:rsid w:val="005C7160"/>
    <w:rsid w:val="005D5FDB"/>
    <w:rsid w:val="005D75A4"/>
    <w:rsid w:val="005E51AA"/>
    <w:rsid w:val="005E59A0"/>
    <w:rsid w:val="005E797E"/>
    <w:rsid w:val="005F05A4"/>
    <w:rsid w:val="00600358"/>
    <w:rsid w:val="006005E9"/>
    <w:rsid w:val="00601EEE"/>
    <w:rsid w:val="00602238"/>
    <w:rsid w:val="00604E23"/>
    <w:rsid w:val="006061C4"/>
    <w:rsid w:val="00610454"/>
    <w:rsid w:val="00617853"/>
    <w:rsid w:val="0062562C"/>
    <w:rsid w:val="00625716"/>
    <w:rsid w:val="00633FFE"/>
    <w:rsid w:val="00644A2C"/>
    <w:rsid w:val="00646043"/>
    <w:rsid w:val="006470AF"/>
    <w:rsid w:val="00650912"/>
    <w:rsid w:val="00650F40"/>
    <w:rsid w:val="00651164"/>
    <w:rsid w:val="006521F2"/>
    <w:rsid w:val="0065221E"/>
    <w:rsid w:val="0065244D"/>
    <w:rsid w:val="00653603"/>
    <w:rsid w:val="006536BD"/>
    <w:rsid w:val="00654771"/>
    <w:rsid w:val="00661166"/>
    <w:rsid w:val="00670FBA"/>
    <w:rsid w:val="00676A61"/>
    <w:rsid w:val="0067740C"/>
    <w:rsid w:val="00681EEC"/>
    <w:rsid w:val="0068287C"/>
    <w:rsid w:val="0068361D"/>
    <w:rsid w:val="0068596E"/>
    <w:rsid w:val="00694A3D"/>
    <w:rsid w:val="00695B63"/>
    <w:rsid w:val="006A30B5"/>
    <w:rsid w:val="006A3430"/>
    <w:rsid w:val="006A4842"/>
    <w:rsid w:val="006A7D74"/>
    <w:rsid w:val="006B50CE"/>
    <w:rsid w:val="006B6532"/>
    <w:rsid w:val="006C0376"/>
    <w:rsid w:val="006C267F"/>
    <w:rsid w:val="006C50B6"/>
    <w:rsid w:val="006C53E1"/>
    <w:rsid w:val="006D2D04"/>
    <w:rsid w:val="006D344F"/>
    <w:rsid w:val="006D50A4"/>
    <w:rsid w:val="006D7553"/>
    <w:rsid w:val="006E0ABD"/>
    <w:rsid w:val="006E2BE6"/>
    <w:rsid w:val="006E454D"/>
    <w:rsid w:val="006E4606"/>
    <w:rsid w:val="006E53A8"/>
    <w:rsid w:val="006F3981"/>
    <w:rsid w:val="006F789A"/>
    <w:rsid w:val="0070229C"/>
    <w:rsid w:val="00704E28"/>
    <w:rsid w:val="0071537F"/>
    <w:rsid w:val="00717B4B"/>
    <w:rsid w:val="007206E5"/>
    <w:rsid w:val="007208C4"/>
    <w:rsid w:val="0072164C"/>
    <w:rsid w:val="00723B3A"/>
    <w:rsid w:val="0072595A"/>
    <w:rsid w:val="00726D25"/>
    <w:rsid w:val="00727D07"/>
    <w:rsid w:val="007339EE"/>
    <w:rsid w:val="00740924"/>
    <w:rsid w:val="00742819"/>
    <w:rsid w:val="0074657C"/>
    <w:rsid w:val="00752A31"/>
    <w:rsid w:val="00754A0D"/>
    <w:rsid w:val="00755C75"/>
    <w:rsid w:val="00771850"/>
    <w:rsid w:val="00771F32"/>
    <w:rsid w:val="00773996"/>
    <w:rsid w:val="00773BD7"/>
    <w:rsid w:val="007907D2"/>
    <w:rsid w:val="00792D54"/>
    <w:rsid w:val="0079465C"/>
    <w:rsid w:val="007970D9"/>
    <w:rsid w:val="007B13D0"/>
    <w:rsid w:val="007B5EA1"/>
    <w:rsid w:val="007C2C79"/>
    <w:rsid w:val="007C33D7"/>
    <w:rsid w:val="007D04E0"/>
    <w:rsid w:val="007D178D"/>
    <w:rsid w:val="007D339D"/>
    <w:rsid w:val="007E01A6"/>
    <w:rsid w:val="007E2D3F"/>
    <w:rsid w:val="007E44BC"/>
    <w:rsid w:val="007E5A5A"/>
    <w:rsid w:val="007F2927"/>
    <w:rsid w:val="007F6186"/>
    <w:rsid w:val="007F693F"/>
    <w:rsid w:val="008005C7"/>
    <w:rsid w:val="008054A6"/>
    <w:rsid w:val="00812C12"/>
    <w:rsid w:val="00813E39"/>
    <w:rsid w:val="008200CB"/>
    <w:rsid w:val="00826F27"/>
    <w:rsid w:val="00830618"/>
    <w:rsid w:val="00833E32"/>
    <w:rsid w:val="008412CB"/>
    <w:rsid w:val="00851A75"/>
    <w:rsid w:val="00853722"/>
    <w:rsid w:val="00853BA8"/>
    <w:rsid w:val="00855BCE"/>
    <w:rsid w:val="00856573"/>
    <w:rsid w:val="00860974"/>
    <w:rsid w:val="0086189D"/>
    <w:rsid w:val="008625BE"/>
    <w:rsid w:val="00864EAA"/>
    <w:rsid w:val="008651D5"/>
    <w:rsid w:val="00865DC5"/>
    <w:rsid w:val="00870C0D"/>
    <w:rsid w:val="00871EF3"/>
    <w:rsid w:val="00875F3C"/>
    <w:rsid w:val="00876A69"/>
    <w:rsid w:val="0088195C"/>
    <w:rsid w:val="00891BE7"/>
    <w:rsid w:val="008935CE"/>
    <w:rsid w:val="008A388F"/>
    <w:rsid w:val="008A468D"/>
    <w:rsid w:val="008C1ED8"/>
    <w:rsid w:val="008C3A9E"/>
    <w:rsid w:val="008C4BC2"/>
    <w:rsid w:val="008C5CEF"/>
    <w:rsid w:val="008C62FB"/>
    <w:rsid w:val="008D321E"/>
    <w:rsid w:val="008D7D2B"/>
    <w:rsid w:val="008E47B5"/>
    <w:rsid w:val="008F1754"/>
    <w:rsid w:val="008F2446"/>
    <w:rsid w:val="008F5F51"/>
    <w:rsid w:val="00900F84"/>
    <w:rsid w:val="00922091"/>
    <w:rsid w:val="009224FE"/>
    <w:rsid w:val="00930A6C"/>
    <w:rsid w:val="00931C13"/>
    <w:rsid w:val="009329C6"/>
    <w:rsid w:val="00932E7A"/>
    <w:rsid w:val="009335C8"/>
    <w:rsid w:val="009342AF"/>
    <w:rsid w:val="00941814"/>
    <w:rsid w:val="009434DE"/>
    <w:rsid w:val="0094694E"/>
    <w:rsid w:val="009547BF"/>
    <w:rsid w:val="00960B91"/>
    <w:rsid w:val="00961277"/>
    <w:rsid w:val="0096359F"/>
    <w:rsid w:val="00963680"/>
    <w:rsid w:val="009648A9"/>
    <w:rsid w:val="0097418A"/>
    <w:rsid w:val="009749CB"/>
    <w:rsid w:val="00984E1D"/>
    <w:rsid w:val="0099016C"/>
    <w:rsid w:val="009904CD"/>
    <w:rsid w:val="0099195F"/>
    <w:rsid w:val="009962B9"/>
    <w:rsid w:val="009A16A2"/>
    <w:rsid w:val="009A3082"/>
    <w:rsid w:val="009A638C"/>
    <w:rsid w:val="009A6DD5"/>
    <w:rsid w:val="009B1B13"/>
    <w:rsid w:val="009B1E0D"/>
    <w:rsid w:val="009B6ACE"/>
    <w:rsid w:val="009C404F"/>
    <w:rsid w:val="009D13A3"/>
    <w:rsid w:val="009D2963"/>
    <w:rsid w:val="009D3CC7"/>
    <w:rsid w:val="009D654D"/>
    <w:rsid w:val="009D6BAA"/>
    <w:rsid w:val="009E3847"/>
    <w:rsid w:val="009E57A1"/>
    <w:rsid w:val="009F1B1B"/>
    <w:rsid w:val="009F3206"/>
    <w:rsid w:val="009F4147"/>
    <w:rsid w:val="00A00E77"/>
    <w:rsid w:val="00A056E6"/>
    <w:rsid w:val="00A07B21"/>
    <w:rsid w:val="00A11640"/>
    <w:rsid w:val="00A11F7A"/>
    <w:rsid w:val="00A23826"/>
    <w:rsid w:val="00A23C55"/>
    <w:rsid w:val="00A25431"/>
    <w:rsid w:val="00A27379"/>
    <w:rsid w:val="00A327CA"/>
    <w:rsid w:val="00A338E4"/>
    <w:rsid w:val="00A3511A"/>
    <w:rsid w:val="00A40D6A"/>
    <w:rsid w:val="00A41A60"/>
    <w:rsid w:val="00A4416D"/>
    <w:rsid w:val="00A44732"/>
    <w:rsid w:val="00A67927"/>
    <w:rsid w:val="00A67A2F"/>
    <w:rsid w:val="00A70714"/>
    <w:rsid w:val="00A718B3"/>
    <w:rsid w:val="00A72B4A"/>
    <w:rsid w:val="00A803CE"/>
    <w:rsid w:val="00A91375"/>
    <w:rsid w:val="00A933C6"/>
    <w:rsid w:val="00AA38B4"/>
    <w:rsid w:val="00AA5B05"/>
    <w:rsid w:val="00AA7B5A"/>
    <w:rsid w:val="00AB0E75"/>
    <w:rsid w:val="00AB3789"/>
    <w:rsid w:val="00AB5892"/>
    <w:rsid w:val="00AC60AF"/>
    <w:rsid w:val="00AC739B"/>
    <w:rsid w:val="00AD2AEC"/>
    <w:rsid w:val="00AD7034"/>
    <w:rsid w:val="00AE5CC7"/>
    <w:rsid w:val="00AE6C7E"/>
    <w:rsid w:val="00AF1D62"/>
    <w:rsid w:val="00AF4114"/>
    <w:rsid w:val="00AF6198"/>
    <w:rsid w:val="00B03C2F"/>
    <w:rsid w:val="00B046DC"/>
    <w:rsid w:val="00B11C24"/>
    <w:rsid w:val="00B312A5"/>
    <w:rsid w:val="00B408BD"/>
    <w:rsid w:val="00B46437"/>
    <w:rsid w:val="00B466D8"/>
    <w:rsid w:val="00B47251"/>
    <w:rsid w:val="00B529FC"/>
    <w:rsid w:val="00B54088"/>
    <w:rsid w:val="00B55157"/>
    <w:rsid w:val="00B56EA2"/>
    <w:rsid w:val="00B61629"/>
    <w:rsid w:val="00B61EAA"/>
    <w:rsid w:val="00B66637"/>
    <w:rsid w:val="00B67018"/>
    <w:rsid w:val="00B74F8E"/>
    <w:rsid w:val="00B80257"/>
    <w:rsid w:val="00B83F3A"/>
    <w:rsid w:val="00BA2544"/>
    <w:rsid w:val="00BA6FA2"/>
    <w:rsid w:val="00BB4F8C"/>
    <w:rsid w:val="00BE7A85"/>
    <w:rsid w:val="00BF0B31"/>
    <w:rsid w:val="00BF2800"/>
    <w:rsid w:val="00BF32E9"/>
    <w:rsid w:val="00BF3488"/>
    <w:rsid w:val="00C020BB"/>
    <w:rsid w:val="00C04C73"/>
    <w:rsid w:val="00C07B2E"/>
    <w:rsid w:val="00C144AF"/>
    <w:rsid w:val="00C20C2A"/>
    <w:rsid w:val="00C21F43"/>
    <w:rsid w:val="00C23353"/>
    <w:rsid w:val="00C245F8"/>
    <w:rsid w:val="00C25B82"/>
    <w:rsid w:val="00C27415"/>
    <w:rsid w:val="00C4281D"/>
    <w:rsid w:val="00C45153"/>
    <w:rsid w:val="00C46A84"/>
    <w:rsid w:val="00C500DC"/>
    <w:rsid w:val="00C5151B"/>
    <w:rsid w:val="00C515F5"/>
    <w:rsid w:val="00C53759"/>
    <w:rsid w:val="00C57DC5"/>
    <w:rsid w:val="00C61612"/>
    <w:rsid w:val="00C6214A"/>
    <w:rsid w:val="00C6286D"/>
    <w:rsid w:val="00C73D82"/>
    <w:rsid w:val="00C77C65"/>
    <w:rsid w:val="00C83F8B"/>
    <w:rsid w:val="00C906BF"/>
    <w:rsid w:val="00C90963"/>
    <w:rsid w:val="00C94749"/>
    <w:rsid w:val="00CA2272"/>
    <w:rsid w:val="00CA4A60"/>
    <w:rsid w:val="00CB09D3"/>
    <w:rsid w:val="00CB569F"/>
    <w:rsid w:val="00CB57B2"/>
    <w:rsid w:val="00CB702E"/>
    <w:rsid w:val="00CC0BF0"/>
    <w:rsid w:val="00CC30FE"/>
    <w:rsid w:val="00CC3889"/>
    <w:rsid w:val="00CC5D3C"/>
    <w:rsid w:val="00CE2118"/>
    <w:rsid w:val="00CE3B51"/>
    <w:rsid w:val="00CE6C9B"/>
    <w:rsid w:val="00CF0331"/>
    <w:rsid w:val="00CF2202"/>
    <w:rsid w:val="00CF6F00"/>
    <w:rsid w:val="00CF7CD3"/>
    <w:rsid w:val="00D00A5D"/>
    <w:rsid w:val="00D0114E"/>
    <w:rsid w:val="00D04D42"/>
    <w:rsid w:val="00D154D9"/>
    <w:rsid w:val="00D17C21"/>
    <w:rsid w:val="00D223A7"/>
    <w:rsid w:val="00D275F4"/>
    <w:rsid w:val="00D2768C"/>
    <w:rsid w:val="00D430F4"/>
    <w:rsid w:val="00D45179"/>
    <w:rsid w:val="00D45B3B"/>
    <w:rsid w:val="00D4727A"/>
    <w:rsid w:val="00D51513"/>
    <w:rsid w:val="00D515A1"/>
    <w:rsid w:val="00D53391"/>
    <w:rsid w:val="00D61D20"/>
    <w:rsid w:val="00D62D60"/>
    <w:rsid w:val="00D6763F"/>
    <w:rsid w:val="00D71BB7"/>
    <w:rsid w:val="00D77EF1"/>
    <w:rsid w:val="00D826ED"/>
    <w:rsid w:val="00D87D5A"/>
    <w:rsid w:val="00DA21D7"/>
    <w:rsid w:val="00DA61DB"/>
    <w:rsid w:val="00DA7586"/>
    <w:rsid w:val="00DB166E"/>
    <w:rsid w:val="00DB2686"/>
    <w:rsid w:val="00DB26C4"/>
    <w:rsid w:val="00DB3156"/>
    <w:rsid w:val="00DB3224"/>
    <w:rsid w:val="00DB77D1"/>
    <w:rsid w:val="00DC34E9"/>
    <w:rsid w:val="00DD10A6"/>
    <w:rsid w:val="00DD15BC"/>
    <w:rsid w:val="00DD3FC3"/>
    <w:rsid w:val="00DE3DA5"/>
    <w:rsid w:val="00DF6AAF"/>
    <w:rsid w:val="00E0770A"/>
    <w:rsid w:val="00E1130B"/>
    <w:rsid w:val="00E150C3"/>
    <w:rsid w:val="00E15227"/>
    <w:rsid w:val="00E20881"/>
    <w:rsid w:val="00E254D4"/>
    <w:rsid w:val="00E25AFB"/>
    <w:rsid w:val="00E27EAC"/>
    <w:rsid w:val="00E362C4"/>
    <w:rsid w:val="00E36B11"/>
    <w:rsid w:val="00E402BF"/>
    <w:rsid w:val="00E41017"/>
    <w:rsid w:val="00E43737"/>
    <w:rsid w:val="00E444D3"/>
    <w:rsid w:val="00E44618"/>
    <w:rsid w:val="00E46423"/>
    <w:rsid w:val="00E50F50"/>
    <w:rsid w:val="00E51DD2"/>
    <w:rsid w:val="00E53637"/>
    <w:rsid w:val="00E57D0E"/>
    <w:rsid w:val="00E667C3"/>
    <w:rsid w:val="00E67123"/>
    <w:rsid w:val="00E82277"/>
    <w:rsid w:val="00E8734B"/>
    <w:rsid w:val="00E962C6"/>
    <w:rsid w:val="00EA7CB3"/>
    <w:rsid w:val="00EB0547"/>
    <w:rsid w:val="00EB2E99"/>
    <w:rsid w:val="00EB3337"/>
    <w:rsid w:val="00EB3EE9"/>
    <w:rsid w:val="00EB5E14"/>
    <w:rsid w:val="00EC1869"/>
    <w:rsid w:val="00ED10E6"/>
    <w:rsid w:val="00ED240E"/>
    <w:rsid w:val="00ED4A8D"/>
    <w:rsid w:val="00ED4AFB"/>
    <w:rsid w:val="00ED7AA1"/>
    <w:rsid w:val="00EE4454"/>
    <w:rsid w:val="00EF22CD"/>
    <w:rsid w:val="00EF3B27"/>
    <w:rsid w:val="00EF4727"/>
    <w:rsid w:val="00F011C2"/>
    <w:rsid w:val="00F0523D"/>
    <w:rsid w:val="00F05762"/>
    <w:rsid w:val="00F06621"/>
    <w:rsid w:val="00F108FA"/>
    <w:rsid w:val="00F17CEC"/>
    <w:rsid w:val="00F20E9E"/>
    <w:rsid w:val="00F25E64"/>
    <w:rsid w:val="00F3029E"/>
    <w:rsid w:val="00F31910"/>
    <w:rsid w:val="00F35C28"/>
    <w:rsid w:val="00F4386C"/>
    <w:rsid w:val="00F53094"/>
    <w:rsid w:val="00F570BF"/>
    <w:rsid w:val="00F65342"/>
    <w:rsid w:val="00F71957"/>
    <w:rsid w:val="00F825C4"/>
    <w:rsid w:val="00F83A79"/>
    <w:rsid w:val="00F83EEF"/>
    <w:rsid w:val="00F86109"/>
    <w:rsid w:val="00F86209"/>
    <w:rsid w:val="00F862EA"/>
    <w:rsid w:val="00F86858"/>
    <w:rsid w:val="00F90993"/>
    <w:rsid w:val="00F93848"/>
    <w:rsid w:val="00FA3675"/>
    <w:rsid w:val="00FB6073"/>
    <w:rsid w:val="00FB7583"/>
    <w:rsid w:val="00FC2FA3"/>
    <w:rsid w:val="00FD4726"/>
    <w:rsid w:val="00FD4EE6"/>
    <w:rsid w:val="00FE1A2D"/>
    <w:rsid w:val="00FE448A"/>
    <w:rsid w:val="00FE7254"/>
    <w:rsid w:val="00FE765F"/>
    <w:rsid w:val="00FF3C2C"/>
    <w:rsid w:val="00FF5C2D"/>
    <w:rsid w:val="00FF5FDB"/>
    <w:rsid w:val="00FF67AB"/>
    <w:rsid w:val="00FF6A22"/>
    <w:rsid w:val="02A1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HTML Preformatted"/>
    <w:basedOn w:val="1"/>
    <w:link w:val="2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3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副标题 Char"/>
    <w:basedOn w:val="13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批注框文本 Char"/>
    <w:basedOn w:val="13"/>
    <w:link w:val="5"/>
    <w:semiHidden/>
    <w:qFormat/>
    <w:uiPriority w:val="99"/>
    <w:rPr>
      <w:sz w:val="18"/>
      <w:szCs w:val="18"/>
    </w:rPr>
  </w:style>
  <w:style w:type="character" w:customStyle="1" w:styleId="21">
    <w:name w:val="Book Title"/>
    <w:basedOn w:val="13"/>
    <w:qFormat/>
    <w:uiPriority w:val="33"/>
    <w:rPr>
      <w:b/>
      <w:bCs/>
      <w:i/>
      <w:iCs/>
      <w:spacing w:val="5"/>
    </w:r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5">
    <w:name w:val="HTML 预设格式 Char"/>
    <w:basedOn w:val="13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2A6C2E-E608-4683-B83D-C9C7F89895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1419</Words>
  <Characters>8093</Characters>
  <Lines>67</Lines>
  <Paragraphs>18</Paragraphs>
  <TotalTime>38208</TotalTime>
  <ScaleCrop>false</ScaleCrop>
  <LinksUpToDate>false</LinksUpToDate>
  <CharactersWithSpaces>9494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2019-11-28T01:09:00Z</dcterms:created>
  <dc:creator>cao.jifei@byd.com</dc:creator>
  <cp:lastModifiedBy>Lizzie</cp:lastModifiedBy>
  <dcterms:modified xsi:type="dcterms:W3CDTF">2020-09-06T08:16:29Z</dcterms:modified>
  <cp:revision>475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