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D69" w:rsidRPr="002F75CA" w:rsidRDefault="002F75CA" w:rsidP="002F75CA">
      <w:pPr>
        <w:jc w:val="center"/>
        <w:rPr>
          <w:rFonts w:ascii="Times New Roman" w:hAnsi="Times New Roman" w:cs="Times New Roman"/>
          <w:b/>
          <w:sz w:val="36"/>
        </w:rPr>
      </w:pPr>
      <w:r w:rsidRPr="002F75CA">
        <w:rPr>
          <w:rFonts w:ascii="Times New Roman" w:hAnsi="Times New Roman" w:cs="Times New Roman"/>
          <w:b/>
          <w:sz w:val="36"/>
        </w:rPr>
        <w:t>Plan de afaceri eDosar</w:t>
      </w:r>
    </w:p>
    <w:p w:rsidR="002F75CA" w:rsidRPr="002F75CA" w:rsidRDefault="002F75CA" w:rsidP="002F75CA">
      <w:pPr>
        <w:pStyle w:val="ListParagraph"/>
        <w:numPr>
          <w:ilvl w:val="0"/>
          <w:numId w:val="2"/>
        </w:numPr>
        <w:jc w:val="both"/>
        <w:rPr>
          <w:rFonts w:ascii="Times New Roman" w:hAnsi="Times New Roman" w:cs="Times New Roman"/>
          <w:b/>
          <w:sz w:val="24"/>
        </w:rPr>
      </w:pPr>
      <w:r w:rsidRPr="002F75CA">
        <w:rPr>
          <w:rFonts w:ascii="Times New Roman" w:hAnsi="Times New Roman" w:cs="Times New Roman"/>
          <w:b/>
          <w:sz w:val="24"/>
        </w:rPr>
        <w:t>Prezentare generala</w:t>
      </w:r>
    </w:p>
    <w:p w:rsidR="002F75CA" w:rsidRDefault="002F75CA" w:rsidP="002F75CA">
      <w:pPr>
        <w:ind w:firstLine="720"/>
        <w:jc w:val="both"/>
        <w:rPr>
          <w:rFonts w:ascii="Times New Roman" w:hAnsi="Times New Roman" w:cs="Times New Roman"/>
          <w:sz w:val="24"/>
        </w:rPr>
      </w:pPr>
      <w:r w:rsidRPr="002F75CA">
        <w:rPr>
          <w:rFonts w:ascii="Times New Roman" w:hAnsi="Times New Roman" w:cs="Times New Roman"/>
          <w:sz w:val="24"/>
        </w:rPr>
        <w:t xml:space="preserve">eDosar este o platforma web </w:t>
      </w:r>
      <w:r>
        <w:rPr>
          <w:rFonts w:ascii="Times New Roman" w:hAnsi="Times New Roman" w:cs="Times New Roman"/>
          <w:sz w:val="24"/>
        </w:rPr>
        <w:t xml:space="preserve">care isi doreste sa ajute la digitalizarea si automatizare proceselor din </w:t>
      </w:r>
      <w:r w:rsidR="005A41CD">
        <w:rPr>
          <w:rFonts w:ascii="Times New Roman" w:hAnsi="Times New Roman" w:cs="Times New Roman"/>
          <w:sz w:val="24"/>
        </w:rPr>
        <w:t xml:space="preserve">institutii, in special </w:t>
      </w:r>
      <w:r>
        <w:rPr>
          <w:rFonts w:ascii="Times New Roman" w:hAnsi="Times New Roman" w:cs="Times New Roman"/>
          <w:sz w:val="24"/>
        </w:rPr>
        <w:t>primarii, referitor strict la procesele care necesita depunerea unor dosare in format fizic in sediul primariilor.</w:t>
      </w:r>
    </w:p>
    <w:p w:rsidR="002F75CA" w:rsidRPr="000C1417" w:rsidRDefault="002F75CA" w:rsidP="002F75CA">
      <w:pPr>
        <w:ind w:firstLine="720"/>
        <w:jc w:val="both"/>
        <w:rPr>
          <w:rFonts w:ascii="Times New Roman" w:hAnsi="Times New Roman" w:cs="Times New Roman"/>
          <w:b/>
          <w:sz w:val="24"/>
        </w:rPr>
      </w:pPr>
      <w:r>
        <w:rPr>
          <w:rFonts w:ascii="Times New Roman" w:hAnsi="Times New Roman" w:cs="Times New Roman"/>
          <w:sz w:val="24"/>
        </w:rPr>
        <w:t>Pentru reglementarile care dau voie ca actele rezultate in urma aprobarii unui dosar sa fie livrate online, primariile vor incarca aceste acte in contul cetateanului pentru a fi descarcate. Pentru actele care necesita prezenta lor fizica, acestea pot fi trimise prin Posta sau metode selectate de primarie.</w:t>
      </w:r>
    </w:p>
    <w:p w:rsidR="000C1417" w:rsidRPr="000C1417" w:rsidRDefault="000C1417" w:rsidP="000C1417">
      <w:pPr>
        <w:pStyle w:val="ListParagraph"/>
        <w:numPr>
          <w:ilvl w:val="1"/>
          <w:numId w:val="3"/>
        </w:numPr>
        <w:jc w:val="both"/>
        <w:rPr>
          <w:rFonts w:ascii="Times New Roman" w:hAnsi="Times New Roman" w:cs="Times New Roman"/>
          <w:b/>
          <w:sz w:val="24"/>
        </w:rPr>
      </w:pPr>
      <w:r w:rsidRPr="000C1417">
        <w:rPr>
          <w:rFonts w:ascii="Times New Roman" w:hAnsi="Times New Roman" w:cs="Times New Roman"/>
          <w:b/>
          <w:sz w:val="24"/>
        </w:rPr>
        <w:t xml:space="preserve"> Obiective</w:t>
      </w:r>
    </w:p>
    <w:p w:rsidR="002F75CA" w:rsidRDefault="002F75CA" w:rsidP="002F75CA">
      <w:pPr>
        <w:ind w:firstLine="720"/>
        <w:jc w:val="both"/>
        <w:rPr>
          <w:rFonts w:ascii="Times New Roman" w:hAnsi="Times New Roman" w:cs="Times New Roman"/>
          <w:sz w:val="24"/>
        </w:rPr>
      </w:pPr>
      <w:r>
        <w:rPr>
          <w:rFonts w:ascii="Times New Roman" w:hAnsi="Times New Roman" w:cs="Times New Roman"/>
          <w:sz w:val="24"/>
        </w:rPr>
        <w:t xml:space="preserve"> </w:t>
      </w:r>
      <w:r w:rsidR="000C1417">
        <w:rPr>
          <w:rFonts w:ascii="Times New Roman" w:hAnsi="Times New Roman" w:cs="Times New Roman"/>
          <w:sz w:val="24"/>
        </w:rPr>
        <w:t xml:space="preserve">Obiectivele pe care si le propune </w:t>
      </w:r>
      <w:r w:rsidR="000C1417" w:rsidRPr="000C1417">
        <w:rPr>
          <w:rFonts w:ascii="Times New Roman" w:hAnsi="Times New Roman" w:cs="Times New Roman"/>
          <w:b/>
          <w:sz w:val="24"/>
        </w:rPr>
        <w:t>eDosar</w:t>
      </w:r>
      <w:r w:rsidR="000C1417">
        <w:rPr>
          <w:rFonts w:ascii="Times New Roman" w:hAnsi="Times New Roman" w:cs="Times New Roman"/>
          <w:sz w:val="24"/>
        </w:rPr>
        <w:t xml:space="preserve"> sunt:</w:t>
      </w:r>
    </w:p>
    <w:p w:rsidR="000C1417" w:rsidRDefault="000C1417" w:rsidP="000C1417">
      <w:pPr>
        <w:pStyle w:val="ListParagraph"/>
        <w:numPr>
          <w:ilvl w:val="0"/>
          <w:numId w:val="4"/>
        </w:numPr>
        <w:jc w:val="both"/>
        <w:rPr>
          <w:rFonts w:ascii="Times New Roman" w:hAnsi="Times New Roman" w:cs="Times New Roman"/>
          <w:sz w:val="24"/>
        </w:rPr>
      </w:pPr>
      <w:r>
        <w:rPr>
          <w:rFonts w:ascii="Times New Roman" w:hAnsi="Times New Roman" w:cs="Times New Roman"/>
          <w:sz w:val="24"/>
        </w:rPr>
        <w:t>Automatizarea si digitalizarea proceselor de depunere, prelucrare si eliberare de documente pentru acele procese care necesita depunerea unor dosare.</w:t>
      </w:r>
    </w:p>
    <w:p w:rsidR="000C1417" w:rsidRDefault="000C1417" w:rsidP="000C1417">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Minimizarea riscului de infectare cu virusul </w:t>
      </w:r>
      <w:r w:rsidRPr="000C1417">
        <w:rPr>
          <w:rFonts w:ascii="Times New Roman" w:hAnsi="Times New Roman" w:cs="Times New Roman"/>
          <w:b/>
          <w:sz w:val="24"/>
        </w:rPr>
        <w:t>COVID19</w:t>
      </w:r>
      <w:r>
        <w:rPr>
          <w:rFonts w:ascii="Times New Roman" w:hAnsi="Times New Roman" w:cs="Times New Roman"/>
          <w:b/>
          <w:sz w:val="24"/>
        </w:rPr>
        <w:t xml:space="preserve"> </w:t>
      </w:r>
      <w:r>
        <w:rPr>
          <w:rFonts w:ascii="Times New Roman" w:hAnsi="Times New Roman" w:cs="Times New Roman"/>
          <w:sz w:val="24"/>
        </w:rPr>
        <w:t>prin depunerea dosarelor exclusiv online pentru anumite procese pe care si le stabileste fiecare primarie in parte.</w:t>
      </w:r>
    </w:p>
    <w:p w:rsidR="00275036" w:rsidRDefault="000C1417" w:rsidP="000C1417">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Creearea unui ecosistem in fiecare primarie in baza unor tutoriale de administrare foarte simple si intuitive a platformei noastre prin care invatam angajatii care se ocupa de acest aspect (primirea si prelucrarea dosarelor) sa-si configureze propriile modele de dosare online in functie de legislatia si de documentele de care au nevoie. (procesul este urmatorul, facem un contract cu primaria, </w:t>
      </w:r>
      <w:r w:rsidR="00275036">
        <w:rPr>
          <w:rFonts w:ascii="Times New Roman" w:hAnsi="Times New Roman" w:cs="Times New Roman"/>
          <w:sz w:val="24"/>
        </w:rPr>
        <w:t>ii generam un cont in platforma de administrator primarie, oferim un instructaj video prin care isi pot genera propriile modele de dosare pe care cetatenii care au cont in platforma, care apartin de primaria respectiva le pot trimite online).</w:t>
      </w:r>
    </w:p>
    <w:p w:rsidR="000C1417" w:rsidRDefault="00275036" w:rsidP="000C1417">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Eliminarea hartiilor la documentele emise in baza dosarelor depuse online care au reglementari si pot fi emise </w:t>
      </w:r>
      <w:r w:rsidR="005A41CD">
        <w:rPr>
          <w:rFonts w:ascii="Times New Roman" w:hAnsi="Times New Roman" w:cs="Times New Roman"/>
          <w:sz w:val="24"/>
        </w:rPr>
        <w:t>exclusiv digital</w:t>
      </w:r>
      <w:r>
        <w:rPr>
          <w:rFonts w:ascii="Times New Roman" w:hAnsi="Times New Roman" w:cs="Times New Roman"/>
          <w:sz w:val="24"/>
        </w:rPr>
        <w:t xml:space="preserve"> si trimise prin platforma</w:t>
      </w:r>
      <w:r w:rsidR="005A41CD">
        <w:rPr>
          <w:rFonts w:ascii="Times New Roman" w:hAnsi="Times New Roman" w:cs="Times New Roman"/>
          <w:sz w:val="24"/>
        </w:rPr>
        <w:t xml:space="preserve"> </w:t>
      </w:r>
      <w:r>
        <w:rPr>
          <w:rFonts w:ascii="Times New Roman" w:hAnsi="Times New Roman" w:cs="Times New Roman"/>
          <w:sz w:val="24"/>
        </w:rPr>
        <w:t>in contul cetateanului.</w:t>
      </w:r>
      <w:r w:rsidR="000C1417">
        <w:rPr>
          <w:rFonts w:ascii="Times New Roman" w:hAnsi="Times New Roman" w:cs="Times New Roman"/>
          <w:sz w:val="24"/>
        </w:rPr>
        <w:t xml:space="preserve"> </w:t>
      </w:r>
    </w:p>
    <w:p w:rsidR="00275036" w:rsidRDefault="00275036" w:rsidP="000C1417">
      <w:pPr>
        <w:pStyle w:val="ListParagraph"/>
        <w:numPr>
          <w:ilvl w:val="0"/>
          <w:numId w:val="4"/>
        </w:numPr>
        <w:jc w:val="both"/>
        <w:rPr>
          <w:rFonts w:ascii="Times New Roman" w:hAnsi="Times New Roman" w:cs="Times New Roman"/>
          <w:sz w:val="24"/>
        </w:rPr>
      </w:pPr>
      <w:r>
        <w:rPr>
          <w:rFonts w:ascii="Times New Roman" w:hAnsi="Times New Roman" w:cs="Times New Roman"/>
          <w:sz w:val="24"/>
        </w:rPr>
        <w:t>Minimizarea timpului de gestionare a dosarelor de catre angajatii primariei, aceste dosare fiind depuse in momentul de fata stand la cozi si luand contact multe persoane intre ele.</w:t>
      </w:r>
    </w:p>
    <w:p w:rsidR="00275036" w:rsidRDefault="00275036" w:rsidP="000C1417">
      <w:pPr>
        <w:pStyle w:val="ListParagraph"/>
        <w:numPr>
          <w:ilvl w:val="0"/>
          <w:numId w:val="4"/>
        </w:numPr>
        <w:jc w:val="both"/>
        <w:rPr>
          <w:rFonts w:ascii="Times New Roman" w:hAnsi="Times New Roman" w:cs="Times New Roman"/>
          <w:sz w:val="24"/>
        </w:rPr>
      </w:pPr>
      <w:r>
        <w:rPr>
          <w:rFonts w:ascii="Times New Roman" w:hAnsi="Times New Roman" w:cs="Times New Roman"/>
          <w:sz w:val="24"/>
        </w:rPr>
        <w:t>Pentru personalul din primarie care lucreaza de acasa si se ocupa cu validarea si verificarea unor astfel de dosare, acest lucru va fi posibil deoarece platforma este portabila.</w:t>
      </w:r>
    </w:p>
    <w:p w:rsidR="00275036" w:rsidRPr="00275036" w:rsidRDefault="00275036" w:rsidP="00275036">
      <w:pPr>
        <w:pStyle w:val="ListParagraph"/>
        <w:ind w:left="1080"/>
        <w:jc w:val="both"/>
        <w:rPr>
          <w:rFonts w:ascii="Times New Roman" w:hAnsi="Times New Roman" w:cs="Times New Roman"/>
          <w:sz w:val="24"/>
        </w:rPr>
      </w:pPr>
    </w:p>
    <w:p w:rsidR="00275036" w:rsidRPr="00275036" w:rsidRDefault="00275036" w:rsidP="00275036">
      <w:pPr>
        <w:pStyle w:val="ListParagraph"/>
        <w:numPr>
          <w:ilvl w:val="1"/>
          <w:numId w:val="3"/>
        </w:numPr>
        <w:jc w:val="both"/>
        <w:rPr>
          <w:rFonts w:ascii="Times New Roman" w:hAnsi="Times New Roman" w:cs="Times New Roman"/>
          <w:sz w:val="24"/>
        </w:rPr>
      </w:pPr>
      <w:r>
        <w:rPr>
          <w:rFonts w:ascii="Times New Roman" w:hAnsi="Times New Roman" w:cs="Times New Roman"/>
          <w:b/>
          <w:sz w:val="24"/>
        </w:rPr>
        <w:t>Misiune</w:t>
      </w:r>
    </w:p>
    <w:p w:rsidR="00275036" w:rsidRDefault="00275036" w:rsidP="00275036">
      <w:pPr>
        <w:ind w:firstLine="720"/>
        <w:jc w:val="both"/>
        <w:rPr>
          <w:rFonts w:ascii="Times New Roman" w:hAnsi="Times New Roman" w:cs="Times New Roman"/>
          <w:sz w:val="24"/>
        </w:rPr>
      </w:pPr>
      <w:r>
        <w:rPr>
          <w:rFonts w:ascii="Times New Roman" w:hAnsi="Times New Roman" w:cs="Times New Roman"/>
          <w:sz w:val="24"/>
        </w:rPr>
        <w:t>Misiunea noastra este de a implementa eDosar in cat mai multe primarii si institutii din Romania, de a ajuta personalul primariei sa economiseasca timp si sa evite contactul pe cat mai mult posibil cu oamen</w:t>
      </w:r>
      <w:r w:rsidR="005A41CD">
        <w:rPr>
          <w:rFonts w:ascii="Times New Roman" w:hAnsi="Times New Roman" w:cs="Times New Roman"/>
          <w:sz w:val="24"/>
        </w:rPr>
        <w:t>i</w:t>
      </w:r>
      <w:r>
        <w:rPr>
          <w:rFonts w:ascii="Times New Roman" w:hAnsi="Times New Roman" w:cs="Times New Roman"/>
          <w:sz w:val="24"/>
        </w:rPr>
        <w:t>i deoarece exista un risc ridicat de infectare cu COVID19, analog si pentru cetatenii care intra in astfel de institutii si stau la cozi si sunt foarte expusi.</w:t>
      </w:r>
    </w:p>
    <w:p w:rsidR="00275036" w:rsidRDefault="00275036" w:rsidP="00275036">
      <w:pPr>
        <w:ind w:firstLine="720"/>
        <w:jc w:val="both"/>
        <w:rPr>
          <w:rFonts w:ascii="Times New Roman" w:hAnsi="Times New Roman" w:cs="Times New Roman"/>
          <w:sz w:val="24"/>
        </w:rPr>
      </w:pPr>
    </w:p>
    <w:p w:rsidR="00275036" w:rsidRPr="00275036" w:rsidRDefault="00275036" w:rsidP="00275036">
      <w:pPr>
        <w:pStyle w:val="ListParagraph"/>
        <w:numPr>
          <w:ilvl w:val="1"/>
          <w:numId w:val="3"/>
        </w:numPr>
        <w:jc w:val="both"/>
        <w:rPr>
          <w:rFonts w:ascii="Times New Roman" w:hAnsi="Times New Roman" w:cs="Times New Roman"/>
          <w:b/>
          <w:sz w:val="24"/>
        </w:rPr>
      </w:pPr>
      <w:r w:rsidRPr="00275036">
        <w:rPr>
          <w:rFonts w:ascii="Times New Roman" w:hAnsi="Times New Roman" w:cs="Times New Roman"/>
          <w:b/>
          <w:sz w:val="24"/>
        </w:rPr>
        <w:t>Riscuri</w:t>
      </w:r>
    </w:p>
    <w:p w:rsidR="002F75CA" w:rsidRDefault="00275036" w:rsidP="00275036">
      <w:pPr>
        <w:ind w:firstLine="720"/>
        <w:jc w:val="both"/>
        <w:rPr>
          <w:rFonts w:ascii="Times New Roman" w:hAnsi="Times New Roman" w:cs="Times New Roman"/>
          <w:sz w:val="24"/>
        </w:rPr>
      </w:pPr>
      <w:r>
        <w:rPr>
          <w:rFonts w:ascii="Times New Roman" w:hAnsi="Times New Roman" w:cs="Times New Roman"/>
          <w:sz w:val="24"/>
        </w:rPr>
        <w:t xml:space="preserve">Riscurile ca produsul nostru sa nu fie adoptat de cat mai multe institutii este negarea </w:t>
      </w:r>
      <w:r w:rsidR="005A41CD">
        <w:rPr>
          <w:rFonts w:ascii="Times New Roman" w:hAnsi="Times New Roman" w:cs="Times New Roman"/>
          <w:sz w:val="24"/>
        </w:rPr>
        <w:t>nevoii de digitalizare</w:t>
      </w:r>
      <w:r>
        <w:rPr>
          <w:rFonts w:ascii="Times New Roman" w:hAnsi="Times New Roman" w:cs="Times New Roman"/>
          <w:sz w:val="24"/>
        </w:rPr>
        <w:t>, dar in contextul actual, prin produsul nostru cu o interfata foarte usor de folosit si intuitiva si prin tutorialele pe care le vor primi angajatii, acest risc se minimieaza.</w:t>
      </w:r>
    </w:p>
    <w:p w:rsidR="00275036" w:rsidRPr="00275036" w:rsidRDefault="00275036" w:rsidP="00EC0B07">
      <w:pPr>
        <w:pStyle w:val="ListParagraph"/>
        <w:numPr>
          <w:ilvl w:val="0"/>
          <w:numId w:val="3"/>
        </w:numPr>
        <w:ind w:left="720"/>
        <w:jc w:val="both"/>
        <w:rPr>
          <w:rFonts w:ascii="Times New Roman" w:hAnsi="Times New Roman" w:cs="Times New Roman"/>
          <w:sz w:val="24"/>
        </w:rPr>
      </w:pPr>
      <w:r w:rsidRPr="00275036">
        <w:rPr>
          <w:rFonts w:ascii="Times New Roman" w:hAnsi="Times New Roman" w:cs="Times New Roman"/>
          <w:b/>
          <w:sz w:val="24"/>
        </w:rPr>
        <w:t>Prezentarea companiei</w:t>
      </w:r>
    </w:p>
    <w:p w:rsidR="00275036" w:rsidRDefault="00275036" w:rsidP="00275036">
      <w:pPr>
        <w:ind w:firstLine="720"/>
        <w:jc w:val="both"/>
        <w:rPr>
          <w:rFonts w:ascii="Times New Roman" w:hAnsi="Times New Roman" w:cs="Times New Roman"/>
          <w:sz w:val="24"/>
        </w:rPr>
      </w:pPr>
      <w:r w:rsidRPr="00275036">
        <w:rPr>
          <w:rFonts w:ascii="Times New Roman" w:hAnsi="Times New Roman" w:cs="Times New Roman"/>
          <w:sz w:val="24"/>
        </w:rPr>
        <w:t xml:space="preserve">Proiectul </w:t>
      </w:r>
      <w:r w:rsidRPr="00275036">
        <w:rPr>
          <w:rFonts w:ascii="Times New Roman" w:hAnsi="Times New Roman" w:cs="Times New Roman"/>
          <w:b/>
          <w:sz w:val="24"/>
        </w:rPr>
        <w:t xml:space="preserve">eDosar </w:t>
      </w:r>
      <w:r w:rsidRPr="00275036">
        <w:rPr>
          <w:rFonts w:ascii="Times New Roman" w:hAnsi="Times New Roman" w:cs="Times New Roman"/>
          <w:sz w:val="24"/>
        </w:rPr>
        <w:t>este format dintr-o echipa de tineri studenti intitulata Bytefull. Echipa este formata din 4</w:t>
      </w:r>
      <w:r>
        <w:rPr>
          <w:rFonts w:ascii="Times New Roman" w:hAnsi="Times New Roman" w:cs="Times New Roman"/>
          <w:sz w:val="24"/>
        </w:rPr>
        <w:t xml:space="preserve"> persoane, impartite pe domenii diferite ce formeaza conceptul acestui proiect. Aceasta este formata din 2 dezvoltatori (Front-End si Back-End), un designer de UI/UX si o persoana in zona de Business si Financial. Fiecare dintre colegii nostrii are un background in zona din care face parte, fie ca este vorba de proiecte personale, hackatoane sau firme infiintate.</w:t>
      </w:r>
    </w:p>
    <w:p w:rsidR="00E24EFD" w:rsidRDefault="00E24EFD" w:rsidP="00E24EFD">
      <w:pPr>
        <w:pStyle w:val="ListParagraph"/>
        <w:numPr>
          <w:ilvl w:val="0"/>
          <w:numId w:val="3"/>
        </w:numPr>
        <w:jc w:val="both"/>
        <w:rPr>
          <w:rFonts w:ascii="Times New Roman" w:hAnsi="Times New Roman" w:cs="Times New Roman"/>
          <w:b/>
          <w:sz w:val="24"/>
        </w:rPr>
      </w:pPr>
      <w:r w:rsidRPr="00E24EFD">
        <w:rPr>
          <w:rFonts w:ascii="Times New Roman" w:hAnsi="Times New Roman" w:cs="Times New Roman"/>
          <w:b/>
          <w:sz w:val="24"/>
        </w:rPr>
        <w:t>Produsul eDosar</w:t>
      </w:r>
    </w:p>
    <w:p w:rsidR="00275036" w:rsidRDefault="00E24EFD" w:rsidP="00E24EFD">
      <w:pPr>
        <w:ind w:firstLine="720"/>
        <w:jc w:val="both"/>
        <w:rPr>
          <w:rFonts w:ascii="Times New Roman" w:hAnsi="Times New Roman" w:cs="Times New Roman"/>
          <w:sz w:val="24"/>
        </w:rPr>
      </w:pPr>
      <w:r>
        <w:rPr>
          <w:rFonts w:ascii="Times New Roman" w:hAnsi="Times New Roman" w:cs="Times New Roman"/>
          <w:sz w:val="24"/>
        </w:rPr>
        <w:t>Produsul eDosar este mai mult sub forma unui SAAS (Software As A</w:t>
      </w:r>
      <w:r w:rsidR="00275036" w:rsidRPr="00E24EFD">
        <w:rPr>
          <w:rFonts w:ascii="Times New Roman" w:hAnsi="Times New Roman" w:cs="Times New Roman"/>
          <w:b/>
          <w:sz w:val="24"/>
        </w:rPr>
        <w:t xml:space="preserve"> </w:t>
      </w:r>
      <w:r>
        <w:rPr>
          <w:rFonts w:ascii="Times New Roman" w:hAnsi="Times New Roman" w:cs="Times New Roman"/>
          <w:sz w:val="24"/>
        </w:rPr>
        <w:t xml:space="preserve">Service) insotit de un tutorial de administrare pentru angajati. </w:t>
      </w:r>
    </w:p>
    <w:p w:rsidR="00E24EFD" w:rsidRDefault="00E24EFD" w:rsidP="00E24EFD">
      <w:pPr>
        <w:ind w:firstLine="720"/>
        <w:jc w:val="both"/>
        <w:rPr>
          <w:rFonts w:ascii="Times New Roman" w:hAnsi="Times New Roman" w:cs="Times New Roman"/>
          <w:sz w:val="24"/>
        </w:rPr>
      </w:pPr>
      <w:r>
        <w:rPr>
          <w:rFonts w:ascii="Times New Roman" w:hAnsi="Times New Roman" w:cs="Times New Roman"/>
          <w:sz w:val="24"/>
        </w:rPr>
        <w:t>Produsul nostru este o platforma WEB (si mobile in viitor pentru cetateni) cu 2 tipuri de utilizatori. Primul tip de utilizator este entitatea reprezentata de angajatii unei primarii. La inceputul unei colaborari cu o primarie, le vom furniza un ghid complet de utilizare, prin care acestia vor avea primul contact cu platforma. Platforma este in limba romana si este foarte usor de utilizat, chiar si de persoane non-tehnice.</w:t>
      </w:r>
    </w:p>
    <w:p w:rsidR="00E24EFD" w:rsidRDefault="00E24EFD" w:rsidP="00E24EFD">
      <w:pPr>
        <w:ind w:firstLine="720"/>
        <w:jc w:val="both"/>
        <w:rPr>
          <w:rFonts w:ascii="Times New Roman" w:hAnsi="Times New Roman" w:cs="Times New Roman"/>
          <w:sz w:val="24"/>
        </w:rPr>
      </w:pPr>
      <w:r>
        <w:rPr>
          <w:rFonts w:ascii="Times New Roman" w:hAnsi="Times New Roman" w:cs="Times New Roman"/>
          <w:sz w:val="24"/>
        </w:rPr>
        <w:t>Fiecare primarie va putea face principalele actiuni:</w:t>
      </w:r>
    </w:p>
    <w:p w:rsidR="00E24EFD" w:rsidRDefault="00E24EFD" w:rsidP="00E24EFD">
      <w:pPr>
        <w:pStyle w:val="ListParagraph"/>
        <w:numPr>
          <w:ilvl w:val="0"/>
          <w:numId w:val="4"/>
        </w:numPr>
        <w:jc w:val="both"/>
        <w:rPr>
          <w:rFonts w:ascii="Times New Roman" w:hAnsi="Times New Roman" w:cs="Times New Roman"/>
          <w:sz w:val="24"/>
        </w:rPr>
      </w:pPr>
      <w:r>
        <w:rPr>
          <w:rFonts w:ascii="Times New Roman" w:hAnsi="Times New Roman" w:cs="Times New Roman"/>
          <w:sz w:val="24"/>
        </w:rPr>
        <w:t>Isi va putea creea si configura propriul t</w:t>
      </w:r>
      <w:r w:rsidR="005A41CD">
        <w:rPr>
          <w:rFonts w:ascii="Times New Roman" w:hAnsi="Times New Roman" w:cs="Times New Roman"/>
          <w:sz w:val="24"/>
        </w:rPr>
        <w:t>ip de dosar pe care cetatenii i</w:t>
      </w:r>
      <w:r>
        <w:rPr>
          <w:rFonts w:ascii="Times New Roman" w:hAnsi="Times New Roman" w:cs="Times New Roman"/>
          <w:sz w:val="24"/>
        </w:rPr>
        <w:t xml:space="preserve">l pot trimite online spre revizuire. Un exemplu de dosar pe care o primarie il poate creea si configura este cel pentru </w:t>
      </w:r>
      <w:r w:rsidRPr="00E24EFD">
        <w:rPr>
          <w:rFonts w:ascii="Times New Roman" w:hAnsi="Times New Roman" w:cs="Times New Roman"/>
          <w:b/>
          <w:sz w:val="24"/>
        </w:rPr>
        <w:t>eliberarea de autorizatii de constructie</w:t>
      </w:r>
      <w:r>
        <w:rPr>
          <w:rFonts w:ascii="Times New Roman" w:hAnsi="Times New Roman" w:cs="Times New Roman"/>
          <w:sz w:val="24"/>
        </w:rPr>
        <w:t>,</w:t>
      </w:r>
      <w:r>
        <w:rPr>
          <w:rFonts w:ascii="Times New Roman" w:hAnsi="Times New Roman" w:cs="Times New Roman"/>
          <w:b/>
          <w:sz w:val="24"/>
        </w:rPr>
        <w:t xml:space="preserve"> </w:t>
      </w:r>
      <w:r>
        <w:rPr>
          <w:rFonts w:ascii="Times New Roman" w:hAnsi="Times New Roman" w:cs="Times New Roman"/>
          <w:sz w:val="24"/>
        </w:rPr>
        <w:t xml:space="preserve">care dupa ultimele reglementari obliga primariile, ca la cerere, sa elibereze aceste autorizatii si in format digital. Astfel, dupa acceptarea unui astfel de dosar online de catre primarie, in contul unui cetatean va aparea si modalitatea de a depune un dosar pentru </w:t>
      </w:r>
      <w:r w:rsidRPr="00E24EFD">
        <w:rPr>
          <w:rFonts w:ascii="Times New Roman" w:hAnsi="Times New Roman" w:cs="Times New Roman"/>
          <w:sz w:val="24"/>
        </w:rPr>
        <w:t xml:space="preserve"> </w:t>
      </w:r>
      <w:r w:rsidRPr="00E24EFD">
        <w:rPr>
          <w:rFonts w:ascii="Times New Roman" w:hAnsi="Times New Roman" w:cs="Times New Roman"/>
          <w:b/>
          <w:sz w:val="24"/>
        </w:rPr>
        <w:t>eliberarea de autorizatii de constructie</w:t>
      </w:r>
      <w:r>
        <w:rPr>
          <w:rFonts w:ascii="Times New Roman" w:hAnsi="Times New Roman" w:cs="Times New Roman"/>
          <w:b/>
          <w:sz w:val="24"/>
        </w:rPr>
        <w:t xml:space="preserve">, </w:t>
      </w:r>
      <w:r>
        <w:rPr>
          <w:rFonts w:ascii="Times New Roman" w:hAnsi="Times New Roman" w:cs="Times New Roman"/>
          <w:sz w:val="24"/>
        </w:rPr>
        <w:t>in care acesta va intra si va insera documentele cerute de primarie. Ulterior primaria va primi acesta cerere, o va analiza si va completa stadiul cererii, iar cand aceasta este completa, va anexa cererii si autorizatia eliberata.</w:t>
      </w:r>
    </w:p>
    <w:p w:rsidR="00E24EFD" w:rsidRDefault="00E24EFD" w:rsidP="00E24EFD">
      <w:pPr>
        <w:pStyle w:val="ListParagraph"/>
        <w:numPr>
          <w:ilvl w:val="0"/>
          <w:numId w:val="4"/>
        </w:numPr>
        <w:jc w:val="both"/>
        <w:rPr>
          <w:rFonts w:ascii="Times New Roman" w:hAnsi="Times New Roman" w:cs="Times New Roman"/>
          <w:sz w:val="24"/>
        </w:rPr>
      </w:pPr>
      <w:r>
        <w:rPr>
          <w:rFonts w:ascii="Times New Roman" w:hAnsi="Times New Roman" w:cs="Times New Roman"/>
          <w:sz w:val="24"/>
        </w:rPr>
        <w:t>Va putea vedea un istoric complet al tuturor dosarelor, pe care le va putea filtra dupa diferite criterii (data, tip, etc)</w:t>
      </w:r>
    </w:p>
    <w:p w:rsidR="00E24EFD" w:rsidRDefault="00E24EFD" w:rsidP="00E24EFD">
      <w:pPr>
        <w:ind w:left="720"/>
        <w:jc w:val="both"/>
        <w:rPr>
          <w:rFonts w:ascii="Times New Roman" w:hAnsi="Times New Roman" w:cs="Times New Roman"/>
          <w:sz w:val="24"/>
        </w:rPr>
      </w:pPr>
      <w:r>
        <w:rPr>
          <w:rFonts w:ascii="Times New Roman" w:hAnsi="Times New Roman" w:cs="Times New Roman"/>
          <w:sz w:val="24"/>
        </w:rPr>
        <w:t>Fiecare cetatean va putea face principalele actiuni:</w:t>
      </w:r>
    </w:p>
    <w:p w:rsidR="00E24EFD" w:rsidRDefault="00E24EFD" w:rsidP="00E24EFD">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Isi va creea un cont si va selecta primariei de care apartine (daca aceasta primarie </w:t>
      </w:r>
      <w:r w:rsidR="004F0DE4">
        <w:rPr>
          <w:rFonts w:ascii="Times New Roman" w:hAnsi="Times New Roman" w:cs="Times New Roman"/>
          <w:sz w:val="24"/>
        </w:rPr>
        <w:t>folos</w:t>
      </w:r>
      <w:r>
        <w:rPr>
          <w:rFonts w:ascii="Times New Roman" w:hAnsi="Times New Roman" w:cs="Times New Roman"/>
          <w:sz w:val="24"/>
        </w:rPr>
        <w:t>este platforma noastra)</w:t>
      </w:r>
    </w:p>
    <w:p w:rsidR="00E24EFD" w:rsidRDefault="00E24EFD" w:rsidP="00E24EFD">
      <w:pPr>
        <w:pStyle w:val="ListParagraph"/>
        <w:numPr>
          <w:ilvl w:val="0"/>
          <w:numId w:val="4"/>
        </w:numPr>
        <w:jc w:val="both"/>
        <w:rPr>
          <w:rFonts w:ascii="Times New Roman" w:hAnsi="Times New Roman" w:cs="Times New Roman"/>
          <w:sz w:val="24"/>
        </w:rPr>
      </w:pPr>
      <w:r>
        <w:rPr>
          <w:rFonts w:ascii="Times New Roman" w:hAnsi="Times New Roman" w:cs="Times New Roman"/>
          <w:sz w:val="24"/>
        </w:rPr>
        <w:t>Va putea trimite un dosar online, daca acest dosar este acceptat de primaria respectiva</w:t>
      </w:r>
    </w:p>
    <w:p w:rsidR="00E24EFD" w:rsidRDefault="00E24EFD" w:rsidP="00E24EFD">
      <w:pPr>
        <w:pStyle w:val="ListParagraph"/>
        <w:numPr>
          <w:ilvl w:val="0"/>
          <w:numId w:val="4"/>
        </w:numPr>
        <w:jc w:val="both"/>
        <w:rPr>
          <w:rFonts w:ascii="Times New Roman" w:hAnsi="Times New Roman" w:cs="Times New Roman"/>
          <w:sz w:val="24"/>
        </w:rPr>
      </w:pPr>
      <w:r>
        <w:rPr>
          <w:rFonts w:ascii="Times New Roman" w:hAnsi="Times New Roman" w:cs="Times New Roman"/>
          <w:sz w:val="24"/>
        </w:rPr>
        <w:lastRenderedPageBreak/>
        <w:t>Va putea vedea un istoric complet al tuturor dosarelor</w:t>
      </w:r>
      <w:r w:rsidR="004F0DE4">
        <w:rPr>
          <w:rFonts w:ascii="Times New Roman" w:hAnsi="Times New Roman" w:cs="Times New Roman"/>
          <w:sz w:val="24"/>
        </w:rPr>
        <w:t xml:space="preserve"> depuse anterior</w:t>
      </w:r>
      <w:r>
        <w:rPr>
          <w:rFonts w:ascii="Times New Roman" w:hAnsi="Times New Roman" w:cs="Times New Roman"/>
          <w:sz w:val="24"/>
        </w:rPr>
        <w:t>, pe care le va putea filtra dupa diferite criterii (data, tip, etc)</w:t>
      </w:r>
      <w:r w:rsidR="004F0DE4">
        <w:rPr>
          <w:rFonts w:ascii="Times New Roman" w:hAnsi="Times New Roman" w:cs="Times New Roman"/>
          <w:sz w:val="24"/>
        </w:rPr>
        <w:t xml:space="preserve"> si va putea descarca documentele asignate dosarelor cu stadiu complet si validat de primarie.</w:t>
      </w:r>
    </w:p>
    <w:p w:rsidR="00E24EFD" w:rsidRDefault="00E24EFD" w:rsidP="004F0DE4">
      <w:pPr>
        <w:pStyle w:val="ListParagraph"/>
        <w:ind w:left="1080"/>
        <w:jc w:val="both"/>
        <w:rPr>
          <w:rFonts w:ascii="Times New Roman" w:hAnsi="Times New Roman" w:cs="Times New Roman"/>
          <w:sz w:val="24"/>
        </w:rPr>
      </w:pPr>
    </w:p>
    <w:p w:rsidR="004F0DE4" w:rsidRDefault="004F0DE4" w:rsidP="004F0DE4">
      <w:pPr>
        <w:pStyle w:val="ListParagraph"/>
        <w:numPr>
          <w:ilvl w:val="0"/>
          <w:numId w:val="3"/>
        </w:numPr>
        <w:jc w:val="both"/>
        <w:rPr>
          <w:rFonts w:ascii="Times New Roman" w:hAnsi="Times New Roman" w:cs="Times New Roman"/>
          <w:b/>
          <w:sz w:val="24"/>
        </w:rPr>
      </w:pPr>
      <w:r w:rsidRPr="004F0DE4">
        <w:rPr>
          <w:rFonts w:ascii="Times New Roman" w:hAnsi="Times New Roman" w:cs="Times New Roman"/>
          <w:b/>
          <w:sz w:val="24"/>
        </w:rPr>
        <w:t>Strategia de implementare</w:t>
      </w:r>
    </w:p>
    <w:p w:rsidR="004F0DE4" w:rsidRDefault="004F0DE4" w:rsidP="004F0DE4">
      <w:pPr>
        <w:ind w:firstLine="720"/>
        <w:jc w:val="both"/>
        <w:rPr>
          <w:rFonts w:ascii="Times New Roman" w:hAnsi="Times New Roman" w:cs="Times New Roman"/>
          <w:sz w:val="24"/>
        </w:rPr>
      </w:pPr>
      <w:r>
        <w:rPr>
          <w:rFonts w:ascii="Times New Roman" w:hAnsi="Times New Roman" w:cs="Times New Roman"/>
          <w:sz w:val="24"/>
        </w:rPr>
        <w:t>Implementarea va fi facuta in primele institutii de test cu titlu gratuit, pentru a testa eficienta si a strange informatii despre urmatoarele imbunatatiri pe care le vom aduce platformei.</w:t>
      </w:r>
    </w:p>
    <w:p w:rsidR="004F0DE4" w:rsidRPr="004F0DE4" w:rsidRDefault="004F0DE4" w:rsidP="004F0DE4">
      <w:pPr>
        <w:pStyle w:val="ListParagraph"/>
        <w:numPr>
          <w:ilvl w:val="1"/>
          <w:numId w:val="3"/>
        </w:numPr>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 </w:t>
      </w:r>
      <w:r w:rsidRPr="004F0DE4">
        <w:rPr>
          <w:rFonts w:ascii="Times New Roman" w:hAnsi="Times New Roman" w:cs="Times New Roman"/>
          <w:b/>
          <w:sz w:val="24"/>
          <w:szCs w:val="24"/>
          <w:lang w:val="ro-RO"/>
        </w:rPr>
        <w:t>Analiza SWOT (</w:t>
      </w:r>
      <w:r w:rsidRPr="004F0DE4">
        <w:rPr>
          <w:rFonts w:ascii="Times New Roman" w:hAnsi="Times New Roman" w:cs="Times New Roman"/>
          <w:color w:val="202122"/>
          <w:sz w:val="24"/>
          <w:szCs w:val="24"/>
          <w:shd w:val="clear" w:color="auto" w:fill="FFFFFF"/>
        </w:rPr>
        <w:t>Puncte tari, Puncte slabe, Oportunități, Amenințări)</w:t>
      </w:r>
    </w:p>
    <w:p w:rsidR="004F0DE4" w:rsidRDefault="004F0DE4" w:rsidP="004F0DE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Analiza SWOT ne oferă ocazia de a examina punctele forte și slăbiciunile din structura proiectului nostru. Ne permite de asemenea să examinăm oportunitățile oferite de proiect, precum și posibilile amenințări.</w:t>
      </w:r>
    </w:p>
    <w:p w:rsidR="004F0DE4" w:rsidRPr="004F0DE4" w:rsidRDefault="004F0DE4" w:rsidP="004F0DE4">
      <w:pPr>
        <w:pStyle w:val="ListParagraph"/>
        <w:numPr>
          <w:ilvl w:val="2"/>
          <w:numId w:val="3"/>
        </w:numPr>
        <w:jc w:val="both"/>
        <w:rPr>
          <w:rFonts w:ascii="Times New Roman" w:hAnsi="Times New Roman" w:cs="Times New Roman"/>
          <w:b/>
          <w:sz w:val="24"/>
        </w:rPr>
      </w:pPr>
      <w:r w:rsidRPr="004F0DE4">
        <w:rPr>
          <w:rFonts w:ascii="Times New Roman" w:hAnsi="Times New Roman" w:cs="Times New Roman"/>
          <w:b/>
          <w:sz w:val="24"/>
        </w:rPr>
        <w:t>Slabiciuni</w:t>
      </w:r>
    </w:p>
    <w:p w:rsidR="004F0DE4" w:rsidRDefault="004F0DE4" w:rsidP="004F0DE4">
      <w:pPr>
        <w:ind w:firstLine="720"/>
        <w:jc w:val="both"/>
        <w:rPr>
          <w:rFonts w:ascii="Times New Roman" w:hAnsi="Times New Roman" w:cs="Times New Roman"/>
          <w:sz w:val="24"/>
        </w:rPr>
      </w:pPr>
      <w:r>
        <w:rPr>
          <w:rFonts w:ascii="Times New Roman" w:hAnsi="Times New Roman" w:cs="Times New Roman"/>
          <w:sz w:val="24"/>
        </w:rPr>
        <w:t>Slabiciunea principala pe care o va avea platforma noastra este ca s-ar putea ca o perioada de timp cetatenii si institutiile sa fie reticente in privinta digitalizarii si a automatizarii acestor procese ce tin de depunerea dosarelor in primarii si institutii. Insa aceasta slabiciune va fi usor demontata in timp deoarece se vor vedea rezultate clare la institutiile care vor aborda aceasta platforma.</w:t>
      </w:r>
    </w:p>
    <w:p w:rsidR="004F0DE4" w:rsidRPr="004F0DE4" w:rsidRDefault="004F0DE4" w:rsidP="004F0DE4">
      <w:pPr>
        <w:pStyle w:val="ListParagraph"/>
        <w:numPr>
          <w:ilvl w:val="2"/>
          <w:numId w:val="3"/>
        </w:numPr>
        <w:jc w:val="both"/>
        <w:rPr>
          <w:rFonts w:ascii="Times New Roman" w:hAnsi="Times New Roman" w:cs="Times New Roman"/>
          <w:i/>
          <w:sz w:val="24"/>
          <w:szCs w:val="24"/>
          <w:lang w:val="ro-RO"/>
        </w:rPr>
      </w:pPr>
      <w:r w:rsidRPr="004F0DE4">
        <w:rPr>
          <w:rFonts w:ascii="Times New Roman" w:hAnsi="Times New Roman" w:cs="Times New Roman"/>
          <w:b/>
          <w:sz w:val="24"/>
          <w:szCs w:val="24"/>
          <w:lang w:val="ro-RO"/>
        </w:rPr>
        <w:t>Oportunități</w:t>
      </w:r>
    </w:p>
    <w:p w:rsidR="004F0DE4" w:rsidRDefault="004F0DE4" w:rsidP="004F0DE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Una dintre oportunitatile principale ale produsului nostru este posibilitatea de scalare si de acaparare a cat mai multe institutii. Aceasta scalare este posibila deoarece produsul nostru eficientizeaza si centralizeaza in mediul online dosarele depuse de cetateni catre primarii. In alta ordine de idei putem oferi ca exemplu tuturor institutiilor si primariilor rezultatele pe care le vom avea dupa primele implementari in primarii ale produsului si de timpul si </w:t>
      </w:r>
      <w:r w:rsidR="00213731">
        <w:rPr>
          <w:rFonts w:ascii="Times New Roman" w:hAnsi="Times New Roman" w:cs="Times New Roman"/>
          <w:sz w:val="24"/>
          <w:szCs w:val="24"/>
          <w:lang w:val="ro-RO"/>
        </w:rPr>
        <w:t>imbunatatirile aduse.</w:t>
      </w:r>
    </w:p>
    <w:p w:rsidR="00213731" w:rsidRDefault="00213731" w:rsidP="004F0DE4">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Totodata reusim evitarea contactului dintre angajatii primariei si cetateni, acest lucru fiind crucial in perioada pandemiei deoarece vedem o crestere exponentiala a cazurilor de COVID19, atat in randul cetatenilor, cat si in randul angajatilor sectorului public.</w:t>
      </w:r>
    </w:p>
    <w:p w:rsidR="001469C8" w:rsidRPr="001469C8" w:rsidRDefault="004D23EB" w:rsidP="001469C8">
      <w:pPr>
        <w:ind w:firstLine="720"/>
        <w:jc w:val="both"/>
        <w:rPr>
          <w:rFonts w:ascii="Times New Roman" w:hAnsi="Times New Roman" w:cs="Times New Roman"/>
          <w:sz w:val="24"/>
          <w:szCs w:val="24"/>
        </w:rPr>
      </w:pPr>
      <w:r w:rsidRPr="001469C8">
        <w:rPr>
          <w:rFonts w:ascii="Times New Roman" w:hAnsi="Times New Roman" w:cs="Times New Roman"/>
          <w:sz w:val="24"/>
          <w:szCs w:val="24"/>
        </w:rPr>
        <w:t>Posibilitatea de integrare cu gigant din automatizari pentru procesarea automata a documentelor si raspuns automat in platforma fara factor uman – UIPATH.</w:t>
      </w:r>
      <w:bookmarkStart w:id="0" w:name="_GoBack"/>
      <w:bookmarkEnd w:id="0"/>
    </w:p>
    <w:p w:rsidR="00213731" w:rsidRDefault="00213731" w:rsidP="00213731">
      <w:pPr>
        <w:pStyle w:val="ListParagraph"/>
        <w:numPr>
          <w:ilvl w:val="2"/>
          <w:numId w:val="3"/>
        </w:numPr>
        <w:jc w:val="both"/>
        <w:rPr>
          <w:rFonts w:ascii="Times New Roman" w:hAnsi="Times New Roman" w:cs="Times New Roman"/>
          <w:b/>
          <w:sz w:val="24"/>
          <w:szCs w:val="24"/>
          <w:lang w:val="ro-RO"/>
        </w:rPr>
      </w:pPr>
      <w:r>
        <w:rPr>
          <w:rFonts w:ascii="Times New Roman" w:hAnsi="Times New Roman" w:cs="Times New Roman"/>
          <w:b/>
          <w:sz w:val="24"/>
          <w:szCs w:val="24"/>
          <w:lang w:val="ro-RO"/>
        </w:rPr>
        <w:t>Amenințări</w:t>
      </w:r>
    </w:p>
    <w:p w:rsidR="00213731" w:rsidRDefault="00213731" w:rsidP="00213731">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Amenintarile vin din partea unor potentiale atacuri cibernetice asupra produsului nostru, insa luam asta in considerare inca de la inceput si punem mare accent pe securitatea si criptarea datelor.</w:t>
      </w:r>
    </w:p>
    <w:p w:rsidR="00213731" w:rsidRPr="00213731" w:rsidRDefault="00213731" w:rsidP="00213731">
      <w:pPr>
        <w:pStyle w:val="ListParagraph"/>
        <w:numPr>
          <w:ilvl w:val="2"/>
          <w:numId w:val="3"/>
        </w:numPr>
        <w:jc w:val="both"/>
        <w:rPr>
          <w:rFonts w:ascii="Times New Roman" w:hAnsi="Times New Roman" w:cs="Times New Roman"/>
          <w:b/>
          <w:sz w:val="24"/>
          <w:szCs w:val="24"/>
          <w:lang w:val="ro-RO"/>
        </w:rPr>
      </w:pPr>
      <w:r w:rsidRPr="00213731">
        <w:rPr>
          <w:rFonts w:ascii="Times New Roman" w:hAnsi="Times New Roman" w:cs="Times New Roman"/>
          <w:b/>
          <w:sz w:val="24"/>
          <w:szCs w:val="24"/>
          <w:lang w:val="ro-RO"/>
        </w:rPr>
        <w:t>Puncte forte</w:t>
      </w:r>
    </w:p>
    <w:p w:rsidR="00213731" w:rsidRDefault="00213731" w:rsidP="00213731">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Punctele forte ale produsului nostru sunt urmatoarele:</w:t>
      </w:r>
    </w:p>
    <w:p w:rsidR="00213731" w:rsidRDefault="00213731" w:rsidP="00213731">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Renuntarea partiala la foile fizice si migrarea lor in cloud.</w:t>
      </w:r>
    </w:p>
    <w:p w:rsidR="005A41CD" w:rsidRDefault="005A41CD" w:rsidP="00213731">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Primarille si institutiile au posibilitatea sa-si configureze propriile tipuri de dosare pe care le au deschise spre completarea publicului.</w:t>
      </w:r>
    </w:p>
    <w:p w:rsidR="00213731" w:rsidRDefault="00213731" w:rsidP="00213731">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Evitarea contactului in institutiile publice dintre angajatii acestora si cetateni.</w:t>
      </w:r>
    </w:p>
    <w:p w:rsidR="00213731" w:rsidRDefault="00213731" w:rsidP="00213731">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Centralizarea tuturor cererilor de tip depunere dosar dintr-o institutie, evitand email-ul, pierderea informatiilor si vulnerabilitati.</w:t>
      </w:r>
    </w:p>
    <w:p w:rsidR="00213731" w:rsidRPr="00213731" w:rsidRDefault="00213731" w:rsidP="00213731">
      <w:pPr>
        <w:pStyle w:val="ListParagraph"/>
        <w:numPr>
          <w:ilvl w:val="0"/>
          <w:numId w:val="4"/>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 management mai usor prin incarcarea actelor rezultate in urma verificarii si validarii unui dosar in contul cetateanului respectiv. </w:t>
      </w:r>
    </w:p>
    <w:p w:rsidR="004F0DE4" w:rsidRPr="004F0DE4" w:rsidRDefault="004F0DE4" w:rsidP="004F0DE4">
      <w:pPr>
        <w:ind w:firstLine="720"/>
        <w:jc w:val="both"/>
        <w:rPr>
          <w:rFonts w:ascii="Times New Roman" w:hAnsi="Times New Roman" w:cs="Times New Roman"/>
          <w:sz w:val="24"/>
        </w:rPr>
      </w:pPr>
    </w:p>
    <w:sectPr w:rsidR="004F0DE4" w:rsidRPr="004F0DE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3EB" w:rsidRDefault="004D23EB" w:rsidP="004F0DE4">
      <w:pPr>
        <w:spacing w:after="0" w:line="240" w:lineRule="auto"/>
      </w:pPr>
      <w:r>
        <w:separator/>
      </w:r>
    </w:p>
  </w:endnote>
  <w:endnote w:type="continuationSeparator" w:id="0">
    <w:p w:rsidR="004D23EB" w:rsidRDefault="004D23EB" w:rsidP="004F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3EB" w:rsidRDefault="004D23EB" w:rsidP="004F0DE4">
      <w:pPr>
        <w:spacing w:after="0" w:line="240" w:lineRule="auto"/>
      </w:pPr>
      <w:r>
        <w:separator/>
      </w:r>
    </w:p>
  </w:footnote>
  <w:footnote w:type="continuationSeparator" w:id="0">
    <w:p w:rsidR="004D23EB" w:rsidRDefault="004D23EB" w:rsidP="004F0D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D4A4C"/>
    <w:multiLevelType w:val="hybridMultilevel"/>
    <w:tmpl w:val="0988175A"/>
    <w:lvl w:ilvl="0" w:tplc="526ECD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53FC9"/>
    <w:multiLevelType w:val="hybridMultilevel"/>
    <w:tmpl w:val="A302EF58"/>
    <w:lvl w:ilvl="0" w:tplc="1C3A36D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1A69AC"/>
    <w:multiLevelType w:val="hybridMultilevel"/>
    <w:tmpl w:val="65525B2C"/>
    <w:lvl w:ilvl="0" w:tplc="2F10D9A4">
      <w:start w:val="1"/>
      <w:numFmt w:val="bullet"/>
      <w:lvlText w:val=""/>
      <w:lvlJc w:val="left"/>
      <w:pPr>
        <w:tabs>
          <w:tab w:val="num" w:pos="720"/>
        </w:tabs>
        <w:ind w:left="720" w:hanging="360"/>
      </w:pPr>
      <w:rPr>
        <w:rFonts w:ascii="Wingdings 2" w:hAnsi="Wingdings 2" w:hint="default"/>
      </w:rPr>
    </w:lvl>
    <w:lvl w:ilvl="1" w:tplc="2772ABAA" w:tentative="1">
      <w:start w:val="1"/>
      <w:numFmt w:val="bullet"/>
      <w:lvlText w:val=""/>
      <w:lvlJc w:val="left"/>
      <w:pPr>
        <w:tabs>
          <w:tab w:val="num" w:pos="1440"/>
        </w:tabs>
        <w:ind w:left="1440" w:hanging="360"/>
      </w:pPr>
      <w:rPr>
        <w:rFonts w:ascii="Wingdings 2" w:hAnsi="Wingdings 2" w:hint="default"/>
      </w:rPr>
    </w:lvl>
    <w:lvl w:ilvl="2" w:tplc="1368CFA0" w:tentative="1">
      <w:start w:val="1"/>
      <w:numFmt w:val="bullet"/>
      <w:lvlText w:val=""/>
      <w:lvlJc w:val="left"/>
      <w:pPr>
        <w:tabs>
          <w:tab w:val="num" w:pos="2160"/>
        </w:tabs>
        <w:ind w:left="2160" w:hanging="360"/>
      </w:pPr>
      <w:rPr>
        <w:rFonts w:ascii="Wingdings 2" w:hAnsi="Wingdings 2" w:hint="default"/>
      </w:rPr>
    </w:lvl>
    <w:lvl w:ilvl="3" w:tplc="ACBE798C" w:tentative="1">
      <w:start w:val="1"/>
      <w:numFmt w:val="bullet"/>
      <w:lvlText w:val=""/>
      <w:lvlJc w:val="left"/>
      <w:pPr>
        <w:tabs>
          <w:tab w:val="num" w:pos="2880"/>
        </w:tabs>
        <w:ind w:left="2880" w:hanging="360"/>
      </w:pPr>
      <w:rPr>
        <w:rFonts w:ascii="Wingdings 2" w:hAnsi="Wingdings 2" w:hint="default"/>
      </w:rPr>
    </w:lvl>
    <w:lvl w:ilvl="4" w:tplc="67C21A82" w:tentative="1">
      <w:start w:val="1"/>
      <w:numFmt w:val="bullet"/>
      <w:lvlText w:val=""/>
      <w:lvlJc w:val="left"/>
      <w:pPr>
        <w:tabs>
          <w:tab w:val="num" w:pos="3600"/>
        </w:tabs>
        <w:ind w:left="3600" w:hanging="360"/>
      </w:pPr>
      <w:rPr>
        <w:rFonts w:ascii="Wingdings 2" w:hAnsi="Wingdings 2" w:hint="default"/>
      </w:rPr>
    </w:lvl>
    <w:lvl w:ilvl="5" w:tplc="3D66D16E" w:tentative="1">
      <w:start w:val="1"/>
      <w:numFmt w:val="bullet"/>
      <w:lvlText w:val=""/>
      <w:lvlJc w:val="left"/>
      <w:pPr>
        <w:tabs>
          <w:tab w:val="num" w:pos="4320"/>
        </w:tabs>
        <w:ind w:left="4320" w:hanging="360"/>
      </w:pPr>
      <w:rPr>
        <w:rFonts w:ascii="Wingdings 2" w:hAnsi="Wingdings 2" w:hint="default"/>
      </w:rPr>
    </w:lvl>
    <w:lvl w:ilvl="6" w:tplc="F84638AC" w:tentative="1">
      <w:start w:val="1"/>
      <w:numFmt w:val="bullet"/>
      <w:lvlText w:val=""/>
      <w:lvlJc w:val="left"/>
      <w:pPr>
        <w:tabs>
          <w:tab w:val="num" w:pos="5040"/>
        </w:tabs>
        <w:ind w:left="5040" w:hanging="360"/>
      </w:pPr>
      <w:rPr>
        <w:rFonts w:ascii="Wingdings 2" w:hAnsi="Wingdings 2" w:hint="default"/>
      </w:rPr>
    </w:lvl>
    <w:lvl w:ilvl="7" w:tplc="9906F7C6" w:tentative="1">
      <w:start w:val="1"/>
      <w:numFmt w:val="bullet"/>
      <w:lvlText w:val=""/>
      <w:lvlJc w:val="left"/>
      <w:pPr>
        <w:tabs>
          <w:tab w:val="num" w:pos="5760"/>
        </w:tabs>
        <w:ind w:left="5760" w:hanging="360"/>
      </w:pPr>
      <w:rPr>
        <w:rFonts w:ascii="Wingdings 2" w:hAnsi="Wingdings 2" w:hint="default"/>
      </w:rPr>
    </w:lvl>
    <w:lvl w:ilvl="8" w:tplc="27BCD730" w:tentative="1">
      <w:start w:val="1"/>
      <w:numFmt w:val="bullet"/>
      <w:lvlText w:val=""/>
      <w:lvlJc w:val="left"/>
      <w:pPr>
        <w:tabs>
          <w:tab w:val="num" w:pos="6480"/>
        </w:tabs>
        <w:ind w:left="6480" w:hanging="360"/>
      </w:pPr>
      <w:rPr>
        <w:rFonts w:ascii="Wingdings 2" w:hAnsi="Wingdings 2" w:hint="default"/>
      </w:rPr>
    </w:lvl>
  </w:abstractNum>
  <w:abstractNum w:abstractNumId="3">
    <w:nsid w:val="528C1EB6"/>
    <w:multiLevelType w:val="multilevel"/>
    <w:tmpl w:val="8AFEB8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nsid w:val="6E5B56A5"/>
    <w:multiLevelType w:val="hybridMultilevel"/>
    <w:tmpl w:val="76309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3E45BE"/>
    <w:multiLevelType w:val="multilevel"/>
    <w:tmpl w:val="B65EA4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i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CA"/>
    <w:rsid w:val="000C1417"/>
    <w:rsid w:val="001469C8"/>
    <w:rsid w:val="001C01D9"/>
    <w:rsid w:val="00213731"/>
    <w:rsid w:val="00275036"/>
    <w:rsid w:val="002F75CA"/>
    <w:rsid w:val="0039265C"/>
    <w:rsid w:val="004D23EB"/>
    <w:rsid w:val="004F0DE4"/>
    <w:rsid w:val="005A41CD"/>
    <w:rsid w:val="008B375D"/>
    <w:rsid w:val="00B37FCF"/>
    <w:rsid w:val="00C55D69"/>
    <w:rsid w:val="00E2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F84CD-D7D2-420C-A804-3F912B8C4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5CA"/>
    <w:pPr>
      <w:ind w:left="720"/>
      <w:contextualSpacing/>
    </w:pPr>
  </w:style>
  <w:style w:type="paragraph" w:styleId="Header">
    <w:name w:val="header"/>
    <w:basedOn w:val="Normal"/>
    <w:link w:val="HeaderChar"/>
    <w:uiPriority w:val="99"/>
    <w:unhideWhenUsed/>
    <w:rsid w:val="004F0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DE4"/>
  </w:style>
  <w:style w:type="paragraph" w:styleId="Footer">
    <w:name w:val="footer"/>
    <w:basedOn w:val="Normal"/>
    <w:link w:val="FooterChar"/>
    <w:uiPriority w:val="99"/>
    <w:unhideWhenUsed/>
    <w:rsid w:val="004F0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358810">
      <w:bodyDiv w:val="1"/>
      <w:marLeft w:val="0"/>
      <w:marRight w:val="0"/>
      <w:marTop w:val="0"/>
      <w:marBottom w:val="0"/>
      <w:divBdr>
        <w:top w:val="none" w:sz="0" w:space="0" w:color="auto"/>
        <w:left w:val="none" w:sz="0" w:space="0" w:color="auto"/>
        <w:bottom w:val="none" w:sz="0" w:space="0" w:color="auto"/>
        <w:right w:val="none" w:sz="0" w:space="0" w:color="auto"/>
      </w:divBdr>
      <w:divsChild>
        <w:div w:id="2020615880">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5</cp:revision>
  <dcterms:created xsi:type="dcterms:W3CDTF">2020-10-31T15:47:00Z</dcterms:created>
  <dcterms:modified xsi:type="dcterms:W3CDTF">2020-11-01T10:35:00Z</dcterms:modified>
</cp:coreProperties>
</file>