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02A407">
      <w:pPr>
        <w:ind w:firstLine="2399" w:firstLineChars="543"/>
        <w:rPr>
          <w:rFonts w:ascii="宋体" w:hAnsi="宋体"/>
          <w:b/>
          <w:sz w:val="44"/>
        </w:rPr>
      </w:pPr>
    </w:p>
    <w:p w14:paraId="010B5D7D">
      <w:pPr>
        <w:ind w:firstLine="2399" w:firstLineChars="543"/>
        <w:rPr>
          <w:rFonts w:ascii="宋体" w:hAnsi="宋体"/>
          <w:b/>
          <w:sz w:val="44"/>
        </w:rPr>
      </w:pPr>
      <w:r>
        <w:rPr>
          <w:rFonts w:ascii="宋体" w:hAnsi="宋体"/>
          <w:b/>
          <w:sz w:val="44"/>
        </w:rPr>
        <w:drawing>
          <wp:inline distT="0" distB="0" distL="0" distR="0">
            <wp:extent cx="2781300" cy="457200"/>
            <wp:effectExtent l="0" t="0" r="0" b="0"/>
            <wp:docPr id="1" name="图片 1" descr="西安电子科技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西安电子科技大学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523C">
      <w:pPr>
        <w:ind w:firstLine="1190" w:firstLineChars="494"/>
        <w:rPr>
          <w:rFonts w:ascii="宋体" w:hAnsi="宋体"/>
          <w:b/>
          <w:sz w:val="24"/>
        </w:rPr>
      </w:pPr>
    </w:p>
    <w:p w14:paraId="5A7B5CA4">
      <w:pPr>
        <w:ind w:firstLine="280" w:firstLineChars="50"/>
        <w:jc w:val="center"/>
        <w:rPr>
          <w:rFonts w:ascii="黑体" w:hAnsi="宋体" w:eastAsia="黑体"/>
          <w:spacing w:val="60"/>
          <w:sz w:val="44"/>
          <w:szCs w:val="44"/>
        </w:rPr>
      </w:pPr>
      <w:r>
        <w:rPr>
          <w:rFonts w:hint="eastAsia" w:ascii="黑体" w:hAnsi="宋体" w:eastAsia="黑体"/>
          <w:spacing w:val="60"/>
          <w:sz w:val="44"/>
          <w:szCs w:val="44"/>
        </w:rPr>
        <w:t>A级达标线上测试报告</w:t>
      </w:r>
    </w:p>
    <w:p w14:paraId="3437359E">
      <w:pPr>
        <w:tabs>
          <w:tab w:val="left" w:pos="1674"/>
        </w:tabs>
        <w:jc w:val="center"/>
        <w:rPr>
          <w:rFonts w:ascii="宋体" w:hAnsi="宋体"/>
          <w:sz w:val="28"/>
        </w:rPr>
      </w:pPr>
      <w:r>
        <w:rPr>
          <w:rFonts w:hint="eastAsia" w:ascii="华文行楷" w:hAnsi="宋体" w:eastAsia="华文行楷"/>
          <w:sz w:val="36"/>
          <w:szCs w:val="36"/>
        </w:rPr>
        <w:t xml:space="preserve"> </w:t>
      </w:r>
      <w:r>
        <w:rPr>
          <w:rFonts w:ascii="华文行楷" w:hAnsi="宋体" w:eastAsia="华文行楷"/>
          <w:sz w:val="36"/>
          <w:szCs w:val="36"/>
        </w:rPr>
        <w:drawing>
          <wp:inline distT="0" distB="0" distL="0" distR="0">
            <wp:extent cx="1577340" cy="1508760"/>
            <wp:effectExtent l="0" t="0" r="10160" b="2540"/>
            <wp:docPr id="2" name="图片 2" descr="西安电子科技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西安电子科技大学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行楷" w:hAnsi="宋体" w:eastAsia="华文行楷"/>
          <w:sz w:val="36"/>
          <w:szCs w:val="36"/>
        </w:rPr>
        <w:t xml:space="preserve">   </w:t>
      </w:r>
    </w:p>
    <w:p w14:paraId="76CB6797">
      <w:pPr>
        <w:tabs>
          <w:tab w:val="left" w:pos="1674"/>
        </w:tabs>
        <w:ind w:firstLine="707" w:firstLineChars="220"/>
        <w:rPr>
          <w:rFonts w:ascii="宋体" w:hAnsi="宋体"/>
          <w:b/>
          <w:sz w:val="32"/>
          <w:szCs w:val="32"/>
        </w:rPr>
      </w:pPr>
    </w:p>
    <w:p w14:paraId="51E18A87">
      <w:pPr>
        <w:tabs>
          <w:tab w:val="left" w:pos="1674"/>
        </w:tabs>
        <w:ind w:firstLine="707" w:firstLineChars="220"/>
        <w:rPr>
          <w:rFonts w:ascii="宋体" w:hAnsi="宋体"/>
          <w:b/>
          <w:sz w:val="32"/>
          <w:szCs w:val="32"/>
        </w:rPr>
      </w:pPr>
    </w:p>
    <w:p w14:paraId="34B38317">
      <w:pPr>
        <w:tabs>
          <w:tab w:val="left" w:pos="1674"/>
        </w:tabs>
        <w:ind w:firstLine="707" w:firstLineChars="220"/>
        <w:rPr>
          <w:rFonts w:ascii="黑体"/>
          <w:sz w:val="30"/>
          <w:u w:val="single"/>
        </w:rPr>
      </w:pPr>
      <w:r>
        <w:rPr>
          <w:rFonts w:hint="eastAsia" w:ascii="宋体" w:hAnsi="宋体"/>
          <w:b/>
          <w:sz w:val="32"/>
          <w:szCs w:val="32"/>
        </w:rPr>
        <w:t>学院</w:t>
      </w:r>
      <w:r>
        <w:rPr>
          <w:rFonts w:hint="eastAsia" w:ascii="黑体"/>
          <w:sz w:val="32"/>
          <w:szCs w:val="32"/>
        </w:rPr>
        <w:t xml:space="preserve">  </w:t>
      </w:r>
      <w:r>
        <w:rPr>
          <w:rFonts w:hint="eastAsia" w:ascii="黑体"/>
          <w:sz w:val="30"/>
          <w:u w:val="single"/>
        </w:rPr>
        <w:t xml:space="preserve">  </w:t>
      </w:r>
      <w:r>
        <w:rPr>
          <w:rFonts w:hint="eastAsia" w:ascii="宋体" w:hAnsi="宋体"/>
          <w:sz w:val="30"/>
          <w:u w:val="single"/>
          <w:lang w:val="en-US" w:eastAsia="zh-CN"/>
        </w:rPr>
        <w:t>计算机科学与技术学院</w:t>
      </w:r>
      <w:r>
        <w:rPr>
          <w:rFonts w:ascii="宋体" w:hAnsi="宋体"/>
          <w:sz w:val="30"/>
          <w:u w:val="single"/>
        </w:rPr>
        <w:t xml:space="preserve">      </w:t>
      </w:r>
      <w:r>
        <w:rPr>
          <w:rFonts w:hint="eastAsia" w:ascii="宋体" w:hAnsi="宋体"/>
          <w:sz w:val="30"/>
          <w:u w:val="single"/>
        </w:rPr>
        <w:t xml:space="preserve">  </w:t>
      </w:r>
      <w:r>
        <w:rPr>
          <w:rFonts w:hint="eastAsia" w:ascii="宋体" w:hAnsi="宋体"/>
          <w:b/>
          <w:sz w:val="32"/>
          <w:szCs w:val="32"/>
        </w:rPr>
        <w:t>专业</w:t>
      </w:r>
      <w:r>
        <w:rPr>
          <w:rFonts w:hint="eastAsia" w:ascii="宋体" w:hAnsi="宋体"/>
          <w:b/>
          <w:sz w:val="30"/>
        </w:rPr>
        <w:t xml:space="preserve"> </w:t>
      </w:r>
      <w:r>
        <w:rPr>
          <w:rFonts w:hint="eastAsia" w:ascii="黑体"/>
          <w:sz w:val="30"/>
        </w:rPr>
        <w:t xml:space="preserve"> </w:t>
      </w:r>
      <w:r>
        <w:rPr>
          <w:rFonts w:hint="eastAsia" w:ascii="黑体"/>
          <w:sz w:val="30"/>
          <w:u w:val="single"/>
        </w:rPr>
        <w:t xml:space="preserve"> </w:t>
      </w:r>
      <w:r>
        <w:rPr>
          <w:rFonts w:hint="eastAsia" w:ascii="黑体"/>
          <w:sz w:val="30"/>
          <w:u w:val="single"/>
          <w:lang w:val="en-US" w:eastAsia="zh-CN"/>
        </w:rPr>
        <w:t>软件工程</w:t>
      </w:r>
      <w:r>
        <w:rPr>
          <w:rFonts w:hint="eastAsia" w:ascii="黑体"/>
          <w:sz w:val="30"/>
          <w:u w:val="single"/>
        </w:rPr>
        <w:t xml:space="preserve">        </w:t>
      </w:r>
      <w:r>
        <w:rPr>
          <w:rFonts w:hint="eastAsia" w:ascii="宋体" w:hAnsi="宋体"/>
          <w:sz w:val="30"/>
          <w:u w:val="single"/>
        </w:rPr>
        <w:t xml:space="preserve">          </w:t>
      </w:r>
    </w:p>
    <w:p w14:paraId="37A7CA31">
      <w:pPr>
        <w:pStyle w:val="3"/>
        <w:ind w:firstLine="528" w:firstLineChars="220"/>
        <w:rPr>
          <w:rFonts w:ascii="黑体"/>
          <w:sz w:val="24"/>
          <w:szCs w:val="24"/>
        </w:rPr>
      </w:pPr>
    </w:p>
    <w:p w14:paraId="672AF870">
      <w:pPr>
        <w:pStyle w:val="3"/>
        <w:ind w:firstLine="707" w:firstLineChars="220"/>
        <w:rPr>
          <w:rFonts w:ascii="黑体"/>
          <w:sz w:val="30"/>
          <w:u w:val="single"/>
        </w:rPr>
      </w:pPr>
      <w:r>
        <w:rPr>
          <w:rFonts w:hint="eastAsia" w:ascii="宋体" w:hAnsi="宋体" w:eastAsia="宋体"/>
          <w:b/>
          <w:sz w:val="32"/>
          <w:szCs w:val="32"/>
        </w:rPr>
        <w:t>学号</w:t>
      </w:r>
      <w:r>
        <w:rPr>
          <w:rFonts w:hint="eastAsia" w:ascii="宋体" w:hAnsi="宋体" w:eastAsia="宋体"/>
          <w:b/>
          <w:sz w:val="30"/>
        </w:rPr>
        <w:t xml:space="preserve"> </w:t>
      </w:r>
      <w:r>
        <w:rPr>
          <w:rFonts w:ascii="宋体" w:hAnsi="宋体" w:eastAsia="宋体"/>
          <w:b/>
          <w:sz w:val="30"/>
        </w:rPr>
        <w:t xml:space="preserve"> </w:t>
      </w:r>
      <w:r>
        <w:rPr>
          <w:rFonts w:hint="eastAsia" w:ascii="黑体"/>
          <w:sz w:val="30"/>
          <w:u w:val="single"/>
        </w:rPr>
        <w:t xml:space="preserve">      </w:t>
      </w:r>
      <w:r>
        <w:rPr>
          <w:rFonts w:hint="eastAsia" w:ascii="宋体" w:hAnsi="宋体" w:eastAsia="宋体"/>
          <w:sz w:val="30"/>
          <w:u w:val="single"/>
        </w:rPr>
        <w:t xml:space="preserve">    </w:t>
      </w:r>
      <w:r>
        <w:rPr>
          <w:rFonts w:ascii="宋体" w:hAnsi="宋体" w:eastAsia="宋体"/>
          <w:sz w:val="30"/>
          <w:u w:val="single"/>
        </w:rPr>
        <w:t xml:space="preserve">       </w:t>
      </w:r>
      <w:r>
        <w:rPr>
          <w:rFonts w:hint="eastAsia" w:ascii="宋体" w:hAnsi="宋体" w:eastAsia="宋体"/>
          <w:sz w:val="30"/>
          <w:u w:val="single"/>
        </w:rPr>
        <w:t xml:space="preserve">         </w:t>
      </w:r>
      <w:r>
        <w:rPr>
          <w:rFonts w:hint="eastAsia" w:ascii="黑体"/>
          <w:sz w:val="30"/>
          <w:u w:val="single"/>
        </w:rPr>
        <w:t xml:space="preserve">      </w:t>
      </w:r>
      <w:r>
        <w:rPr>
          <w:rFonts w:ascii="黑体"/>
          <w:sz w:val="30"/>
          <w:u w:val="single"/>
        </w:rPr>
        <w:t xml:space="preserve"> </w:t>
      </w:r>
      <w:r>
        <w:rPr>
          <w:rFonts w:hint="eastAsia" w:ascii="黑体"/>
          <w:sz w:val="30"/>
          <w:u w:val="single"/>
        </w:rPr>
        <w:t xml:space="preserve">     </w:t>
      </w:r>
    </w:p>
    <w:p w14:paraId="77E0306F">
      <w:pPr>
        <w:pStyle w:val="3"/>
        <w:ind w:firstLine="528" w:firstLineChars="220"/>
        <w:rPr>
          <w:rFonts w:ascii="黑体"/>
          <w:sz w:val="24"/>
          <w:szCs w:val="24"/>
        </w:rPr>
      </w:pPr>
    </w:p>
    <w:p w14:paraId="498CA9ED">
      <w:pPr>
        <w:pStyle w:val="3"/>
        <w:ind w:firstLine="707" w:firstLineChars="220"/>
        <w:rPr>
          <w:rFonts w:ascii="黑体"/>
          <w:sz w:val="30"/>
          <w:u w:val="single"/>
        </w:rPr>
      </w:pPr>
      <w:r>
        <w:rPr>
          <w:rFonts w:hint="eastAsia" w:ascii="宋体" w:hAnsi="宋体" w:eastAsia="宋体"/>
          <w:b/>
          <w:sz w:val="32"/>
          <w:szCs w:val="32"/>
        </w:rPr>
        <w:t>姓名</w:t>
      </w:r>
      <w:r>
        <w:rPr>
          <w:rFonts w:hint="eastAsia" w:ascii="黑体"/>
          <w:sz w:val="32"/>
          <w:szCs w:val="32"/>
        </w:rPr>
        <w:t xml:space="preserve"> </w:t>
      </w:r>
      <w:r>
        <w:rPr>
          <w:rFonts w:hint="eastAsia" w:ascii="黑体"/>
          <w:sz w:val="30"/>
        </w:rPr>
        <w:t xml:space="preserve"> </w:t>
      </w:r>
      <w:r>
        <w:rPr>
          <w:rFonts w:hint="eastAsia" w:ascii="黑体"/>
          <w:sz w:val="30"/>
          <w:u w:val="single"/>
        </w:rPr>
        <w:t xml:space="preserve">    </w:t>
      </w:r>
      <w:r>
        <w:rPr>
          <w:rFonts w:hint="eastAsia" w:ascii="宋体" w:hAnsi="宋体" w:eastAsia="宋体"/>
          <w:sz w:val="30"/>
          <w:u w:val="single"/>
        </w:rPr>
        <w:t xml:space="preserve">      </w:t>
      </w:r>
      <w:r>
        <w:rPr>
          <w:rFonts w:hint="eastAsia" w:ascii="黑体"/>
          <w:sz w:val="30"/>
          <w:u w:val="single"/>
        </w:rPr>
        <w:t xml:space="preserve">               </w:t>
      </w:r>
      <w:r>
        <w:rPr>
          <w:rFonts w:ascii="黑体"/>
          <w:sz w:val="30"/>
          <w:u w:val="single"/>
        </w:rPr>
        <w:t xml:space="preserve">         </w:t>
      </w:r>
      <w:r>
        <w:rPr>
          <w:rFonts w:hint="eastAsia" w:ascii="黑体"/>
          <w:sz w:val="30"/>
          <w:u w:val="single"/>
        </w:rPr>
        <w:t xml:space="preserve">  </w:t>
      </w:r>
    </w:p>
    <w:p w14:paraId="2F62EAAF">
      <w:pPr>
        <w:ind w:firstLine="462" w:firstLineChars="220"/>
      </w:pPr>
    </w:p>
    <w:p w14:paraId="45F6A643">
      <w:pPr>
        <w:pStyle w:val="3"/>
        <w:ind w:firstLine="707" w:firstLineChars="220"/>
        <w:rPr>
          <w:rFonts w:ascii="黑体"/>
          <w:sz w:val="30"/>
          <w:u w:val="single"/>
        </w:rPr>
      </w:pPr>
      <w:r>
        <w:rPr>
          <w:rFonts w:hint="eastAsia" w:ascii="宋体" w:hAnsi="宋体" w:eastAsia="宋体"/>
          <w:b/>
          <w:sz w:val="32"/>
          <w:szCs w:val="32"/>
        </w:rPr>
        <w:t>手机</w:t>
      </w:r>
      <w:r>
        <w:rPr>
          <w:rFonts w:hint="eastAsia" w:ascii="黑体"/>
          <w:sz w:val="32"/>
          <w:szCs w:val="32"/>
        </w:rPr>
        <w:t xml:space="preserve"> </w:t>
      </w:r>
      <w:r>
        <w:rPr>
          <w:rFonts w:hint="eastAsia" w:ascii="黑体"/>
          <w:sz w:val="30"/>
        </w:rPr>
        <w:t xml:space="preserve"> </w:t>
      </w:r>
      <w:r>
        <w:rPr>
          <w:rFonts w:hint="eastAsia" w:ascii="黑体"/>
          <w:sz w:val="30"/>
          <w:u w:val="single"/>
        </w:rPr>
        <w:t xml:space="preserve"> </w:t>
      </w:r>
      <w:bookmarkStart w:id="0" w:name="_GoBack"/>
      <w:bookmarkEnd w:id="0"/>
      <w:r>
        <w:rPr>
          <w:rFonts w:hint="eastAsia" w:ascii="黑体"/>
          <w:sz w:val="30"/>
          <w:u w:val="single"/>
        </w:rPr>
        <w:t xml:space="preserve"> </w:t>
      </w:r>
      <w:r>
        <w:rPr>
          <w:rFonts w:hint="eastAsia" w:ascii="宋体" w:hAnsi="宋体" w:eastAsia="宋体"/>
          <w:sz w:val="30"/>
          <w:u w:val="single"/>
        </w:rPr>
        <w:t xml:space="preserve">        </w:t>
      </w:r>
      <w:r>
        <w:rPr>
          <w:rFonts w:hint="eastAsia" w:ascii="宋体" w:hAnsi="宋体" w:eastAsia="宋体"/>
          <w:b/>
          <w:sz w:val="32"/>
          <w:szCs w:val="32"/>
        </w:rPr>
        <w:t>完成日期</w:t>
      </w:r>
      <w:r>
        <w:rPr>
          <w:rFonts w:hint="eastAsia" w:ascii="黑体"/>
          <w:sz w:val="30"/>
          <w:u w:val="single"/>
        </w:rPr>
        <w:t xml:space="preserve"> </w:t>
      </w:r>
      <w:r>
        <w:rPr>
          <w:rFonts w:ascii="黑体"/>
          <w:sz w:val="30"/>
          <w:u w:val="single"/>
        </w:rPr>
        <w:t xml:space="preserve">  </w:t>
      </w:r>
      <w:r>
        <w:rPr>
          <w:rFonts w:hint="eastAsia" w:ascii="黑体"/>
          <w:sz w:val="30"/>
          <w:u w:val="single"/>
        </w:rPr>
        <w:t xml:space="preserve"> </w:t>
      </w:r>
      <w:r>
        <w:rPr>
          <w:rFonts w:ascii="黑体"/>
          <w:sz w:val="30"/>
          <w:u w:val="single"/>
        </w:rPr>
        <w:t>20</w:t>
      </w:r>
      <w:r>
        <w:rPr>
          <w:rFonts w:hint="eastAsia" w:ascii="黑体"/>
          <w:sz w:val="30"/>
          <w:u w:val="single"/>
          <w:lang w:val="en-US" w:eastAsia="zh-CN"/>
        </w:rPr>
        <w:t>24</w:t>
      </w:r>
      <w:r>
        <w:rPr>
          <w:rFonts w:ascii="黑体"/>
          <w:sz w:val="30"/>
          <w:u w:val="single"/>
        </w:rPr>
        <w:t>-</w:t>
      </w:r>
      <w:r>
        <w:rPr>
          <w:rFonts w:hint="eastAsia" w:ascii="黑体"/>
          <w:sz w:val="30"/>
          <w:u w:val="single"/>
          <w:lang w:val="en-US" w:eastAsia="zh-CN"/>
        </w:rPr>
        <w:t>10</w:t>
      </w:r>
      <w:r>
        <w:rPr>
          <w:rFonts w:ascii="黑体"/>
          <w:sz w:val="30"/>
          <w:u w:val="single"/>
        </w:rPr>
        <w:t>-</w:t>
      </w:r>
      <w:r>
        <w:rPr>
          <w:rFonts w:hint="eastAsia" w:ascii="黑体"/>
          <w:sz w:val="30"/>
          <w:u w:val="single"/>
          <w:lang w:val="en-US" w:eastAsia="zh-CN"/>
        </w:rPr>
        <w:t>05</w:t>
      </w:r>
      <w:r>
        <w:rPr>
          <w:rFonts w:hint="eastAsia" w:ascii="黑体"/>
          <w:sz w:val="30"/>
          <w:u w:val="single"/>
        </w:rPr>
        <w:t xml:space="preserve"> </w:t>
      </w:r>
    </w:p>
    <w:p w14:paraId="791F4B7B">
      <w:pPr>
        <w:ind w:firstLine="462" w:firstLineChars="220"/>
      </w:pPr>
    </w:p>
    <w:p w14:paraId="3B04849D">
      <w:pPr>
        <w:ind w:firstLine="707" w:firstLineChars="220"/>
        <w:rPr>
          <w:rFonts w:ascii="黑体"/>
          <w:sz w:val="30"/>
          <w:u w:val="single"/>
        </w:rPr>
      </w:pPr>
      <w:r>
        <w:rPr>
          <w:rFonts w:hint="eastAsia" w:ascii="宋体" w:hAnsi="宋体"/>
          <w:b/>
          <w:sz w:val="32"/>
          <w:szCs w:val="32"/>
        </w:rPr>
        <w:t xml:space="preserve">成绩 </w:t>
      </w:r>
      <w:r>
        <w:rPr>
          <w:rFonts w:hint="eastAsia" w:ascii="黑体"/>
          <w:sz w:val="30"/>
        </w:rPr>
        <w:t xml:space="preserve"> </w:t>
      </w:r>
      <w:r>
        <w:rPr>
          <w:rFonts w:hint="eastAsia" w:ascii="黑体"/>
          <w:sz w:val="30"/>
          <w:u w:val="single"/>
        </w:rPr>
        <w:t xml:space="preserve">           </w:t>
      </w:r>
      <w:r>
        <w:rPr>
          <w:rFonts w:hint="eastAsia" w:ascii="宋体" w:hAnsi="宋体"/>
          <w:sz w:val="30"/>
          <w:u w:val="single"/>
        </w:rPr>
        <w:t xml:space="preserve">        </w:t>
      </w:r>
      <w:r>
        <w:rPr>
          <w:rFonts w:hint="eastAsia" w:ascii="黑体"/>
          <w:sz w:val="30"/>
          <w:u w:val="single"/>
        </w:rPr>
        <w:t xml:space="preserve">             </w:t>
      </w:r>
      <w:r>
        <w:rPr>
          <w:rFonts w:ascii="黑体"/>
          <w:sz w:val="30"/>
          <w:u w:val="single"/>
        </w:rPr>
        <w:t xml:space="preserve">           </w:t>
      </w:r>
    </w:p>
    <w:p w14:paraId="754A8233">
      <w:pPr>
        <w:ind w:firstLine="660" w:firstLineChars="220"/>
        <w:rPr>
          <w:rFonts w:ascii="黑体"/>
          <w:sz w:val="30"/>
          <w:u w:val="single"/>
        </w:rPr>
      </w:pPr>
    </w:p>
    <w:p w14:paraId="53110A3E">
      <w:pPr>
        <w:ind w:firstLine="660" w:firstLineChars="220"/>
        <w:rPr>
          <w:rFonts w:ascii="黑体"/>
          <w:sz w:val="30"/>
          <w:u w:val="single"/>
        </w:rPr>
      </w:pPr>
    </w:p>
    <w:p w14:paraId="0695457B">
      <w:pPr>
        <w:ind w:firstLine="660" w:firstLineChars="220"/>
        <w:rPr>
          <w:rFonts w:ascii="黑体"/>
          <w:sz w:val="30"/>
          <w:u w:val="single"/>
        </w:rPr>
      </w:pPr>
    </w:p>
    <w:p w14:paraId="2C723851">
      <w:pPr>
        <w:ind w:firstLine="660" w:firstLineChars="220"/>
        <w:rPr>
          <w:rFonts w:ascii="黑体"/>
          <w:sz w:val="30"/>
          <w:u w:val="single"/>
        </w:rPr>
      </w:pPr>
    </w:p>
    <w:p w14:paraId="3D813452">
      <w:pPr>
        <w:ind w:firstLine="660" w:firstLineChars="220"/>
        <w:rPr>
          <w:rFonts w:ascii="黑体"/>
          <w:sz w:val="30"/>
          <w:u w:val="single"/>
        </w:rPr>
      </w:pPr>
    </w:p>
    <w:p w14:paraId="33AA3398">
      <w:pPr>
        <w:ind w:firstLine="660" w:firstLineChars="220"/>
        <w:rPr>
          <w:rFonts w:ascii="黑体"/>
          <w:sz w:val="30"/>
          <w:u w:val="single"/>
        </w:rPr>
      </w:pPr>
    </w:p>
    <w:p w14:paraId="40345A40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sz w:val="44"/>
          <w:szCs w:val="44"/>
        </w:rPr>
        <w:t xml:space="preserve">题目名称: </w:t>
      </w:r>
      <w:r>
        <w:rPr>
          <w:rFonts w:hint="eastAsia" w:ascii="宋体" w:hAnsi="宋体" w:eastAsia="宋体" w:cs="宋体"/>
          <w:b/>
          <w:bCs/>
          <w:color w:val="FF0000"/>
          <w:sz w:val="44"/>
          <w:szCs w:val="44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44"/>
          <w:szCs w:val="44"/>
          <w:lang w:val="en-US" w:eastAsia="zh-CN" w:bidi="ar"/>
        </w:rPr>
        <w:t>湿度监测仿真系统</w:t>
      </w:r>
      <w:r>
        <w:t xml:space="preserve">  </w:t>
      </w:r>
    </w:p>
    <w:p w14:paraId="16D349C5">
      <w:pPr>
        <w:pStyle w:val="5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题目要求</w:t>
      </w:r>
    </w:p>
    <w:p w14:paraId="2C212679">
      <w:pPr>
        <w:spacing w:line="360" w:lineRule="auto"/>
        <w:ind w:firstLine="528" w:firstLineChars="22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Arduino UNO（Atmega328P）通过串行接口组件与上位机 PC 进行双向 </w:t>
      </w:r>
    </w:p>
    <w:p w14:paraId="12776FBC">
      <w:pPr>
        <w:spacing w:line="360" w:lineRule="auto"/>
        <w:ind w:firstLine="528" w:firstLineChars="22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通信，PC 上位机软件向 Arduino UNO 发送学生自己的学号，Arduino UNO 收到 </w:t>
      </w:r>
    </w:p>
    <w:p w14:paraId="3F2E0D53">
      <w:pPr>
        <w:spacing w:line="360" w:lineRule="auto"/>
        <w:ind w:firstLine="528" w:firstLineChars="22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后在 LCD 上显示学生的学号，并且向 PC 机发送当前的湿度值。PC 上位机软件 </w:t>
      </w:r>
    </w:p>
    <w:p w14:paraId="738C4CC3">
      <w:pPr>
        <w:spacing w:line="360" w:lineRule="auto"/>
        <w:ind w:firstLine="528" w:firstLineChars="220"/>
        <w:jc w:val="left"/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显示收到的湿度值。</w:t>
      </w:r>
      <w:r>
        <w:rPr>
          <w:rFonts w:hint="default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 w14:paraId="6730E50F">
      <w:pPr>
        <w:pStyle w:val="5"/>
        <w:jc w:val="left"/>
      </w:pPr>
      <w:r>
        <w:rPr>
          <w:rFonts w:hint="eastAsia"/>
        </w:rPr>
        <w:t>二、设计</w:t>
      </w:r>
      <w:r>
        <w:t>思路</w:t>
      </w:r>
    </w:p>
    <w:p w14:paraId="1E08F25B"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Proteus</w:t>
      </w:r>
    </w:p>
    <w:p w14:paraId="0698D1E1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用途：仿真电路设计，可以在这里创建电路图并进行电路模拟。</w:t>
      </w:r>
    </w:p>
    <w:p w14:paraId="2188975F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42305" cy="3276600"/>
            <wp:effectExtent l="0" t="0" r="1079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0E87"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Virtual Serial Port Driver（VSPD）</w:t>
      </w:r>
    </w:p>
    <w:p w14:paraId="20D740BB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用途：创建虚拟串口，以便于上位机软件和Arduino之间的串口通信。 </w:t>
      </w:r>
    </w:p>
    <w:p w14:paraId="393F42C3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51830" cy="3595370"/>
            <wp:effectExtent l="0" t="0" r="127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412A"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XCOM（串口调试软件）</w:t>
      </w:r>
    </w:p>
    <w:p w14:paraId="19551154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用途：用于串口调试，监控串口数据传输。 </w:t>
      </w:r>
    </w:p>
    <w:p w14:paraId="08FF0021">
      <w:pPr>
        <w:numPr>
          <w:ilvl w:val="0"/>
          <w:numId w:val="0"/>
        </w:numPr>
        <w:spacing w:line="360" w:lineRule="auto"/>
        <w:ind w:leftChars="0" w:firstLine="420" w:firstLineChars="0"/>
        <w:jc w:val="left"/>
      </w:pPr>
      <w:r>
        <w:drawing>
          <wp:inline distT="0" distB="0" distL="114300" distR="114300">
            <wp:extent cx="5756275" cy="4030980"/>
            <wp:effectExtent l="0" t="0" r="9525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FF6C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/>
        </w:rPr>
      </w:pPr>
      <w:r>
        <w:drawing>
          <wp:inline distT="0" distB="0" distL="114300" distR="114300">
            <wp:extent cx="5754370" cy="3385185"/>
            <wp:effectExtent l="0" t="0" r="11430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BD04"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Arduino IDE 1.8.19</w:t>
      </w:r>
    </w:p>
    <w:p w14:paraId="25D00825"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用途：用于编写和上传Arduino代码。 </w:t>
      </w:r>
    </w:p>
    <w:p w14:paraId="7048525F">
      <w:pPr>
        <w:spacing w:line="360" w:lineRule="auto"/>
        <w:ind w:firstLine="462" w:firstLineChars="220"/>
        <w:jc w:val="left"/>
        <w:rPr>
          <w:color w:val="FF0000"/>
          <w:sz w:val="24"/>
        </w:rPr>
      </w:pPr>
      <w:r>
        <w:drawing>
          <wp:inline distT="0" distB="0" distL="114300" distR="114300">
            <wp:extent cx="5742940" cy="2598420"/>
            <wp:effectExtent l="0" t="0" r="1016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9E7D">
      <w:pPr>
        <w:pStyle w:val="5"/>
        <w:numPr>
          <w:ilvl w:val="0"/>
          <w:numId w:val="1"/>
        </w:numPr>
        <w:ind w:left="0" w:leftChars="0" w:firstLine="0" w:firstLineChars="0"/>
        <w:jc w:val="left"/>
      </w:pPr>
      <w:r>
        <w:rPr>
          <w:rFonts w:hint="eastAsia"/>
        </w:rPr>
        <w:t>仿真结果</w:t>
      </w:r>
      <w:r>
        <w:t>展示</w:t>
      </w:r>
    </w:p>
    <w:p w14:paraId="29779179">
      <w:pPr>
        <w:numPr>
          <w:ilvl w:val="0"/>
          <w:numId w:val="3"/>
        </w:numPr>
        <w:ind w:left="420" w:leftChars="0" w:hanging="420" w:firstLineChars="0"/>
      </w:pPr>
      <w:r>
        <w:rPr>
          <w:rFonts w:hint="eastAsia"/>
          <w:lang w:val="en-US" w:eastAsia="zh-CN"/>
        </w:rPr>
        <w:t>输入学号</w:t>
      </w:r>
    </w:p>
    <w:p w14:paraId="4390F9C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57545" cy="4296410"/>
            <wp:effectExtent l="0" t="0" r="825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A61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48655" cy="2090420"/>
            <wp:effectExtent l="0" t="0" r="4445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E7D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56910" cy="1755140"/>
            <wp:effectExtent l="0" t="0" r="8890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FAA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55640" cy="1783080"/>
            <wp:effectExtent l="0" t="0" r="1016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CE84">
      <w:pPr>
        <w:pStyle w:val="5"/>
        <w:jc w:val="left"/>
      </w:pPr>
      <w:r>
        <w:rPr>
          <w:rFonts w:hint="eastAsia"/>
        </w:rPr>
        <w:t>四、参考文献</w:t>
      </w:r>
    </w:p>
    <w:p w14:paraId="57FAC88B">
      <w:pPr>
        <w:numPr>
          <w:ilvl w:val="0"/>
          <w:numId w:val="3"/>
        </w:numPr>
        <w:spacing w:line="360" w:lineRule="auto"/>
        <w:ind w:left="420" w:leftChars="0" w:hanging="420" w:firstLineChars="0"/>
        <w:jc w:val="left"/>
        <w:rPr>
          <w:rFonts w:hint="default" w:eastAsia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="宋体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Arduino 官方文档</w:t>
      </w:r>
    </w:p>
    <w:p w14:paraId="0F35B0D5">
      <w:pPr>
        <w:pStyle w:val="5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程序设计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7"/>
      </w:tblGrid>
      <w:tr w14:paraId="72799C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</w:tcPr>
          <w:p w14:paraId="01811E84">
            <w:pPr>
              <w:numPr>
                <w:ilvl w:val="0"/>
                <w:numId w:val="0"/>
              </w:num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代码如下:</w:t>
            </w:r>
          </w:p>
        </w:tc>
      </w:tr>
      <w:tr w14:paraId="05DD99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</w:tcPr>
          <w:p w14:paraId="551ABB51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 &lt;Wire.h&gt;</w:t>
            </w:r>
          </w:p>
          <w:p w14:paraId="578E644A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#include &lt;LiquidCrystal.h&gt;  // 包含LCD控制库</w:t>
            </w:r>
          </w:p>
          <w:p w14:paraId="1F1E76BF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LiquidCrystal lcd(12, 11, 5, 4, 3, 2);  // 初始化LCD对象</w:t>
            </w:r>
          </w:p>
          <w:p w14:paraId="5590633C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String str = "";  // 用于存储学生ID</w:t>
            </w:r>
          </w:p>
          <w:p w14:paraId="051C1094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 w14:paraId="1BA9225D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void setup() {</w:t>
            </w:r>
          </w:p>
          <w:p w14:paraId="647FEA9C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Serial.begin(9600);   // 初始化串口通信</w:t>
            </w:r>
          </w:p>
          <w:p w14:paraId="77BC0E56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lcd.begin(16, 2);     // 设置LCD的列数和行数</w:t>
            </w:r>
          </w:p>
          <w:p w14:paraId="658D2159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lcd.print("STUDENT ID"); // 初始显示 "STUDENT ID"</w:t>
            </w:r>
          </w:p>
          <w:p w14:paraId="00CDA794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 w14:paraId="401D32DA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 w14:paraId="3F3FDCA1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void loop() {</w:t>
            </w:r>
          </w:p>
          <w:p w14:paraId="1FDE528E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if (Serial.available() &gt; 0) {</w:t>
            </w:r>
          </w:p>
          <w:p w14:paraId="15828458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 清除LCD显示内容</w:t>
            </w:r>
          </w:p>
          <w:p w14:paraId="163E33CB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lcd.clear();</w:t>
            </w:r>
          </w:p>
          <w:p w14:paraId="25DA266B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lcd.setCursor(0, 0); // 设置光标在第一行</w:t>
            </w:r>
          </w:p>
          <w:p w14:paraId="16CC761A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str = ""; // 每次输入前清空字符串</w:t>
            </w:r>
          </w:p>
          <w:p w14:paraId="34687498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 w14:paraId="220A4ECB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 循环读取串口数据</w:t>
            </w:r>
          </w:p>
          <w:p w14:paraId="4DFB8BF0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while (Serial.available() &gt; 0) {</w:t>
            </w:r>
          </w:p>
          <w:p w14:paraId="3FB07A8B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str += char(Serial.read());</w:t>
            </w:r>
          </w:p>
          <w:p w14:paraId="10D70837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delay(10);  // 短暂延迟以确保数据读取完整</w:t>
            </w:r>
          </w:p>
          <w:p w14:paraId="04FDEE30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}</w:t>
            </w:r>
          </w:p>
          <w:p w14:paraId="00AD96BF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 w14:paraId="7BEE9D4F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 仿真获取湿度值（替换为实际读取代码）</w:t>
            </w:r>
          </w:p>
          <w:p w14:paraId="1533C78E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int humidityValue = getHumidity();  // 获取湿度值</w:t>
            </w:r>
          </w:p>
          <w:p w14:paraId="4AF38504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</w:t>
            </w:r>
          </w:p>
          <w:p w14:paraId="532BC279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 显示学生ID</w:t>
            </w:r>
          </w:p>
          <w:p w14:paraId="44FDBCF0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lcd.clear(); // 清除LCD</w:t>
            </w:r>
          </w:p>
          <w:p w14:paraId="5FB318A0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lcd.print(str); // 显示输入的学生ID</w:t>
            </w:r>
          </w:p>
          <w:p w14:paraId="55812903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lcd.setCursor(0, 1); // 移动到第二行</w:t>
            </w:r>
          </w:p>
          <w:p w14:paraId="53D24422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lcd.print("RH: "); // 显示湿度提示</w:t>
            </w:r>
          </w:p>
          <w:p w14:paraId="3C2AC432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lcd.print(humidityValue); // 显示湿度值</w:t>
            </w:r>
          </w:p>
          <w:p w14:paraId="5D0A4422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lcd.print("%"); // 显示百分号</w:t>
            </w:r>
          </w:p>
          <w:p w14:paraId="3D962ED8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 w14:paraId="386D65CC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 向串口发送确认信息</w:t>
            </w:r>
          </w:p>
          <w:p w14:paraId="375BB59F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Serial.println("OK");</w:t>
            </w:r>
          </w:p>
          <w:p w14:paraId="3B031C3E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</w:t>
            </w:r>
          </w:p>
          <w:p w14:paraId="471898F4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// 重置字符串以便下次输入</w:t>
            </w:r>
          </w:p>
          <w:p w14:paraId="24D213C6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delay(2000);  // 显示2秒后再清除</w:t>
            </w:r>
          </w:p>
          <w:p w14:paraId="5B90C78B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}</w:t>
            </w:r>
          </w:p>
          <w:p w14:paraId="62AE73DB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 w14:paraId="17A0283C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 w14:paraId="4A7F3C37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// 模拟获取湿度值的函数</w:t>
            </w:r>
          </w:p>
          <w:p w14:paraId="48C5258B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int getHumidity() {</w:t>
            </w:r>
          </w:p>
          <w:p w14:paraId="52ED38F5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// 替换为实际的读取湿度传感器的代码</w:t>
            </w:r>
          </w:p>
          <w:p w14:paraId="643A1138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return 77;  // 例如，固定的湿度值</w:t>
            </w:r>
          </w:p>
          <w:p w14:paraId="6EBA0E59"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 w14:paraId="078DE7AE">
            <w:pPr>
              <w:numPr>
                <w:ilvl w:val="0"/>
                <w:numId w:val="0"/>
              </w:numPr>
              <w:rPr>
                <w:vertAlign w:val="baseline"/>
              </w:rPr>
            </w:pPr>
          </w:p>
        </w:tc>
      </w:tr>
    </w:tbl>
    <w:p w14:paraId="4F147896">
      <w:pPr>
        <w:numPr>
          <w:ilvl w:val="0"/>
          <w:numId w:val="0"/>
        </w:numPr>
      </w:pPr>
    </w:p>
    <w:p w14:paraId="3BE2DCB9">
      <w:pPr>
        <w:spacing w:line="360" w:lineRule="auto"/>
        <w:jc w:val="left"/>
        <w:rPr>
          <w:color w:val="FF0000"/>
          <w:sz w:val="24"/>
        </w:rPr>
      </w:pPr>
    </w:p>
    <w:p w14:paraId="24A13097"/>
    <w:sectPr>
      <w:footerReference r:id="rId3" w:type="default"/>
      <w:pgSz w:w="11906" w:h="16838"/>
      <w:pgMar w:top="993" w:right="1134" w:bottom="1440" w:left="1701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CF00BE">
    <w:pPr>
      <w:pStyle w:val="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  <w:p w14:paraId="516E5E89"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DE884D"/>
    <w:multiLevelType w:val="singleLevel"/>
    <w:tmpl w:val="8CDE88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E9781F4"/>
    <w:multiLevelType w:val="singleLevel"/>
    <w:tmpl w:val="AE9781F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559C36C"/>
    <w:multiLevelType w:val="singleLevel"/>
    <w:tmpl w:val="E559C36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E19271D"/>
    <w:multiLevelType w:val="singleLevel"/>
    <w:tmpl w:val="0E19271D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dlMDc4YmYwNGJjMjcyMjc3YzMxZTYwMWVmYzNkNzQifQ=="/>
  </w:docVars>
  <w:rsids>
    <w:rsidRoot w:val="0831435C"/>
    <w:rsid w:val="0831435C"/>
    <w:rsid w:val="1FB220E5"/>
    <w:rsid w:val="7C907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宋体" w:hAnsi="宋体"/>
      <w:b/>
      <w:bCs/>
      <w:kern w:val="44"/>
      <w:sz w:val="44"/>
      <w:szCs w:val="44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4">
    <w:name w:val="footer"/>
    <w:basedOn w:val="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Title"/>
    <w:basedOn w:val="1"/>
    <w:next w:val="1"/>
    <w:qFormat/>
    <w:uiPriority w:val="0"/>
    <w:pPr>
      <w:spacing w:before="240" w:after="60" w:line="360" w:lineRule="auto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604</Words>
  <Characters>1203</Characters>
  <Lines>0</Lines>
  <Paragraphs>0</Paragraphs>
  <TotalTime>17</TotalTime>
  <ScaleCrop>false</ScaleCrop>
  <LinksUpToDate>false</LinksUpToDate>
  <CharactersWithSpaces>1637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2024-10-07T09:25:00Z</dcterms:created>
  <dc:creator>俞栖</dc:creator>
  <cp:lastModifiedBy>俞栖</cp:lastModifiedBy>
  <dcterms:modified xsi:type="dcterms:W3CDTF">2024-10-07T09:56:29Z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FA64104141EF450AB6FB0D4FC96F42AD_11</vt:lpwstr>
  </property>
</Properties>
</file>