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32" w:rsidRDefault="00680F32" w:rsidP="009F407B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动画</w:t>
      </w:r>
    </w:p>
    <w:p w:rsidR="00680F32" w:rsidRPr="00680F32" w:rsidRDefault="00680F32" w:rsidP="00680F3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680F32">
        <w:t>Animation</w:t>
      </w:r>
      <w:r w:rsidRPr="00680F32">
        <w:t>框架：</w:t>
      </w:r>
    </w:p>
    <w:p w:rsidR="00680F32" w:rsidRPr="00680F32" w:rsidRDefault="00680F32" w:rsidP="00680F32">
      <w:pPr>
        <w:autoSpaceDE w:val="0"/>
        <w:autoSpaceDN w:val="0"/>
        <w:adjustRightInd w:val="0"/>
        <w:ind w:firstLine="420"/>
        <w:jc w:val="left"/>
      </w:pPr>
      <w:r w:rsidRPr="00680F32">
        <w:t xml:space="preserve"> </w:t>
      </w:r>
      <w:r w:rsidRPr="00680F32">
        <w:t>实现原理是每次绘制视图时</w:t>
      </w:r>
      <w:r w:rsidRPr="00680F32">
        <w:t>View</w:t>
      </w:r>
      <w:r w:rsidRPr="00680F32">
        <w:t>所在的</w:t>
      </w:r>
      <w:proofErr w:type="spellStart"/>
      <w:r w:rsidRPr="00680F32">
        <w:t>ViewGroup</w:t>
      </w:r>
      <w:proofErr w:type="spellEnd"/>
      <w:r w:rsidRPr="00680F32">
        <w:t>中的</w:t>
      </w:r>
      <w:proofErr w:type="spellStart"/>
      <w:r w:rsidRPr="00680F32">
        <w:t>drawChild</w:t>
      </w:r>
      <w:proofErr w:type="spellEnd"/>
      <w:r w:rsidRPr="00680F32">
        <w:t>函数获取该</w:t>
      </w:r>
      <w:r w:rsidRPr="00680F32">
        <w:t>View</w:t>
      </w:r>
      <w:r w:rsidRPr="00680F32">
        <w:t>的</w:t>
      </w:r>
      <w:r w:rsidRPr="00680F32">
        <w:t>Animation</w:t>
      </w:r>
      <w:r w:rsidRPr="00680F32">
        <w:t>的</w:t>
      </w:r>
      <w:r w:rsidRPr="00680F32">
        <w:t>Transformation</w:t>
      </w:r>
      <w:r w:rsidRPr="00680F32">
        <w:t>值，然后调用</w:t>
      </w:r>
      <w:proofErr w:type="spellStart"/>
      <w:r w:rsidRPr="00680F32">
        <w:t>canvas.concat</w:t>
      </w:r>
      <w:proofErr w:type="spellEnd"/>
      <w:r w:rsidRPr="00680F32">
        <w:t>(</w:t>
      </w:r>
      <w:proofErr w:type="spellStart"/>
      <w:r w:rsidRPr="00680F32">
        <w:t>transformToApply.getMatrix</w:t>
      </w:r>
      <w:proofErr w:type="spellEnd"/>
      <w:r w:rsidRPr="00680F32">
        <w:t>())</w:t>
      </w:r>
      <w:r w:rsidRPr="00680F32">
        <w:t>，通过矩阵运算完成动画帧，如果动画没有完成，继续调用</w:t>
      </w:r>
      <w:r w:rsidRPr="00680F32">
        <w:t>invalidate()</w:t>
      </w:r>
      <w:r w:rsidRPr="00680F32">
        <w:t>函数，启动下次绘制来驱动动画，动画过程中的帧之间间隙时间是绘制函数所消耗的时间，可能会导致动画消耗比较多的</w:t>
      </w:r>
      <w:r w:rsidRPr="00680F32">
        <w:t>CPU</w:t>
      </w:r>
      <w:r w:rsidRPr="00680F32">
        <w:t>资源。</w:t>
      </w:r>
    </w:p>
    <w:p w:rsidR="00680F32" w:rsidRPr="00680F32" w:rsidRDefault="00680F32" w:rsidP="00680F3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680F32">
        <w:t>Animator</w:t>
      </w:r>
      <w:r w:rsidRPr="00680F32">
        <w:t>框架：</w:t>
      </w:r>
      <w:r w:rsidRPr="00680F32">
        <w:t>Animator Set</w:t>
      </w:r>
      <w:r w:rsidRPr="00680F32">
        <w:t>和</w:t>
      </w:r>
      <w:proofErr w:type="spellStart"/>
      <w:r w:rsidRPr="00680F32">
        <w:t>ObjectAnimator</w:t>
      </w:r>
      <w:proofErr w:type="spellEnd"/>
      <w:r w:rsidRPr="00680F32">
        <w:t>配合</w:t>
      </w:r>
    </w:p>
    <w:p w:rsidR="00680F32" w:rsidRDefault="00680F32" w:rsidP="00680F3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680F32">
        <w:t>在</w:t>
      </w:r>
      <w:r w:rsidRPr="00680F32">
        <w:t>Animator</w:t>
      </w:r>
      <w:r w:rsidRPr="00680F32">
        <w:t>框架中使用最多的是</w:t>
      </w:r>
      <w:proofErr w:type="spellStart"/>
      <w:r w:rsidRPr="00680F32">
        <w:t>AnimatorSet</w:t>
      </w:r>
      <w:proofErr w:type="spellEnd"/>
      <w:r w:rsidRPr="00680F32">
        <w:t>和</w:t>
      </w:r>
      <w:proofErr w:type="spellStart"/>
      <w:r w:rsidRPr="00680F32">
        <w:t>ObjectAnimator</w:t>
      </w:r>
      <w:proofErr w:type="spellEnd"/>
      <w:r w:rsidRPr="00680F32">
        <w:t>配合，使用</w:t>
      </w:r>
      <w:proofErr w:type="spellStart"/>
      <w:r w:rsidRPr="00680F32">
        <w:t>ObjectAnimator</w:t>
      </w:r>
      <w:proofErr w:type="spellEnd"/>
      <w:r w:rsidRPr="00680F32">
        <w:t>进行更精细化控制（</w:t>
      </w:r>
      <w:proofErr w:type="spellStart"/>
      <w:r w:rsidRPr="00680F32">
        <w:t>PropertyValuesHolder</w:t>
      </w:r>
      <w:proofErr w:type="spellEnd"/>
      <w:r w:rsidRPr="00680F32">
        <w:t>），只控制一个对象的一个属性值，多个</w:t>
      </w:r>
      <w:proofErr w:type="spellStart"/>
      <w:r w:rsidRPr="00680F32">
        <w:t>ObjectAnimator</w:t>
      </w:r>
      <w:proofErr w:type="spellEnd"/>
      <w:r w:rsidRPr="00680F32">
        <w:t>组合到</w:t>
      </w:r>
      <w:proofErr w:type="spellStart"/>
      <w:r w:rsidRPr="00680F32">
        <w:t>AnimatorSet</w:t>
      </w:r>
      <w:proofErr w:type="spellEnd"/>
      <w:r w:rsidRPr="00680F32">
        <w:t>形成一个动画。而且</w:t>
      </w:r>
      <w:proofErr w:type="spellStart"/>
      <w:r w:rsidRPr="00680F32">
        <w:t>ObjectAnimator</w:t>
      </w:r>
      <w:proofErr w:type="spellEnd"/>
      <w:r w:rsidRPr="00680F32">
        <w:t>能够自动驱动，可以调用</w:t>
      </w:r>
      <w:proofErr w:type="spellStart"/>
      <w:r w:rsidRPr="00680F32">
        <w:t>setFrameDelay</w:t>
      </w:r>
      <w:proofErr w:type="spellEnd"/>
      <w:r w:rsidRPr="00680F32">
        <w:t>(</w:t>
      </w:r>
      <w:proofErr w:type="spellStart"/>
      <w:r w:rsidRPr="00680F32">
        <w:t>longframeDelay</w:t>
      </w:r>
      <w:proofErr w:type="spellEnd"/>
      <w:r w:rsidRPr="00680F32">
        <w:t>)</w:t>
      </w:r>
      <w:r w:rsidRPr="00680F32">
        <w:t>设置动画</w:t>
      </w:r>
      <w:proofErr w:type="gramStart"/>
      <w:r w:rsidRPr="00680F32">
        <w:t>帧</w:t>
      </w:r>
      <w:proofErr w:type="gramEnd"/>
      <w:r w:rsidRPr="00680F32">
        <w:t>之间的间隙时间，调整帧率，减少动画过程中频繁绘制界面，而在不影响动画效果的前提下减少</w:t>
      </w:r>
      <w:r w:rsidRPr="00680F32">
        <w:t>CPU</w:t>
      </w:r>
      <w:r w:rsidRPr="00680F32">
        <w:t>资源消耗。</w:t>
      </w:r>
    </w:p>
    <w:p w:rsidR="002210D3" w:rsidRDefault="002210D3" w:rsidP="002210D3">
      <w:pPr>
        <w:pStyle w:val="1"/>
        <w:rPr>
          <w:rFonts w:hint="eastAsia"/>
        </w:rPr>
      </w:pPr>
      <w:proofErr w:type="spellStart"/>
      <w:r>
        <w:rPr>
          <w:rFonts w:hint="eastAsia"/>
        </w:rPr>
        <w:t>Tween</w:t>
      </w:r>
      <w:proofErr w:type="spellEnd"/>
      <w:r>
        <w:rPr>
          <w:rFonts w:hint="eastAsia"/>
        </w:rPr>
        <w:t>动画（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）</w:t>
      </w:r>
    </w:p>
    <w:p w:rsidR="002210D3" w:rsidRPr="002210D3" w:rsidRDefault="002210D3" w:rsidP="002210D3">
      <w:pPr>
        <w:rPr>
          <w:rFonts w:hint="eastAsia"/>
        </w:rPr>
      </w:pPr>
      <w:r w:rsidRPr="002210D3">
        <w:rPr>
          <w:rFonts w:hint="eastAsia"/>
        </w:rPr>
        <w:t>View animation</w:t>
      </w:r>
      <w:r w:rsidRPr="002210D3">
        <w:rPr>
          <w:rFonts w:hint="eastAsia"/>
        </w:rPr>
        <w:t>，它只是改变了</w:t>
      </w:r>
      <w:r w:rsidRPr="002210D3">
        <w:rPr>
          <w:rFonts w:hint="eastAsia"/>
        </w:rPr>
        <w:t>View</w:t>
      </w:r>
      <w:r w:rsidRPr="002210D3">
        <w:rPr>
          <w:rFonts w:hint="eastAsia"/>
        </w:rPr>
        <w:t>对象绘制的位置，而没有改变</w:t>
      </w:r>
      <w:r w:rsidRPr="002210D3">
        <w:rPr>
          <w:rFonts w:hint="eastAsia"/>
        </w:rPr>
        <w:t>View</w:t>
      </w:r>
      <w:r w:rsidRPr="002210D3">
        <w:rPr>
          <w:rFonts w:hint="eastAsia"/>
        </w:rPr>
        <w:t>对象本身</w:t>
      </w:r>
      <w:r>
        <w:rPr>
          <w:rFonts w:hint="eastAsia"/>
        </w:rPr>
        <w:t>。也就是说</w:t>
      </w:r>
      <w:r>
        <w:rPr>
          <w:rFonts w:hint="eastAsia"/>
        </w:rPr>
        <w:t>View</w:t>
      </w:r>
      <w:r>
        <w:rPr>
          <w:rFonts w:hint="eastAsia"/>
        </w:rPr>
        <w:t>大小位置不变，造成所占据的空间还是固定的，只是在既定空间上显示动画。</w:t>
      </w:r>
    </w:p>
    <w:p w:rsidR="002210D3" w:rsidRDefault="002210D3" w:rsidP="002210D3">
      <w:pPr>
        <w:rPr>
          <w:rFonts w:hint="eastAsia"/>
        </w:rPr>
      </w:pPr>
      <w:r>
        <w:rPr>
          <w:rFonts w:hint="eastAsia"/>
        </w:rPr>
        <w:t>官方文档有</w:t>
      </w:r>
      <w:r>
        <w:rPr>
          <w:rFonts w:hint="eastAsia"/>
        </w:rPr>
        <w:t>XML</w:t>
      </w:r>
      <w:r>
        <w:rPr>
          <w:rFonts w:hint="eastAsia"/>
        </w:rPr>
        <w:t>形式。</w:t>
      </w:r>
    </w:p>
    <w:p w:rsidR="002210D3" w:rsidRPr="002210D3" w:rsidRDefault="002210D3" w:rsidP="002210D3"/>
    <w:tbl>
      <w:tblPr>
        <w:tblStyle w:val="a6"/>
        <w:tblW w:w="0" w:type="auto"/>
        <w:tblLook w:val="04A0"/>
      </w:tblPr>
      <w:tblGrid>
        <w:gridCol w:w="8522"/>
      </w:tblGrid>
      <w:tr w:rsidR="002210D3" w:rsidTr="000E5B0E">
        <w:tc>
          <w:tcPr>
            <w:tcW w:w="8522" w:type="dxa"/>
          </w:tcPr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290801">
              <w:rPr>
                <w:rFonts w:ascii="Consolas" w:hAnsi="Consolas" w:cs="Consolas"/>
                <w:color w:val="008080"/>
                <w:kern w:val="0"/>
                <w:sz w:val="22"/>
                <w:szCs w:val="24"/>
              </w:rPr>
              <w:t>&lt;</w:t>
            </w:r>
            <w:proofErr w:type="spellStart"/>
            <w:r w:rsidRPr="00290801">
              <w:rPr>
                <w:rFonts w:ascii="Consolas" w:hAnsi="Consolas" w:cs="Consolas"/>
                <w:color w:val="3F7F7F"/>
                <w:kern w:val="0"/>
                <w:sz w:val="22"/>
                <w:szCs w:val="24"/>
              </w:rPr>
              <w:t>objectAnimator</w:t>
            </w:r>
            <w:proofErr w:type="spellEnd"/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xmlns:android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"http://schemas.android.com/apk/res/android"</w:t>
            </w:r>
          </w:p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android:duration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"1000"</w:t>
            </w:r>
          </w:p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android:valueTo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"200"</w:t>
            </w:r>
          </w:p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android:valueType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</w:t>
            </w:r>
            <w:proofErr w:type="spellStart"/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floatType</w:t>
            </w:r>
            <w:proofErr w:type="spellEnd"/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</w:t>
            </w:r>
          </w:p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android:propertyName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"y"</w:t>
            </w:r>
          </w:p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android:repeatCount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"1"</w:t>
            </w:r>
          </w:p>
          <w:p w:rsidR="002210D3" w:rsidRPr="00C6347D" w:rsidRDefault="002210D3" w:rsidP="000E5B0E">
            <w:r w:rsidRPr="00290801">
              <w:rPr>
                <w:rFonts w:ascii="Consolas" w:hAnsi="Consolas" w:cs="Consolas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290801">
              <w:rPr>
                <w:rFonts w:ascii="Consolas" w:hAnsi="Consolas" w:cs="Consolas"/>
                <w:color w:val="7F007F"/>
                <w:kern w:val="0"/>
                <w:sz w:val="22"/>
                <w:szCs w:val="24"/>
              </w:rPr>
              <w:t>android:repeatMode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29080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4"/>
              </w:rPr>
              <w:t>"reverse"</w:t>
            </w:r>
            <w:r w:rsidRPr="00290801">
              <w:rPr>
                <w:rFonts w:ascii="Consolas" w:hAnsi="Consolas" w:cs="Consolas"/>
                <w:color w:val="008080"/>
                <w:kern w:val="0"/>
                <w:sz w:val="22"/>
                <w:szCs w:val="24"/>
              </w:rPr>
              <w:t>/&gt;</w:t>
            </w:r>
          </w:p>
        </w:tc>
      </w:tr>
      <w:tr w:rsidR="002210D3" w:rsidTr="000E5B0E">
        <w:tc>
          <w:tcPr>
            <w:tcW w:w="8522" w:type="dxa"/>
          </w:tcPr>
          <w:p w:rsidR="002210D3" w:rsidRPr="00290801" w:rsidRDefault="002210D3" w:rsidP="000E5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Java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调用代码</w:t>
            </w:r>
          </w:p>
        </w:tc>
      </w:tr>
      <w:tr w:rsidR="002210D3" w:rsidTr="002210D3">
        <w:tc>
          <w:tcPr>
            <w:tcW w:w="8522" w:type="dxa"/>
          </w:tcPr>
          <w:p w:rsidR="002210D3" w:rsidRPr="002210D3" w:rsidRDefault="002210D3" w:rsidP="000E5B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</w:pP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ImageView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 xml:space="preserve"> 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spaceshipImage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 xml:space="preserve"> = (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ImageView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)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findViewById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(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R.id.spaceshipImage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);</w:t>
            </w:r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br/>
              <w:t xml:space="preserve">Animation 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hyperspaceJumpAnimation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=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AnimationUtils.loadAnimation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(</w:t>
            </w:r>
            <w:r w:rsidRPr="002210D3">
              <w:rPr>
                <w:rFonts w:ascii="宋体" w:eastAsia="宋体" w:hAnsi="宋体" w:cs="宋体"/>
                <w:b/>
                <w:color w:val="0000FF"/>
                <w:kern w:val="0"/>
                <w:sz w:val="20"/>
                <w:szCs w:val="16"/>
              </w:rPr>
              <w:t>this</w:t>
            </w:r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 xml:space="preserve">, 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R.anim.hyperspace_jump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);</w:t>
            </w:r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br/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spaceshipImage.startAnimation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(</w:t>
            </w:r>
            <w:proofErr w:type="spellStart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hyperspaceJumpAnimation</w:t>
            </w:r>
            <w:proofErr w:type="spellEnd"/>
            <w:r w:rsidRPr="002210D3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16"/>
              </w:rPr>
              <w:t>);</w:t>
            </w:r>
          </w:p>
          <w:p w:rsidR="002210D3" w:rsidRPr="002210D3" w:rsidRDefault="002210D3" w:rsidP="000E5B0E"/>
        </w:tc>
      </w:tr>
    </w:tbl>
    <w:p w:rsidR="002210D3" w:rsidRPr="002210D3" w:rsidRDefault="002210D3" w:rsidP="002210D3">
      <w:pPr>
        <w:autoSpaceDE w:val="0"/>
        <w:autoSpaceDN w:val="0"/>
        <w:adjustRightInd w:val="0"/>
        <w:jc w:val="left"/>
      </w:pPr>
    </w:p>
    <w:p w:rsidR="002210D3" w:rsidRDefault="002210D3" w:rsidP="009F407B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Drawable</w:t>
      </w:r>
      <w:proofErr w:type="spellEnd"/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</w:p>
    <w:p w:rsidR="002210D3" w:rsidRPr="002210D3" w:rsidRDefault="002210D3" w:rsidP="002210D3">
      <w:pPr>
        <w:rPr>
          <w:rFonts w:hint="eastAsia"/>
        </w:rPr>
      </w:pPr>
      <w:r>
        <w:t>多个</w:t>
      </w:r>
      <w:proofErr w:type="gramStart"/>
      <w:r>
        <w:t>图片逐帧播放</w:t>
      </w:r>
      <w:proofErr w:type="gramEnd"/>
      <w:r>
        <w:t>，类似幻灯片</w:t>
      </w:r>
    </w:p>
    <w:tbl>
      <w:tblPr>
        <w:tblStyle w:val="a6"/>
        <w:tblW w:w="0" w:type="auto"/>
        <w:tblLook w:val="04A0"/>
      </w:tblPr>
      <w:tblGrid>
        <w:gridCol w:w="8522"/>
      </w:tblGrid>
      <w:tr w:rsidR="002210D3" w:rsidTr="002210D3">
        <w:tc>
          <w:tcPr>
            <w:tcW w:w="8522" w:type="dxa"/>
          </w:tcPr>
          <w:p w:rsidR="002210D3" w:rsidRDefault="002210D3" w:rsidP="002210D3">
            <w:r>
              <w:t xml:space="preserve">&lt;animation-list </w:t>
            </w:r>
            <w:proofErr w:type="spellStart"/>
            <w:r>
              <w:t>xmlns:android</w:t>
            </w:r>
            <w:proofErr w:type="spellEnd"/>
            <w:r>
              <w:t>="http://schemas.android.com/apk/res/android"</w:t>
            </w:r>
          </w:p>
          <w:p w:rsidR="002210D3" w:rsidRDefault="002210D3" w:rsidP="002210D3">
            <w:r>
              <w:t xml:space="preserve">    </w:t>
            </w:r>
            <w:proofErr w:type="spellStart"/>
            <w:r>
              <w:t>android:oneshot</w:t>
            </w:r>
            <w:proofErr w:type="spellEnd"/>
            <w:r>
              <w:t>="true"&gt;</w:t>
            </w:r>
          </w:p>
          <w:p w:rsidR="002210D3" w:rsidRDefault="002210D3" w:rsidP="002210D3">
            <w:r>
              <w:t xml:space="preserve">    &lt;item </w:t>
            </w:r>
            <w:proofErr w:type="spellStart"/>
            <w:r>
              <w:t>android:drawable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 xml:space="preserve">/rocket_thrust1" </w:t>
            </w:r>
            <w:proofErr w:type="spellStart"/>
            <w:r>
              <w:t>android:duration</w:t>
            </w:r>
            <w:proofErr w:type="spellEnd"/>
            <w:r>
              <w:t>="200" /&gt;</w:t>
            </w:r>
          </w:p>
          <w:p w:rsidR="002210D3" w:rsidRDefault="002210D3" w:rsidP="002210D3">
            <w:r>
              <w:t xml:space="preserve">    &lt;item </w:t>
            </w:r>
            <w:proofErr w:type="spellStart"/>
            <w:r>
              <w:t>android:drawable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 xml:space="preserve">/rocket_thrust2" </w:t>
            </w:r>
            <w:proofErr w:type="spellStart"/>
            <w:r>
              <w:t>android:duration</w:t>
            </w:r>
            <w:proofErr w:type="spellEnd"/>
            <w:r>
              <w:t>="200" /&gt;</w:t>
            </w:r>
          </w:p>
          <w:p w:rsidR="002210D3" w:rsidRDefault="002210D3" w:rsidP="002210D3">
            <w:r>
              <w:t xml:space="preserve">    &lt;item </w:t>
            </w:r>
            <w:proofErr w:type="spellStart"/>
            <w:r>
              <w:t>android:drawable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 xml:space="preserve">/rocket_thrust3" </w:t>
            </w:r>
            <w:proofErr w:type="spellStart"/>
            <w:r>
              <w:t>android:duration</w:t>
            </w:r>
            <w:proofErr w:type="spellEnd"/>
            <w:r>
              <w:t>="200" /&gt;</w:t>
            </w:r>
          </w:p>
          <w:p w:rsidR="002210D3" w:rsidRDefault="002210D3" w:rsidP="002210D3">
            <w:pPr>
              <w:rPr>
                <w:rFonts w:hint="eastAsia"/>
              </w:rPr>
            </w:pPr>
            <w:r>
              <w:t>&lt;/animation-list&gt;</w:t>
            </w:r>
          </w:p>
        </w:tc>
      </w:tr>
    </w:tbl>
    <w:p w:rsidR="002210D3" w:rsidRPr="002210D3" w:rsidRDefault="002210D3" w:rsidP="002210D3">
      <w:pPr>
        <w:rPr>
          <w:rFonts w:hint="eastAsia"/>
        </w:rPr>
      </w:pPr>
    </w:p>
    <w:p w:rsidR="00682B40" w:rsidRDefault="009F407B" w:rsidP="009F407B">
      <w:pPr>
        <w:pStyle w:val="1"/>
      </w:pPr>
      <w:r>
        <w:rPr>
          <w:rFonts w:hint="eastAsia"/>
        </w:rPr>
        <w:t>属性动画</w:t>
      </w:r>
    </w:p>
    <w:p w:rsidR="00115DCC" w:rsidRDefault="00115DCC" w:rsidP="00115DCC">
      <w:pPr>
        <w:pStyle w:val="a5"/>
        <w:jc w:val="left"/>
      </w:pPr>
      <w:r>
        <w:rPr>
          <w:rFonts w:hint="eastAsia"/>
        </w:rPr>
        <w:t>基本认知</w:t>
      </w:r>
    </w:p>
    <w:p w:rsidR="00115DCC" w:rsidRPr="00115DCC" w:rsidRDefault="00115DCC" w:rsidP="009625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针对一个</w:t>
      </w:r>
      <w:r>
        <w:rPr>
          <w:rFonts w:hint="eastAsia"/>
        </w:rPr>
        <w:t>view</w:t>
      </w:r>
      <w:r>
        <w:rPr>
          <w:rFonts w:hint="eastAsia"/>
        </w:rPr>
        <w:t>对象在屏幕上进行动画显示。</w:t>
      </w:r>
    </w:p>
    <w:p w:rsidR="00115DCC" w:rsidRDefault="00115DCC" w:rsidP="009625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属性动画，指的是该动画显示过程中可以修改</w:t>
      </w:r>
      <w:r>
        <w:rPr>
          <w:rFonts w:hint="eastAsia"/>
        </w:rPr>
        <w:t>view</w:t>
      </w:r>
      <w:r>
        <w:rPr>
          <w:rFonts w:hint="eastAsia"/>
        </w:rPr>
        <w:t>的属性，包括大小，位置，透明度。</w:t>
      </w:r>
    </w:p>
    <w:p w:rsidR="00115DCC" w:rsidRDefault="00115DCC" w:rsidP="009625F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可以实现的效果是，移动位置，三轴旋转，透明度变化，缩放。</w:t>
      </w:r>
    </w:p>
    <w:p w:rsidR="00647B3E" w:rsidRDefault="00391E70" w:rsidP="00391E70">
      <w:pPr>
        <w:pStyle w:val="a5"/>
        <w:jc w:val="left"/>
        <w:rPr>
          <w:rFonts w:hint="eastAsia"/>
        </w:rPr>
      </w:pPr>
      <w:r>
        <w:rPr>
          <w:rFonts w:hint="eastAsia"/>
        </w:rPr>
        <w:t>相关属性</w:t>
      </w:r>
    </w:p>
    <w:p w:rsidR="00391E70" w:rsidRPr="00391E70" w:rsidRDefault="00391E70" w:rsidP="00391E70">
      <w:pPr>
        <w:pStyle w:val="a7"/>
        <w:numPr>
          <w:ilvl w:val="0"/>
          <w:numId w:val="2"/>
        </w:numPr>
        <w:ind w:firstLineChars="0"/>
      </w:pPr>
      <w:r w:rsidRPr="00391E70">
        <w:rPr>
          <w:rFonts w:hint="eastAsia"/>
        </w:rPr>
        <w:t>Duration</w:t>
      </w:r>
      <w:r w:rsidRPr="00391E70">
        <w:rPr>
          <w:rFonts w:hint="eastAsia"/>
        </w:rPr>
        <w:t>：动画的持续时间</w:t>
      </w:r>
    </w:p>
    <w:p w:rsidR="00123200" w:rsidRDefault="00391E70" w:rsidP="00391E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391E70">
        <w:rPr>
          <w:rFonts w:hint="eastAsia"/>
        </w:rPr>
        <w:t>TimeInterpolation</w:t>
      </w:r>
      <w:proofErr w:type="spellEnd"/>
      <w:r w:rsidRPr="00391E70">
        <w:rPr>
          <w:rFonts w:hint="eastAsia"/>
        </w:rPr>
        <w:t>：属性值的计算方式，如先快后慢</w:t>
      </w:r>
      <w:r w:rsidR="00123200">
        <w:rPr>
          <w:rFonts w:hint="eastAsia"/>
        </w:rPr>
        <w:t>。</w:t>
      </w:r>
    </w:p>
    <w:p w:rsidR="00123200" w:rsidRPr="00123200" w:rsidRDefault="00123200" w:rsidP="00123200">
      <w:pPr>
        <w:pStyle w:val="a7"/>
        <w:ind w:left="420" w:firstLineChars="0" w:firstLine="0"/>
        <w:rPr>
          <w:rFonts w:hint="eastAsia"/>
          <w:b/>
          <w:sz w:val="22"/>
        </w:rPr>
      </w:pPr>
      <w:r w:rsidRPr="00123200">
        <w:rPr>
          <w:rFonts w:hint="eastAsia"/>
          <w:b/>
          <w:sz w:val="22"/>
          <w:highlight w:val="yellow"/>
        </w:rPr>
        <w:t>API</w:t>
      </w:r>
      <w:r w:rsidRPr="00123200">
        <w:rPr>
          <w:rFonts w:hint="eastAsia"/>
          <w:b/>
          <w:sz w:val="22"/>
          <w:highlight w:val="yellow"/>
        </w:rPr>
        <w:t>：</w:t>
      </w:r>
      <w:proofErr w:type="spellStart"/>
      <w:proofErr w:type="gram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setInterpolator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(</w:t>
      </w:r>
      <w:proofErr w:type="spellStart"/>
      <w:proofErr w:type="gram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TimeInterpolator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 xml:space="preserve"> value</w:t>
      </w:r>
      <w:r w:rsidRPr="00123200"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  <w:t>)</w:t>
      </w:r>
    </w:p>
    <w:p w:rsidR="00391E70" w:rsidRDefault="00391E70" w:rsidP="00391E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391E70">
        <w:rPr>
          <w:rFonts w:hint="eastAsia"/>
        </w:rPr>
        <w:t>TypeEvaluator</w:t>
      </w:r>
      <w:proofErr w:type="spellEnd"/>
      <w:r w:rsidRPr="00391E70">
        <w:rPr>
          <w:rFonts w:hint="eastAsia"/>
        </w:rPr>
        <w:t>：根据属性的开始、</w:t>
      </w:r>
      <w:proofErr w:type="gramStart"/>
      <w:r w:rsidRPr="00391E70">
        <w:rPr>
          <w:rFonts w:hint="eastAsia"/>
        </w:rPr>
        <w:t>结束值</w:t>
      </w:r>
      <w:proofErr w:type="gramEnd"/>
      <w:r w:rsidRPr="00391E70">
        <w:rPr>
          <w:rFonts w:hint="eastAsia"/>
        </w:rPr>
        <w:t>与</w:t>
      </w:r>
      <w:proofErr w:type="spellStart"/>
      <w:r w:rsidRPr="00391E70">
        <w:rPr>
          <w:rFonts w:hint="eastAsia"/>
        </w:rPr>
        <w:t>TimeInterpolation</w:t>
      </w:r>
      <w:proofErr w:type="spellEnd"/>
      <w:r w:rsidRPr="00391E70">
        <w:rPr>
          <w:rFonts w:hint="eastAsia"/>
        </w:rPr>
        <w:t>计算出的因子计算出当前时间的属性值</w:t>
      </w:r>
    </w:p>
    <w:p w:rsidR="00123200" w:rsidRPr="00391E70" w:rsidRDefault="00123200" w:rsidP="0012320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可以自定义</w:t>
      </w:r>
      <w:proofErr w:type="spellStart"/>
      <w:r w:rsidRPr="00391E70">
        <w:rPr>
          <w:rFonts w:hint="eastAsia"/>
        </w:rPr>
        <w:t>TypeEvaluator</w:t>
      </w:r>
      <w:proofErr w:type="spellEnd"/>
      <w:r>
        <w:rPr>
          <w:rFonts w:hint="eastAsia"/>
        </w:rPr>
        <w:t>，</w:t>
      </w:r>
    </w:p>
    <w:p w:rsidR="00123200" w:rsidRDefault="00391E70" w:rsidP="0012320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91E70">
        <w:rPr>
          <w:rFonts w:hint="eastAsia"/>
        </w:rPr>
        <w:t xml:space="preserve">Repeat Count and </w:t>
      </w:r>
      <w:proofErr w:type="spellStart"/>
      <w:r w:rsidRPr="00391E70">
        <w:rPr>
          <w:rFonts w:hint="eastAsia"/>
        </w:rPr>
        <w:t>behavoir</w:t>
      </w:r>
      <w:proofErr w:type="spellEnd"/>
      <w:r w:rsidRPr="00391E70">
        <w:rPr>
          <w:rFonts w:hint="eastAsia"/>
        </w:rPr>
        <w:t>：重复次数与方式，如播放</w:t>
      </w:r>
      <w:r w:rsidRPr="00391E70">
        <w:rPr>
          <w:rFonts w:hint="eastAsia"/>
        </w:rPr>
        <w:t>3</w:t>
      </w:r>
      <w:r w:rsidRPr="00391E70">
        <w:rPr>
          <w:rFonts w:hint="eastAsia"/>
        </w:rPr>
        <w:t>次、</w:t>
      </w:r>
      <w:r w:rsidRPr="00391E70">
        <w:rPr>
          <w:rFonts w:hint="eastAsia"/>
        </w:rPr>
        <w:t>5</w:t>
      </w:r>
      <w:r w:rsidRPr="00391E70">
        <w:rPr>
          <w:rFonts w:hint="eastAsia"/>
        </w:rPr>
        <w:t>次、无限循环，可以此动画一直重复，或播放完时再反向播放</w:t>
      </w:r>
    </w:p>
    <w:p w:rsidR="00123200" w:rsidRPr="00123200" w:rsidRDefault="00123200" w:rsidP="00123200">
      <w:pPr>
        <w:pStyle w:val="a7"/>
        <w:ind w:left="420" w:firstLineChars="0" w:firstLine="0"/>
        <w:rPr>
          <w:rFonts w:hint="eastAsia"/>
          <w:b/>
          <w:sz w:val="22"/>
        </w:rPr>
      </w:pPr>
      <w:r w:rsidRPr="00123200">
        <w:rPr>
          <w:rFonts w:hint="eastAsia"/>
          <w:b/>
          <w:sz w:val="22"/>
          <w:highlight w:val="yellow"/>
        </w:rPr>
        <w:t>API</w:t>
      </w:r>
      <w:r w:rsidRPr="00123200">
        <w:rPr>
          <w:rFonts w:hint="eastAsia"/>
          <w:b/>
          <w:sz w:val="22"/>
          <w:highlight w:val="yellow"/>
        </w:rPr>
        <w:t>：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setRepeatCount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(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int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 xml:space="preserve"> value)</w:t>
      </w:r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和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setRepeatMode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(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int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 xml:space="preserve"> value)</w:t>
      </w:r>
    </w:p>
    <w:p w:rsidR="00123200" w:rsidRDefault="00391E70" w:rsidP="0012320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91E70">
        <w:rPr>
          <w:rFonts w:hint="eastAsia"/>
        </w:rPr>
        <w:t>Animation sets</w:t>
      </w:r>
      <w:r w:rsidRPr="00391E70">
        <w:rPr>
          <w:rFonts w:hint="eastAsia"/>
        </w:rPr>
        <w:t>：动画集合，即可以同时对一个对象应用几个动画，这些动画可以同时播放也可以对不同动画设置不同开始偏移</w:t>
      </w:r>
    </w:p>
    <w:p w:rsidR="00123200" w:rsidRPr="00391E70" w:rsidRDefault="00123200" w:rsidP="00123200">
      <w:pPr>
        <w:pStyle w:val="a7"/>
        <w:ind w:left="420" w:firstLineChars="0" w:firstLine="0"/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</w:pPr>
      <w:proofErr w:type="spellStart"/>
      <w:r w:rsidRPr="00123200"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  <w:t>API:</w:t>
      </w:r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playTogether</w:t>
      </w:r>
      <w:proofErr w:type="spellEnd"/>
      <w:r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  <w:t>，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playSequentially</w:t>
      </w:r>
      <w:proofErr w:type="spellEnd"/>
    </w:p>
    <w:p w:rsidR="00123200" w:rsidRDefault="00391E70" w:rsidP="0012320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91E70">
        <w:rPr>
          <w:rFonts w:hint="eastAsia"/>
        </w:rPr>
        <w:t xml:space="preserve">Frame </w:t>
      </w:r>
      <w:proofErr w:type="spellStart"/>
      <w:r w:rsidRPr="00391E70">
        <w:rPr>
          <w:rFonts w:hint="eastAsia"/>
        </w:rPr>
        <w:t>refreash</w:t>
      </w:r>
      <w:proofErr w:type="spellEnd"/>
      <w:r w:rsidRPr="00391E70">
        <w:rPr>
          <w:rFonts w:hint="eastAsia"/>
        </w:rPr>
        <w:t xml:space="preserve"> delay</w:t>
      </w:r>
      <w:r w:rsidRPr="00391E70">
        <w:rPr>
          <w:rFonts w:hint="eastAsia"/>
        </w:rPr>
        <w:t>：多少时间刷新一次，即每隔多少时间计算一次属性值，默认为</w:t>
      </w:r>
      <w:r w:rsidRPr="00391E70">
        <w:rPr>
          <w:rFonts w:hint="eastAsia"/>
        </w:rPr>
        <w:t>10ms</w:t>
      </w:r>
      <w:r w:rsidRPr="00391E70">
        <w:rPr>
          <w:rFonts w:hint="eastAsia"/>
        </w:rPr>
        <w:t>，最终刷新时间还受系统进程调度与硬件的影响</w:t>
      </w:r>
    </w:p>
    <w:p w:rsidR="00123200" w:rsidRPr="00123200" w:rsidRDefault="00123200" w:rsidP="00123200">
      <w:pPr>
        <w:pStyle w:val="a7"/>
        <w:ind w:left="420" w:firstLineChars="0" w:firstLine="0"/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</w:pPr>
      <w:r w:rsidRPr="00123200"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  <w:t>API</w:t>
      </w:r>
      <w:r w:rsidRPr="00123200">
        <w:rPr>
          <w:rFonts w:ascii="Consolas" w:eastAsia="宋体" w:hAnsi="Consolas" w:cs="Consolas" w:hint="eastAsia"/>
          <w:b/>
          <w:bCs/>
          <w:color w:val="333333"/>
          <w:kern w:val="0"/>
          <w:sz w:val="20"/>
          <w:highlight w:val="yellow"/>
        </w:rPr>
        <w:t>：</w:t>
      </w:r>
      <w:proofErr w:type="spellStart"/>
      <w:proofErr w:type="gram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setFrameDelay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(</w:t>
      </w:r>
      <w:proofErr w:type="gram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 xml:space="preserve">long </w:t>
      </w:r>
      <w:proofErr w:type="spellStart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frameDelay</w:t>
      </w:r>
      <w:proofErr w:type="spellEnd"/>
      <w:r w:rsidRPr="00123200">
        <w:rPr>
          <w:rFonts w:ascii="Consolas" w:eastAsia="宋体" w:hAnsi="Consolas" w:cs="Consolas"/>
          <w:b/>
          <w:bCs/>
          <w:color w:val="333333"/>
          <w:kern w:val="0"/>
          <w:sz w:val="20"/>
          <w:highlight w:val="yellow"/>
        </w:rPr>
        <w:t>)</w:t>
      </w:r>
    </w:p>
    <w:p w:rsidR="00123200" w:rsidRDefault="00123200" w:rsidP="00123200">
      <w:pPr>
        <w:rPr>
          <w:rFonts w:hint="eastAsia"/>
        </w:rPr>
      </w:pPr>
    </w:p>
    <w:p w:rsidR="00391E70" w:rsidRDefault="00391E70" w:rsidP="00391E70">
      <w:pPr>
        <w:rPr>
          <w:rFonts w:hint="eastAsia"/>
        </w:rPr>
      </w:pP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对于下图的动画，这个对象的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坐标在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40ms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内从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移动到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 pixel.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按默认的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10ms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刷新一次，这个对象会移动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次，每次移动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40/4=10pixel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drawing>
          <wp:inline distT="0" distB="0" distL="0" distR="0">
            <wp:extent cx="5408930" cy="1578610"/>
            <wp:effectExtent l="0" t="0" r="0" b="0"/>
            <wp:docPr id="1" name="图片 1" descr="http://pic002.cnblogs.com/images/2011/168097/201112011918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68097/20111201191858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也可以改变属性值的改变方法，即设置不同的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interpolation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，在下图中运动速度先逐渐增大再逐渐减小</w:t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>
            <wp:extent cx="5408930" cy="1587500"/>
            <wp:effectExtent l="0" t="0" r="0" b="0"/>
            <wp:docPr id="2" name="图片 2" descr="http://pic002.cnblogs.com/images/2011/168097/2011120119190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68097/20111201191906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下图显示了与上述动画相关的关键对象</w:t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1E70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>
            <wp:extent cx="6884035" cy="2286000"/>
            <wp:effectExtent l="0" t="0" r="0" b="0"/>
            <wp:docPr id="3" name="图片 3" descr="http://pic002.cnblogs.com/images/2011/168097/2011120119191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68097/20111201191915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ValueAnimator</w:t>
      </w:r>
      <w:proofErr w:type="spellEnd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 </w:t>
      </w:r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表示一个动画，包含动画的开始值，结束值，持续时间等属性。</w:t>
      </w:r>
    </w:p>
    <w:p w:rsidR="00391E70" w:rsidRP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ValueAnimator</w:t>
      </w:r>
      <w:proofErr w:type="spellEnd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封装了一个</w:t>
      </w:r>
      <w:proofErr w:type="spellStart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TimeInterpolator</w:t>
      </w:r>
      <w:proofErr w:type="spellEnd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spellStart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TimeInterpolator</w:t>
      </w:r>
      <w:proofErr w:type="spellEnd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定义了属性值在开始值与</w:t>
      </w:r>
      <w:proofErr w:type="gramStart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结束值</w:t>
      </w:r>
      <w:proofErr w:type="gramEnd"/>
      <w:r w:rsidRPr="00391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之间的插值方法。</w:t>
      </w:r>
    </w:p>
    <w:p w:rsid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="微软雅黑" w:eastAsia="微软雅黑" w:hAnsi="微软雅黑" w:hint="eastAsia"/>
          <w:color w:val="000000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ValueAnimator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还封装了一个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TypeAnimator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，根据开始、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结束值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与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TimeIniterpolator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计算得到的值计算出属性值。</w:t>
      </w:r>
    </w:p>
    <w:p w:rsidR="00391E70" w:rsidRDefault="00391E70" w:rsidP="00391E70">
      <w:pPr>
        <w:pStyle w:val="a9"/>
        <w:spacing w:before="136" w:beforeAutospacing="0" w:after="136" w:afterAutospacing="0" w:line="326" w:lineRule="atLeast"/>
        <w:ind w:firstLine="480"/>
        <w:rPr>
          <w:rFonts w:ascii="微软雅黑" w:eastAsia="微软雅黑" w:hAnsi="微软雅黑" w:hint="eastAsia"/>
          <w:color w:val="000000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ValueAnimator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根据动画已进行的时间跟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动画总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时间（duration）的比计算出一个时间因子（0~1），然后根据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TimeInterpolator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计算出另一个因子，最后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TypeAnimator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通过这个因子计算出属性值</w:t>
      </w:r>
    </w:p>
    <w:p w:rsidR="00391E70" w:rsidRPr="00391E70" w:rsidRDefault="00391E70" w:rsidP="00391E70">
      <w:pPr>
        <w:rPr>
          <w:rFonts w:hint="eastAsia"/>
        </w:rPr>
      </w:pPr>
    </w:p>
    <w:p w:rsidR="00391E70" w:rsidRPr="00391E70" w:rsidRDefault="00391E70" w:rsidP="00391E70"/>
    <w:p w:rsidR="00ED11D7" w:rsidRPr="00ED11D7" w:rsidRDefault="00ED11D7" w:rsidP="00ED11D7">
      <w:pPr>
        <w:pStyle w:val="a5"/>
        <w:jc w:val="left"/>
      </w:pPr>
      <w:r>
        <w:rPr>
          <w:rFonts w:hint="eastAsia"/>
        </w:rPr>
        <w:t>涉及关键类</w:t>
      </w:r>
    </w:p>
    <w:tbl>
      <w:tblPr>
        <w:tblW w:w="127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"/>
        <w:gridCol w:w="480"/>
        <w:gridCol w:w="316"/>
        <w:gridCol w:w="11494"/>
      </w:tblGrid>
      <w:tr w:rsidR="00ED11D7" w:rsidRPr="00ED11D7" w:rsidTr="00ED11D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1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java.lang.Object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2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android.animation.Animator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3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android.animation.ValueAnimator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1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android.animation.</w:t>
            </w:r>
            <w:r w:rsidRPr="00ED11D7">
              <w:rPr>
                <w:rFonts w:ascii="Roboto" w:eastAsia="宋体" w:hAnsi="Roboto" w:cs="宋体"/>
                <w:b/>
                <w:color w:val="FF0000"/>
                <w:kern w:val="0"/>
                <w:sz w:val="28"/>
                <w:szCs w:val="19"/>
              </w:rPr>
              <w:t>ObjectAnimator</w:t>
            </w:r>
            <w:proofErr w:type="spellEnd"/>
          </w:p>
        </w:tc>
      </w:tr>
      <w:tr w:rsidR="00ED11D7" w:rsidRPr="00ED11D7" w:rsidTr="00ED11D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4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java.lang.Object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5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android.animation.Animator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android.animation.</w:t>
            </w:r>
            <w:r w:rsidRPr="00ED11D7">
              <w:rPr>
                <w:rFonts w:ascii="Roboto" w:eastAsia="宋体" w:hAnsi="Roboto" w:cs="宋体"/>
                <w:b/>
                <w:color w:val="FF0000"/>
                <w:kern w:val="0"/>
                <w:sz w:val="28"/>
                <w:szCs w:val="19"/>
              </w:rPr>
              <w:t>AnimatorSet</w:t>
            </w:r>
            <w:proofErr w:type="spellEnd"/>
          </w:p>
        </w:tc>
      </w:tr>
      <w:tr w:rsidR="00ED11D7" w:rsidRPr="00ED11D7" w:rsidTr="00ED11D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6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java.lang.Object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android.animation.</w:t>
            </w:r>
            <w:r w:rsidRPr="00ED11D7">
              <w:rPr>
                <w:rFonts w:ascii="Roboto" w:eastAsia="宋体" w:hAnsi="Roboto" w:cs="宋体"/>
                <w:b/>
                <w:color w:val="FF0000"/>
                <w:kern w:val="0"/>
                <w:sz w:val="28"/>
                <w:szCs w:val="19"/>
              </w:rPr>
              <w:t>Keyframe</w:t>
            </w:r>
            <w:proofErr w:type="spellEnd"/>
          </w:p>
        </w:tc>
      </w:tr>
      <w:tr w:rsidR="00ED11D7" w:rsidRPr="00ED11D7" w:rsidTr="00ED11D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527841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hyperlink r:id="rId17" w:history="1">
              <w:r w:rsidR="00ED11D7" w:rsidRPr="00ED11D7">
                <w:rPr>
                  <w:rFonts w:ascii="Roboto" w:eastAsia="宋体" w:hAnsi="Roboto" w:cs="宋体"/>
                  <w:color w:val="039BE5"/>
                  <w:kern w:val="0"/>
                  <w:sz w:val="19"/>
                </w:rPr>
                <w:t>java.lang.Object</w:t>
              </w:r>
            </w:hyperlink>
          </w:p>
        </w:tc>
      </w:tr>
      <w:tr w:rsidR="00ED11D7" w:rsidRPr="00ED11D7" w:rsidTr="00ED11D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   </w:t>
            </w:r>
            <w:r w:rsidRPr="00ED11D7">
              <w:rPr>
                <w:rFonts w:ascii="Cambria Math" w:eastAsia="宋体" w:hAnsi="Cambria Math" w:cs="Cambria Math"/>
                <w:kern w:val="0"/>
                <w:sz w:val="19"/>
                <w:szCs w:val="19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11D7" w:rsidRPr="00ED11D7" w:rsidRDefault="00ED11D7" w:rsidP="00ED11D7">
            <w:pPr>
              <w:widowControl/>
              <w:spacing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 w:rsidRPr="00ED11D7">
              <w:rPr>
                <w:rFonts w:ascii="Roboto" w:eastAsia="宋体" w:hAnsi="Roboto" w:cs="宋体"/>
                <w:kern w:val="0"/>
                <w:sz w:val="19"/>
                <w:szCs w:val="19"/>
              </w:rPr>
              <w:t>android.animation.</w:t>
            </w:r>
            <w:r w:rsidRPr="00ED11D7">
              <w:rPr>
                <w:rFonts w:ascii="Roboto" w:eastAsia="宋体" w:hAnsi="Roboto" w:cs="宋体"/>
                <w:b/>
                <w:color w:val="FF0000"/>
                <w:kern w:val="0"/>
                <w:sz w:val="28"/>
                <w:szCs w:val="19"/>
              </w:rPr>
              <w:t>PropertyValuesHolder</w:t>
            </w:r>
            <w:proofErr w:type="spellEnd"/>
          </w:p>
        </w:tc>
      </w:tr>
    </w:tbl>
    <w:p w:rsidR="00ED11D7" w:rsidRDefault="00ED11D7" w:rsidP="00ED11D7">
      <w:pPr>
        <w:pStyle w:val="1"/>
      </w:pPr>
      <w:r>
        <w:rPr>
          <w:rFonts w:hint="eastAsia"/>
        </w:rPr>
        <w:t>简单例子</w:t>
      </w:r>
    </w:p>
    <w:p w:rsidR="009625FE" w:rsidRDefault="00ED11D7" w:rsidP="00ED11D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625FE">
        <w:rPr>
          <w:rStyle w:val="Char1"/>
          <w:rFonts w:hint="eastAsia"/>
        </w:rPr>
        <w:t>例子</w:t>
      </w:r>
      <w:r w:rsidRPr="009625FE">
        <w:rPr>
          <w:rStyle w:val="Char1"/>
          <w:rFonts w:hint="eastAsia"/>
        </w:rPr>
        <w:t>1</w:t>
      </w:r>
    </w:p>
    <w:p w:rsidR="00ED11D7" w:rsidRDefault="00115DCC" w:rsidP="00ED11D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6347D">
        <w:rPr>
          <w:rFonts w:ascii="Consolas" w:hAnsi="Consolas" w:cs="Consolas" w:hint="eastAsia"/>
          <w:color w:val="000000"/>
          <w:kern w:val="0"/>
          <w:sz w:val="24"/>
          <w:szCs w:val="24"/>
        </w:rPr>
        <w:t>单一操作，使用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ObjectAnimator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 w:rsidR="00290801">
        <w:rPr>
          <w:rFonts w:ascii="Consolas" w:hAnsi="Consolas" w:cs="Consolas" w:hint="eastAsia"/>
          <w:color w:val="000000"/>
          <w:kern w:val="0"/>
          <w:sz w:val="24"/>
          <w:szCs w:val="24"/>
        </w:rPr>
        <w:t>，使</w:t>
      </w:r>
      <w:r w:rsidR="00290801">
        <w:rPr>
          <w:rFonts w:ascii="Consolas" w:hAnsi="Consolas" w:cs="Consolas" w:hint="eastAsia"/>
          <w:color w:val="000000"/>
          <w:kern w:val="0"/>
          <w:sz w:val="24"/>
          <w:szCs w:val="24"/>
        </w:rPr>
        <w:t>view</w:t>
      </w:r>
      <w:r w:rsidR="00290801" w:rsidRPr="00290801">
        <w:rPr>
          <w:rFonts w:ascii="Consolas" w:hAnsi="Consolas" w:cs="Consolas"/>
          <w:color w:val="000000"/>
          <w:kern w:val="0"/>
          <w:sz w:val="24"/>
          <w:szCs w:val="24"/>
        </w:rPr>
        <w:t>360</w:t>
      </w:r>
      <w:r w:rsidR="00290801" w:rsidRPr="00290801">
        <w:rPr>
          <w:rFonts w:ascii="Consolas" w:hAnsi="Consolas" w:cs="Consolas"/>
          <w:color w:val="000000"/>
          <w:kern w:val="0"/>
          <w:sz w:val="24"/>
          <w:szCs w:val="24"/>
        </w:rPr>
        <w:t>度旋转</w:t>
      </w:r>
    </w:p>
    <w:p w:rsidR="00115DCC" w:rsidRDefault="00115DCC" w:rsidP="00ED11D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参数：</w:t>
      </w:r>
      <w:proofErr w:type="spellStart"/>
      <w:r w:rsidR="00C6347D" w:rsidRPr="00C6347D">
        <w:rPr>
          <w:b/>
          <w:sz w:val="22"/>
        </w:rPr>
        <w:t>ObjectAnimator</w:t>
      </w:r>
      <w:proofErr w:type="spellEnd"/>
      <w:r w:rsidR="00C6347D" w:rsidRPr="00C6347D">
        <w:rPr>
          <w:b/>
          <w:sz w:val="22"/>
        </w:rPr>
        <w:t xml:space="preserve"> </w:t>
      </w:r>
      <w:proofErr w:type="spellStart"/>
      <w:r w:rsidR="00C6347D" w:rsidRPr="00C6347D">
        <w:rPr>
          <w:b/>
          <w:sz w:val="22"/>
        </w:rPr>
        <w:t>ofFloat</w:t>
      </w:r>
      <w:proofErr w:type="spellEnd"/>
      <w:r w:rsidR="00C6347D" w:rsidRPr="00C6347D">
        <w:rPr>
          <w:b/>
          <w:sz w:val="22"/>
        </w:rPr>
        <w:t xml:space="preserve"> (Object target, String </w:t>
      </w:r>
      <w:proofErr w:type="spellStart"/>
      <w:r w:rsidR="00C6347D" w:rsidRPr="00C6347D">
        <w:rPr>
          <w:b/>
          <w:sz w:val="22"/>
        </w:rPr>
        <w:t>propertyName</w:t>
      </w:r>
      <w:proofErr w:type="spellEnd"/>
      <w:r w:rsidR="00C6347D" w:rsidRPr="00C6347D">
        <w:rPr>
          <w:b/>
          <w:sz w:val="22"/>
        </w:rPr>
        <w:t>, float... values)</w:t>
      </w:r>
    </w:p>
    <w:p w:rsidR="00115DCC" w:rsidRDefault="00115DCC" w:rsidP="00115DCC">
      <w:pPr>
        <w:pStyle w:val="a7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 xml:space="preserve">iew </w:t>
      </w:r>
      <w:r>
        <w:rPr>
          <w:rFonts w:hint="eastAsia"/>
        </w:rPr>
        <w:t>对象</w:t>
      </w:r>
    </w:p>
    <w:p w:rsidR="00115DCC" w:rsidRDefault="00115DCC" w:rsidP="00115D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要操作的属性</w:t>
      </w:r>
      <w:r w:rsidR="00C6347D">
        <w:rPr>
          <w:rFonts w:hint="eastAsia"/>
        </w:rPr>
        <w:t>名</w:t>
      </w:r>
      <w:r w:rsidR="00290801">
        <w:rPr>
          <w:rFonts w:hint="eastAsia"/>
        </w:rPr>
        <w:t>，具体见下文</w:t>
      </w:r>
    </w:p>
    <w:p w:rsidR="00C6347D" w:rsidRDefault="00C6347D" w:rsidP="00115D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多参数：属性变化过程的指定数值</w:t>
      </w:r>
    </w:p>
    <w:p w:rsidR="00C6347D" w:rsidRPr="00ED11D7" w:rsidRDefault="00C6347D" w:rsidP="00115DCC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setDuration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动画时长</w:t>
      </w:r>
    </w:p>
    <w:tbl>
      <w:tblPr>
        <w:tblStyle w:val="1-2"/>
        <w:tblW w:w="0" w:type="auto"/>
        <w:tblLook w:val="04A0"/>
      </w:tblPr>
      <w:tblGrid>
        <w:gridCol w:w="8522"/>
      </w:tblGrid>
      <w:tr w:rsidR="00ED11D7" w:rsidTr="00ED11D7">
        <w:trPr>
          <w:cnfStyle w:val="100000000000"/>
        </w:trPr>
        <w:tc>
          <w:tcPr>
            <w:cnfStyle w:val="001000000000"/>
            <w:tcW w:w="8522" w:type="dxa"/>
          </w:tcPr>
          <w:p w:rsidR="00115DCC" w:rsidRPr="00290801" w:rsidRDefault="00115DCC" w:rsidP="00115D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public</w:t>
            </w: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290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void</w:t>
            </w: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viewRotationAnimator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(){</w:t>
            </w:r>
          </w:p>
          <w:p w:rsidR="00115DCC" w:rsidRPr="00290801" w:rsidRDefault="00115DCC" w:rsidP="00115D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一个简单的动画，非复合动画，直接用</w:t>
            </w:r>
            <w:proofErr w:type="spellStart"/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ObjectAnimator</w:t>
            </w:r>
            <w:proofErr w:type="spellEnd"/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及可</w:t>
            </w:r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start</w:t>
            </w:r>
          </w:p>
          <w:p w:rsidR="00115DCC" w:rsidRPr="00290801" w:rsidRDefault="00115DCC" w:rsidP="00115D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29080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290801">
              <w:rPr>
                <w:rFonts w:ascii="Consolas" w:hAnsi="Consolas" w:cs="Consolas" w:hint="eastAsia"/>
                <w:color w:val="0000C0"/>
                <w:kern w:val="0"/>
                <w:sz w:val="22"/>
                <w:szCs w:val="24"/>
              </w:rPr>
              <w:t>MyView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290801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"rotation"</w:t>
            </w:r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 0F, 360F).</w:t>
            </w:r>
            <w:proofErr w:type="spellStart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setDuration</w:t>
            </w:r>
            <w:proofErr w:type="spellEnd"/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(200).start();</w:t>
            </w:r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//360</w:t>
            </w:r>
            <w:r w:rsidRPr="00290801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度旋转</w:t>
            </w:r>
          </w:p>
          <w:p w:rsidR="00ED11D7" w:rsidRDefault="00115DCC" w:rsidP="00115DCC">
            <w:r w:rsidRPr="00290801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9625FE" w:rsidRDefault="00290801" w:rsidP="00C6347D">
      <w:pPr>
        <w:rPr>
          <w:rStyle w:val="Char1"/>
        </w:rPr>
      </w:pPr>
      <w:r w:rsidRPr="009625FE">
        <w:rPr>
          <w:rStyle w:val="Char1"/>
          <w:rFonts w:hint="eastAsia"/>
        </w:rPr>
        <w:lastRenderedPageBreak/>
        <w:t>例子</w:t>
      </w:r>
      <w:r w:rsidRPr="001D30A3">
        <w:rPr>
          <w:rStyle w:val="Char1"/>
          <w:rFonts w:hint="eastAsia"/>
        </w:rPr>
        <w:t>2</w:t>
      </w:r>
      <w:r w:rsidR="001D30A3" w:rsidRPr="001D30A3">
        <w:rPr>
          <w:rStyle w:val="Char1"/>
        </w:rPr>
        <w:t xml:space="preserve"> </w:t>
      </w:r>
      <w:r w:rsidR="001D30A3">
        <w:rPr>
          <w:rStyle w:val="Char1"/>
          <w:rFonts w:hint="eastAsia"/>
        </w:rPr>
        <w:t xml:space="preserve"> </w:t>
      </w:r>
      <w:proofErr w:type="spellStart"/>
      <w:r w:rsidR="001D30A3" w:rsidRPr="001D30A3">
        <w:rPr>
          <w:rStyle w:val="Char1"/>
        </w:rPr>
        <w:t>AnimatorSet</w:t>
      </w:r>
      <w:proofErr w:type="spellEnd"/>
      <w:r w:rsidR="001D30A3" w:rsidRPr="001D30A3">
        <w:rPr>
          <w:rStyle w:val="Char1"/>
          <w:rFonts w:hint="eastAsia"/>
        </w:rPr>
        <w:t xml:space="preserve"> </w:t>
      </w:r>
      <w:r w:rsidR="001D30A3" w:rsidRPr="001D30A3">
        <w:rPr>
          <w:rStyle w:val="Char1"/>
          <w:rFonts w:hint="eastAsia"/>
        </w:rPr>
        <w:t>异步操作</w:t>
      </w:r>
    </w:p>
    <w:p w:rsidR="00C6347D" w:rsidRDefault="00290801" w:rsidP="00C6347D">
      <w:r>
        <w:rPr>
          <w:rFonts w:hint="eastAsia"/>
        </w:rPr>
        <w:t>复合操作，利用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ObjectAnimator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AnimatorSet</w:t>
      </w:r>
      <w:proofErr w:type="spellEnd"/>
      <w:r>
        <w:rPr>
          <w:rFonts w:hint="eastAsia"/>
        </w:rPr>
        <w:t>分别沿着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y</w:t>
      </w:r>
      <w:r>
        <w:rPr>
          <w:rFonts w:hint="eastAsia"/>
        </w:rPr>
        <w:t>轴方向移动</w:t>
      </w:r>
      <w:r>
        <w:rPr>
          <w:rFonts w:hint="eastAsia"/>
        </w:rPr>
        <w:t>50px</w:t>
      </w:r>
      <w:r>
        <w:rPr>
          <w:rFonts w:hint="eastAsia"/>
        </w:rPr>
        <w:t>。</w:t>
      </w:r>
    </w:p>
    <w:tbl>
      <w:tblPr>
        <w:tblStyle w:val="1-1"/>
        <w:tblW w:w="0" w:type="auto"/>
        <w:tblLook w:val="04A0"/>
      </w:tblPr>
      <w:tblGrid>
        <w:gridCol w:w="8522"/>
      </w:tblGrid>
      <w:tr w:rsidR="00290801" w:rsidTr="00290801">
        <w:trPr>
          <w:cnfStyle w:val="100000000000"/>
          <w:trHeight w:val="1317"/>
        </w:trPr>
        <w:tc>
          <w:tcPr>
            <w:cnfStyle w:val="001000000000"/>
            <w:tcW w:w="8522" w:type="dxa"/>
          </w:tcPr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public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void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viewXYAnimator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(){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animX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517402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517402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text1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"x"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 0f,50f);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517402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517402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text1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"y"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 0f,50f);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AnimatorSet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new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AnimatorSet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animSetXY.playTogether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animX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proofErr w:type="spellStart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playTogether</w:t>
            </w:r>
            <w:proofErr w:type="spellEnd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表示异步叠加，还有</w:t>
            </w:r>
            <w:proofErr w:type="spellStart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playSequentially</w:t>
            </w:r>
            <w:proofErr w:type="spellEnd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，表示同步执行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animSetXY.setDuration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(100);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animSetXY.start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290801" w:rsidRDefault="00517402" w:rsidP="00517402"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517402" w:rsidRDefault="00517402" w:rsidP="00290801"/>
    <w:p w:rsidR="00517402" w:rsidRDefault="00517402" w:rsidP="00290801"/>
    <w:p w:rsidR="00517402" w:rsidRDefault="00517402" w:rsidP="00290801"/>
    <w:p w:rsidR="00517402" w:rsidRDefault="00517402" w:rsidP="00290801"/>
    <w:p w:rsidR="009625FE" w:rsidRDefault="00290801" w:rsidP="00290801">
      <w:pPr>
        <w:rPr>
          <w:rStyle w:val="Char1"/>
        </w:rPr>
      </w:pPr>
      <w:r w:rsidRPr="009625FE">
        <w:rPr>
          <w:rStyle w:val="Char1"/>
          <w:rFonts w:hint="eastAsia"/>
        </w:rPr>
        <w:t>例</w:t>
      </w:r>
      <w:r w:rsidRPr="001D30A3">
        <w:rPr>
          <w:rStyle w:val="Char1"/>
          <w:rFonts w:hint="eastAsia"/>
        </w:rPr>
        <w:t>子</w:t>
      </w:r>
      <w:r w:rsidRPr="001D30A3">
        <w:rPr>
          <w:rStyle w:val="Char1"/>
          <w:rFonts w:hint="eastAsia"/>
        </w:rPr>
        <w:t>3</w:t>
      </w:r>
      <w:r w:rsidR="001D30A3">
        <w:rPr>
          <w:rStyle w:val="Char1"/>
          <w:rFonts w:hint="eastAsia"/>
        </w:rPr>
        <w:t xml:space="preserve"> </w:t>
      </w:r>
      <w:r w:rsidR="001D30A3" w:rsidRPr="001D30A3">
        <w:rPr>
          <w:rStyle w:val="Char1"/>
          <w:rFonts w:hint="eastAsia"/>
        </w:rPr>
        <w:t xml:space="preserve"> </w:t>
      </w:r>
      <w:proofErr w:type="spellStart"/>
      <w:r w:rsidR="001D30A3" w:rsidRPr="001D30A3">
        <w:rPr>
          <w:rStyle w:val="Char1"/>
        </w:rPr>
        <w:t>AnimatorSet</w:t>
      </w:r>
      <w:proofErr w:type="spellEnd"/>
      <w:r w:rsidR="001D30A3" w:rsidRPr="001D30A3">
        <w:rPr>
          <w:rStyle w:val="Char1"/>
          <w:rFonts w:hint="eastAsia"/>
        </w:rPr>
        <w:t xml:space="preserve"> </w:t>
      </w:r>
      <w:r w:rsidR="001D30A3" w:rsidRPr="001D30A3">
        <w:rPr>
          <w:rStyle w:val="Char1"/>
          <w:rFonts w:hint="eastAsia"/>
        </w:rPr>
        <w:t>同步操作</w:t>
      </w:r>
    </w:p>
    <w:p w:rsidR="00290801" w:rsidRDefault="00290801" w:rsidP="00290801">
      <w:r>
        <w:rPr>
          <w:rFonts w:hint="eastAsia"/>
        </w:rPr>
        <w:t>复合操作，利用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ObjectAnimator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AnimatorSet</w:t>
      </w:r>
      <w:proofErr w:type="spellEnd"/>
      <w:r w:rsidR="00517402">
        <w:rPr>
          <w:rFonts w:hint="eastAsia"/>
        </w:rPr>
        <w:t>同步机制，先移动再缩放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/>
      </w:tblPr>
      <w:tblGrid>
        <w:gridCol w:w="8522"/>
      </w:tblGrid>
      <w:tr w:rsidR="00517402" w:rsidTr="00517402">
        <w:trPr>
          <w:cnfStyle w:val="100000000000"/>
        </w:trPr>
        <w:tc>
          <w:tcPr>
            <w:cnfStyle w:val="001000000000"/>
            <w:tcW w:w="8522" w:type="dxa"/>
          </w:tcPr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public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void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setSyncTextAnimator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(){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animX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517402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517402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text_sync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"x"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 0f,200f);</w:t>
            </w:r>
            <w:r w:rsidRPr="00517402">
              <w:rPr>
                <w:rFonts w:ascii="Consolas" w:hAnsi="Consolas" w:cs="Consolas"/>
                <w:kern w:val="0"/>
                <w:sz w:val="22"/>
                <w:szCs w:val="24"/>
              </w:rPr>
              <w:t xml:space="preserve"> 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animscaleY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517402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517402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text_sync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proofErr w:type="spellStart"/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scaleY</w:t>
            </w:r>
            <w:proofErr w:type="spellEnd"/>
            <w:r w:rsidRPr="00517402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 1f,2f,1f);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AnimatorSet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517402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new</w:t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AnimatorSet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animSetXY.playSequentially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animX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animscaleY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proofErr w:type="spellStart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playTogether</w:t>
            </w:r>
            <w:proofErr w:type="spellEnd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表示异步叠加，还有</w:t>
            </w:r>
            <w:proofErr w:type="spellStart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playSequentially</w:t>
            </w:r>
            <w:proofErr w:type="spellEnd"/>
            <w:r w:rsidRPr="00517402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，表示同步执行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animSetXY.setDuration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(2000);</w:t>
            </w:r>
          </w:p>
          <w:p w:rsidR="00517402" w:rsidRPr="00517402" w:rsidRDefault="00517402" w:rsidP="0051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animSetXY.start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517402" w:rsidRDefault="00517402" w:rsidP="00517402">
            <w:r w:rsidRPr="00517402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9625FE" w:rsidRDefault="009625FE" w:rsidP="0029080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625FE">
        <w:rPr>
          <w:rStyle w:val="Char1"/>
          <w:rFonts w:hint="eastAsia"/>
        </w:rPr>
        <w:t>总结</w:t>
      </w:r>
    </w:p>
    <w:p w:rsidR="00517402" w:rsidRDefault="00517402" w:rsidP="00290801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AnimatorSet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方法：同步或异步的执行一系列方法。可以先定义一个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Animator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，然后用如下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方法执行。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517402" w:rsidTr="009625FE">
        <w:tc>
          <w:tcPr>
            <w:tcW w:w="2093" w:type="dxa"/>
          </w:tcPr>
          <w:p w:rsidR="00517402" w:rsidRDefault="00517402" w:rsidP="00290801">
            <w:r>
              <w:rPr>
                <w:rFonts w:hint="eastAsia"/>
              </w:rPr>
              <w:t>同步执行</w:t>
            </w:r>
            <w:r>
              <w:rPr>
                <w:rFonts w:hint="eastAsia"/>
              </w:rPr>
              <w:t>list</w:t>
            </w:r>
          </w:p>
        </w:tc>
        <w:tc>
          <w:tcPr>
            <w:tcW w:w="6429" w:type="dxa"/>
          </w:tcPr>
          <w:p w:rsidR="00517402" w:rsidRPr="00517402" w:rsidRDefault="00517402" w:rsidP="0029080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playSequentially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(List&lt;Animator&gt; items)</w:t>
            </w:r>
          </w:p>
        </w:tc>
      </w:tr>
      <w:tr w:rsidR="00517402" w:rsidTr="009625FE">
        <w:tc>
          <w:tcPr>
            <w:tcW w:w="2093" w:type="dxa"/>
          </w:tcPr>
          <w:p w:rsidR="00517402" w:rsidRDefault="00517402" w:rsidP="00290801">
            <w:r>
              <w:rPr>
                <w:rFonts w:hint="eastAsia"/>
              </w:rPr>
              <w:t>同步执行</w:t>
            </w:r>
            <w:r w:rsidR="009625FE">
              <w:rPr>
                <w:rFonts w:hint="eastAsia"/>
              </w:rPr>
              <w:t>，</w:t>
            </w:r>
            <w:r>
              <w:rPr>
                <w:rFonts w:hint="eastAsia"/>
              </w:rPr>
              <w:t>多参数</w:t>
            </w:r>
          </w:p>
        </w:tc>
        <w:tc>
          <w:tcPr>
            <w:tcW w:w="6429" w:type="dxa"/>
          </w:tcPr>
          <w:p w:rsidR="00517402" w:rsidRPr="00517402" w:rsidRDefault="00517402" w:rsidP="0029080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playSequentially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(Animator... items)</w:t>
            </w:r>
          </w:p>
        </w:tc>
      </w:tr>
      <w:tr w:rsidR="00517402" w:rsidTr="009625FE">
        <w:tc>
          <w:tcPr>
            <w:tcW w:w="2093" w:type="dxa"/>
          </w:tcPr>
          <w:p w:rsidR="00517402" w:rsidRDefault="00517402" w:rsidP="00290801">
            <w:r>
              <w:rPr>
                <w:rFonts w:hint="eastAsia"/>
              </w:rPr>
              <w:t>异步执行集合</w:t>
            </w:r>
          </w:p>
        </w:tc>
        <w:tc>
          <w:tcPr>
            <w:tcW w:w="6429" w:type="dxa"/>
          </w:tcPr>
          <w:p w:rsidR="00517402" w:rsidRPr="00517402" w:rsidRDefault="00517402" w:rsidP="0029080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playTogether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(Collection&lt;Animator&gt; items)</w:t>
            </w:r>
          </w:p>
        </w:tc>
      </w:tr>
      <w:tr w:rsidR="00517402" w:rsidTr="009625FE">
        <w:tc>
          <w:tcPr>
            <w:tcW w:w="2093" w:type="dxa"/>
          </w:tcPr>
          <w:p w:rsidR="00517402" w:rsidRDefault="009625FE" w:rsidP="00290801">
            <w:r>
              <w:rPr>
                <w:rFonts w:hint="eastAsia"/>
              </w:rPr>
              <w:t>异步执行，多参数</w:t>
            </w:r>
          </w:p>
        </w:tc>
        <w:tc>
          <w:tcPr>
            <w:tcW w:w="6429" w:type="dxa"/>
          </w:tcPr>
          <w:p w:rsidR="00517402" w:rsidRPr="00517402" w:rsidRDefault="00517402" w:rsidP="0029080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playTogether</w:t>
            </w:r>
            <w:proofErr w:type="spellEnd"/>
            <w:r w:rsidRPr="0051740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(Animator... items)</w:t>
            </w:r>
          </w:p>
        </w:tc>
      </w:tr>
    </w:tbl>
    <w:p w:rsidR="009625FE" w:rsidRDefault="009625FE" w:rsidP="00290801">
      <w:r w:rsidRPr="009625FE">
        <w:rPr>
          <w:rStyle w:val="Char1"/>
          <w:rFonts w:hint="eastAsia"/>
        </w:rPr>
        <w:t>例子</w:t>
      </w:r>
      <w:r w:rsidRPr="009625FE">
        <w:rPr>
          <w:rStyle w:val="Char1"/>
          <w:rFonts w:hint="eastAsia"/>
        </w:rPr>
        <w:t>4</w:t>
      </w:r>
      <w:r>
        <w:rPr>
          <w:rFonts w:hint="eastAsia"/>
        </w:rPr>
        <w:t xml:space="preserve"> </w:t>
      </w:r>
      <w:r w:rsidR="001D30A3">
        <w:rPr>
          <w:rFonts w:hint="eastAsia"/>
        </w:rPr>
        <w:t xml:space="preserve"> </w:t>
      </w:r>
      <w:proofErr w:type="spellStart"/>
      <w:r w:rsidR="001D30A3" w:rsidRPr="001D30A3">
        <w:rPr>
          <w:rStyle w:val="Char1"/>
        </w:rPr>
        <w:t>PropertyValuesHolder</w:t>
      </w:r>
      <w:proofErr w:type="spellEnd"/>
      <w:r w:rsidR="001D30A3" w:rsidRPr="001D30A3">
        <w:rPr>
          <w:rStyle w:val="Char1"/>
          <w:rFonts w:hint="eastAsia"/>
        </w:rPr>
        <w:t>和</w:t>
      </w:r>
      <w:proofErr w:type="spellStart"/>
      <w:r w:rsidR="001D30A3" w:rsidRPr="001D30A3">
        <w:rPr>
          <w:rStyle w:val="Char1"/>
          <w:rFonts w:hint="eastAsia"/>
        </w:rPr>
        <w:t>keyFrame</w:t>
      </w:r>
      <w:proofErr w:type="spellEnd"/>
      <w:r w:rsidR="001D30A3" w:rsidRPr="001D30A3">
        <w:rPr>
          <w:rStyle w:val="Char1"/>
          <w:rFonts w:hint="eastAsia"/>
        </w:rPr>
        <w:t>的使用</w:t>
      </w:r>
    </w:p>
    <w:p w:rsidR="00517402" w:rsidRDefault="009625FE" w:rsidP="00290801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625F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利用</w:t>
      </w:r>
      <w:proofErr w:type="spellStart"/>
      <w:r w:rsidRPr="009625FE">
        <w:rPr>
          <w:rFonts w:ascii="Consolas" w:hAnsi="Consolas" w:cs="Consolas"/>
          <w:b/>
          <w:color w:val="000000"/>
          <w:kern w:val="0"/>
          <w:sz w:val="24"/>
          <w:szCs w:val="24"/>
        </w:rPr>
        <w:t>PropertyValuesHolder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存储多属性，利用</w:t>
      </w:r>
      <w:proofErr w:type="spellStart"/>
      <w:r w:rsidRPr="009625FE">
        <w:rPr>
          <w:rFonts w:ascii="Consolas" w:hAnsi="Consolas" w:cs="Consolas"/>
          <w:b/>
          <w:color w:val="000000"/>
          <w:kern w:val="0"/>
          <w:sz w:val="24"/>
          <w:szCs w:val="24"/>
        </w:rPr>
        <w:t>Keyframe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细化帧。</w:t>
      </w:r>
    </w:p>
    <w:p w:rsidR="009625FE" w:rsidRDefault="009625FE" w:rsidP="00290801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  <w:proofErr w:type="spellStart"/>
      <w:r w:rsidRPr="009625FE">
        <w:rPr>
          <w:rFonts w:ascii="Consolas" w:hAnsi="Consolas" w:cs="Consolas"/>
          <w:b/>
          <w:color w:val="000000"/>
          <w:kern w:val="0"/>
          <w:sz w:val="24"/>
          <w:szCs w:val="24"/>
        </w:rPr>
        <w:t>PropertyValuesHolder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包括一系列静态方法，用于存储动画属性，返回一个</w:t>
      </w:r>
      <w:proofErr w:type="spellStart"/>
      <w:r w:rsidRPr="009625FE">
        <w:rPr>
          <w:rFonts w:ascii="Consolas" w:hAnsi="Consolas" w:cs="Consolas"/>
          <w:b/>
          <w:color w:val="000000"/>
          <w:kern w:val="0"/>
          <w:sz w:val="24"/>
          <w:szCs w:val="24"/>
        </w:rPr>
        <w:lastRenderedPageBreak/>
        <w:t>PropertyValuesHolder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对象。</w:t>
      </w:r>
    </w:p>
    <w:p w:rsidR="009625FE" w:rsidRDefault="00205E71" w:rsidP="00290801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keyFrame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是一个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时间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/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值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对，通过它可以定义一个在特定时间的特定状态，即关键帧，而且在两个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keyFrame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之间可以定义不同的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Interpolator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，就好像多个动画的拼接，第一个动画的结束点是第二个动画的开始点。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KeyFrame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是抽象类，要通过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ofInt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(),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ofFloat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(),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ofObject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()</w:t>
      </w:r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获得适当的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KeyFrame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，然后通过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PropertyValuesHolder.ofKeyframe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获得</w:t>
      </w:r>
      <w:proofErr w:type="spell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PropertyValuesHolder</w:t>
      </w:r>
      <w:proofErr w:type="spell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对象，</w:t>
      </w:r>
      <w:proofErr w:type="gramStart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如以下</w:t>
      </w:r>
      <w:proofErr w:type="gramEnd"/>
      <w:r w:rsidRPr="00205E71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例子：</w:t>
      </w:r>
    </w:p>
    <w:tbl>
      <w:tblPr>
        <w:tblStyle w:val="a6"/>
        <w:tblW w:w="0" w:type="auto"/>
        <w:tblLayout w:type="fixed"/>
        <w:tblLook w:val="04A0"/>
      </w:tblPr>
      <w:tblGrid>
        <w:gridCol w:w="2660"/>
        <w:gridCol w:w="5862"/>
      </w:tblGrid>
      <w:tr w:rsidR="009625FE" w:rsidTr="00644D94">
        <w:tc>
          <w:tcPr>
            <w:tcW w:w="2660" w:type="dxa"/>
          </w:tcPr>
          <w:p w:rsidR="009625FE" w:rsidRPr="00214E74" w:rsidRDefault="00214E74" w:rsidP="001D30A3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proofErr w:type="spellStart"/>
            <w:r w:rsidRPr="00214E74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静态方法，</w:t>
            </w:r>
            <w:r w:rsidR="001D30A3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参数百分比，位置值</w:t>
            </w:r>
          </w:p>
        </w:tc>
        <w:tc>
          <w:tcPr>
            <w:tcW w:w="5862" w:type="dxa"/>
          </w:tcPr>
          <w:p w:rsidR="009625FE" w:rsidRPr="00A53240" w:rsidRDefault="00A53240" w:rsidP="0029080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hyperlink r:id="rId18" w:anchor="ofFloat(float, float)" w:history="1">
              <w:r w:rsidRPr="00A53240">
                <w:rPr>
                  <w:color w:val="000000"/>
                  <w:kern w:val="0"/>
                  <w:sz w:val="24"/>
                  <w:szCs w:val="24"/>
                </w:rPr>
                <w:t>ofFloat</w:t>
              </w:r>
            </w:hyperlink>
            <w:r w:rsidRPr="00A5324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(float fraction, float value)</w:t>
            </w:r>
          </w:p>
        </w:tc>
      </w:tr>
      <w:tr w:rsidR="009625FE" w:rsidTr="00644D94">
        <w:tc>
          <w:tcPr>
            <w:tcW w:w="2660" w:type="dxa"/>
          </w:tcPr>
          <w:p w:rsidR="009625FE" w:rsidRPr="00214E74" w:rsidRDefault="00644D94" w:rsidP="00290801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proofErr w:type="spellStart"/>
            <w:r w:rsidRPr="00644D94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</w:t>
            </w:r>
            <w:proofErr w:type="spellEnd"/>
            <w:r w:rsidR="00205E71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静态方法</w:t>
            </w:r>
          </w:p>
        </w:tc>
        <w:tc>
          <w:tcPr>
            <w:tcW w:w="5862" w:type="dxa"/>
          </w:tcPr>
          <w:p w:rsidR="009625FE" w:rsidRDefault="00527841" w:rsidP="00290801">
            <w:pPr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</w:pPr>
            <w:hyperlink r:id="rId19" w:anchor="ofKeyframe(java.lang.String, android.animation.Keyframe...)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ofKeyframe</w:t>
              </w:r>
            </w:hyperlink>
            <w:r w:rsidR="009625FE" w:rsidRPr="009625F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hyperlink r:id="rId20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String</w:t>
              </w:r>
            </w:hyperlink>
            <w:r w:rsidR="009625FE" w:rsidRPr="009625FE">
              <w:rPr>
                <w:color w:val="000000"/>
                <w:kern w:val="0"/>
                <w:sz w:val="24"/>
                <w:szCs w:val="24"/>
              </w:rPr>
              <w:t> </w:t>
            </w:r>
            <w:r w:rsidR="009625FE" w:rsidRPr="009625F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propertyName,</w:t>
            </w:r>
            <w:r w:rsidR="009625FE" w:rsidRPr="009625FE">
              <w:rPr>
                <w:color w:val="000000"/>
                <w:kern w:val="0"/>
                <w:sz w:val="24"/>
                <w:szCs w:val="24"/>
              </w:rPr>
              <w:t> </w:t>
            </w:r>
            <w:hyperlink r:id="rId21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Keyframe...</w:t>
              </w:r>
            </w:hyperlink>
            <w:r w:rsidR="009625FE" w:rsidRPr="009625FE">
              <w:rPr>
                <w:color w:val="000000"/>
                <w:kern w:val="0"/>
                <w:sz w:val="24"/>
                <w:szCs w:val="24"/>
              </w:rPr>
              <w:t> </w:t>
            </w:r>
            <w:r w:rsidR="009625FE" w:rsidRPr="009625F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values)</w:t>
            </w:r>
          </w:p>
        </w:tc>
      </w:tr>
      <w:tr w:rsidR="009625FE" w:rsidTr="00644D94">
        <w:tc>
          <w:tcPr>
            <w:tcW w:w="2660" w:type="dxa"/>
          </w:tcPr>
          <w:p w:rsidR="009625FE" w:rsidRPr="009625FE" w:rsidRDefault="00214E74" w:rsidP="00290801">
            <w:pPr>
              <w:rPr>
                <w:color w:val="000000"/>
                <w:kern w:val="0"/>
                <w:sz w:val="24"/>
                <w:szCs w:val="24"/>
              </w:rPr>
            </w:pP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="00205E71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静态方法</w:t>
            </w:r>
          </w:p>
        </w:tc>
        <w:tc>
          <w:tcPr>
            <w:tcW w:w="5862" w:type="dxa"/>
          </w:tcPr>
          <w:p w:rsidR="009625FE" w:rsidRPr="009625FE" w:rsidRDefault="00527841" w:rsidP="00290801">
            <w:pPr>
              <w:rPr>
                <w:color w:val="000000"/>
                <w:kern w:val="0"/>
                <w:sz w:val="24"/>
                <w:szCs w:val="24"/>
              </w:rPr>
            </w:pPr>
            <w:hyperlink r:id="rId22" w:anchor="ofPropertyValuesHolder(java.lang.Object, android.animation.PropertyValuesHolder...)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ofPropertyValuesHolder</w:t>
              </w:r>
            </w:hyperlink>
            <w:r w:rsidR="009625FE" w:rsidRPr="009625FE">
              <w:rPr>
                <w:color w:val="000000"/>
                <w:kern w:val="0"/>
                <w:sz w:val="24"/>
                <w:szCs w:val="24"/>
              </w:rPr>
              <w:t>(</w:t>
            </w:r>
            <w:hyperlink r:id="rId23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Object</w:t>
              </w:r>
            </w:hyperlink>
            <w:r w:rsidR="009625FE" w:rsidRPr="009625FE">
              <w:rPr>
                <w:color w:val="000000"/>
                <w:kern w:val="0"/>
                <w:sz w:val="24"/>
                <w:szCs w:val="24"/>
              </w:rPr>
              <w:t> target, </w:t>
            </w:r>
            <w:hyperlink r:id="rId24" w:history="1">
              <w:r w:rsidR="009625FE" w:rsidRPr="009625FE">
                <w:rPr>
                  <w:color w:val="000000"/>
                  <w:kern w:val="0"/>
                  <w:sz w:val="24"/>
                  <w:szCs w:val="24"/>
                </w:rPr>
                <w:t>PropertyValuesHolder...</w:t>
              </w:r>
            </w:hyperlink>
            <w:r w:rsidR="009625FE" w:rsidRPr="009625FE">
              <w:rPr>
                <w:color w:val="000000"/>
                <w:kern w:val="0"/>
                <w:sz w:val="24"/>
                <w:szCs w:val="24"/>
              </w:rPr>
              <w:t> values)</w:t>
            </w:r>
          </w:p>
        </w:tc>
      </w:tr>
    </w:tbl>
    <w:p w:rsidR="009625FE" w:rsidRDefault="009625FE" w:rsidP="00290801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tbl>
      <w:tblPr>
        <w:tblStyle w:val="1-5"/>
        <w:tblW w:w="0" w:type="auto"/>
        <w:tblLook w:val="04A0"/>
      </w:tblPr>
      <w:tblGrid>
        <w:gridCol w:w="8522"/>
      </w:tblGrid>
      <w:tr w:rsidR="009625FE" w:rsidTr="009625FE">
        <w:trPr>
          <w:cnfStyle w:val="100000000000"/>
        </w:trPr>
        <w:tc>
          <w:tcPr>
            <w:cnfStyle w:val="001000000000"/>
            <w:tcW w:w="8522" w:type="dxa"/>
          </w:tcPr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public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5FE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void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viewPropertyValuesHolder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(){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kf0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(0f, 0f); 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kf1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(0.5f, 180f); 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kf2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Keyframe.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(1f, 360f); 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用三个关键</w:t>
            </w:r>
            <w:proofErr w:type="gramStart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帧</w:t>
            </w:r>
            <w:proofErr w:type="gramEnd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</w:t>
            </w:r>
            <w:proofErr w:type="spellStart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PropertyValuesHolder</w:t>
            </w:r>
            <w:proofErr w:type="spellEnd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对象，最后装配到</w:t>
            </w:r>
            <w:proofErr w:type="spellStart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ObjectAnimator</w:t>
            </w:r>
            <w:proofErr w:type="spellEnd"/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pvhX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ofKeyframe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 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                </w:t>
            </w:r>
            <w:r w:rsidRPr="009625FE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"rotation"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kf0, kf1, kf2); 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moveX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9625FE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"translationX"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,0f,200f,300f,0f);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scaleX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9625FE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"scaleX"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,1.0f,0.2f,1f);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proofErr w:type="spellStart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ofPropertyValuesHolder</w:t>
            </w:r>
            <w:proofErr w:type="spellEnd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是多参数的，每个</w:t>
            </w:r>
            <w:proofErr w:type="spellStart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PropertyValuesHolder</w:t>
            </w:r>
            <w:proofErr w:type="spellEnd"/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相当于动画预设值，这些动画</w:t>
            </w:r>
            <w:r w:rsidRPr="009625F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异步</w:t>
            </w:r>
            <w:r w:rsidRPr="009625FE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执行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animator=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ObjectAnimator.</w:t>
            </w:r>
            <w:r w:rsidRPr="009625F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ofPropertyValuesHolder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9625FE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text3</w:t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moveX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).</w:t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setDuration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(3000); </w:t>
            </w:r>
          </w:p>
          <w:p w:rsidR="009625FE" w:rsidRPr="009625FE" w:rsidRDefault="009625FE" w:rsidP="009625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animator.start</w:t>
            </w:r>
            <w:proofErr w:type="spellEnd"/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9625FE" w:rsidRDefault="009625FE" w:rsidP="009625FE">
            <w:r w:rsidRPr="009625FE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9625FE" w:rsidRDefault="00107723" w:rsidP="00107723">
      <w:pPr>
        <w:pStyle w:val="a5"/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5  </w:t>
      </w:r>
      <w:r>
        <w:rPr>
          <w:rFonts w:hint="eastAsia"/>
        </w:rPr>
        <w:t>利用</w:t>
      </w:r>
      <w:proofErr w:type="spellStart"/>
      <w:r w:rsidRPr="00107723">
        <w:t>addUpdateListener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view</w:t>
      </w:r>
    </w:p>
    <w:p w:rsidR="00107723" w:rsidRDefault="00107723" w:rsidP="00107723">
      <w:pPr>
        <w:rPr>
          <w:rFonts w:hint="eastAsia"/>
        </w:rPr>
      </w:pPr>
      <w:r>
        <w:rPr>
          <w:rFonts w:hint="eastAsia"/>
        </w:rPr>
        <w:t>动画目标：一个图片逐渐显示出来，且整个</w:t>
      </w:r>
      <w:r>
        <w:rPr>
          <w:rFonts w:hint="eastAsia"/>
        </w:rPr>
        <w:t>view</w:t>
      </w:r>
      <w:r>
        <w:rPr>
          <w:rFonts w:hint="eastAsia"/>
        </w:rPr>
        <w:t>逐渐变大，不会留有空白位置。</w:t>
      </w:r>
    </w:p>
    <w:p w:rsidR="00107723" w:rsidRDefault="00107723" w:rsidP="00107723">
      <w:pPr>
        <w:rPr>
          <w:rFonts w:hint="eastAsia"/>
        </w:rPr>
      </w:pPr>
      <w:r>
        <w:rPr>
          <w:rFonts w:hint="eastAsia"/>
        </w:rPr>
        <w:t>步骤：</w:t>
      </w:r>
    </w:p>
    <w:p w:rsidR="00107723" w:rsidRDefault="00107723" w:rsidP="0010772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Image</w:t>
      </w:r>
      <w:r>
        <w:rPr>
          <w:rFonts w:hint="eastAsia"/>
        </w:rPr>
        <w:t>，设置背景资源</w:t>
      </w:r>
    </w:p>
    <w:p w:rsidR="00107723" w:rsidRDefault="00107723" w:rsidP="0010772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107723">
        <w:rPr>
          <w:b/>
          <w:color w:val="FF0000"/>
          <w:sz w:val="22"/>
        </w:rPr>
        <w:t>UNSPECIFIED</w:t>
      </w:r>
      <w:r w:rsidRPr="00107723">
        <w:rPr>
          <w:rFonts w:hint="eastAsia"/>
          <w:b/>
          <w:color w:val="FF0000"/>
          <w:sz w:val="22"/>
        </w:rPr>
        <w:t>模式下调用</w:t>
      </w:r>
      <w:r w:rsidRPr="00107723">
        <w:rPr>
          <w:rFonts w:hint="eastAsia"/>
          <w:b/>
          <w:color w:val="FF0000"/>
          <w:sz w:val="22"/>
        </w:rPr>
        <w:t>Measure</w:t>
      </w:r>
      <w:r w:rsidRPr="00107723">
        <w:rPr>
          <w:rFonts w:hint="eastAsia"/>
          <w:b/>
          <w:color w:val="FF0000"/>
          <w:sz w:val="22"/>
        </w:rPr>
        <w:t>方法</w:t>
      </w:r>
      <w:r>
        <w:rPr>
          <w:rFonts w:hint="eastAsia"/>
        </w:rPr>
        <w:t>计算</w:t>
      </w:r>
      <w:r>
        <w:rPr>
          <w:rFonts w:hint="eastAsia"/>
        </w:rPr>
        <w:t>view</w:t>
      </w:r>
      <w:r>
        <w:rPr>
          <w:rFonts w:hint="eastAsia"/>
        </w:rPr>
        <w:t>实际大小</w:t>
      </w:r>
    </w:p>
    <w:p w:rsidR="00F56B72" w:rsidRDefault="00F56B72" w:rsidP="00F56B7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设置动画属性是</w:t>
      </w:r>
      <w:proofErr w:type="spellStart"/>
      <w:r w:rsidRPr="00107723">
        <w:rPr>
          <w:rFonts w:ascii="Consolas" w:hAnsi="Consolas" w:cs="Consolas"/>
          <w:color w:val="2A00FF"/>
          <w:kern w:val="0"/>
          <w:sz w:val="22"/>
          <w:szCs w:val="24"/>
        </w:rPr>
        <w:t>translationY</w:t>
      </w:r>
      <w:proofErr w:type="spellEnd"/>
      <w:r>
        <w:rPr>
          <w:rFonts w:hint="eastAsia"/>
        </w:rPr>
        <w:t>从</w:t>
      </w:r>
      <w:proofErr w:type="gramStart"/>
      <w:r>
        <w:rPr>
          <w:rFonts w:hint="eastAsia"/>
        </w:rPr>
        <w:t>负位置</w:t>
      </w:r>
      <w:proofErr w:type="gramEnd"/>
      <w:r>
        <w:rPr>
          <w:rFonts w:hint="eastAsia"/>
        </w:rPr>
        <w:t>移动到</w:t>
      </w:r>
      <w:r>
        <w:rPr>
          <w:rFonts w:hint="eastAsia"/>
        </w:rPr>
        <w:t>0</w:t>
      </w:r>
      <w:r>
        <w:rPr>
          <w:rFonts w:hint="eastAsia"/>
        </w:rPr>
        <w:t>位置。</w:t>
      </w:r>
    </w:p>
    <w:p w:rsidR="00107723" w:rsidRPr="00107723" w:rsidRDefault="00107723" w:rsidP="0010772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107723">
        <w:rPr>
          <w:rFonts w:ascii="Consolas" w:hAnsi="Consolas" w:cs="Consolas"/>
          <w:b/>
          <w:color w:val="FF0000"/>
          <w:kern w:val="0"/>
          <w:sz w:val="24"/>
          <w:szCs w:val="24"/>
        </w:rPr>
        <w:t>addUpdateListener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方法监听</w:t>
      </w:r>
    </w:p>
    <w:p w:rsidR="00107723" w:rsidRPr="00107723" w:rsidRDefault="00F56B72" w:rsidP="00107723">
      <w:pPr>
        <w:pStyle w:val="a7"/>
        <w:numPr>
          <w:ilvl w:val="0"/>
          <w:numId w:val="6"/>
        </w:numPr>
        <w:ind w:firstLineChars="0"/>
      </w:pPr>
      <w:r w:rsidRPr="00F56B72">
        <w:rPr>
          <w:rFonts w:hint="eastAsia"/>
        </w:rPr>
        <w:t>在绘制每一帧时，重新设置</w:t>
      </w:r>
      <w:r w:rsidRPr="00F56B72">
        <w:rPr>
          <w:rFonts w:hint="eastAsia"/>
        </w:rPr>
        <w:t>view</w:t>
      </w:r>
      <w:r w:rsidRPr="00F56B72">
        <w:rPr>
          <w:rFonts w:hint="eastAsia"/>
        </w:rPr>
        <w:t>的位置，并重绘</w:t>
      </w:r>
    </w:p>
    <w:tbl>
      <w:tblPr>
        <w:tblStyle w:val="a6"/>
        <w:tblW w:w="0" w:type="auto"/>
        <w:tblLook w:val="04A0"/>
      </w:tblPr>
      <w:tblGrid>
        <w:gridCol w:w="8522"/>
      </w:tblGrid>
      <w:tr w:rsidR="00107723" w:rsidTr="00107723">
        <w:tc>
          <w:tcPr>
            <w:tcW w:w="8522" w:type="dxa"/>
          </w:tcPr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setImageState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(){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lastRenderedPageBreak/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ImageView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.setBackgroundResource(R.drawable.</w:t>
            </w:r>
            <w:r w:rsidRPr="0010772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4"/>
              </w:rPr>
              <w:t>sample_1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LinearLayout.LayoutParams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= 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LinearLayout.LayoutParams(LinearLayout.LayoutParams.</w:t>
            </w:r>
            <w:r w:rsidRPr="0010772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4"/>
              </w:rPr>
              <w:t>WRAP_CONTENT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,LinearLayout.LayoutParams.</w:t>
            </w:r>
            <w:r w:rsidRPr="0010772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4"/>
              </w:rPr>
              <w:t>WRAP_CONTENT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.setLayoutParams(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layout_image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.addView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测量方案，先利用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UNSPECIFIED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模式测量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View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实际需要的空间大小。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childHeightSpec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MeasureSpec.</w:t>
            </w:r>
            <w:r w:rsidRPr="00107723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makeMeasureSpec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(0,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MeasureSpec.</w:t>
            </w:r>
            <w:r w:rsidRPr="0010772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4"/>
              </w:rPr>
              <w:t>UNSPECIFIED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childWidthSpec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MeasureSpec.</w:t>
            </w:r>
            <w:r w:rsidRPr="00107723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makeMeasureSpec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(0,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MeasureSpec.</w:t>
            </w:r>
            <w:r w:rsidRPr="0010772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4"/>
              </w:rPr>
              <w:t>UNSPECIFIED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.measure(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childWidthSpec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childHeightSpec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final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measuredHeight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=-</w:t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.getMeasuredHeight();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Log.</w:t>
            </w:r>
            <w:r w:rsidRPr="00107723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i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TAG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107723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proofErr w:type="spellStart"/>
            <w:r w:rsidRPr="00107723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measuredHeight</w:t>
            </w:r>
            <w:proofErr w:type="spellEnd"/>
            <w:r w:rsidRPr="00107723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measuredHeight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目标效果是从上向下，逐步显示出图片，也就是左上角坐标从一个</w:t>
            </w:r>
            <w:proofErr w:type="gramStart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负位置</w:t>
            </w:r>
            <w:proofErr w:type="gramEnd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到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0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位置，</w:t>
            </w:r>
            <w:proofErr w:type="gramStart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负位置</w:t>
            </w:r>
            <w:proofErr w:type="gramEnd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大小就是</w:t>
            </w:r>
            <w:proofErr w:type="spellStart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MeasureHeight</w:t>
            </w:r>
            <w:proofErr w:type="spellEnd"/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moveX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PropertyValuesHolder.</w:t>
            </w:r>
            <w:r w:rsidRPr="00107723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ofFloat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"translationY"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,measuredHeight,0f);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ObjectAnimator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animator= ObjectAnimator.</w:t>
            </w:r>
            <w:r w:rsidRPr="00107723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ofPropertyValuesHolder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,moveX).setDuration(3000); 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该方法用来监听动画绘制过程中的每一帧的改变，通过这个方法，我们可以在动画重绘的过程中，实现自己的逻辑。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animator.addUpdateListener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AnimatorUpdateListener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 {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646464"/>
                <w:kern w:val="0"/>
                <w:sz w:val="22"/>
                <w:szCs w:val="24"/>
              </w:rPr>
              <w:t>@Override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onAnimationUpdate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ValueAnimator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animation) {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10772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4"/>
              </w:rPr>
              <w:t>TODO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Auto-generated method stub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float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i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=1.0f;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该方法会获取每一帧的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“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插值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”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，也就是</w:t>
            </w:r>
            <w:proofErr w:type="gramStart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结束值</w:t>
            </w:r>
            <w:proofErr w:type="gramEnd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与开始值之间按照时间区间分割出多个值。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例如，移动时从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Y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轴方向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view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从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-200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移动到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0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，会添加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-200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到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0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的很多</w:t>
            </w:r>
            <w:proofErr w:type="gramStart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帧</w:t>
            </w:r>
            <w:proofErr w:type="gramEnd"/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代表的数值：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-199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-198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等等直到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0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float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ll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=(Float)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animation.getAnimatedValue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LinearLayout.LayoutParams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LinearLayout.LayoutParams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(300,(</w:t>
            </w:r>
            <w:proofErr w:type="spellStart"/>
            <w:r w:rsidRPr="0010772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ll-measuredHeight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layout_image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.setLayoutParams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.setLayoutParams(</w:t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params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重绘自身的位置，构成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View</w:t>
            </w:r>
            <w:r w:rsidRPr="00107723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占用空间由小变大的效果。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image1</w:t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.requestLayout();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});</w:t>
            </w:r>
          </w:p>
          <w:p w:rsidR="00107723" w:rsidRPr="00107723" w:rsidRDefault="00107723" w:rsidP="00107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animator.start</w:t>
            </w:r>
            <w:proofErr w:type="spellEnd"/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107723" w:rsidRDefault="00107723" w:rsidP="00107723">
            <w:r w:rsidRPr="0010772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290801" w:rsidRDefault="001D30A3" w:rsidP="001D30A3">
      <w:pPr>
        <w:pStyle w:val="a5"/>
        <w:jc w:val="left"/>
        <w:rPr>
          <w:rFonts w:hint="eastAsia"/>
        </w:rPr>
      </w:pPr>
      <w:r>
        <w:rPr>
          <w:rFonts w:hint="eastAsia"/>
        </w:rPr>
        <w:lastRenderedPageBreak/>
        <w:t>例子</w:t>
      </w:r>
      <w:r>
        <w:rPr>
          <w:rFonts w:hint="eastAsia"/>
        </w:rPr>
        <w:t>6</w:t>
      </w:r>
      <w:r w:rsidR="0095630F">
        <w:rPr>
          <w:rFonts w:hint="eastAsia"/>
        </w:rPr>
        <w:t xml:space="preserve"> </w:t>
      </w:r>
      <w:r w:rsidR="0095630F">
        <w:rPr>
          <w:rFonts w:hint="eastAsia"/>
        </w:rPr>
        <w:t>动画加速，减速</w:t>
      </w:r>
    </w:p>
    <w:p w:rsidR="0095630F" w:rsidRPr="0095630F" w:rsidRDefault="0095630F" w:rsidP="00E75AB0">
      <w:pPr>
        <w:widowControl/>
        <w:spacing w:before="136" w:after="136" w:line="326" w:lineRule="atLeast"/>
        <w:ind w:firstLine="480"/>
        <w:jc w:val="left"/>
        <w:rPr>
          <w:sz w:val="22"/>
        </w:rPr>
      </w:pPr>
      <w:r w:rsidRPr="0095630F">
        <w:rPr>
          <w:rFonts w:hint="eastAsia"/>
          <w:sz w:val="22"/>
        </w:rPr>
        <w:t xml:space="preserve">Time </w:t>
      </w:r>
      <w:proofErr w:type="spellStart"/>
      <w:r w:rsidRPr="0095630F">
        <w:rPr>
          <w:rFonts w:hint="eastAsia"/>
          <w:sz w:val="22"/>
        </w:rPr>
        <w:t>interplator</w:t>
      </w:r>
      <w:proofErr w:type="spellEnd"/>
      <w:r w:rsidRPr="0095630F">
        <w:rPr>
          <w:rFonts w:hint="eastAsia"/>
          <w:sz w:val="22"/>
        </w:rPr>
        <w:t>定义了属性值变化的方式，如线性均匀改变，开始慢然后逐渐快等。在</w:t>
      </w:r>
      <w:r w:rsidRPr="0095630F">
        <w:rPr>
          <w:rFonts w:hint="eastAsia"/>
          <w:sz w:val="22"/>
        </w:rPr>
        <w:t>Property Animation</w:t>
      </w:r>
      <w:r w:rsidRPr="0095630F">
        <w:rPr>
          <w:rFonts w:hint="eastAsia"/>
          <w:sz w:val="22"/>
        </w:rPr>
        <w:t>中是</w:t>
      </w:r>
      <w:proofErr w:type="spellStart"/>
      <w:r w:rsidRPr="0095630F">
        <w:rPr>
          <w:rFonts w:hint="eastAsia"/>
          <w:sz w:val="22"/>
        </w:rPr>
        <w:t>TimeInterplator</w:t>
      </w:r>
      <w:proofErr w:type="spellEnd"/>
      <w:r w:rsidRPr="0095630F">
        <w:rPr>
          <w:rFonts w:hint="eastAsia"/>
          <w:sz w:val="22"/>
        </w:rPr>
        <w:t>，在</w:t>
      </w:r>
      <w:r w:rsidRPr="0095630F">
        <w:rPr>
          <w:rFonts w:hint="eastAsia"/>
          <w:sz w:val="22"/>
        </w:rPr>
        <w:t>View Animation</w:t>
      </w:r>
      <w:r w:rsidRPr="0095630F">
        <w:rPr>
          <w:rFonts w:hint="eastAsia"/>
          <w:sz w:val="22"/>
        </w:rPr>
        <w:t>中是</w:t>
      </w:r>
      <w:proofErr w:type="spellStart"/>
      <w:r w:rsidRPr="0095630F">
        <w:rPr>
          <w:rFonts w:hint="eastAsia"/>
          <w:sz w:val="22"/>
        </w:rPr>
        <w:t>Interplator</w:t>
      </w:r>
      <w:proofErr w:type="spellEnd"/>
      <w:r w:rsidRPr="0095630F">
        <w:rPr>
          <w:rFonts w:hint="eastAsia"/>
          <w:sz w:val="22"/>
        </w:rPr>
        <w:t>，这两个是一样的，在</w:t>
      </w:r>
      <w:r w:rsidRPr="0095630F">
        <w:rPr>
          <w:rFonts w:hint="eastAsia"/>
          <w:sz w:val="22"/>
        </w:rPr>
        <w:t>3.0</w:t>
      </w:r>
      <w:r w:rsidRPr="0095630F">
        <w:rPr>
          <w:rFonts w:hint="eastAsia"/>
          <w:sz w:val="22"/>
        </w:rPr>
        <w:t>之前只有</w:t>
      </w:r>
      <w:proofErr w:type="spellStart"/>
      <w:r w:rsidRPr="0095630F">
        <w:rPr>
          <w:rFonts w:hint="eastAsia"/>
          <w:sz w:val="22"/>
        </w:rPr>
        <w:t>Interplator</w:t>
      </w:r>
      <w:proofErr w:type="spellEnd"/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3.0</w:t>
      </w:r>
      <w:r w:rsidRPr="0095630F">
        <w:rPr>
          <w:rFonts w:hint="eastAsia"/>
          <w:sz w:val="22"/>
        </w:rPr>
        <w:t>之后实现代码转移至了</w:t>
      </w:r>
      <w:proofErr w:type="spellStart"/>
      <w:r w:rsidRPr="0095630F">
        <w:rPr>
          <w:rFonts w:hint="eastAsia"/>
          <w:sz w:val="22"/>
        </w:rPr>
        <w:t>TimeInterplator</w:t>
      </w:r>
      <w:proofErr w:type="spellEnd"/>
      <w:r w:rsidRPr="0095630F">
        <w:rPr>
          <w:rFonts w:hint="eastAsia"/>
          <w:sz w:val="22"/>
        </w:rPr>
        <w:t>。</w:t>
      </w:r>
      <w:proofErr w:type="spellStart"/>
      <w:r w:rsidRPr="0095630F">
        <w:rPr>
          <w:rFonts w:hint="eastAsia"/>
          <w:sz w:val="22"/>
        </w:rPr>
        <w:t>Interplator</w:t>
      </w:r>
      <w:proofErr w:type="spellEnd"/>
      <w:r w:rsidRPr="0095630F">
        <w:rPr>
          <w:rFonts w:hint="eastAsia"/>
          <w:sz w:val="22"/>
        </w:rPr>
        <w:t>继承自</w:t>
      </w:r>
      <w:proofErr w:type="spellStart"/>
      <w:r w:rsidRPr="0095630F">
        <w:rPr>
          <w:rFonts w:hint="eastAsia"/>
          <w:sz w:val="22"/>
        </w:rPr>
        <w:t>TimeInterplator</w:t>
      </w:r>
      <w:proofErr w:type="spellEnd"/>
      <w:r w:rsidRPr="0095630F">
        <w:rPr>
          <w:rFonts w:hint="eastAsia"/>
          <w:sz w:val="22"/>
        </w:rPr>
        <w:t>，内部没有任何其他代码。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AccelerateInterpolator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</w:t>
      </w:r>
      <w:proofErr w:type="gramEnd"/>
      <w:r w:rsidRPr="0095630F">
        <w:rPr>
          <w:rFonts w:hint="eastAsia"/>
          <w:sz w:val="22"/>
        </w:rPr>
        <w:t xml:space="preserve">     </w:t>
      </w:r>
      <w:r w:rsidRPr="0095630F">
        <w:rPr>
          <w:rFonts w:hint="eastAsia"/>
          <w:sz w:val="22"/>
        </w:rPr>
        <w:t>加速，开始时慢中间加速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DecelerateInterpolator</w:t>
      </w:r>
      <w:proofErr w:type="spellEnd"/>
      <w:r w:rsidRPr="0095630F">
        <w:rPr>
          <w:rFonts w:hint="eastAsia"/>
          <w:sz w:val="22"/>
        </w:rPr>
        <w:t xml:space="preserve">　　</w:t>
      </w:r>
      <w:proofErr w:type="gramStart"/>
      <w:r w:rsidRPr="0095630F">
        <w:rPr>
          <w:rFonts w:hint="eastAsia"/>
          <w:sz w:val="22"/>
        </w:rPr>
        <w:t xml:space="preserve">　</w:t>
      </w:r>
      <w:proofErr w:type="gramEnd"/>
      <w:r w:rsidRPr="0095630F">
        <w:rPr>
          <w:rFonts w:hint="eastAsia"/>
          <w:sz w:val="22"/>
        </w:rPr>
        <w:t xml:space="preserve"> </w:t>
      </w:r>
      <w:r w:rsidRPr="0095630F">
        <w:rPr>
          <w:rFonts w:hint="eastAsia"/>
          <w:sz w:val="22"/>
        </w:rPr>
        <w:t xml:space="preserve">　　</w:t>
      </w:r>
      <w:r w:rsidRPr="0095630F">
        <w:rPr>
          <w:rFonts w:hint="eastAsia"/>
          <w:sz w:val="22"/>
        </w:rPr>
        <w:t xml:space="preserve">   </w:t>
      </w:r>
      <w:r w:rsidRPr="0095630F">
        <w:rPr>
          <w:rFonts w:hint="eastAsia"/>
          <w:sz w:val="22"/>
        </w:rPr>
        <w:t>减速，开始时</w:t>
      </w:r>
      <w:proofErr w:type="gramStart"/>
      <w:r w:rsidRPr="0095630F">
        <w:rPr>
          <w:rFonts w:hint="eastAsia"/>
          <w:sz w:val="22"/>
        </w:rPr>
        <w:t>快然</w:t>
      </w:r>
      <w:proofErr w:type="gramEnd"/>
      <w:r w:rsidRPr="0095630F">
        <w:rPr>
          <w:rFonts w:hint="eastAsia"/>
          <w:sz w:val="22"/>
        </w:rPr>
        <w:t>后减速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AccelerateDecelerateInterolator</w:t>
      </w:r>
      <w:proofErr w:type="spellEnd"/>
      <w:r w:rsidRPr="0095630F">
        <w:rPr>
          <w:rFonts w:hint="eastAsia"/>
          <w:sz w:val="22"/>
        </w:rPr>
        <w:t xml:space="preserve">　</w:t>
      </w:r>
      <w:r w:rsidRPr="0095630F">
        <w:rPr>
          <w:rFonts w:hint="eastAsia"/>
          <w:sz w:val="22"/>
        </w:rPr>
        <w:t xml:space="preserve">   </w:t>
      </w:r>
      <w:r w:rsidRPr="0095630F">
        <w:rPr>
          <w:rFonts w:hint="eastAsia"/>
          <w:sz w:val="22"/>
        </w:rPr>
        <w:t>先加速后减速，开始结束时慢，中间加速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AnticipateInterpolator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</w:t>
      </w:r>
      <w:proofErr w:type="gramEnd"/>
      <w:r w:rsidRPr="0095630F">
        <w:rPr>
          <w:rFonts w:hint="eastAsia"/>
          <w:sz w:val="22"/>
        </w:rPr>
        <w:t xml:space="preserve">  </w:t>
      </w:r>
      <w:r w:rsidRPr="0095630F">
        <w:rPr>
          <w:rFonts w:hint="eastAsia"/>
          <w:sz w:val="22"/>
        </w:rPr>
        <w:t>反向</w:t>
      </w:r>
      <w:r w:rsidRPr="0095630F">
        <w:rPr>
          <w:rFonts w:hint="eastAsia"/>
          <w:sz w:val="22"/>
        </w:rPr>
        <w:t xml:space="preserve"> </w:t>
      </w:r>
      <w:r w:rsidRPr="0095630F">
        <w:rPr>
          <w:rFonts w:hint="eastAsia"/>
          <w:sz w:val="22"/>
        </w:rPr>
        <w:t>，先向相反方向改变一段再加速播放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AnticipateOvershootInterpolator</w:t>
      </w:r>
      <w:proofErr w:type="spellEnd"/>
      <w:r w:rsidRPr="0095630F">
        <w:rPr>
          <w:rFonts w:hint="eastAsia"/>
          <w:sz w:val="22"/>
        </w:rPr>
        <w:t xml:space="preserve">　</w:t>
      </w:r>
      <w:r w:rsidRPr="0095630F">
        <w:rPr>
          <w:rFonts w:hint="eastAsia"/>
          <w:sz w:val="22"/>
        </w:rPr>
        <w:t xml:space="preserve">   </w:t>
      </w:r>
      <w:r w:rsidRPr="0095630F">
        <w:rPr>
          <w:rFonts w:hint="eastAsia"/>
          <w:sz w:val="22"/>
        </w:rPr>
        <w:t>反向加回弹，先向相反方向改变，再加速播放，会超出目的值然后缓慢移动</w:t>
      </w:r>
      <w:proofErr w:type="gramStart"/>
      <w:r w:rsidRPr="0095630F">
        <w:rPr>
          <w:rFonts w:hint="eastAsia"/>
          <w:sz w:val="22"/>
        </w:rPr>
        <w:t>至目的值</w:t>
      </w:r>
      <w:proofErr w:type="gramEnd"/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BounceInterpolator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　</w:t>
      </w:r>
      <w:proofErr w:type="gramEnd"/>
      <w:r w:rsidRPr="0095630F">
        <w:rPr>
          <w:rFonts w:hint="eastAsia"/>
          <w:sz w:val="22"/>
        </w:rPr>
        <w:t xml:space="preserve">  </w:t>
      </w:r>
      <w:r w:rsidRPr="0095630F">
        <w:rPr>
          <w:rFonts w:hint="eastAsia"/>
          <w:sz w:val="22"/>
        </w:rPr>
        <w:t>跳跃，快到目的值时值会跳跃，</w:t>
      </w:r>
      <w:proofErr w:type="gramStart"/>
      <w:r w:rsidRPr="0095630F">
        <w:rPr>
          <w:rFonts w:hint="eastAsia"/>
          <w:sz w:val="22"/>
        </w:rPr>
        <w:t>如目的值</w:t>
      </w:r>
      <w:proofErr w:type="gramEnd"/>
      <w:r w:rsidRPr="0095630F">
        <w:rPr>
          <w:rFonts w:hint="eastAsia"/>
          <w:sz w:val="22"/>
        </w:rPr>
        <w:t>100</w:t>
      </w:r>
      <w:r w:rsidRPr="0095630F">
        <w:rPr>
          <w:rFonts w:hint="eastAsia"/>
          <w:sz w:val="22"/>
        </w:rPr>
        <w:t>，后面的值可能依次为</w:t>
      </w:r>
      <w:r w:rsidRPr="0095630F">
        <w:rPr>
          <w:rFonts w:hint="eastAsia"/>
          <w:sz w:val="22"/>
        </w:rPr>
        <w:t>85</w:t>
      </w:r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77</w:t>
      </w:r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70</w:t>
      </w:r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80</w:t>
      </w:r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90</w:t>
      </w:r>
      <w:r w:rsidRPr="0095630F">
        <w:rPr>
          <w:rFonts w:hint="eastAsia"/>
          <w:sz w:val="22"/>
        </w:rPr>
        <w:t>，</w:t>
      </w:r>
      <w:r w:rsidRPr="0095630F">
        <w:rPr>
          <w:rFonts w:hint="eastAsia"/>
          <w:sz w:val="22"/>
        </w:rPr>
        <w:t>100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CycleIinterpolator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　　</w:t>
      </w:r>
      <w:proofErr w:type="gramEnd"/>
      <w:r w:rsidRPr="0095630F">
        <w:rPr>
          <w:rFonts w:hint="eastAsia"/>
          <w:sz w:val="22"/>
        </w:rPr>
        <w:t xml:space="preserve"> </w:t>
      </w:r>
      <w:r w:rsidRPr="0095630F">
        <w:rPr>
          <w:rFonts w:hint="eastAsia"/>
          <w:sz w:val="22"/>
        </w:rPr>
        <w:t>循环，动画循环一定次数，值的改变为一正弦函数：</w:t>
      </w:r>
      <w:r w:rsidRPr="0095630F">
        <w:rPr>
          <w:rFonts w:hint="eastAsia"/>
          <w:sz w:val="22"/>
        </w:rPr>
        <w:t xml:space="preserve">Math.sin(2 * </w:t>
      </w:r>
      <w:proofErr w:type="spellStart"/>
      <w:r w:rsidRPr="0095630F">
        <w:rPr>
          <w:rFonts w:hint="eastAsia"/>
          <w:sz w:val="22"/>
        </w:rPr>
        <w:t>mCycles</w:t>
      </w:r>
      <w:proofErr w:type="spellEnd"/>
      <w:r w:rsidRPr="0095630F">
        <w:rPr>
          <w:rFonts w:hint="eastAsia"/>
          <w:sz w:val="22"/>
        </w:rPr>
        <w:t xml:space="preserve"> * </w:t>
      </w:r>
      <w:proofErr w:type="spellStart"/>
      <w:r w:rsidRPr="0095630F">
        <w:rPr>
          <w:rFonts w:hint="eastAsia"/>
          <w:sz w:val="22"/>
        </w:rPr>
        <w:t>Math.PI</w:t>
      </w:r>
      <w:proofErr w:type="spellEnd"/>
      <w:r w:rsidRPr="0095630F">
        <w:rPr>
          <w:rFonts w:hint="eastAsia"/>
          <w:sz w:val="22"/>
        </w:rPr>
        <w:t xml:space="preserve"> * input)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LinearInterpolator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　　</w:t>
      </w:r>
      <w:proofErr w:type="gramEnd"/>
      <w:r w:rsidRPr="0095630F">
        <w:rPr>
          <w:rFonts w:hint="eastAsia"/>
          <w:sz w:val="22"/>
        </w:rPr>
        <w:t xml:space="preserve"> </w:t>
      </w:r>
      <w:r w:rsidRPr="0095630F">
        <w:rPr>
          <w:rFonts w:hint="eastAsia"/>
          <w:sz w:val="22"/>
        </w:rPr>
        <w:t>线性，线性均匀改变</w:t>
      </w:r>
    </w:p>
    <w:p w:rsidR="0095630F" w:rsidRP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OvershottInterpolator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</w:t>
      </w:r>
      <w:proofErr w:type="gramEnd"/>
      <w:r w:rsidRPr="0095630F">
        <w:rPr>
          <w:rFonts w:hint="eastAsia"/>
          <w:sz w:val="22"/>
        </w:rPr>
        <w:t xml:space="preserve">  </w:t>
      </w:r>
      <w:r w:rsidRPr="0095630F">
        <w:rPr>
          <w:rFonts w:hint="eastAsia"/>
          <w:sz w:val="22"/>
        </w:rPr>
        <w:t>回弹，最后超出目的值然后缓慢改变到目的值</w:t>
      </w:r>
    </w:p>
    <w:p w:rsidR="0095630F" w:rsidRDefault="0095630F" w:rsidP="00E75AB0">
      <w:pPr>
        <w:widowControl/>
        <w:numPr>
          <w:ilvl w:val="0"/>
          <w:numId w:val="7"/>
        </w:numPr>
        <w:spacing w:line="326" w:lineRule="atLeast"/>
        <w:ind w:left="408"/>
        <w:jc w:val="left"/>
        <w:rPr>
          <w:rFonts w:hint="eastAsia"/>
          <w:sz w:val="22"/>
        </w:rPr>
      </w:pPr>
      <w:proofErr w:type="spellStart"/>
      <w:r w:rsidRPr="0095630F">
        <w:rPr>
          <w:rFonts w:hint="eastAsia"/>
          <w:sz w:val="22"/>
        </w:rPr>
        <w:t>TimeInterpolator</w:t>
      </w:r>
      <w:proofErr w:type="spellEnd"/>
      <w:proofErr w:type="gramStart"/>
      <w:r w:rsidRPr="0095630F">
        <w:rPr>
          <w:rFonts w:hint="eastAsia"/>
          <w:sz w:val="22"/>
        </w:rPr>
        <w:t xml:space="preserve">　　　　　　　　</w:t>
      </w:r>
      <w:proofErr w:type="gramEnd"/>
      <w:r w:rsidRPr="0095630F">
        <w:rPr>
          <w:rFonts w:hint="eastAsia"/>
          <w:sz w:val="22"/>
        </w:rPr>
        <w:t xml:space="preserve">   </w:t>
      </w:r>
      <w:r w:rsidRPr="0095630F">
        <w:rPr>
          <w:rFonts w:hint="eastAsia"/>
          <w:sz w:val="22"/>
        </w:rPr>
        <w:t>一个接口，允许你自定义</w:t>
      </w:r>
      <w:r w:rsidRPr="0095630F">
        <w:rPr>
          <w:rFonts w:hint="eastAsia"/>
          <w:sz w:val="22"/>
        </w:rPr>
        <w:t>interpolator</w:t>
      </w:r>
      <w:r w:rsidRPr="0095630F">
        <w:rPr>
          <w:rFonts w:hint="eastAsia"/>
          <w:sz w:val="22"/>
        </w:rPr>
        <w:t>，以上几个都是实现了这个接口</w:t>
      </w:r>
    </w:p>
    <w:tbl>
      <w:tblPr>
        <w:tblStyle w:val="a6"/>
        <w:tblW w:w="0" w:type="auto"/>
        <w:tblInd w:w="48" w:type="dxa"/>
        <w:tblLook w:val="04A0"/>
      </w:tblPr>
      <w:tblGrid>
        <w:gridCol w:w="8474"/>
      </w:tblGrid>
      <w:tr w:rsidR="00E75AB0" w:rsidTr="00E75AB0">
        <w:tc>
          <w:tcPr>
            <w:tcW w:w="8522" w:type="dxa"/>
          </w:tcPr>
          <w:p w:rsidR="00E75AB0" w:rsidRPr="00E75AB0" w:rsidRDefault="00E75AB0" w:rsidP="00E7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animator.</w:t>
            </w:r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lightGray"/>
              </w:rPr>
              <w:t>setInterpolator</w:t>
            </w:r>
            <w:proofErr w:type="spellEnd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E75AB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AccelerateInterpolator</w:t>
            </w:r>
            <w:proofErr w:type="spellEnd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E75AB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E75AB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null</w:t>
            </w:r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E75AB0" w:rsidRDefault="00E75AB0" w:rsidP="00E75AB0">
            <w:pPr>
              <w:widowControl/>
              <w:spacing w:line="326" w:lineRule="atLeast"/>
              <w:jc w:val="left"/>
              <w:rPr>
                <w:rFonts w:hint="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proofErr w:type="spellStart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animator.start</w:t>
            </w:r>
            <w:proofErr w:type="spellEnd"/>
            <w:r w:rsidRPr="00E75AB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</w:tc>
      </w:tr>
    </w:tbl>
    <w:p w:rsidR="00E75AB0" w:rsidRPr="0095630F" w:rsidRDefault="00E75AB0" w:rsidP="00E75AB0">
      <w:pPr>
        <w:widowControl/>
        <w:spacing w:line="326" w:lineRule="atLeast"/>
        <w:ind w:left="48"/>
        <w:jc w:val="left"/>
        <w:rPr>
          <w:rFonts w:hint="eastAsia"/>
          <w:sz w:val="22"/>
        </w:rPr>
      </w:pPr>
    </w:p>
    <w:p w:rsidR="001D30A3" w:rsidRDefault="00E75AB0" w:rsidP="000B7052">
      <w:pPr>
        <w:pStyle w:val="2"/>
        <w:spacing w:before="272" w:after="272"/>
        <w:rPr>
          <w:rStyle w:val="Char1"/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7</w:t>
      </w:r>
      <w:r w:rsidRPr="00E75AB0">
        <w:rPr>
          <w:rStyle w:val="Char1"/>
        </w:rPr>
        <w:t>自定义</w:t>
      </w:r>
      <w:proofErr w:type="spellStart"/>
      <w:r w:rsidRPr="00E75AB0">
        <w:rPr>
          <w:rStyle w:val="Char1"/>
        </w:rPr>
        <w:t>TypeEvaluator</w:t>
      </w:r>
      <w:proofErr w:type="spellEnd"/>
    </w:p>
    <w:p w:rsidR="00ED11D7" w:rsidRDefault="00ED11D7" w:rsidP="00ED11D7">
      <w:pPr>
        <w:pStyle w:val="1"/>
      </w:pPr>
      <w:r>
        <w:rPr>
          <w:rFonts w:hint="eastAsia"/>
        </w:rPr>
        <w:t>属性值</w:t>
      </w:r>
    </w:p>
    <w:p w:rsidR="009F407B" w:rsidRDefault="009F407B" w:rsidP="009F407B">
      <w:pPr>
        <w:pStyle w:val="a5"/>
        <w:jc w:val="left"/>
      </w:pPr>
      <w:r>
        <w:rPr>
          <w:rFonts w:hint="eastAsia"/>
        </w:rPr>
        <w:t>参数</w:t>
      </w:r>
      <w:r w:rsidR="00680F32">
        <w:rPr>
          <w:rFonts w:hint="eastAsia"/>
        </w:rPr>
        <w:t>单位</w:t>
      </w:r>
    </w:p>
    <w:p w:rsidR="009A016B" w:rsidRPr="009A016B" w:rsidRDefault="009A016B" w:rsidP="009A016B">
      <w:r>
        <w:rPr>
          <w:rFonts w:hint="eastAsia"/>
        </w:rPr>
        <w:t>移动单位是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，也即是像素，旋转的角度是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350</w:t>
      </w:r>
      <w:r>
        <w:rPr>
          <w:rFonts w:hint="eastAsia"/>
        </w:rPr>
        <w:t>度，缩放的比例是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倍。</w:t>
      </w:r>
    </w:p>
    <w:p w:rsidR="009F407B" w:rsidRP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spellStart"/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t>translationX</w:t>
      </w:r>
      <w:proofErr w:type="spellEnd"/>
      <w:proofErr w:type="gramEnd"/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Roboto" w:eastAsia="宋体" w:hAnsi="Roboto" w:cs="宋体"/>
          <w:kern w:val="0"/>
          <w:sz w:val="19"/>
          <w:szCs w:val="19"/>
        </w:rPr>
        <w:t>and</w:t>
      </w:r>
      <w:r w:rsidRPr="009F407B">
        <w:rPr>
          <w:rFonts w:ascii="Roboto" w:eastAsia="宋体" w:hAnsi="Roboto" w:cs="宋体"/>
          <w:kern w:val="0"/>
          <w:sz w:val="19"/>
        </w:rPr>
        <w:t> </w:t>
      </w:r>
      <w:proofErr w:type="spellStart"/>
      <w:r w:rsidRPr="009F407B">
        <w:rPr>
          <w:rFonts w:ascii="Consolas" w:eastAsia="宋体" w:hAnsi="Consolas" w:cs="Consolas"/>
          <w:color w:val="006600"/>
          <w:kern w:val="0"/>
          <w:sz w:val="18"/>
        </w:rPr>
        <w:t>translationY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>: These properties control where the View is located as a delta from its left and top coordinates which are set by its layout container.</w:t>
      </w:r>
    </w:p>
    <w:p w:rsidR="009F407B" w:rsidRP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t>rotation</w:t>
      </w:r>
      <w:proofErr w:type="gramEnd"/>
      <w:r w:rsidRPr="009F407B">
        <w:rPr>
          <w:rFonts w:ascii="Roboto" w:eastAsia="宋体" w:hAnsi="Roboto" w:cs="宋体"/>
          <w:kern w:val="0"/>
          <w:sz w:val="19"/>
          <w:szCs w:val="19"/>
        </w:rPr>
        <w:t>,</w:t>
      </w:r>
      <w:r w:rsidRPr="009F407B">
        <w:rPr>
          <w:rFonts w:ascii="Roboto" w:eastAsia="宋体" w:hAnsi="Roboto" w:cs="宋体"/>
          <w:kern w:val="0"/>
          <w:sz w:val="19"/>
        </w:rPr>
        <w:t> </w:t>
      </w:r>
      <w:proofErr w:type="spellStart"/>
      <w:r w:rsidRPr="009F407B">
        <w:rPr>
          <w:rFonts w:ascii="Consolas" w:eastAsia="宋体" w:hAnsi="Consolas" w:cs="Consolas"/>
          <w:color w:val="006600"/>
          <w:kern w:val="0"/>
          <w:sz w:val="18"/>
        </w:rPr>
        <w:t>rotationX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>, and</w:t>
      </w:r>
      <w:r w:rsidRPr="009F407B">
        <w:rPr>
          <w:rFonts w:ascii="Roboto" w:eastAsia="宋体" w:hAnsi="Roboto" w:cs="宋体"/>
          <w:kern w:val="0"/>
          <w:sz w:val="19"/>
        </w:rPr>
        <w:t> </w:t>
      </w:r>
      <w:proofErr w:type="spellStart"/>
      <w:r w:rsidRPr="009F407B">
        <w:rPr>
          <w:rFonts w:ascii="Consolas" w:eastAsia="宋体" w:hAnsi="Consolas" w:cs="Consolas"/>
          <w:color w:val="006600"/>
          <w:kern w:val="0"/>
          <w:sz w:val="18"/>
        </w:rPr>
        <w:t>rotationY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>: These properties control the rotation in 2D (</w:t>
      </w:r>
      <w:r w:rsidRPr="009F407B">
        <w:rPr>
          <w:rFonts w:ascii="Consolas" w:eastAsia="宋体" w:hAnsi="Consolas" w:cs="Consolas"/>
          <w:color w:val="006600"/>
          <w:kern w:val="0"/>
          <w:sz w:val="18"/>
        </w:rPr>
        <w:t>rotation</w:t>
      </w:r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Roboto" w:eastAsia="宋体" w:hAnsi="Roboto" w:cs="宋体"/>
          <w:kern w:val="0"/>
          <w:sz w:val="19"/>
          <w:szCs w:val="19"/>
        </w:rPr>
        <w:t>property) and 3D around the pivot point.</w:t>
      </w:r>
    </w:p>
    <w:p w:rsidR="009F407B" w:rsidRP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spellStart"/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t>scaleX</w:t>
      </w:r>
      <w:proofErr w:type="spellEnd"/>
      <w:proofErr w:type="gramEnd"/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Roboto" w:eastAsia="宋体" w:hAnsi="Roboto" w:cs="宋体"/>
          <w:kern w:val="0"/>
          <w:sz w:val="19"/>
          <w:szCs w:val="19"/>
        </w:rPr>
        <w:t>and</w:t>
      </w:r>
      <w:r w:rsidRPr="009F407B">
        <w:rPr>
          <w:rFonts w:ascii="Roboto" w:eastAsia="宋体" w:hAnsi="Roboto" w:cs="宋体"/>
          <w:kern w:val="0"/>
          <w:sz w:val="19"/>
        </w:rPr>
        <w:t> </w:t>
      </w:r>
      <w:proofErr w:type="spellStart"/>
      <w:r w:rsidRPr="009F407B">
        <w:rPr>
          <w:rFonts w:ascii="Consolas" w:eastAsia="宋体" w:hAnsi="Consolas" w:cs="Consolas"/>
          <w:color w:val="006600"/>
          <w:kern w:val="0"/>
          <w:sz w:val="18"/>
        </w:rPr>
        <w:t>scaleY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>: These properties control the 2D scaling of a View around its pivot point.</w:t>
      </w:r>
    </w:p>
    <w:p w:rsidR="009F407B" w:rsidRP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spellStart"/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lastRenderedPageBreak/>
        <w:t>pivotX</w:t>
      </w:r>
      <w:proofErr w:type="spellEnd"/>
      <w:proofErr w:type="gramEnd"/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Roboto" w:eastAsia="宋体" w:hAnsi="Roboto" w:cs="宋体"/>
          <w:kern w:val="0"/>
          <w:sz w:val="19"/>
          <w:szCs w:val="19"/>
        </w:rPr>
        <w:t>and</w:t>
      </w:r>
      <w:r w:rsidRPr="009F407B">
        <w:rPr>
          <w:rFonts w:ascii="Roboto" w:eastAsia="宋体" w:hAnsi="Roboto" w:cs="宋体"/>
          <w:kern w:val="0"/>
          <w:sz w:val="19"/>
        </w:rPr>
        <w:t> </w:t>
      </w:r>
      <w:proofErr w:type="spellStart"/>
      <w:r w:rsidRPr="009F407B">
        <w:rPr>
          <w:rFonts w:ascii="Consolas" w:eastAsia="宋体" w:hAnsi="Consolas" w:cs="Consolas"/>
          <w:color w:val="006600"/>
          <w:kern w:val="0"/>
          <w:sz w:val="18"/>
        </w:rPr>
        <w:t>pivotY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>: These properties control the location of the pivot point, around which the rotation and scaling transforms occur. By default, the pivot point is located at the center of the object.</w:t>
      </w:r>
    </w:p>
    <w:p w:rsidR="009F407B" w:rsidRP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t>x</w:t>
      </w:r>
      <w:proofErr w:type="gramEnd"/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Roboto" w:eastAsia="宋体" w:hAnsi="Roboto" w:cs="宋体"/>
          <w:kern w:val="0"/>
          <w:sz w:val="19"/>
          <w:szCs w:val="19"/>
        </w:rPr>
        <w:t>and</w:t>
      </w:r>
      <w:r w:rsidRPr="009F407B">
        <w:rPr>
          <w:rFonts w:ascii="Roboto" w:eastAsia="宋体" w:hAnsi="Roboto" w:cs="宋体"/>
          <w:kern w:val="0"/>
          <w:sz w:val="19"/>
        </w:rPr>
        <w:t> </w:t>
      </w:r>
      <w:r w:rsidRPr="009F407B">
        <w:rPr>
          <w:rFonts w:ascii="Consolas" w:eastAsia="宋体" w:hAnsi="Consolas" w:cs="Consolas"/>
          <w:color w:val="006600"/>
          <w:kern w:val="0"/>
          <w:sz w:val="18"/>
        </w:rPr>
        <w:t>y</w:t>
      </w:r>
      <w:r w:rsidRPr="009F407B">
        <w:rPr>
          <w:rFonts w:ascii="Roboto" w:eastAsia="宋体" w:hAnsi="Roboto" w:cs="宋体"/>
          <w:kern w:val="0"/>
          <w:sz w:val="19"/>
          <w:szCs w:val="19"/>
        </w:rPr>
        <w:t xml:space="preserve">: These are simple utility properties to describe the final location of the View in its container, as a sum of the left and top values and </w:t>
      </w:r>
      <w:proofErr w:type="spellStart"/>
      <w:r w:rsidRPr="009F407B">
        <w:rPr>
          <w:rFonts w:ascii="Roboto" w:eastAsia="宋体" w:hAnsi="Roboto" w:cs="宋体"/>
          <w:kern w:val="0"/>
          <w:sz w:val="19"/>
          <w:szCs w:val="19"/>
        </w:rPr>
        <w:t>translationX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 xml:space="preserve"> and </w:t>
      </w:r>
      <w:proofErr w:type="spellStart"/>
      <w:r w:rsidRPr="009F407B">
        <w:rPr>
          <w:rFonts w:ascii="Roboto" w:eastAsia="宋体" w:hAnsi="Roboto" w:cs="宋体"/>
          <w:kern w:val="0"/>
          <w:sz w:val="19"/>
          <w:szCs w:val="19"/>
        </w:rPr>
        <w:t>translationY</w:t>
      </w:r>
      <w:proofErr w:type="spellEnd"/>
      <w:r w:rsidRPr="009F407B">
        <w:rPr>
          <w:rFonts w:ascii="Roboto" w:eastAsia="宋体" w:hAnsi="Roboto" w:cs="宋体"/>
          <w:kern w:val="0"/>
          <w:sz w:val="19"/>
          <w:szCs w:val="19"/>
        </w:rPr>
        <w:t xml:space="preserve"> values.</w:t>
      </w:r>
    </w:p>
    <w:p w:rsidR="009F407B" w:rsidRDefault="009F407B" w:rsidP="009F407B">
      <w:pPr>
        <w:widowControl/>
        <w:numPr>
          <w:ilvl w:val="0"/>
          <w:numId w:val="1"/>
        </w:numPr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  <w:proofErr w:type="gramStart"/>
      <w:r w:rsidRPr="009F407B">
        <w:rPr>
          <w:rFonts w:ascii="Consolas" w:eastAsia="宋体" w:hAnsi="Consolas" w:cs="Consolas"/>
          <w:color w:val="006600"/>
          <w:kern w:val="0"/>
          <w:sz w:val="18"/>
        </w:rPr>
        <w:t>alpha</w:t>
      </w:r>
      <w:proofErr w:type="gramEnd"/>
      <w:r w:rsidRPr="009F407B">
        <w:rPr>
          <w:rFonts w:ascii="Roboto" w:eastAsia="宋体" w:hAnsi="Roboto" w:cs="宋体"/>
          <w:kern w:val="0"/>
          <w:sz w:val="19"/>
          <w:szCs w:val="19"/>
        </w:rPr>
        <w:t>: Represents the alpha transparency on the View. This value is 1 (opaque) by default, with a value of 0 representing full transparency (not visible).</w:t>
      </w:r>
    </w:p>
    <w:p w:rsidR="009F407B" w:rsidRPr="009F407B" w:rsidRDefault="009F407B" w:rsidP="009F407B">
      <w:pPr>
        <w:widowControl/>
        <w:spacing w:after="163" w:line="326" w:lineRule="atLeast"/>
        <w:ind w:left="272"/>
        <w:jc w:val="left"/>
        <w:rPr>
          <w:rFonts w:ascii="Roboto" w:eastAsia="宋体" w:hAnsi="Roboto" w:cs="宋体"/>
          <w:kern w:val="0"/>
          <w:sz w:val="19"/>
          <w:szCs w:val="19"/>
        </w:rPr>
      </w:pPr>
    </w:p>
    <w:tbl>
      <w:tblPr>
        <w:tblStyle w:val="a6"/>
        <w:tblW w:w="0" w:type="auto"/>
        <w:tblInd w:w="-34" w:type="dxa"/>
        <w:tblLook w:val="04A0"/>
      </w:tblPr>
      <w:tblGrid>
        <w:gridCol w:w="1586"/>
        <w:gridCol w:w="6970"/>
      </w:tblGrid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translationX</w:t>
            </w:r>
            <w:proofErr w:type="spellEnd"/>
            <w:r w:rsidRPr="009F407B">
              <w:rPr>
                <w:rFonts w:ascii="Roboto" w:eastAsia="宋体" w:hAnsi="Roboto" w:cs="宋体"/>
                <w:b/>
                <w:kern w:val="0"/>
                <w:sz w:val="20"/>
              </w:rPr>
              <w:t> 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  <w:szCs w:val="19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translationY</w:t>
            </w:r>
            <w:proofErr w:type="spellEnd"/>
          </w:p>
        </w:tc>
        <w:tc>
          <w:tcPr>
            <w:tcW w:w="7105" w:type="dxa"/>
          </w:tcPr>
          <w:p w:rsid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在自身的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Layout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中，距离左上角的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x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方向，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y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方向的距离。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动画效果是从原位置移动到设定的位置。</w:t>
            </w:r>
          </w:p>
        </w:tc>
      </w:tr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</w:pPr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Rotation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rotationX</w:t>
            </w:r>
            <w:proofErr w:type="spellEnd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 xml:space="preserve"> </w:t>
            </w: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rotationY</w:t>
            </w:r>
            <w:proofErr w:type="spellEnd"/>
          </w:p>
        </w:tc>
        <w:tc>
          <w:tcPr>
            <w:tcW w:w="7105" w:type="dxa"/>
          </w:tcPr>
          <w:p w:rsid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旋转，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Rotation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是绕着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Z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轴旋转，也就是垂直屏幕的轴。</w:t>
            </w:r>
          </w:p>
          <w:p w:rsid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Roboto" w:eastAsia="宋体" w:hAnsi="Roboto" w:cs="宋体"/>
                <w:kern w:val="0"/>
                <w:sz w:val="19"/>
                <w:szCs w:val="19"/>
              </w:rPr>
              <w:t>R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otationX</w:t>
            </w:r>
            <w:proofErr w:type="spellEnd"/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，</w:t>
            </w:r>
            <w:proofErr w:type="spellStart"/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RotationY</w:t>
            </w:r>
            <w:proofErr w:type="spellEnd"/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分别是绕着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X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Y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轴。</w:t>
            </w:r>
          </w:p>
        </w:tc>
      </w:tr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scaleX</w:t>
            </w:r>
            <w:proofErr w:type="spellEnd"/>
            <w:r w:rsidRPr="009F407B">
              <w:rPr>
                <w:rFonts w:ascii="Roboto" w:eastAsia="宋体" w:hAnsi="Roboto" w:cs="宋体"/>
                <w:b/>
                <w:kern w:val="0"/>
                <w:sz w:val="20"/>
              </w:rPr>
              <w:t> 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  <w:szCs w:val="19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scaleY</w:t>
            </w:r>
            <w:proofErr w:type="spellEnd"/>
          </w:p>
        </w:tc>
        <w:tc>
          <w:tcPr>
            <w:tcW w:w="7105" w:type="dxa"/>
          </w:tcPr>
          <w:p w:rsidR="009F407B" w:rsidRDefault="00E97DBF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围绕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X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或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Y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轴</w:t>
            </w:r>
            <w:r w:rsidR="009F407B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缩放，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2D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显示控制尺寸大小</w:t>
            </w:r>
          </w:p>
          <w:p w:rsidR="009F407B" w:rsidRDefault="00E97DBF" w:rsidP="00E97DBF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proofErr w:type="spellStart"/>
            <w:r w:rsidRPr="00E97DBF">
              <w:rPr>
                <w:rFonts w:ascii="Roboto" w:eastAsia="宋体" w:hAnsi="Roboto" w:cs="宋体"/>
                <w:kern w:val="0"/>
                <w:sz w:val="19"/>
                <w:szCs w:val="19"/>
              </w:rPr>
              <w:t>ObjectAnimator.ofFloat</w:t>
            </w:r>
            <w:proofErr w:type="spellEnd"/>
            <w:r w:rsidRPr="00E97DBF">
              <w:rPr>
                <w:rFonts w:ascii="Roboto" w:eastAsia="宋体" w:hAnsi="Roboto" w:cs="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myview</w:t>
            </w:r>
            <w:proofErr w:type="spellEnd"/>
            <w:r w:rsidRPr="00E97DBF">
              <w:rPr>
                <w:rFonts w:ascii="Roboto" w:eastAsia="宋体" w:hAnsi="Roboto" w:cs="宋体"/>
                <w:kern w:val="0"/>
                <w:sz w:val="19"/>
                <w:szCs w:val="19"/>
              </w:rPr>
              <w:t>, "</w:t>
            </w:r>
            <w:proofErr w:type="spellStart"/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scaleX</w:t>
            </w:r>
            <w:proofErr w:type="spellEnd"/>
            <w:r w:rsidRPr="00E97DBF">
              <w:rPr>
                <w:rFonts w:ascii="Roboto" w:eastAsia="宋体" w:hAnsi="Roboto" w:cs="宋体"/>
                <w:kern w:val="0"/>
                <w:sz w:val="19"/>
                <w:szCs w:val="19"/>
              </w:rPr>
              <w:t xml:space="preserve">", 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1f,0.5f,1f</w:t>
            </w:r>
            <w:r w:rsidRPr="00E97DBF">
              <w:rPr>
                <w:rFonts w:ascii="Roboto" w:eastAsia="宋体" w:hAnsi="Roboto" w:cs="宋体"/>
                <w:kern w:val="0"/>
                <w:sz w:val="19"/>
                <w:szCs w:val="19"/>
              </w:rPr>
              <w:t>);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缩小到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0.5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倍再还原</w:t>
            </w:r>
          </w:p>
        </w:tc>
      </w:tr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pivotX</w:t>
            </w:r>
            <w:proofErr w:type="spellEnd"/>
            <w:r w:rsidRPr="009F407B">
              <w:rPr>
                <w:rFonts w:ascii="Roboto" w:eastAsia="宋体" w:hAnsi="Roboto" w:cs="宋体"/>
                <w:b/>
                <w:kern w:val="0"/>
                <w:sz w:val="20"/>
              </w:rPr>
              <w:t> 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  <w:szCs w:val="19"/>
              </w:rPr>
            </w:pPr>
            <w:proofErr w:type="spellStart"/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pivotY</w:t>
            </w:r>
            <w:proofErr w:type="spellEnd"/>
          </w:p>
        </w:tc>
        <w:tc>
          <w:tcPr>
            <w:tcW w:w="7105" w:type="dxa"/>
          </w:tcPr>
          <w:p w:rsidR="009F407B" w:rsidRDefault="009A016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旋转或缩放的中心轴的轴点位置。</w:t>
            </w:r>
          </w:p>
        </w:tc>
      </w:tr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</w:rPr>
            </w:pPr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x</w:t>
            </w:r>
            <w:r w:rsidRPr="009F407B">
              <w:rPr>
                <w:rFonts w:ascii="Roboto" w:eastAsia="宋体" w:hAnsi="Roboto" w:cs="宋体"/>
                <w:b/>
                <w:kern w:val="0"/>
                <w:sz w:val="20"/>
              </w:rPr>
              <w:t> </w:t>
            </w:r>
          </w:p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  <w:szCs w:val="19"/>
              </w:rPr>
            </w:pPr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y</w:t>
            </w:r>
          </w:p>
        </w:tc>
        <w:tc>
          <w:tcPr>
            <w:tcW w:w="7105" w:type="dxa"/>
          </w:tcPr>
          <w:p w:rsidR="009F407B" w:rsidRPr="007C5D57" w:rsidRDefault="00F72E2E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在自身的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Layout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中，距离左上角的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x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方向，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y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方向的</w:t>
            </w:r>
            <w:r w:rsidR="007C5D57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实际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距离。</w:t>
            </w:r>
            <w:r w:rsidR="007C5D57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也就是</w:t>
            </w:r>
            <w:r w:rsidR="007C5D57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padding</w:t>
            </w:r>
            <w:r w:rsidR="007C5D57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值</w:t>
            </w:r>
            <w:r w:rsidR="007C5D57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+</w:t>
            </w:r>
            <w:r w:rsidR="007C5D57"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 xml:space="preserve"> </w:t>
            </w:r>
            <w:proofErr w:type="spellStart"/>
            <w:r w:rsidR="007C5D57"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translationX</w:t>
            </w:r>
            <w:proofErr w:type="spellEnd"/>
            <w:r w:rsidR="007C5D57" w:rsidRPr="009F407B">
              <w:rPr>
                <w:rFonts w:ascii="Roboto" w:eastAsia="宋体" w:hAnsi="Roboto" w:cs="宋体"/>
                <w:b/>
                <w:kern w:val="0"/>
                <w:sz w:val="20"/>
              </w:rPr>
              <w:t> </w:t>
            </w:r>
            <w:r w:rsidR="007C5D57">
              <w:rPr>
                <w:rFonts w:ascii="Roboto" w:eastAsia="宋体" w:hAnsi="Roboto" w:cs="宋体" w:hint="eastAsia"/>
                <w:b/>
                <w:kern w:val="0"/>
                <w:sz w:val="20"/>
              </w:rPr>
              <w:t>或</w:t>
            </w:r>
            <w:proofErr w:type="spellStart"/>
            <w:r w:rsidR="007C5D57"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translationY</w:t>
            </w:r>
            <w:proofErr w:type="spellEnd"/>
            <w:r w:rsidR="007C5D57">
              <w:rPr>
                <w:rFonts w:ascii="Roboto" w:eastAsia="宋体" w:hAnsi="Roboto" w:cs="宋体" w:hint="eastAsia"/>
                <w:b/>
                <w:kern w:val="0"/>
                <w:sz w:val="20"/>
              </w:rPr>
              <w:t>值</w:t>
            </w:r>
          </w:p>
        </w:tc>
      </w:tr>
      <w:tr w:rsidR="009F407B" w:rsidTr="009F407B">
        <w:tc>
          <w:tcPr>
            <w:tcW w:w="1451" w:type="dxa"/>
          </w:tcPr>
          <w:p w:rsidR="009F407B" w:rsidRPr="009F407B" w:rsidRDefault="009F407B" w:rsidP="009F407B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b/>
                <w:kern w:val="0"/>
                <w:sz w:val="20"/>
                <w:szCs w:val="19"/>
              </w:rPr>
            </w:pPr>
            <w:r w:rsidRPr="009F407B">
              <w:rPr>
                <w:rFonts w:ascii="Consolas" w:eastAsia="宋体" w:hAnsi="Consolas" w:cs="Consolas"/>
                <w:b/>
                <w:color w:val="006600"/>
                <w:kern w:val="0"/>
                <w:sz w:val="20"/>
              </w:rPr>
              <w:t>alpha</w:t>
            </w:r>
          </w:p>
        </w:tc>
        <w:tc>
          <w:tcPr>
            <w:tcW w:w="7105" w:type="dxa"/>
          </w:tcPr>
          <w:p w:rsidR="009F407B" w:rsidRDefault="007C5D57" w:rsidP="00BE154E">
            <w:pPr>
              <w:widowControl/>
              <w:spacing w:after="163" w:line="326" w:lineRule="atLeast"/>
              <w:jc w:val="left"/>
              <w:rPr>
                <w:rFonts w:ascii="Roboto" w:eastAsia="宋体" w:hAnsi="Roboto" w:cs="宋体"/>
                <w:kern w:val="0"/>
                <w:sz w:val="19"/>
                <w:szCs w:val="19"/>
              </w:rPr>
            </w:pP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透明度，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表示默认</w:t>
            </w:r>
            <w:r w:rsidR="00BE154E"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显示不透明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，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Roboto" w:eastAsia="宋体" w:hAnsi="Roboto" w:cs="宋体" w:hint="eastAsia"/>
                <w:kern w:val="0"/>
                <w:sz w:val="19"/>
                <w:szCs w:val="19"/>
              </w:rPr>
              <w:t>表示全透明，看不见</w:t>
            </w:r>
          </w:p>
        </w:tc>
      </w:tr>
    </w:tbl>
    <w:p w:rsidR="009F407B" w:rsidRPr="009F407B" w:rsidRDefault="009F407B" w:rsidP="009F407B">
      <w:pPr>
        <w:widowControl/>
        <w:spacing w:after="163" w:line="326" w:lineRule="atLeast"/>
        <w:jc w:val="left"/>
        <w:rPr>
          <w:rFonts w:ascii="Roboto" w:eastAsia="宋体" w:hAnsi="Roboto" w:cs="宋体"/>
          <w:kern w:val="0"/>
          <w:sz w:val="19"/>
          <w:szCs w:val="19"/>
        </w:rPr>
      </w:pPr>
    </w:p>
    <w:sectPr w:rsidR="009F407B" w:rsidRPr="009F407B" w:rsidSect="0068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059" w:rsidRDefault="00863059" w:rsidP="009F407B">
      <w:r>
        <w:separator/>
      </w:r>
    </w:p>
  </w:endnote>
  <w:endnote w:type="continuationSeparator" w:id="0">
    <w:p w:rsidR="00863059" w:rsidRDefault="00863059" w:rsidP="009F4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059" w:rsidRDefault="00863059" w:rsidP="009F407B">
      <w:r>
        <w:separator/>
      </w:r>
    </w:p>
  </w:footnote>
  <w:footnote w:type="continuationSeparator" w:id="0">
    <w:p w:rsidR="00863059" w:rsidRDefault="00863059" w:rsidP="009F40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943"/>
    <w:multiLevelType w:val="multilevel"/>
    <w:tmpl w:val="BD74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B076B"/>
    <w:multiLevelType w:val="hybridMultilevel"/>
    <w:tmpl w:val="77FEE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33C35"/>
    <w:multiLevelType w:val="hybridMultilevel"/>
    <w:tmpl w:val="79C28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F60E2F"/>
    <w:multiLevelType w:val="hybridMultilevel"/>
    <w:tmpl w:val="A5041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73A59"/>
    <w:multiLevelType w:val="hybridMultilevel"/>
    <w:tmpl w:val="2AC655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7E74F7"/>
    <w:multiLevelType w:val="multilevel"/>
    <w:tmpl w:val="01706D78"/>
    <w:lvl w:ilvl="0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28"/>
        </w:tabs>
        <w:ind w:left="15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48"/>
        </w:tabs>
        <w:ind w:left="22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68"/>
        </w:tabs>
        <w:ind w:left="29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88"/>
        </w:tabs>
        <w:ind w:left="36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28"/>
        </w:tabs>
        <w:ind w:left="51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48"/>
        </w:tabs>
        <w:ind w:left="58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  <w:sz w:val="20"/>
      </w:rPr>
    </w:lvl>
  </w:abstractNum>
  <w:abstractNum w:abstractNumId="6">
    <w:nsid w:val="62A11197"/>
    <w:multiLevelType w:val="multilevel"/>
    <w:tmpl w:val="F76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34286"/>
    <w:multiLevelType w:val="multilevel"/>
    <w:tmpl w:val="8E20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07B"/>
    <w:rsid w:val="000262D3"/>
    <w:rsid w:val="000B7052"/>
    <w:rsid w:val="00107723"/>
    <w:rsid w:val="00115DCC"/>
    <w:rsid w:val="00123200"/>
    <w:rsid w:val="00136BD9"/>
    <w:rsid w:val="001A2168"/>
    <w:rsid w:val="001D30A3"/>
    <w:rsid w:val="00205E71"/>
    <w:rsid w:val="00214E74"/>
    <w:rsid w:val="002210D3"/>
    <w:rsid w:val="00290801"/>
    <w:rsid w:val="002A0BA3"/>
    <w:rsid w:val="00391E70"/>
    <w:rsid w:val="004277B1"/>
    <w:rsid w:val="00517402"/>
    <w:rsid w:val="00527841"/>
    <w:rsid w:val="00644D94"/>
    <w:rsid w:val="00647B3E"/>
    <w:rsid w:val="00680F32"/>
    <w:rsid w:val="00682B40"/>
    <w:rsid w:val="007C5D57"/>
    <w:rsid w:val="00863059"/>
    <w:rsid w:val="0095630F"/>
    <w:rsid w:val="009625FE"/>
    <w:rsid w:val="009A016B"/>
    <w:rsid w:val="009F407B"/>
    <w:rsid w:val="00A21485"/>
    <w:rsid w:val="00A53240"/>
    <w:rsid w:val="00A6726B"/>
    <w:rsid w:val="00BE154E"/>
    <w:rsid w:val="00C6347D"/>
    <w:rsid w:val="00DA58B7"/>
    <w:rsid w:val="00E75AB0"/>
    <w:rsid w:val="00E97DBF"/>
    <w:rsid w:val="00EC1B69"/>
    <w:rsid w:val="00ED11D7"/>
    <w:rsid w:val="00F147F2"/>
    <w:rsid w:val="00F56B72"/>
    <w:rsid w:val="00F7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5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0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407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9F40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F40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F40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F407B"/>
  </w:style>
  <w:style w:type="table" w:styleId="a6">
    <w:name w:val="Table Grid"/>
    <w:basedOn w:val="a1"/>
    <w:uiPriority w:val="59"/>
    <w:rsid w:val="009F4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80F3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D11D7"/>
    <w:rPr>
      <w:color w:val="0000FF"/>
      <w:u w:val="single"/>
    </w:rPr>
  </w:style>
  <w:style w:type="table" w:styleId="1-2">
    <w:name w:val="Medium Grid 1 Accent 2"/>
    <w:basedOn w:val="a1"/>
    <w:uiPriority w:val="67"/>
    <w:rsid w:val="00ED11D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1">
    <w:name w:val="Medium Grid 1 Accent 1"/>
    <w:basedOn w:val="a1"/>
    <w:uiPriority w:val="67"/>
    <w:rsid w:val="0029080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3">
    <w:name w:val="Medium Grid 1 Accent 3"/>
    <w:basedOn w:val="a1"/>
    <w:uiPriority w:val="67"/>
    <w:rsid w:val="0051740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1"/>
    <w:uiPriority w:val="67"/>
    <w:rsid w:val="009625F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0">
    <w:name w:val="HTML Preformatted"/>
    <w:basedOn w:val="a"/>
    <w:link w:val="HTMLChar"/>
    <w:uiPriority w:val="99"/>
    <w:semiHidden/>
    <w:unhideWhenUsed/>
    <w:rsid w:val="00221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10D3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91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391E7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91E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5A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reference/android/animation/ValueAnimator.html" TargetMode="External"/><Relationship Id="rId18" Type="http://schemas.openxmlformats.org/officeDocument/2006/relationships/hyperlink" Target="https://developer.android.com/reference/android/animation/Keyfram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animation/Keyfram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animation/Animator.html" TargetMode="External"/><Relationship Id="rId17" Type="http://schemas.openxmlformats.org/officeDocument/2006/relationships/hyperlink" Target="https://developer.android.com/reference/java/lang/Objec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reference/java/lang/Object.html" TargetMode="External"/><Relationship Id="rId20" Type="http://schemas.openxmlformats.org/officeDocument/2006/relationships/hyperlink" Target="https://developer.android.com/reference/java/lang/Str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java/lang/Object.html" TargetMode="External"/><Relationship Id="rId24" Type="http://schemas.openxmlformats.org/officeDocument/2006/relationships/hyperlink" Target="https://developer.android.com/reference/android/animation/PropertyValuesHold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animation/Animator.html" TargetMode="External"/><Relationship Id="rId23" Type="http://schemas.openxmlformats.org/officeDocument/2006/relationships/hyperlink" Target="https://developer.android.com/reference/java/lang/Objec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/reference/android/animation/PropertyValuesHol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reference/java/lang/Object.html" TargetMode="External"/><Relationship Id="rId22" Type="http://schemas.openxmlformats.org/officeDocument/2006/relationships/hyperlink" Target="https://developer.android.com/reference/android/animation/ObjectAnimat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4A300-577B-40CD-B130-F19A99EB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liuyunpeng</cp:lastModifiedBy>
  <cp:revision>11</cp:revision>
  <dcterms:created xsi:type="dcterms:W3CDTF">2017-01-03T06:52:00Z</dcterms:created>
  <dcterms:modified xsi:type="dcterms:W3CDTF">2017-01-04T11:45:00Z</dcterms:modified>
</cp:coreProperties>
</file>