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9AE2A9">
      <w:r>
        <w:rPr>
          <w:rFonts w:hint="eastAsia"/>
        </w:rPr>
        <w:t>神，在我心中预定今年年度最佳独立游戏。</w:t>
      </w:r>
    </w:p>
    <w:p w14:paraId="75C999F3">
      <w:r>
        <w:rPr>
          <w:rFonts w:hint="eastAsia"/>
        </w:rPr>
        <w:t>动物井抛弃了从初代超银开始在类银河恶魔城这个品类保留的战斗部分，转而用更大密度的解谜来填充了这部分游玩体验的空缺。使得整部作品都是在解谜。天才的是，作者创作的谜题质量使得整部游戏玩下来非常的有意思。同时多处设计也隐性引导了玩家发掘道具的隐藏用途。</w:t>
      </w:r>
    </w:p>
    <w:p w14:paraId="28394B18">
      <w:pPr>
        <w:rPr>
          <w:rFonts w:hint="eastAsia"/>
        </w:rPr>
      </w:pPr>
      <w:r>
        <w:rPr>
          <w:rFonts w:hint="eastAsia"/>
        </w:rPr>
        <w:t>一部优秀的类银河恶魔城游戏必须要有优秀的地图设计这是共识。动物井在拥有这样的设计之上将其用于解谜系统的兜底，让作者可以在其之上发挥谜题设计的能力。</w:t>
      </w:r>
    </w:p>
    <w:p w14:paraId="6FE69C1A">
      <w:pPr>
        <w:rPr>
          <w:rFonts w:hint="eastAsia"/>
        </w:rPr>
      </w:pPr>
      <w:r>
        <w:rPr>
          <w:rFonts w:hint="eastAsia"/>
        </w:rPr>
        <w:t>这里再说说整部作品的完全破序设计。这是没有一部相同品类作品此前实现过的。玩家的通关顺序，破解主线谜题的顺序完全由自己决定。从设计者的角度出发这意味着对玩家流程的不可控从而导致可能的跳关/谜题甚至是程序上的bug。但作者的地图设计就是能把控住。这样的设计玩的游戏越多越能体会到他的精妙之处。正如任天堂使用究极手给予玩家完全的自由度一样，这两个作品对于这种自由度的解决方案就是</w:t>
      </w:r>
      <w:r>
        <w:t>—</w:t>
      </w:r>
      <w:r>
        <w:rPr>
          <w:rFonts w:hint="eastAsia"/>
        </w:rPr>
        <w:t>不管了，让玩家自己玩去。靠地图设计，关卡设计来兜底。但两者的设计还真就能兜住。这正是我觉得动物井的强大之处。以及他能成为今年年度游戏的原因</w:t>
      </w:r>
    </w:p>
    <w:p w14:paraId="5711A1A4">
      <w:pPr>
        <w:rPr>
          <w:rFonts w:hint="eastAsia"/>
        </w:rPr>
      </w:pPr>
    </w:p>
    <w:p w14:paraId="564B7F52">
      <w:pPr>
        <w:rPr>
          <w:rFonts w:hint="eastAsia"/>
        </w:rPr>
      </w:pPr>
      <w:r>
        <w:rPr>
          <w:rFonts w:hint="eastAsia"/>
        </w:rPr>
        <w:t>Animal Well</w:t>
      </w:r>
    </w:p>
    <w:p w14:paraId="26D41612">
      <w:pPr>
        <w:rPr>
          <w:rFonts w:hint="eastAsia"/>
        </w:rPr>
      </w:pPr>
      <w:r>
        <w:rPr>
          <w:rFonts w:hint="eastAsia"/>
        </w:rPr>
        <w:t>完结评价：</w:t>
      </w:r>
    </w:p>
    <w:p w14:paraId="3385B616">
      <w:pPr>
        <w:rPr>
          <w:rFonts w:hint="eastAsia"/>
        </w:rPr>
      </w:pPr>
      <w:r>
        <w:rPr>
          <w:rFonts w:hint="eastAsia"/>
        </w:rPr>
        <w:t>很规整的银河恶魔城设计，唯一的问题在于指引太弱了，由此引发出的游戏流程不明确。存在有一些地方没有get到作者的意图导致卡住了可能导致整个游戏直接无法继续进行。同时玩家可能由于没能通过谜题而走回头路，再加上弱指引的问题可能会导致处处碰壁从而导致负反馈循环，是需要玩家有一定游玩其他游戏经验才能玩的游戏。</w:t>
      </w:r>
    </w:p>
    <w:p w14:paraId="09FE1ED5">
      <w:pPr>
        <w:rPr>
          <w:rFonts w:hint="eastAsia"/>
        </w:rPr>
      </w:pPr>
      <w:r>
        <w:rPr>
          <w:rFonts w:hint="eastAsia"/>
        </w:rPr>
        <w:t>E.g.喷水到平台上来打开门的机关，我一开始没有get到这个解题方法，导致我到了这里之后就折回了，导致中期一度卡关。</w:t>
      </w:r>
    </w:p>
    <w:p w14:paraId="6ED2C91C">
      <w:pPr>
        <w:rPr>
          <w:rFonts w:hint="eastAsia"/>
        </w:rPr>
      </w:pPr>
      <w:r>
        <w:rPr>
          <w:rFonts w:hint="eastAsia"/>
        </w:rPr>
        <w:t>但是银河恶魔城的解非常的有意思。各种道具的使用方式可以说是超乎想象，有一种所见即所得的感觉（我觉得能行，那就能行）。由此可以使用一些道具来进行逃课。但这种使用方式也会导致上面所说的游戏流程不明确，玩家无法知道自己所处阶段所面对谜题能否应用已有解题方法通过。同时这些道具的使用方式也非常好地实践了intro-learn-practice-master的规则，但同时也有玩家自己探索使用方式的空间。</w:t>
      </w:r>
    </w:p>
    <w:p w14:paraId="0F688B46">
      <w:pPr>
        <w:rPr>
          <w:rFonts w:hint="eastAsia"/>
        </w:rPr>
      </w:pPr>
      <w:r>
        <w:rPr>
          <w:rFonts w:hint="eastAsia"/>
        </w:rPr>
        <w:t>E.g.我用骑飞盘的方式上到了一个本来要用道具A才能上到的地方，但是接下来的谜题是只能用道具A才能解的，这时我就进入了一个茫然的状态，只能靠经验来判断我这时候应该不是在一个设计师希望我在的地方。</w:t>
      </w:r>
    </w:p>
    <w:p w14:paraId="76B206A4">
      <w:pPr>
        <w:rPr>
          <w:rFonts w:hint="eastAsia"/>
        </w:rPr>
      </w:pPr>
      <w:r>
        <w:rPr>
          <w:rFonts w:hint="eastAsia"/>
        </w:rPr>
        <w:t>这一作可以说是回归了银河恶魔城的本源设计，舍弃了当今类银河恶魔城游戏的战斗系统，转而专注于解密部分与地图设计探索部分同时发挥的非常出色。33mb的体量里塞下了好玩的内容与非常多的彩蛋，甚至还有一个除了正常游玩外的真结局。</w:t>
      </w:r>
      <w:bookmarkStart w:id="0" w:name="_GoBack"/>
      <w:bookmarkEnd w:id="0"/>
    </w:p>
    <w:p w14:paraId="1EF8E7D0">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rsids>
    <w:rsidRoot w:val="0092798A"/>
    <w:rsid w:val="002B1AB0"/>
    <w:rsid w:val="002C0FE5"/>
    <w:rsid w:val="002D67D3"/>
    <w:rsid w:val="00301E5B"/>
    <w:rsid w:val="00602731"/>
    <w:rsid w:val="006051AE"/>
    <w:rsid w:val="0092798A"/>
    <w:rsid w:val="009372CA"/>
    <w:rsid w:val="00DB449C"/>
    <w:rsid w:val="7A0E75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469</Words>
  <Characters>471</Characters>
  <Lines>3</Lines>
  <Paragraphs>1</Paragraphs>
  <TotalTime>61</TotalTime>
  <ScaleCrop>false</ScaleCrop>
  <LinksUpToDate>false</LinksUpToDate>
  <CharactersWithSpaces>471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2024-07-19T08:16:00Z</dcterms:created>
  <dc:creator>浩锜 岑</dc:creator>
  <cp:lastModifiedBy>little_cool</cp:lastModifiedBy>
  <dcterms:modified xsi:type="dcterms:W3CDTF">2025-12-27T20:01:21Z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eyJoZGlkIjoiNmUzYTE3Yjk1ODZkMTliMjhmMmJjMDZhY2EwM2FjZDgiLCJ1c2VySWQiOiI4ODkwMzQwMDkifQ==</vt:lpwstr>
  </property>
  <property fmtid="{D5CDD505-2E9C-101B-9397-08002B2CF9AE}" pid="3" name="KSOProductBuildVer">
    <vt:lpwstr>2052-12.1.0.24034</vt:lpwstr>
  </property>
  <property fmtid="{D5CDD505-2E9C-101B-9397-08002B2CF9AE}" pid="4" name="ICV">
    <vt:lpwstr>064F9C9760F746B6B4C0E9B1E86E59A2_12</vt:lpwstr>
  </property>
</Properties>
</file>