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4E6CAC">
      <w:pPr>
        <w:rPr>
          <w:rFonts w:hint="eastAsia"/>
        </w:rPr>
      </w:pPr>
      <w:r>
        <w:rPr>
          <w:rFonts w:hint="eastAsia"/>
        </w:rPr>
        <w:t>羊蹄山之魂</w:t>
      </w:r>
    </w:p>
    <w:p w14:paraId="460C6474">
      <w:pPr>
        <w:rPr>
          <w:rFonts w:hint="eastAsia"/>
        </w:rPr>
      </w:pPr>
      <w:r>
        <w:rPr>
          <w:rFonts w:hint="eastAsia"/>
        </w:rPr>
        <w:t>罐头开放世界</w:t>
      </w:r>
    </w:p>
    <w:p w14:paraId="030B85AD">
      <w:pPr>
        <w:rPr>
          <w:rFonts w:hint="eastAsia"/>
        </w:rPr>
      </w:pPr>
    </w:p>
    <w:p w14:paraId="728DB2CD">
      <w:pPr>
        <w:rPr>
          <w:rFonts w:hint="eastAsia"/>
        </w:rPr>
      </w:pPr>
      <w:r>
        <w:rPr>
          <w:rFonts w:hint="eastAsia"/>
        </w:rPr>
        <w:t>这一作有两个我比较在意的设计</w:t>
      </w:r>
    </w:p>
    <w:p w14:paraId="12381DF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⁃</w:t>
      </w:r>
      <w:r>
        <w:rPr>
          <w:rFonts w:hint="eastAsia"/>
        </w:rPr>
        <w:tab/>
      </w:r>
      <w:r>
        <w:rPr>
          <w:rFonts w:hint="eastAsia"/>
        </w:rPr>
        <w:t>走在地上的trail的粒子系统，不仅效果很好，而且还加上了更新地形的效果（走过的路上的草会被踩掉），比较好奇实现方式</w:t>
      </w:r>
    </w:p>
    <w:p w14:paraId="690D507C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⁃</w:t>
      </w:r>
      <w:r>
        <w:rPr>
          <w:rFonts w:hint="eastAsia"/>
        </w:rPr>
        <w:tab/>
      </w:r>
      <w:r>
        <w:rPr>
          <w:rFonts w:hint="eastAsia"/>
        </w:rPr>
        <w:t>这一作保留了前作里隐藏开放世界poi的设计，但不同的是有一个优秀的地形编辑者的水平，辅佐以望远镜用于提供给玩家自己发现poi，在做到减弱罐头感的情况下提供给玩家自己探索的驱动力，即玩家的探索内容由玩家自己决定。我觉得这是一个很好的思路用以改造罐头式开放世界。“探索不无聊”/“结果有奖励”两者，罐头式开放世界的最大问题就是结果的奖励过于重复，同时探索本身也有问题。而这个思路下探索过程由玩家决定。同时地编水平跟上了。</w:t>
      </w:r>
    </w:p>
    <w:p w14:paraId="622E7B91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⁃</w:t>
      </w:r>
      <w:r>
        <w:rPr>
          <w:rFonts w:hint="eastAsia"/>
        </w:rPr>
        <w:tab/>
      </w:r>
      <w:r>
        <w:rPr>
          <w:rFonts w:hint="eastAsia"/>
        </w:rPr>
        <w:t>拓展选题是讨论羊蹄山的地编水平。如何通过优秀的地形编辑保证这个望远镜的探索循环凑效（initial point-发现若干poi，同时保证里面有一个处于高点的poi-玩家前往高点，继续发现下一个poi）。这个地编还涉及到如何隐藏与揭露同一水平线上的其他poi。这两个点都是值得讨论及深挖的</w:t>
      </w:r>
    </w:p>
    <w:p w14:paraId="3BF17033">
      <w:pPr>
        <w:rPr>
          <w:rFonts w:hint="eastAsia"/>
        </w:rPr>
      </w:pPr>
    </w:p>
    <w:p w14:paraId="4A41DFE3">
      <w:pPr>
        <w:rPr>
          <w:rFonts w:hint="eastAsia"/>
        </w:rPr>
      </w:pPr>
      <w:r>
        <w:rPr>
          <w:rFonts w:hint="eastAsia"/>
        </w:rPr>
        <w:t>I noticed in goy, the game somehow always find a way to put the mountain of yotei as the background in some cutscenes without breaking the storytelling happening, which I am pretty sure is designed on purpose. I would like to know the design purpose after this and how you collaborate with the environmental artist to implement the result</w:t>
      </w:r>
    </w:p>
    <w:p w14:paraId="08C937A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F751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2025-12-27T19:55:04Z</dcterms:created>
  <dc:creator>11210</dc:creator>
  <cp:lastModifiedBy>little_cool</cp:lastModifiedBy>
  <dcterms:modified xsi:type="dcterms:W3CDTF">2025-12-27T19:55:08Z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eyJoZGlkIjoiNmUzYTE3Yjk1ODZkMTliMjhmMmJjMDZhY2EwM2FjZDgiLCJ1c2VySWQiOiI4ODkwMzQwMDkifQ==</vt:lpwstr>
  </property>
  <property fmtid="{D5CDD505-2E9C-101B-9397-08002B2CF9AE}" pid="4" name="ICV">
    <vt:lpwstr>D80F412531D641BFB9DFC0D71EC04836_12</vt:lpwstr>
  </property>
</Properties>
</file>