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605" w:rsidRDefault="00DF6605" w:rsidP="00DF6605">
      <w:pPr>
        <w:jc w:val="center"/>
        <w:rPr>
          <w:rFonts w:asciiTheme="majorEastAsia" w:eastAsiaTheme="majorEastAsia" w:hAnsiTheme="majorEastAsia"/>
          <w:sz w:val="44"/>
          <w:szCs w:val="44"/>
        </w:rPr>
      </w:pPr>
    </w:p>
    <w:p w:rsidR="000D35EA" w:rsidRDefault="000D35EA" w:rsidP="00DF6605">
      <w:pPr>
        <w:jc w:val="center"/>
        <w:rPr>
          <w:rFonts w:asciiTheme="majorEastAsia" w:eastAsiaTheme="majorEastAsia" w:hAnsiTheme="majorEastAsia"/>
          <w:sz w:val="44"/>
          <w:szCs w:val="44"/>
        </w:rPr>
      </w:pPr>
    </w:p>
    <w:p w:rsidR="000D35EA" w:rsidRDefault="000D35EA" w:rsidP="000D35EA">
      <w:pPr>
        <w:rPr>
          <w:rFonts w:asciiTheme="majorEastAsia" w:eastAsiaTheme="majorEastAsia" w:hAnsiTheme="majorEastAsia"/>
          <w:sz w:val="44"/>
          <w:szCs w:val="44"/>
        </w:rPr>
        <w:sectPr w:rsidR="000D35EA" w:rsidSect="0078087E">
          <w:headerReference w:type="default" r:id="rId8"/>
          <w:footerReference w:type="default" r:id="rId9"/>
          <w:pgSz w:w="11906" w:h="16838"/>
          <w:pgMar w:top="1440" w:right="1800" w:bottom="1440" w:left="1800" w:header="851" w:footer="992" w:gutter="0"/>
          <w:pgNumType w:start="1"/>
          <w:cols w:space="425"/>
          <w:titlePg/>
          <w:docGrid w:type="lines" w:linePitch="312"/>
        </w:sectPr>
      </w:pPr>
    </w:p>
    <w:p w:rsidR="00DF6605" w:rsidRDefault="000D35EA" w:rsidP="000D35EA">
      <w:pPr>
        <w:tabs>
          <w:tab w:val="left" w:pos="384"/>
        </w:tabs>
        <w:rPr>
          <w:rFonts w:asciiTheme="majorEastAsia" w:eastAsiaTheme="majorEastAsia" w:hAnsiTheme="majorEastAsia"/>
          <w:sz w:val="44"/>
          <w:szCs w:val="44"/>
        </w:rPr>
      </w:pPr>
      <w:r>
        <w:rPr>
          <w:rFonts w:asciiTheme="majorEastAsia" w:eastAsiaTheme="majorEastAsia" w:hAnsiTheme="majorEastAsia"/>
          <w:sz w:val="44"/>
          <w:szCs w:val="44"/>
        </w:rPr>
        <w:lastRenderedPageBreak/>
        <w:t xml:space="preserve">                  </w:t>
      </w:r>
      <w:r>
        <w:rPr>
          <w:rFonts w:asciiTheme="majorEastAsia" w:eastAsiaTheme="majorEastAsia" w:hAnsiTheme="majorEastAsia" w:hint="eastAsia"/>
          <w:sz w:val="44"/>
          <w:szCs w:val="44"/>
        </w:rPr>
        <w:t xml:space="preserve"> </w:t>
      </w:r>
    </w:p>
    <w:p w:rsidR="00DF6605" w:rsidRDefault="00DF6605" w:rsidP="00DF6605">
      <w:pPr>
        <w:jc w:val="center"/>
        <w:rPr>
          <w:rFonts w:asciiTheme="majorEastAsia" w:eastAsiaTheme="majorEastAsia" w:hAnsiTheme="majorEastAsia"/>
          <w:sz w:val="44"/>
          <w:szCs w:val="44"/>
        </w:rPr>
      </w:pPr>
      <w:r>
        <w:rPr>
          <w:rFonts w:asciiTheme="majorEastAsia" w:eastAsiaTheme="majorEastAsia" w:hAnsiTheme="majorEastAsia"/>
          <w:sz w:val="44"/>
          <w:szCs w:val="44"/>
        </w:rPr>
        <w:t>Project on-lin</w:t>
      </w:r>
      <w:r>
        <w:rPr>
          <w:rFonts w:asciiTheme="majorEastAsia" w:eastAsiaTheme="majorEastAsia" w:hAnsiTheme="majorEastAsia" w:hint="eastAsia"/>
          <w:sz w:val="44"/>
          <w:szCs w:val="44"/>
        </w:rPr>
        <w:t>e系统</w:t>
      </w:r>
    </w:p>
    <w:p w:rsidR="00AC5794" w:rsidRDefault="00DF6605" w:rsidP="00DF6605">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需求说明书</w:t>
      </w:r>
    </w:p>
    <w:p w:rsidR="00DF6605" w:rsidRDefault="00DF6605" w:rsidP="00DF6605">
      <w:pPr>
        <w:jc w:val="center"/>
        <w:rPr>
          <w:rFonts w:asciiTheme="majorEastAsia" w:eastAsiaTheme="majorEastAsia" w:hAnsiTheme="majorEastAsia"/>
          <w:sz w:val="44"/>
          <w:szCs w:val="44"/>
        </w:rPr>
      </w:pPr>
    </w:p>
    <w:p w:rsidR="00DF6605" w:rsidRDefault="00DF6605" w:rsidP="00DF6605">
      <w:pPr>
        <w:jc w:val="center"/>
        <w:rPr>
          <w:rFonts w:asciiTheme="majorEastAsia" w:eastAsiaTheme="majorEastAsia" w:hAnsiTheme="majorEastAsia"/>
          <w:sz w:val="44"/>
          <w:szCs w:val="44"/>
        </w:rPr>
      </w:pPr>
    </w:p>
    <w:p w:rsidR="00DF6605" w:rsidRDefault="00DF6605" w:rsidP="00DF6605">
      <w:pPr>
        <w:rPr>
          <w:rFonts w:asciiTheme="majorEastAsia" w:eastAsiaTheme="majorEastAsia" w:hAnsiTheme="majorEastAsia"/>
          <w:sz w:val="44"/>
          <w:szCs w:val="44"/>
        </w:rPr>
      </w:pPr>
      <w:r>
        <w:rPr>
          <w:rFonts w:asciiTheme="majorEastAsia" w:eastAsiaTheme="majorEastAsia" w:hAnsiTheme="majorEastAsia"/>
          <w:sz w:val="44"/>
          <w:szCs w:val="44"/>
        </w:rPr>
        <w:t xml:space="preserve">                   </w:t>
      </w:r>
    </w:p>
    <w:p w:rsidR="00DF6605" w:rsidRDefault="00DF6605" w:rsidP="00DF6605">
      <w:pPr>
        <w:jc w:val="center"/>
        <w:rPr>
          <w:rFonts w:asciiTheme="majorEastAsia" w:eastAsiaTheme="majorEastAsia" w:hAnsiTheme="majorEastAsia"/>
          <w:sz w:val="44"/>
          <w:szCs w:val="44"/>
        </w:rPr>
      </w:pPr>
    </w:p>
    <w:p w:rsidR="00DF6605" w:rsidRPr="00DF6605" w:rsidRDefault="00E70D89" w:rsidP="00DF6605">
      <w:pPr>
        <w:jc w:val="center"/>
        <w:rPr>
          <w:rFonts w:asciiTheme="minorEastAsia" w:hAnsiTheme="minorEastAsia"/>
          <w:sz w:val="28"/>
          <w:szCs w:val="28"/>
        </w:rPr>
      </w:pPr>
      <w:r>
        <w:rPr>
          <w:rFonts w:hint="eastAsia"/>
          <w:noProof/>
        </w:rPr>
        <w:drawing>
          <wp:anchor distT="0" distB="0" distL="114300" distR="114300" simplePos="0" relativeHeight="251659264" behindDoc="1" locked="0" layoutInCell="0" allowOverlap="1" wp14:anchorId="003832A4" wp14:editId="06FB78B3">
            <wp:simplePos x="0" y="0"/>
            <wp:positionH relativeFrom="page">
              <wp:align>center</wp:align>
            </wp:positionH>
            <wp:positionV relativeFrom="page">
              <wp:align>center</wp:align>
            </wp:positionV>
            <wp:extent cx="5277600" cy="3297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8733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297600"/>
                    </a:xfrm>
                    <a:prstGeom prst="rect">
                      <a:avLst/>
                    </a:prstGeom>
                    <a:noFill/>
                  </pic:spPr>
                </pic:pic>
              </a:graphicData>
            </a:graphic>
            <wp14:sizeRelH relativeFrom="margin">
              <wp14:pctWidth>0</wp14:pctWidth>
            </wp14:sizeRelH>
            <wp14:sizeRelV relativeFrom="margin">
              <wp14:pctHeight>0</wp14:pctHeight>
            </wp14:sizeRelV>
          </wp:anchor>
        </w:drawing>
      </w:r>
      <w:r w:rsidR="00DF6605" w:rsidRPr="00DF6605">
        <w:rPr>
          <w:rFonts w:asciiTheme="minorEastAsia" w:hAnsiTheme="minorEastAsia" w:hint="eastAsia"/>
          <w:sz w:val="28"/>
          <w:szCs w:val="28"/>
        </w:rPr>
        <w:t>文件编号： SRS-1</w:t>
      </w:r>
    </w:p>
    <w:p w:rsidR="00DF6605" w:rsidRPr="00DF6605" w:rsidRDefault="00DF6605" w:rsidP="00DF6605">
      <w:pPr>
        <w:jc w:val="center"/>
        <w:rPr>
          <w:rFonts w:asciiTheme="minorEastAsia" w:hAnsiTheme="minorEastAsia"/>
          <w:sz w:val="28"/>
          <w:szCs w:val="28"/>
        </w:rPr>
      </w:pPr>
      <w:r w:rsidRPr="00DF6605">
        <w:rPr>
          <w:rFonts w:asciiTheme="minorEastAsia" w:hAnsiTheme="minorEastAsia" w:hint="eastAsia"/>
          <w:sz w:val="28"/>
          <w:szCs w:val="28"/>
        </w:rPr>
        <w:t>版本：1.0</w:t>
      </w:r>
    </w:p>
    <w:p w:rsidR="00DF6605" w:rsidRDefault="00DF6605" w:rsidP="00DF6605">
      <w:pPr>
        <w:jc w:val="center"/>
        <w:rPr>
          <w:rFonts w:asciiTheme="majorEastAsia" w:eastAsiaTheme="majorEastAsia" w:hAnsiTheme="majorEastAsia"/>
          <w:sz w:val="44"/>
          <w:szCs w:val="44"/>
        </w:rPr>
      </w:pPr>
    </w:p>
    <w:p w:rsidR="00DF6605" w:rsidRDefault="00DF6605" w:rsidP="00DF6605">
      <w:pPr>
        <w:jc w:val="center"/>
        <w:rPr>
          <w:rFonts w:asciiTheme="majorEastAsia" w:eastAsiaTheme="majorEastAsia" w:hAnsiTheme="majorEastAsia"/>
          <w:sz w:val="44"/>
          <w:szCs w:val="44"/>
        </w:rPr>
      </w:pPr>
    </w:p>
    <w:p w:rsidR="00DF6605" w:rsidRDefault="00DF6605" w:rsidP="00DF6605">
      <w:pPr>
        <w:jc w:val="center"/>
        <w:rPr>
          <w:rFonts w:asciiTheme="majorEastAsia" w:eastAsiaTheme="majorEastAsia" w:hAnsiTheme="majorEastAsia"/>
          <w:sz w:val="44"/>
          <w:szCs w:val="44"/>
        </w:rPr>
      </w:pPr>
    </w:p>
    <w:p w:rsidR="00DF6605" w:rsidRDefault="00DF6605" w:rsidP="00DF6605">
      <w:pPr>
        <w:jc w:val="center"/>
        <w:rPr>
          <w:rFonts w:asciiTheme="majorEastAsia" w:eastAsiaTheme="majorEastAsia" w:hAnsiTheme="majorEastAsia"/>
          <w:sz w:val="44"/>
          <w:szCs w:val="44"/>
        </w:rPr>
      </w:pPr>
    </w:p>
    <w:p w:rsidR="00DF6605" w:rsidRDefault="00DF6605" w:rsidP="00DF6605">
      <w:pPr>
        <w:jc w:val="center"/>
        <w:rPr>
          <w:rFonts w:asciiTheme="majorEastAsia" w:eastAsiaTheme="majorEastAsia" w:hAnsiTheme="majorEastAsia"/>
          <w:sz w:val="44"/>
          <w:szCs w:val="44"/>
        </w:rPr>
      </w:pPr>
    </w:p>
    <w:tbl>
      <w:tblPr>
        <w:tblStyle w:val="a3"/>
        <w:tblW w:w="0" w:type="auto"/>
        <w:jc w:val="center"/>
        <w:tblLook w:val="01E0" w:firstRow="1" w:lastRow="1" w:firstColumn="1" w:lastColumn="1" w:noHBand="0" w:noVBand="0"/>
      </w:tblPr>
      <w:tblGrid>
        <w:gridCol w:w="2070"/>
        <w:gridCol w:w="2069"/>
        <w:gridCol w:w="2070"/>
        <w:gridCol w:w="2087"/>
      </w:tblGrid>
      <w:tr w:rsidR="00DF6605" w:rsidRPr="00B86226" w:rsidTr="00DF6605">
        <w:trPr>
          <w:jc w:val="center"/>
        </w:trPr>
        <w:tc>
          <w:tcPr>
            <w:tcW w:w="2130" w:type="dxa"/>
            <w:shd w:val="clear" w:color="auto" w:fill="AEAAAA" w:themeFill="background2" w:themeFillShade="BF"/>
          </w:tcPr>
          <w:p w:rsidR="00DF6605" w:rsidRPr="00B86226" w:rsidRDefault="00DF6605" w:rsidP="00DF6605">
            <w:pPr>
              <w:jc w:val="left"/>
              <w:rPr>
                <w:rFonts w:ascii="宋体" w:hAnsi="宋体"/>
                <w:sz w:val="30"/>
                <w:szCs w:val="30"/>
              </w:rPr>
            </w:pPr>
            <w:r w:rsidRPr="00B86226">
              <w:rPr>
                <w:rFonts w:ascii="宋体" w:hAnsi="宋体" w:hint="eastAsia"/>
                <w:sz w:val="30"/>
                <w:szCs w:val="30"/>
              </w:rPr>
              <w:t>编写人</w:t>
            </w:r>
          </w:p>
        </w:tc>
        <w:tc>
          <w:tcPr>
            <w:tcW w:w="2130" w:type="dxa"/>
          </w:tcPr>
          <w:p w:rsidR="00DF6605" w:rsidRPr="00B86226" w:rsidRDefault="00DF6605" w:rsidP="00DF6605">
            <w:pPr>
              <w:jc w:val="center"/>
              <w:rPr>
                <w:rFonts w:ascii="宋体" w:hAnsi="宋体"/>
                <w:sz w:val="30"/>
                <w:szCs w:val="30"/>
              </w:rPr>
            </w:pPr>
            <w:r>
              <w:rPr>
                <w:rFonts w:ascii="宋体" w:hAnsi="宋体" w:hint="eastAsia"/>
                <w:sz w:val="30"/>
                <w:szCs w:val="30"/>
              </w:rPr>
              <w:t>吴浩</w:t>
            </w:r>
          </w:p>
        </w:tc>
        <w:tc>
          <w:tcPr>
            <w:tcW w:w="2131" w:type="dxa"/>
            <w:shd w:val="clear" w:color="auto" w:fill="AEAAAA" w:themeFill="background2" w:themeFillShade="BF"/>
          </w:tcPr>
          <w:p w:rsidR="00DF6605" w:rsidRPr="00B86226" w:rsidRDefault="00DF6605" w:rsidP="00DF6605">
            <w:pPr>
              <w:rPr>
                <w:rFonts w:ascii="宋体" w:hAnsi="宋体"/>
                <w:sz w:val="30"/>
                <w:szCs w:val="30"/>
              </w:rPr>
            </w:pPr>
            <w:r w:rsidRPr="00B86226">
              <w:rPr>
                <w:rFonts w:ascii="宋体" w:hAnsi="宋体" w:hint="eastAsia"/>
                <w:sz w:val="30"/>
                <w:szCs w:val="30"/>
              </w:rPr>
              <w:t xml:space="preserve">日期 </w:t>
            </w:r>
          </w:p>
        </w:tc>
        <w:tc>
          <w:tcPr>
            <w:tcW w:w="2131" w:type="dxa"/>
          </w:tcPr>
          <w:p w:rsidR="00DF6605" w:rsidRPr="00B86226" w:rsidRDefault="00DF6605" w:rsidP="00DF6605">
            <w:pPr>
              <w:jc w:val="center"/>
              <w:rPr>
                <w:rFonts w:ascii="宋体" w:hAnsi="宋体"/>
                <w:sz w:val="30"/>
                <w:szCs w:val="30"/>
              </w:rPr>
            </w:pPr>
            <w:r>
              <w:rPr>
                <w:rFonts w:ascii="宋体" w:hAnsi="宋体" w:hint="eastAsia"/>
                <w:sz w:val="30"/>
                <w:szCs w:val="30"/>
              </w:rPr>
              <w:t>2017-9-14</w:t>
            </w:r>
          </w:p>
        </w:tc>
      </w:tr>
      <w:tr w:rsidR="00DF6605" w:rsidRPr="00B86226" w:rsidTr="00DF6605">
        <w:trPr>
          <w:jc w:val="center"/>
        </w:trPr>
        <w:tc>
          <w:tcPr>
            <w:tcW w:w="2130" w:type="dxa"/>
            <w:shd w:val="clear" w:color="auto" w:fill="AEAAAA" w:themeFill="background2" w:themeFillShade="BF"/>
          </w:tcPr>
          <w:p w:rsidR="00DF6605" w:rsidRPr="00B86226" w:rsidRDefault="00DF6605" w:rsidP="00DF6605">
            <w:pPr>
              <w:jc w:val="left"/>
              <w:rPr>
                <w:rFonts w:ascii="宋体" w:hAnsi="宋体"/>
                <w:sz w:val="30"/>
                <w:szCs w:val="30"/>
              </w:rPr>
            </w:pPr>
            <w:r w:rsidRPr="00B86226">
              <w:rPr>
                <w:rFonts w:ascii="宋体" w:hAnsi="宋体" w:hint="eastAsia"/>
                <w:sz w:val="30"/>
                <w:szCs w:val="30"/>
              </w:rPr>
              <w:t>评审</w:t>
            </w:r>
          </w:p>
        </w:tc>
        <w:tc>
          <w:tcPr>
            <w:tcW w:w="2130" w:type="dxa"/>
          </w:tcPr>
          <w:p w:rsidR="00DF6605" w:rsidRPr="00B86226" w:rsidRDefault="00DF6605" w:rsidP="00DF6605">
            <w:pPr>
              <w:rPr>
                <w:rFonts w:ascii="宋体" w:hAnsi="宋体"/>
                <w:sz w:val="30"/>
                <w:szCs w:val="30"/>
              </w:rPr>
            </w:pPr>
          </w:p>
        </w:tc>
        <w:tc>
          <w:tcPr>
            <w:tcW w:w="2131" w:type="dxa"/>
            <w:shd w:val="clear" w:color="auto" w:fill="AEAAAA" w:themeFill="background2" w:themeFillShade="BF"/>
          </w:tcPr>
          <w:p w:rsidR="00DF6605" w:rsidRPr="00B86226" w:rsidRDefault="00DF6605" w:rsidP="00DF6605">
            <w:pPr>
              <w:rPr>
                <w:rFonts w:ascii="宋体" w:hAnsi="宋体"/>
                <w:sz w:val="30"/>
                <w:szCs w:val="30"/>
              </w:rPr>
            </w:pPr>
            <w:r w:rsidRPr="00B86226">
              <w:rPr>
                <w:rFonts w:ascii="宋体" w:hAnsi="宋体" w:hint="eastAsia"/>
                <w:sz w:val="30"/>
                <w:szCs w:val="30"/>
              </w:rPr>
              <w:t>评审号/日期</w:t>
            </w:r>
          </w:p>
        </w:tc>
        <w:tc>
          <w:tcPr>
            <w:tcW w:w="2131" w:type="dxa"/>
          </w:tcPr>
          <w:p w:rsidR="00DF6605" w:rsidRPr="00B86226" w:rsidRDefault="00DF6605" w:rsidP="00DF6605">
            <w:pPr>
              <w:rPr>
                <w:rFonts w:ascii="宋体" w:hAnsi="宋体"/>
                <w:sz w:val="30"/>
                <w:szCs w:val="30"/>
              </w:rPr>
            </w:pPr>
          </w:p>
        </w:tc>
      </w:tr>
    </w:tbl>
    <w:p w:rsidR="0078087E" w:rsidRDefault="0078087E" w:rsidP="00DF6605">
      <w:pPr>
        <w:rPr>
          <w:rFonts w:asciiTheme="majorEastAsia" w:eastAsiaTheme="majorEastAsia" w:hAnsiTheme="majorEastAsia" w:hint="eastAsia"/>
          <w:sz w:val="44"/>
          <w:szCs w:val="44"/>
        </w:rPr>
        <w:sectPr w:rsidR="0078087E" w:rsidSect="000D35EA">
          <w:type w:val="continuous"/>
          <w:pgSz w:w="11906" w:h="16838"/>
          <w:pgMar w:top="1440" w:right="1800" w:bottom="1440" w:left="1800" w:header="851" w:footer="992" w:gutter="0"/>
          <w:cols w:space="425"/>
          <w:docGrid w:type="lines" w:linePitch="312"/>
        </w:sectPr>
      </w:pPr>
    </w:p>
    <w:p w:rsidR="000D35EA" w:rsidRDefault="000D35EA" w:rsidP="00DF6605">
      <w:pPr>
        <w:rPr>
          <w:rFonts w:asciiTheme="majorEastAsia" w:eastAsiaTheme="majorEastAsia" w:hAnsiTheme="majorEastAsia" w:hint="eastAsia"/>
          <w:sz w:val="44"/>
          <w:szCs w:val="44"/>
        </w:rPr>
        <w:sectPr w:rsidR="000D35EA" w:rsidSect="000D35EA">
          <w:type w:val="continuous"/>
          <w:pgSz w:w="11906" w:h="16838"/>
          <w:pgMar w:top="1440" w:right="1800" w:bottom="1440" w:left="1800" w:header="851" w:footer="992" w:gutter="0"/>
          <w:cols w:space="425"/>
          <w:docGrid w:type="lines" w:linePitch="312"/>
        </w:sectPr>
      </w:pPr>
    </w:p>
    <w:p w:rsidR="00E70D89" w:rsidRDefault="00E70D89" w:rsidP="004B5A83">
      <w:pPr>
        <w:rPr>
          <w:rFonts w:asciiTheme="majorEastAsia" w:eastAsiaTheme="majorEastAsia" w:hAnsiTheme="majorEastAsia" w:hint="eastAsia"/>
          <w:sz w:val="44"/>
          <w:szCs w:val="44"/>
        </w:rPr>
        <w:sectPr w:rsidR="00E70D89" w:rsidSect="000D35EA">
          <w:type w:val="continuous"/>
          <w:pgSz w:w="11906" w:h="16838"/>
          <w:pgMar w:top="1440" w:right="1800" w:bottom="1440" w:left="1800" w:header="851" w:footer="992" w:gutter="0"/>
          <w:cols w:space="425"/>
          <w:docGrid w:type="lines" w:linePitch="312"/>
        </w:sectPr>
      </w:pPr>
    </w:p>
    <w:p w:rsidR="0078087E" w:rsidRDefault="0078087E" w:rsidP="0078087E">
      <w:pPr>
        <w:tabs>
          <w:tab w:val="left" w:pos="627"/>
        </w:tabs>
        <w:rPr>
          <w:rFonts w:asciiTheme="majorEastAsia" w:eastAsiaTheme="majorEastAsia" w:hAnsiTheme="majorEastAsia" w:hint="eastAsia"/>
          <w:sz w:val="44"/>
          <w:szCs w:val="44"/>
        </w:rPr>
        <w:sectPr w:rsidR="0078087E" w:rsidSect="000D35EA">
          <w:type w:val="continuous"/>
          <w:pgSz w:w="11906" w:h="16838"/>
          <w:pgMar w:top="1440" w:right="1800" w:bottom="1440" w:left="1800" w:header="851" w:footer="992" w:gutter="0"/>
          <w:cols w:space="425"/>
          <w:docGrid w:type="lines" w:linePitch="312"/>
        </w:sectPr>
      </w:pPr>
      <w:r>
        <w:rPr>
          <w:rFonts w:asciiTheme="majorEastAsia" w:eastAsiaTheme="majorEastAsia" w:hAnsiTheme="majorEastAsia"/>
          <w:sz w:val="44"/>
          <w:szCs w:val="44"/>
        </w:rPr>
        <w:lastRenderedPageBreak/>
        <w:tab/>
      </w:r>
      <w:bookmarkStart w:id="0" w:name="_GoBack"/>
      <w:bookmarkEnd w:id="0"/>
    </w:p>
    <w:sdt>
      <w:sdtPr>
        <w:rPr>
          <w:lang w:val="zh-CN"/>
        </w:rPr>
        <w:id w:val="-1594546205"/>
        <w:docPartObj>
          <w:docPartGallery w:val="Table of Contents"/>
          <w:docPartUnique/>
        </w:docPartObj>
      </w:sdtPr>
      <w:sdtEndPr>
        <w:rPr>
          <w:rFonts w:asciiTheme="majorEastAsia" w:hAnsiTheme="majorEastAsia" w:cstheme="minorBidi"/>
          <w:b/>
          <w:bCs/>
          <w:color w:val="auto"/>
          <w:kern w:val="2"/>
          <w:sz w:val="28"/>
          <w:szCs w:val="28"/>
        </w:rPr>
      </w:sdtEndPr>
      <w:sdtContent>
        <w:p w:rsidR="00EB1F9D" w:rsidRPr="00EB1F9D" w:rsidRDefault="00EB1F9D" w:rsidP="00EB1F9D">
          <w:pPr>
            <w:pStyle w:val="TOC"/>
            <w:jc w:val="center"/>
            <w:rPr>
              <w:rFonts w:ascii="黑体" w:eastAsia="黑体" w:hAnsi="黑体"/>
              <w:color w:val="000000" w:themeColor="text1"/>
            </w:rPr>
          </w:pPr>
          <w:r w:rsidRPr="00EB1F9D">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EB1F9D">
            <w:rPr>
              <w:rFonts w:ascii="黑体" w:eastAsia="黑体" w:hAnsi="黑体"/>
              <w:color w:val="000000" w:themeColor="text1"/>
              <w:lang w:val="zh-CN"/>
            </w:rPr>
            <w:t>录</w:t>
          </w:r>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r w:rsidRPr="00EB1F9D">
            <w:rPr>
              <w:rFonts w:asciiTheme="majorEastAsia" w:eastAsiaTheme="majorEastAsia" w:hAnsiTheme="majorEastAsia"/>
              <w:sz w:val="28"/>
              <w:szCs w:val="28"/>
            </w:rPr>
            <w:fldChar w:fldCharType="begin"/>
          </w:r>
          <w:r w:rsidRPr="00EB1F9D">
            <w:rPr>
              <w:rFonts w:asciiTheme="majorEastAsia" w:eastAsiaTheme="majorEastAsia" w:hAnsiTheme="majorEastAsia"/>
              <w:sz w:val="28"/>
              <w:szCs w:val="28"/>
            </w:rPr>
            <w:instrText xml:space="preserve"> TOC \o "1-3" \h \z \u </w:instrText>
          </w:r>
          <w:r w:rsidRPr="00EB1F9D">
            <w:rPr>
              <w:rFonts w:asciiTheme="majorEastAsia" w:eastAsiaTheme="majorEastAsia" w:hAnsiTheme="majorEastAsia"/>
              <w:sz w:val="28"/>
              <w:szCs w:val="28"/>
            </w:rPr>
            <w:fldChar w:fldCharType="separate"/>
          </w:r>
          <w:hyperlink w:anchor="_Toc493229981" w:history="1">
            <w:r w:rsidRPr="00EB1F9D">
              <w:rPr>
                <w:rStyle w:val="a8"/>
                <w:rFonts w:asciiTheme="majorEastAsia" w:eastAsiaTheme="majorEastAsia" w:hAnsiTheme="majorEastAsia"/>
                <w:noProof/>
                <w:sz w:val="28"/>
                <w:szCs w:val="28"/>
              </w:rPr>
              <w:t>1</w:t>
            </w:r>
            <w:r w:rsidRPr="00EB1F9D">
              <w:rPr>
                <w:rStyle w:val="a8"/>
                <w:rFonts w:asciiTheme="majorEastAsia" w:eastAsiaTheme="majorEastAsia" w:hAnsiTheme="majorEastAsia" w:hint="eastAsia"/>
                <w:noProof/>
                <w:sz w:val="28"/>
                <w:szCs w:val="28"/>
              </w:rPr>
              <w:t>引言</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_Toc493229981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1</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left" w:pos="1050"/>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82" w:history="1">
            <w:r w:rsidRPr="00EB1F9D">
              <w:rPr>
                <w:rStyle w:val="a8"/>
                <w:rFonts w:asciiTheme="majorEastAsia" w:eastAsiaTheme="majorEastAsia" w:hAnsiTheme="majorEastAsia"/>
                <w:noProof/>
                <w:sz w:val="28"/>
                <w:szCs w:val="28"/>
              </w:rPr>
              <w:t>1.1</w:t>
            </w:r>
            <w:r w:rsidRPr="00EB1F9D">
              <w:rPr>
                <w:rFonts w:asciiTheme="majorEastAsia" w:eastAsiaTheme="majorEastAsia" w:hAnsiTheme="majorEastAsia"/>
                <w:noProof/>
                <w:sz w:val="28"/>
                <w:szCs w:val="28"/>
              </w:rPr>
              <w:tab/>
            </w:r>
            <w:r w:rsidRPr="00EB1F9D">
              <w:rPr>
                <w:rStyle w:val="a8"/>
                <w:rFonts w:asciiTheme="majorEastAsia" w:eastAsiaTheme="majorEastAsia" w:hAnsiTheme="majorEastAsia" w:hint="eastAsia"/>
                <w:noProof/>
                <w:sz w:val="28"/>
                <w:szCs w:val="28"/>
              </w:rPr>
              <w:t>目的</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_Toc493229982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1</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left" w:pos="1050"/>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83" w:history="1">
            <w:r w:rsidRPr="00EB1F9D">
              <w:rPr>
                <w:rStyle w:val="a8"/>
                <w:rFonts w:asciiTheme="majorEastAsia" w:eastAsiaTheme="majorEastAsia" w:hAnsiTheme="majorEastAsia"/>
                <w:noProof/>
                <w:sz w:val="28"/>
                <w:szCs w:val="28"/>
              </w:rPr>
              <w:t>1.2</w:t>
            </w:r>
            <w:r w:rsidRPr="00EB1F9D">
              <w:rPr>
                <w:rFonts w:asciiTheme="majorEastAsia" w:eastAsiaTheme="majorEastAsia" w:hAnsiTheme="majorEastAsia"/>
                <w:noProof/>
                <w:sz w:val="28"/>
                <w:szCs w:val="28"/>
              </w:rPr>
              <w:tab/>
            </w:r>
            <w:r w:rsidRPr="00EB1F9D">
              <w:rPr>
                <w:rStyle w:val="a8"/>
                <w:rFonts w:asciiTheme="majorEastAsia" w:eastAsiaTheme="majorEastAsia" w:hAnsiTheme="majorEastAsia" w:hint="eastAsia"/>
                <w:noProof/>
                <w:sz w:val="28"/>
                <w:szCs w:val="28"/>
              </w:rPr>
              <w:t>背景</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_Toc493229983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1</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left" w:pos="1050"/>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84" w:history="1">
            <w:r w:rsidRPr="00EB1F9D">
              <w:rPr>
                <w:rStyle w:val="a8"/>
                <w:rFonts w:asciiTheme="majorEastAsia" w:eastAsiaTheme="majorEastAsia" w:hAnsiTheme="majorEastAsia"/>
                <w:noProof/>
                <w:sz w:val="28"/>
                <w:szCs w:val="28"/>
              </w:rPr>
              <w:t>1.3</w:t>
            </w:r>
            <w:r w:rsidRPr="00EB1F9D">
              <w:rPr>
                <w:rFonts w:asciiTheme="majorEastAsia" w:eastAsiaTheme="majorEastAsia" w:hAnsiTheme="majorEastAsia"/>
                <w:noProof/>
                <w:sz w:val="28"/>
                <w:szCs w:val="28"/>
              </w:rPr>
              <w:tab/>
            </w:r>
            <w:r w:rsidRPr="00EB1F9D">
              <w:rPr>
                <w:rStyle w:val="a8"/>
                <w:rFonts w:asciiTheme="majorEastAsia" w:eastAsiaTheme="majorEastAsia" w:hAnsiTheme="majorEastAsia" w:hint="eastAsia"/>
                <w:noProof/>
                <w:sz w:val="28"/>
                <w:szCs w:val="28"/>
              </w:rPr>
              <w:t>读者对象</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_Toc493229984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1</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left" w:pos="1050"/>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85" w:history="1">
            <w:r w:rsidRPr="00EB1F9D">
              <w:rPr>
                <w:rStyle w:val="a8"/>
                <w:rFonts w:asciiTheme="majorEastAsia" w:eastAsiaTheme="majorEastAsia" w:hAnsiTheme="majorEastAsia"/>
                <w:noProof/>
                <w:sz w:val="28"/>
                <w:szCs w:val="28"/>
              </w:rPr>
              <w:t>1.4</w:t>
            </w:r>
            <w:r w:rsidRPr="00EB1F9D">
              <w:rPr>
                <w:rFonts w:asciiTheme="majorEastAsia" w:eastAsiaTheme="majorEastAsia" w:hAnsiTheme="majorEastAsia"/>
                <w:noProof/>
                <w:sz w:val="28"/>
                <w:szCs w:val="28"/>
              </w:rPr>
              <w:tab/>
            </w:r>
            <w:r w:rsidRPr="00EB1F9D">
              <w:rPr>
                <w:rStyle w:val="a8"/>
                <w:rFonts w:asciiTheme="majorEastAsia" w:eastAsiaTheme="majorEastAsia" w:hAnsiTheme="majorEastAsia" w:hint="eastAsia"/>
                <w:noProof/>
                <w:sz w:val="28"/>
                <w:szCs w:val="28"/>
              </w:rPr>
              <w:t>研发参考资料</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_Toc493229985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1</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hyperlink w:anchor="_Toc493229986" w:history="1">
            <w:r w:rsidRPr="00EB1F9D">
              <w:rPr>
                <w:rStyle w:val="a8"/>
                <w:rFonts w:asciiTheme="majorEastAsia" w:eastAsiaTheme="majorEastAsia" w:hAnsiTheme="majorEastAsia"/>
                <w:noProof/>
                <w:sz w:val="28"/>
                <w:szCs w:val="28"/>
              </w:rPr>
              <w:t>2</w:t>
            </w:r>
            <w:r w:rsidRPr="00EB1F9D">
              <w:rPr>
                <w:rStyle w:val="a8"/>
                <w:rFonts w:asciiTheme="majorEastAsia" w:eastAsiaTheme="majorEastAsia" w:hAnsiTheme="majorEastAsia" w:hint="eastAsia"/>
                <w:noProof/>
                <w:sz w:val="28"/>
                <w:szCs w:val="28"/>
              </w:rPr>
              <w:t>项目概述</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_Toc493229986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2</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87" w:history="1">
            <w:r w:rsidRPr="00EB1F9D">
              <w:rPr>
                <w:rStyle w:val="a8"/>
                <w:rFonts w:asciiTheme="majorEastAsia" w:eastAsiaTheme="majorEastAsia" w:hAnsiTheme="majorEastAsia"/>
                <w:noProof/>
                <w:sz w:val="28"/>
                <w:szCs w:val="28"/>
              </w:rPr>
              <w:t>2.1</w:t>
            </w:r>
            <w:r w:rsidRPr="00EB1F9D">
              <w:rPr>
                <w:rStyle w:val="a8"/>
                <w:rFonts w:asciiTheme="majorEastAsia" w:eastAsiaTheme="majorEastAsia" w:hAnsiTheme="majorEastAsia" w:hint="eastAsia"/>
                <w:noProof/>
                <w:sz w:val="28"/>
                <w:szCs w:val="28"/>
              </w:rPr>
              <w:t>系统功能</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_Toc493229987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2</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88" w:history="1">
            <w:r w:rsidRPr="00EB1F9D">
              <w:rPr>
                <w:rStyle w:val="a8"/>
                <w:rFonts w:asciiTheme="majorEastAsia" w:eastAsiaTheme="majorEastAsia" w:hAnsiTheme="majorEastAsia"/>
                <w:noProof/>
                <w:sz w:val="28"/>
                <w:szCs w:val="28"/>
              </w:rPr>
              <w:t xml:space="preserve">2.2  </w:t>
            </w:r>
            <w:r w:rsidRPr="00EB1F9D">
              <w:rPr>
                <w:rStyle w:val="a8"/>
                <w:rFonts w:asciiTheme="majorEastAsia" w:eastAsiaTheme="majorEastAsia" w:hAnsiTheme="majorEastAsia" w:hint="eastAsia"/>
                <w:noProof/>
                <w:sz w:val="28"/>
                <w:szCs w:val="28"/>
              </w:rPr>
              <w:t>业务描述</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_Toc493229988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3</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hyperlink w:anchor="_Toc493229989" w:history="1">
            <w:r w:rsidRPr="00EB1F9D">
              <w:rPr>
                <w:rStyle w:val="a8"/>
                <w:rFonts w:asciiTheme="majorEastAsia" w:eastAsiaTheme="majorEastAsia" w:hAnsiTheme="majorEastAsia"/>
                <w:noProof/>
                <w:sz w:val="28"/>
                <w:szCs w:val="28"/>
              </w:rPr>
              <w:t xml:space="preserve">3 </w:t>
            </w:r>
            <w:r w:rsidRPr="00EB1F9D">
              <w:rPr>
                <w:rStyle w:val="a8"/>
                <w:rFonts w:asciiTheme="majorEastAsia" w:eastAsiaTheme="majorEastAsia" w:hAnsiTheme="majorEastAsia" w:hint="eastAsia"/>
                <w:noProof/>
                <w:sz w:val="28"/>
                <w:szCs w:val="28"/>
              </w:rPr>
              <w:t>运行环境</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_Toc493229989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4</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hyperlink w:anchor="_Toc493229990" w:history="1">
            <w:r w:rsidRPr="00EB1F9D">
              <w:rPr>
                <w:rStyle w:val="a8"/>
                <w:rFonts w:asciiTheme="majorEastAsia" w:eastAsiaTheme="majorEastAsia" w:hAnsiTheme="majorEastAsia"/>
                <w:noProof/>
                <w:sz w:val="28"/>
                <w:szCs w:val="28"/>
              </w:rPr>
              <w:t>4</w:t>
            </w:r>
            <w:r w:rsidRPr="00EB1F9D">
              <w:rPr>
                <w:rStyle w:val="a8"/>
                <w:rFonts w:asciiTheme="majorEastAsia" w:eastAsiaTheme="majorEastAsia" w:hAnsiTheme="majorEastAsia" w:hint="eastAsia"/>
                <w:noProof/>
                <w:sz w:val="28"/>
                <w:szCs w:val="28"/>
              </w:rPr>
              <w:t>功能需求的描述</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_Toc493229990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4</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hyperlink w:anchor="_Toc493229991" w:history="1">
            <w:r w:rsidRPr="00EB1F9D">
              <w:rPr>
                <w:rStyle w:val="a8"/>
                <w:rFonts w:asciiTheme="majorEastAsia" w:eastAsiaTheme="majorEastAsia" w:hAnsiTheme="majorEastAsia"/>
                <w:noProof/>
                <w:sz w:val="28"/>
                <w:szCs w:val="28"/>
              </w:rPr>
              <w:t>5</w:t>
            </w:r>
            <w:r w:rsidRPr="00EB1F9D">
              <w:rPr>
                <w:rStyle w:val="a8"/>
                <w:rFonts w:asciiTheme="majorEastAsia" w:eastAsiaTheme="majorEastAsia" w:hAnsiTheme="majorEastAsia" w:hint="eastAsia"/>
                <w:noProof/>
                <w:sz w:val="28"/>
                <w:szCs w:val="28"/>
              </w:rPr>
              <w:t>非功能需求</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_Toc493229991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4</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92" w:history="1">
            <w:r w:rsidRPr="00EB1F9D">
              <w:rPr>
                <w:rStyle w:val="a8"/>
                <w:rFonts w:asciiTheme="majorEastAsia" w:eastAsiaTheme="majorEastAsia" w:hAnsiTheme="majorEastAsia"/>
                <w:noProof/>
                <w:sz w:val="28"/>
                <w:szCs w:val="28"/>
              </w:rPr>
              <w:t>5.1</w:t>
            </w:r>
            <w:r w:rsidRPr="00EB1F9D">
              <w:rPr>
                <w:rStyle w:val="a8"/>
                <w:rFonts w:asciiTheme="majorEastAsia" w:eastAsiaTheme="majorEastAsia" w:hAnsiTheme="majorEastAsia" w:hint="eastAsia"/>
                <w:noProof/>
                <w:sz w:val="28"/>
                <w:szCs w:val="28"/>
              </w:rPr>
              <w:t>系统性能要求</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_Toc493229992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4</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20"/>
            <w:tabs>
              <w:tab w:val="right" w:leader="dot" w:pos="8296"/>
            </w:tabs>
            <w:spacing w:line="360" w:lineRule="auto"/>
            <w:ind w:leftChars="0" w:left="0" w:firstLineChars="100" w:firstLine="280"/>
            <w:rPr>
              <w:rFonts w:asciiTheme="majorEastAsia" w:eastAsiaTheme="majorEastAsia" w:hAnsiTheme="majorEastAsia"/>
              <w:noProof/>
              <w:sz w:val="28"/>
              <w:szCs w:val="28"/>
            </w:rPr>
          </w:pPr>
          <w:hyperlink w:anchor="_Toc493229993" w:history="1">
            <w:r w:rsidRPr="00EB1F9D">
              <w:rPr>
                <w:rStyle w:val="a8"/>
                <w:rFonts w:asciiTheme="majorEastAsia" w:eastAsiaTheme="majorEastAsia" w:hAnsiTheme="majorEastAsia"/>
                <w:noProof/>
                <w:sz w:val="28"/>
                <w:szCs w:val="28"/>
              </w:rPr>
              <w:t>5.2</w:t>
            </w:r>
            <w:r w:rsidRPr="00EB1F9D">
              <w:rPr>
                <w:rStyle w:val="a8"/>
                <w:rFonts w:asciiTheme="majorEastAsia" w:eastAsiaTheme="majorEastAsia" w:hAnsiTheme="majorEastAsia" w:hint="eastAsia"/>
                <w:noProof/>
                <w:sz w:val="28"/>
                <w:szCs w:val="28"/>
              </w:rPr>
              <w:t>系统安全及保密要求</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_Toc493229993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5</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hyperlink w:anchor="_Toc493229994" w:history="1">
            <w:r w:rsidRPr="00EB1F9D">
              <w:rPr>
                <w:rStyle w:val="a8"/>
                <w:rFonts w:asciiTheme="majorEastAsia" w:eastAsiaTheme="majorEastAsia" w:hAnsiTheme="majorEastAsia"/>
                <w:noProof/>
                <w:sz w:val="28"/>
                <w:szCs w:val="28"/>
              </w:rPr>
              <w:t>6</w:t>
            </w:r>
            <w:r w:rsidRPr="00EB1F9D">
              <w:rPr>
                <w:rStyle w:val="a8"/>
                <w:rFonts w:asciiTheme="majorEastAsia" w:eastAsiaTheme="majorEastAsia" w:hAnsiTheme="majorEastAsia" w:hint="eastAsia"/>
                <w:noProof/>
                <w:sz w:val="28"/>
                <w:szCs w:val="28"/>
              </w:rPr>
              <w:t>设计和实现上的限制</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_Toc493229994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5</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pStyle w:val="10"/>
            <w:tabs>
              <w:tab w:val="right" w:leader="dot" w:pos="8296"/>
            </w:tabs>
            <w:spacing w:line="360" w:lineRule="auto"/>
            <w:rPr>
              <w:rFonts w:asciiTheme="majorEastAsia" w:eastAsiaTheme="majorEastAsia" w:hAnsiTheme="majorEastAsia"/>
              <w:noProof/>
              <w:sz w:val="28"/>
              <w:szCs w:val="28"/>
            </w:rPr>
          </w:pPr>
          <w:hyperlink w:anchor="_Toc493229995" w:history="1">
            <w:r w:rsidRPr="00EB1F9D">
              <w:rPr>
                <w:rStyle w:val="a8"/>
                <w:rFonts w:asciiTheme="majorEastAsia" w:eastAsiaTheme="majorEastAsia" w:hAnsiTheme="majorEastAsia"/>
                <w:noProof/>
                <w:sz w:val="28"/>
                <w:szCs w:val="28"/>
              </w:rPr>
              <w:t xml:space="preserve">7 </w:t>
            </w:r>
            <w:r w:rsidRPr="00EB1F9D">
              <w:rPr>
                <w:rStyle w:val="a8"/>
                <w:rFonts w:asciiTheme="majorEastAsia" w:eastAsiaTheme="majorEastAsia" w:hAnsiTheme="majorEastAsia" w:hint="eastAsia"/>
                <w:noProof/>
                <w:sz w:val="28"/>
                <w:szCs w:val="28"/>
              </w:rPr>
              <w:t>需求变更识别</w:t>
            </w:r>
            <w:r w:rsidRPr="00EB1F9D">
              <w:rPr>
                <w:rFonts w:asciiTheme="majorEastAsia" w:eastAsiaTheme="majorEastAsia" w:hAnsiTheme="majorEastAsia"/>
                <w:noProof/>
                <w:webHidden/>
                <w:sz w:val="28"/>
                <w:szCs w:val="28"/>
              </w:rPr>
              <w:tab/>
            </w:r>
            <w:r w:rsidRPr="00EB1F9D">
              <w:rPr>
                <w:rFonts w:asciiTheme="majorEastAsia" w:eastAsiaTheme="majorEastAsia" w:hAnsiTheme="majorEastAsia"/>
                <w:noProof/>
                <w:webHidden/>
                <w:sz w:val="28"/>
                <w:szCs w:val="28"/>
              </w:rPr>
              <w:fldChar w:fldCharType="begin"/>
            </w:r>
            <w:r w:rsidRPr="00EB1F9D">
              <w:rPr>
                <w:rFonts w:asciiTheme="majorEastAsia" w:eastAsiaTheme="majorEastAsia" w:hAnsiTheme="majorEastAsia"/>
                <w:noProof/>
                <w:webHidden/>
                <w:sz w:val="28"/>
                <w:szCs w:val="28"/>
              </w:rPr>
              <w:instrText xml:space="preserve"> PAGEREF _Toc493229995 \h </w:instrText>
            </w:r>
            <w:r w:rsidRPr="00EB1F9D">
              <w:rPr>
                <w:rFonts w:asciiTheme="majorEastAsia" w:eastAsiaTheme="majorEastAsia" w:hAnsiTheme="majorEastAsia"/>
                <w:noProof/>
                <w:webHidden/>
                <w:sz w:val="28"/>
                <w:szCs w:val="28"/>
              </w:rPr>
            </w:r>
            <w:r w:rsidRPr="00EB1F9D">
              <w:rPr>
                <w:rFonts w:asciiTheme="majorEastAsia" w:eastAsiaTheme="majorEastAsia" w:hAnsiTheme="majorEastAsia"/>
                <w:noProof/>
                <w:webHidden/>
                <w:sz w:val="28"/>
                <w:szCs w:val="28"/>
              </w:rPr>
              <w:fldChar w:fldCharType="separate"/>
            </w:r>
            <w:r w:rsidRPr="00EB1F9D">
              <w:rPr>
                <w:rFonts w:asciiTheme="majorEastAsia" w:eastAsiaTheme="majorEastAsia" w:hAnsiTheme="majorEastAsia"/>
                <w:noProof/>
                <w:webHidden/>
                <w:sz w:val="28"/>
                <w:szCs w:val="28"/>
              </w:rPr>
              <w:t>5</w:t>
            </w:r>
            <w:r w:rsidRPr="00EB1F9D">
              <w:rPr>
                <w:rFonts w:asciiTheme="majorEastAsia" w:eastAsiaTheme="majorEastAsia" w:hAnsiTheme="majorEastAsia"/>
                <w:noProof/>
                <w:webHidden/>
                <w:sz w:val="28"/>
                <w:szCs w:val="28"/>
              </w:rPr>
              <w:fldChar w:fldCharType="end"/>
            </w:r>
          </w:hyperlink>
        </w:p>
        <w:p w:rsidR="00EB1F9D" w:rsidRPr="00EB1F9D" w:rsidRDefault="00EB1F9D" w:rsidP="00EB1F9D">
          <w:pPr>
            <w:spacing w:line="360" w:lineRule="auto"/>
            <w:rPr>
              <w:rFonts w:asciiTheme="majorEastAsia" w:eastAsiaTheme="majorEastAsia" w:hAnsiTheme="majorEastAsia"/>
              <w:sz w:val="28"/>
              <w:szCs w:val="28"/>
            </w:rPr>
          </w:pPr>
          <w:r w:rsidRPr="00EB1F9D">
            <w:rPr>
              <w:rFonts w:asciiTheme="majorEastAsia" w:eastAsiaTheme="majorEastAsia" w:hAnsiTheme="majorEastAsia"/>
              <w:b/>
              <w:bCs/>
              <w:sz w:val="28"/>
              <w:szCs w:val="28"/>
              <w:lang w:val="zh-CN"/>
            </w:rPr>
            <w:fldChar w:fldCharType="end"/>
          </w:r>
        </w:p>
      </w:sdtContent>
    </w:sdt>
    <w:p w:rsidR="007B2B8D" w:rsidRPr="00EB1F9D" w:rsidRDefault="007B2B8D" w:rsidP="00EB1F9D">
      <w:pPr>
        <w:tabs>
          <w:tab w:val="left" w:pos="184"/>
        </w:tabs>
        <w:spacing w:line="360" w:lineRule="auto"/>
        <w:rPr>
          <w:rFonts w:asciiTheme="majorEastAsia" w:eastAsiaTheme="majorEastAsia" w:hAnsiTheme="majorEastAsia"/>
          <w:sz w:val="28"/>
          <w:szCs w:val="28"/>
        </w:rPr>
        <w:sectPr w:rsidR="007B2B8D" w:rsidRPr="00EB1F9D" w:rsidSect="00EB1F9D">
          <w:type w:val="continuous"/>
          <w:pgSz w:w="11906" w:h="16838"/>
          <w:pgMar w:top="1440" w:right="1800" w:bottom="1440" w:left="1800" w:header="851" w:footer="992" w:gutter="0"/>
          <w:cols w:space="425"/>
          <w:titlePg/>
          <w:docGrid w:type="lines" w:linePitch="312"/>
        </w:sectPr>
      </w:pPr>
    </w:p>
    <w:p w:rsidR="0078087E" w:rsidRPr="00EB1F9D" w:rsidRDefault="0078087E" w:rsidP="00EB1F9D">
      <w:pPr>
        <w:spacing w:line="360" w:lineRule="auto"/>
        <w:rPr>
          <w:rFonts w:asciiTheme="majorEastAsia" w:eastAsiaTheme="majorEastAsia" w:hAnsiTheme="majorEastAsia" w:hint="eastAsia"/>
          <w:sz w:val="28"/>
          <w:szCs w:val="28"/>
        </w:rPr>
        <w:sectPr w:rsidR="0078087E" w:rsidRPr="00EB1F9D" w:rsidSect="0078087E">
          <w:type w:val="continuous"/>
          <w:pgSz w:w="11906" w:h="16838"/>
          <w:pgMar w:top="1440" w:right="1800" w:bottom="1440" w:left="1800" w:header="851" w:footer="992" w:gutter="0"/>
          <w:pgNumType w:start="1"/>
          <w:cols w:space="425"/>
          <w:docGrid w:type="lines" w:linePitch="312"/>
        </w:sectPr>
      </w:pPr>
    </w:p>
    <w:p w:rsidR="0078087E" w:rsidRPr="0078087E" w:rsidRDefault="0078087E" w:rsidP="0078087E">
      <w:pPr>
        <w:rPr>
          <w:rFonts w:hint="eastAsia"/>
        </w:rPr>
        <w:sectPr w:rsidR="0078087E" w:rsidRPr="0078087E" w:rsidSect="00B86945">
          <w:type w:val="continuous"/>
          <w:pgSz w:w="11906" w:h="16838"/>
          <w:pgMar w:top="1440" w:right="1800" w:bottom="1440" w:left="1800" w:header="851" w:footer="992" w:gutter="0"/>
          <w:cols w:space="425"/>
          <w:docGrid w:type="lines" w:linePitch="312"/>
        </w:sectPr>
      </w:pPr>
    </w:p>
    <w:p w:rsidR="0078087E" w:rsidRDefault="0078087E" w:rsidP="0078087E">
      <w:pPr>
        <w:rPr>
          <w:rFonts w:hint="eastAsia"/>
        </w:rPr>
        <w:sectPr w:rsidR="0078087E" w:rsidSect="00B86945">
          <w:type w:val="continuous"/>
          <w:pgSz w:w="11906" w:h="16838"/>
          <w:pgMar w:top="1440" w:right="1800" w:bottom="1440" w:left="1800" w:header="851" w:footer="992" w:gutter="0"/>
          <w:cols w:space="425"/>
          <w:docGrid w:type="lines" w:linePitch="312"/>
        </w:sectPr>
      </w:pPr>
    </w:p>
    <w:p w:rsidR="0078087E" w:rsidRDefault="0078087E" w:rsidP="0078087E">
      <w:pPr>
        <w:rPr>
          <w:rFonts w:hint="eastAsia"/>
        </w:rPr>
        <w:sectPr w:rsidR="0078087E" w:rsidSect="00B86945">
          <w:type w:val="continuous"/>
          <w:pgSz w:w="11906" w:h="16838"/>
          <w:pgMar w:top="1440" w:right="1800" w:bottom="1440" w:left="1800" w:header="851" w:footer="992" w:gutter="0"/>
          <w:cols w:space="425"/>
          <w:docGrid w:type="lines" w:linePitch="312"/>
        </w:sectPr>
      </w:pPr>
    </w:p>
    <w:p w:rsidR="0078087E" w:rsidRDefault="0078087E" w:rsidP="00B86945">
      <w:pPr>
        <w:rPr>
          <w:rFonts w:hint="eastAsia"/>
        </w:rPr>
        <w:sectPr w:rsidR="0078087E" w:rsidSect="00B86945">
          <w:type w:val="continuous"/>
          <w:pgSz w:w="11906" w:h="16838"/>
          <w:pgMar w:top="1440" w:right="1800" w:bottom="1440" w:left="1800" w:header="851" w:footer="992" w:gutter="0"/>
          <w:cols w:space="425"/>
          <w:docGrid w:type="lines" w:linePitch="312"/>
        </w:sectPr>
      </w:pPr>
    </w:p>
    <w:p w:rsidR="00B86945" w:rsidRDefault="00B86945" w:rsidP="00EB1F9D">
      <w:pPr>
        <w:tabs>
          <w:tab w:val="left" w:pos="1242"/>
        </w:tabs>
        <w:sectPr w:rsidR="00B86945" w:rsidSect="00B86945">
          <w:type w:val="continuous"/>
          <w:pgSz w:w="11906" w:h="16838"/>
          <w:pgMar w:top="1440" w:right="1800" w:bottom="1440" w:left="1800" w:header="851" w:footer="992" w:gutter="0"/>
          <w:cols w:space="425"/>
          <w:docGrid w:type="lines" w:linePitch="312"/>
        </w:sectPr>
      </w:pPr>
    </w:p>
    <w:p w:rsidR="00B86945" w:rsidRDefault="00B86945" w:rsidP="00EB1F9D">
      <w:pPr>
        <w:tabs>
          <w:tab w:val="left" w:pos="1656"/>
        </w:tabs>
        <w:rPr>
          <w:rFonts w:hint="eastAsia"/>
        </w:rPr>
        <w:sectPr w:rsidR="00B86945" w:rsidSect="00B86945">
          <w:type w:val="continuous"/>
          <w:pgSz w:w="11906" w:h="16838"/>
          <w:pgMar w:top="1440" w:right="1800" w:bottom="1440" w:left="1800" w:header="851" w:footer="992" w:gutter="0"/>
          <w:cols w:space="425"/>
          <w:docGrid w:type="lines" w:linePitch="312"/>
        </w:sectPr>
      </w:pPr>
    </w:p>
    <w:p w:rsidR="007B2B8D" w:rsidRPr="00B86945" w:rsidRDefault="007B2B8D" w:rsidP="00B86945">
      <w:pPr>
        <w:tabs>
          <w:tab w:val="left" w:pos="1656"/>
        </w:tabs>
        <w:rPr>
          <w:rFonts w:hint="eastAsia"/>
        </w:rPr>
        <w:sectPr w:rsidR="007B2B8D" w:rsidRPr="00B86945" w:rsidSect="00B86945">
          <w:type w:val="continuous"/>
          <w:pgSz w:w="11906" w:h="16838"/>
          <w:pgMar w:top="1440" w:right="1800" w:bottom="1440" w:left="1800" w:header="851" w:footer="992" w:gutter="0"/>
          <w:cols w:space="425"/>
          <w:docGrid w:type="lines" w:linePitch="312"/>
        </w:sectPr>
      </w:pPr>
    </w:p>
    <w:p w:rsidR="00DF6605" w:rsidRPr="00D734C7" w:rsidRDefault="00D734C7" w:rsidP="000564BE">
      <w:pPr>
        <w:pStyle w:val="1"/>
        <w:spacing w:before="120" w:after="120" w:line="360" w:lineRule="auto"/>
        <w:rPr>
          <w:rFonts w:ascii="黑体" w:eastAsia="黑体" w:hAnsi="黑体"/>
          <w:b w:val="0"/>
          <w:sz w:val="28"/>
          <w:szCs w:val="28"/>
        </w:rPr>
      </w:pPr>
      <w:bookmarkStart w:id="1" w:name="_Toc493229981"/>
      <w:r w:rsidRPr="00D734C7">
        <w:rPr>
          <w:rFonts w:ascii="黑体" w:eastAsia="黑体" w:hAnsi="黑体" w:hint="eastAsia"/>
          <w:b w:val="0"/>
          <w:sz w:val="28"/>
          <w:szCs w:val="28"/>
        </w:rPr>
        <w:lastRenderedPageBreak/>
        <w:t>1引言</w:t>
      </w:r>
      <w:bookmarkEnd w:id="1"/>
    </w:p>
    <w:p w:rsidR="00D734C7" w:rsidRDefault="00D734C7" w:rsidP="000564BE">
      <w:pPr>
        <w:pStyle w:val="2"/>
        <w:numPr>
          <w:ilvl w:val="1"/>
          <w:numId w:val="1"/>
        </w:numPr>
        <w:spacing w:before="120" w:after="120" w:line="360" w:lineRule="auto"/>
        <w:rPr>
          <w:rFonts w:ascii="黑体" w:eastAsia="黑体" w:hAnsi="黑体"/>
          <w:b w:val="0"/>
          <w:sz w:val="28"/>
          <w:szCs w:val="28"/>
        </w:rPr>
      </w:pPr>
      <w:bookmarkStart w:id="2" w:name="_Toc493229982"/>
      <w:r w:rsidRPr="00D734C7">
        <w:rPr>
          <w:rFonts w:ascii="黑体" w:eastAsia="黑体" w:hAnsi="黑体" w:hint="eastAsia"/>
          <w:b w:val="0"/>
          <w:sz w:val="28"/>
          <w:szCs w:val="28"/>
        </w:rPr>
        <w:t>目的</w:t>
      </w:r>
      <w:bookmarkEnd w:id="2"/>
    </w:p>
    <w:p w:rsidR="00D734C7" w:rsidRDefault="00093D63" w:rsidP="000564BE">
      <w:pPr>
        <w:spacing w:before="120" w:after="120" w:line="360" w:lineRule="auto"/>
        <w:ind w:firstLineChars="200" w:firstLine="480"/>
        <w:rPr>
          <w:rFonts w:ascii="宋体" w:eastAsia="宋体" w:hAnsi="宋体"/>
          <w:sz w:val="24"/>
          <w:szCs w:val="24"/>
        </w:rPr>
      </w:pPr>
      <w:r w:rsidRPr="0024029D">
        <w:rPr>
          <w:rFonts w:ascii="宋体" w:eastAsia="宋体" w:hAnsi="宋体" w:hint="eastAsia"/>
          <w:sz w:val="24"/>
          <w:szCs w:val="24"/>
        </w:rPr>
        <w:t>由于目前</w:t>
      </w:r>
      <w:r w:rsidR="0024029D" w:rsidRPr="0024029D">
        <w:rPr>
          <w:rFonts w:ascii="宋体" w:eastAsia="宋体" w:hAnsi="宋体" w:hint="eastAsia"/>
          <w:sz w:val="24"/>
          <w:szCs w:val="24"/>
        </w:rPr>
        <w:t>软件行业发展迅速，各类系统工具层出不穷，但每一个系统都是以公司的名义去运行，往往很多时候难以发挥底层程序员个人的想法</w:t>
      </w:r>
      <w:r w:rsidR="0024029D">
        <w:rPr>
          <w:rFonts w:ascii="宋体" w:eastAsia="宋体" w:hAnsi="宋体" w:hint="eastAsia"/>
          <w:sz w:val="24"/>
          <w:szCs w:val="24"/>
        </w:rPr>
        <w:t>，回想每一个程序员当初走进行业之前都是对程序充满了好奇感，梦想开发一款属于自己的系统，但随之走入职场之后梦想也渐行渐远感到每天工作的枯燥与乏味，然而project</w:t>
      </w:r>
      <w:r w:rsidR="0024029D">
        <w:rPr>
          <w:rFonts w:ascii="宋体" w:eastAsia="宋体" w:hAnsi="宋体"/>
          <w:sz w:val="24"/>
          <w:szCs w:val="24"/>
        </w:rPr>
        <w:t xml:space="preserve"> </w:t>
      </w:r>
      <w:r w:rsidR="0024029D">
        <w:rPr>
          <w:rFonts w:ascii="宋体" w:eastAsia="宋体" w:hAnsi="宋体" w:hint="eastAsia"/>
          <w:sz w:val="24"/>
          <w:szCs w:val="24"/>
        </w:rPr>
        <w:t>on-line</w:t>
      </w:r>
      <w:r w:rsidR="00E70D89">
        <w:rPr>
          <w:rFonts w:hint="eastAsia"/>
          <w:noProof/>
        </w:rPr>
        <w:drawing>
          <wp:anchor distT="0" distB="0" distL="114300" distR="114300" simplePos="0" relativeHeight="251663360" behindDoc="1" locked="0" layoutInCell="0" allowOverlap="1" wp14:anchorId="42DD961A" wp14:editId="49D44E98">
            <wp:simplePos x="0" y="0"/>
            <wp:positionH relativeFrom="page">
              <wp:align>center</wp:align>
            </wp:positionH>
            <wp:positionV relativeFrom="page">
              <wp:align>center</wp:align>
            </wp:positionV>
            <wp:extent cx="5277600" cy="32976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8733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297600"/>
                    </a:xfrm>
                    <a:prstGeom prst="rect">
                      <a:avLst/>
                    </a:prstGeom>
                    <a:noFill/>
                  </pic:spPr>
                </pic:pic>
              </a:graphicData>
            </a:graphic>
            <wp14:sizeRelH relativeFrom="margin">
              <wp14:pctWidth>0</wp14:pctWidth>
            </wp14:sizeRelH>
            <wp14:sizeRelV relativeFrom="margin">
              <wp14:pctHeight>0</wp14:pctHeight>
            </wp14:sizeRelV>
          </wp:anchor>
        </w:drawing>
      </w:r>
      <w:r w:rsidR="0024029D">
        <w:rPr>
          <w:rFonts w:ascii="宋体" w:eastAsia="宋体" w:hAnsi="宋体" w:hint="eastAsia"/>
          <w:sz w:val="24"/>
          <w:szCs w:val="24"/>
        </w:rPr>
        <w:t>系统</w:t>
      </w:r>
      <w:r w:rsidR="0077089E">
        <w:rPr>
          <w:rFonts w:ascii="宋体" w:eastAsia="宋体" w:hAnsi="宋体" w:hint="eastAsia"/>
          <w:sz w:val="24"/>
          <w:szCs w:val="24"/>
        </w:rPr>
        <w:t>的开发</w:t>
      </w:r>
      <w:r w:rsidR="0024029D">
        <w:rPr>
          <w:rFonts w:ascii="宋体" w:eastAsia="宋体" w:hAnsi="宋体" w:hint="eastAsia"/>
          <w:sz w:val="24"/>
          <w:szCs w:val="24"/>
        </w:rPr>
        <w:t>就是通过个人或企业</w:t>
      </w:r>
      <w:r w:rsidR="0077089E">
        <w:rPr>
          <w:rFonts w:ascii="宋体" w:eastAsia="宋体" w:hAnsi="宋体" w:hint="eastAsia"/>
          <w:sz w:val="24"/>
          <w:szCs w:val="24"/>
        </w:rPr>
        <w:t>通过自己的想法进行开发与上传，同时我们的客户在项目市场中个求所需进行项目竞拍从而获得利润</w:t>
      </w:r>
    </w:p>
    <w:p w:rsidR="0077089E" w:rsidRPr="000564BE" w:rsidRDefault="0077089E" w:rsidP="000564BE">
      <w:pPr>
        <w:pStyle w:val="2"/>
        <w:numPr>
          <w:ilvl w:val="1"/>
          <w:numId w:val="1"/>
        </w:numPr>
        <w:spacing w:before="120" w:after="120" w:line="360" w:lineRule="auto"/>
        <w:rPr>
          <w:rFonts w:ascii="黑体" w:eastAsia="黑体" w:hAnsi="黑体"/>
          <w:b w:val="0"/>
          <w:sz w:val="28"/>
          <w:szCs w:val="28"/>
        </w:rPr>
      </w:pPr>
      <w:bookmarkStart w:id="3" w:name="_Toc493229983"/>
      <w:r w:rsidRPr="000564BE">
        <w:rPr>
          <w:rFonts w:ascii="黑体" w:eastAsia="黑体" w:hAnsi="黑体" w:hint="eastAsia"/>
          <w:b w:val="0"/>
          <w:sz w:val="28"/>
          <w:szCs w:val="28"/>
        </w:rPr>
        <w:t>背景</w:t>
      </w:r>
      <w:bookmarkEnd w:id="3"/>
    </w:p>
    <w:p w:rsidR="0077089E" w:rsidRDefault="0077089E" w:rsidP="000564BE">
      <w:pPr>
        <w:spacing w:before="120" w:after="120" w:line="360" w:lineRule="auto"/>
        <w:ind w:firstLineChars="200" w:firstLine="480"/>
        <w:rPr>
          <w:rFonts w:asciiTheme="minorEastAsia" w:hAnsiTheme="minorEastAsia"/>
          <w:sz w:val="24"/>
          <w:szCs w:val="24"/>
        </w:rPr>
      </w:pPr>
      <w:r w:rsidRPr="00192E81">
        <w:rPr>
          <w:rFonts w:asciiTheme="minorEastAsia" w:hAnsiTheme="minorEastAsia"/>
          <w:sz w:val="24"/>
          <w:szCs w:val="24"/>
        </w:rPr>
        <w:t>P</w:t>
      </w:r>
      <w:r w:rsidRPr="00192E81">
        <w:rPr>
          <w:rFonts w:asciiTheme="minorEastAsia" w:hAnsiTheme="minorEastAsia" w:hint="eastAsia"/>
          <w:sz w:val="24"/>
          <w:szCs w:val="24"/>
        </w:rPr>
        <w:t>roject</w:t>
      </w:r>
      <w:r w:rsidRPr="00192E81">
        <w:rPr>
          <w:rFonts w:asciiTheme="minorEastAsia" w:hAnsiTheme="minorEastAsia"/>
          <w:sz w:val="24"/>
          <w:szCs w:val="24"/>
        </w:rPr>
        <w:t xml:space="preserve"> </w:t>
      </w:r>
      <w:r w:rsidRPr="00192E81">
        <w:rPr>
          <w:rFonts w:asciiTheme="minorEastAsia" w:hAnsiTheme="minorEastAsia" w:hint="eastAsia"/>
          <w:sz w:val="24"/>
          <w:szCs w:val="24"/>
        </w:rPr>
        <w:t>on-line系统的研发目的说明项目的竞拍有客户自行选取满意的项目进行协商购买，有效的解决软件开发行业内项目的开发</w:t>
      </w:r>
      <w:r w:rsidR="00192E81" w:rsidRPr="00192E81">
        <w:rPr>
          <w:rFonts w:asciiTheme="minorEastAsia" w:hAnsiTheme="minorEastAsia" w:hint="eastAsia"/>
          <w:sz w:val="24"/>
          <w:szCs w:val="24"/>
        </w:rPr>
        <w:t>总是大于需求的现状从而导致大量有价值的项目得不到好的利用而荒废的问题</w:t>
      </w:r>
    </w:p>
    <w:p w:rsidR="00192E81" w:rsidRDefault="000564BE" w:rsidP="000564BE">
      <w:pPr>
        <w:pStyle w:val="2"/>
        <w:numPr>
          <w:ilvl w:val="1"/>
          <w:numId w:val="1"/>
        </w:numPr>
        <w:spacing w:before="120" w:after="120" w:line="360" w:lineRule="auto"/>
        <w:rPr>
          <w:rFonts w:ascii="黑体" w:eastAsia="黑体" w:hAnsi="黑体"/>
          <w:b w:val="0"/>
          <w:sz w:val="28"/>
          <w:szCs w:val="28"/>
        </w:rPr>
      </w:pPr>
      <w:bookmarkStart w:id="4" w:name="_Toc493229984"/>
      <w:r w:rsidRPr="000564BE">
        <w:rPr>
          <w:rFonts w:ascii="黑体" w:eastAsia="黑体" w:hAnsi="黑体" w:hint="eastAsia"/>
          <w:b w:val="0"/>
          <w:sz w:val="28"/>
          <w:szCs w:val="28"/>
        </w:rPr>
        <w:t>读者对象</w:t>
      </w:r>
      <w:bookmarkEnd w:id="4"/>
    </w:p>
    <w:p w:rsidR="007B2B8D" w:rsidRPr="007B2B8D" w:rsidRDefault="007B2B8D" w:rsidP="007B2B8D">
      <w:pPr>
        <w:rPr>
          <w:rFonts w:asciiTheme="minorEastAsia" w:hAnsiTheme="minorEastAsia"/>
          <w:sz w:val="24"/>
          <w:szCs w:val="24"/>
        </w:rPr>
      </w:pPr>
      <w:r w:rsidRPr="007B2B8D">
        <w:rPr>
          <w:rFonts w:asciiTheme="minorEastAsia" w:hAnsiTheme="minorEastAsia" w:hint="eastAsia"/>
          <w:sz w:val="24"/>
          <w:szCs w:val="24"/>
          <w:lang w:val="en-AU"/>
        </w:rPr>
        <w:t>描述本文档的主要读者，以及这些读者在阅读时的阅读重点与建议</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680"/>
      </w:tblGrid>
      <w:tr w:rsidR="000564BE" w:rsidTr="007B2B8D">
        <w:trPr>
          <w:trHeight w:val="239"/>
        </w:trPr>
        <w:tc>
          <w:tcPr>
            <w:tcW w:w="3240" w:type="dxa"/>
            <w:shd w:val="clear" w:color="auto" w:fill="E0E0E0"/>
          </w:tcPr>
          <w:p w:rsidR="000564BE" w:rsidRDefault="000564BE" w:rsidP="007B2B8D">
            <w:pPr>
              <w:pStyle w:val="a5"/>
              <w:spacing w:before="120" w:after="120"/>
              <w:ind w:firstLine="480"/>
              <w:jc w:val="center"/>
              <w:rPr>
                <w:rFonts w:hAnsi="宋体"/>
              </w:rPr>
            </w:pPr>
            <w:r>
              <w:rPr>
                <w:rFonts w:hAnsi="宋体" w:hint="eastAsia"/>
              </w:rPr>
              <w:t>预期读者</w:t>
            </w:r>
          </w:p>
        </w:tc>
        <w:tc>
          <w:tcPr>
            <w:tcW w:w="4680" w:type="dxa"/>
            <w:shd w:val="clear" w:color="auto" w:fill="E0E0E0"/>
          </w:tcPr>
          <w:p w:rsidR="000564BE" w:rsidRDefault="000564BE" w:rsidP="007B2B8D">
            <w:pPr>
              <w:pStyle w:val="a5"/>
              <w:spacing w:before="120" w:after="120"/>
              <w:ind w:firstLine="480"/>
              <w:jc w:val="center"/>
              <w:rPr>
                <w:rFonts w:hAnsi="宋体"/>
              </w:rPr>
            </w:pPr>
            <w:r>
              <w:rPr>
                <w:rFonts w:hAnsi="宋体" w:hint="eastAsia"/>
              </w:rPr>
              <w:t>阅读建议</w:t>
            </w:r>
          </w:p>
        </w:tc>
      </w:tr>
      <w:tr w:rsidR="000564BE" w:rsidTr="000564BE">
        <w:tc>
          <w:tcPr>
            <w:tcW w:w="324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项目答辩评审</w:t>
            </w:r>
          </w:p>
        </w:tc>
        <w:tc>
          <w:tcPr>
            <w:tcW w:w="468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仔细阅读概述，编写目的，文档约定，系统功能介绍和维度指标说明。</w:t>
            </w:r>
          </w:p>
        </w:tc>
      </w:tr>
      <w:tr w:rsidR="000564BE" w:rsidTr="000564BE">
        <w:tc>
          <w:tcPr>
            <w:tcW w:w="324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需求评审的人员</w:t>
            </w:r>
          </w:p>
        </w:tc>
        <w:tc>
          <w:tcPr>
            <w:tcW w:w="468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仔细阅读全部内容。</w:t>
            </w:r>
          </w:p>
        </w:tc>
      </w:tr>
      <w:tr w:rsidR="000564BE" w:rsidTr="000564BE">
        <w:tc>
          <w:tcPr>
            <w:tcW w:w="324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系统设计人员</w:t>
            </w:r>
          </w:p>
        </w:tc>
        <w:tc>
          <w:tcPr>
            <w:tcW w:w="468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仔细阅读全部内容。</w:t>
            </w:r>
          </w:p>
        </w:tc>
      </w:tr>
      <w:tr w:rsidR="000564BE" w:rsidTr="000564BE">
        <w:trPr>
          <w:trHeight w:val="1009"/>
        </w:trPr>
        <w:tc>
          <w:tcPr>
            <w:tcW w:w="324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系统测试人员</w:t>
            </w:r>
          </w:p>
        </w:tc>
        <w:tc>
          <w:tcPr>
            <w:tcW w:w="4680" w:type="dxa"/>
          </w:tcPr>
          <w:p w:rsidR="000564BE" w:rsidRPr="000564BE" w:rsidRDefault="000564BE" w:rsidP="000564BE">
            <w:pPr>
              <w:spacing w:before="120" w:after="120" w:line="360" w:lineRule="auto"/>
              <w:rPr>
                <w:rFonts w:asciiTheme="minorEastAsia" w:hAnsiTheme="minorEastAsia"/>
                <w:sz w:val="24"/>
                <w:szCs w:val="24"/>
              </w:rPr>
            </w:pPr>
            <w:r w:rsidRPr="000564BE">
              <w:rPr>
                <w:rFonts w:asciiTheme="minorEastAsia" w:hAnsiTheme="minorEastAsia" w:hint="eastAsia"/>
                <w:sz w:val="24"/>
                <w:szCs w:val="24"/>
              </w:rPr>
              <w:t xml:space="preserve">仔细阅读文档约定，系统功能介绍和维度指标说明。 </w:t>
            </w:r>
          </w:p>
        </w:tc>
      </w:tr>
    </w:tbl>
    <w:p w:rsidR="007B2B8D" w:rsidRDefault="007B2B8D" w:rsidP="007B2B8D">
      <w:pPr>
        <w:pStyle w:val="2"/>
        <w:numPr>
          <w:ilvl w:val="1"/>
          <w:numId w:val="1"/>
        </w:numPr>
        <w:rPr>
          <w:rFonts w:ascii="黑体" w:eastAsia="黑体" w:hAnsi="黑体"/>
          <w:b w:val="0"/>
          <w:sz w:val="28"/>
          <w:szCs w:val="28"/>
        </w:rPr>
      </w:pPr>
      <w:bookmarkStart w:id="5" w:name="_Toc493229985"/>
      <w:r w:rsidRPr="007B2B8D">
        <w:rPr>
          <w:rFonts w:ascii="黑体" w:eastAsia="黑体" w:hAnsi="黑体" w:hint="eastAsia"/>
          <w:b w:val="0"/>
          <w:sz w:val="28"/>
          <w:szCs w:val="28"/>
        </w:rPr>
        <w:t>研发参考资料</w:t>
      </w:r>
      <w:bookmarkEnd w:id="5"/>
    </w:p>
    <w:p w:rsidR="00B86945" w:rsidRPr="00B86945" w:rsidRDefault="00B86945" w:rsidP="00B86945"/>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680"/>
      </w:tblGrid>
      <w:tr w:rsidR="007B2B8D" w:rsidTr="007B2B8D">
        <w:trPr>
          <w:trHeight w:val="239"/>
        </w:trPr>
        <w:tc>
          <w:tcPr>
            <w:tcW w:w="3240" w:type="dxa"/>
            <w:shd w:val="clear" w:color="auto" w:fill="E0E0E0"/>
          </w:tcPr>
          <w:p w:rsidR="007B2B8D" w:rsidRDefault="007B2B8D" w:rsidP="007B2B8D">
            <w:pPr>
              <w:pStyle w:val="a5"/>
              <w:spacing w:before="120" w:after="120"/>
              <w:ind w:firstLine="480"/>
              <w:jc w:val="center"/>
              <w:rPr>
                <w:rFonts w:hAnsi="宋体"/>
              </w:rPr>
            </w:pPr>
            <w:r>
              <w:rPr>
                <w:rFonts w:hAnsi="宋体" w:hint="eastAsia"/>
              </w:rPr>
              <w:lastRenderedPageBreak/>
              <w:t>参考类型</w:t>
            </w:r>
          </w:p>
        </w:tc>
        <w:tc>
          <w:tcPr>
            <w:tcW w:w="4680" w:type="dxa"/>
            <w:shd w:val="clear" w:color="auto" w:fill="E0E0E0"/>
          </w:tcPr>
          <w:p w:rsidR="007B2B8D" w:rsidRDefault="007B2B8D" w:rsidP="007B2B8D">
            <w:pPr>
              <w:pStyle w:val="a5"/>
              <w:spacing w:before="120" w:after="120"/>
              <w:ind w:firstLine="480"/>
              <w:jc w:val="center"/>
              <w:rPr>
                <w:rFonts w:hAnsi="宋体"/>
              </w:rPr>
            </w:pPr>
            <w:r>
              <w:rPr>
                <w:rFonts w:hAnsi="宋体" w:hint="eastAsia"/>
              </w:rPr>
              <w:t>文献</w:t>
            </w:r>
          </w:p>
        </w:tc>
      </w:tr>
      <w:tr w:rsidR="007B2B8D" w:rsidRPr="000564BE" w:rsidTr="007B2B8D">
        <w:trPr>
          <w:trHeight w:val="707"/>
        </w:trPr>
        <w:tc>
          <w:tcPr>
            <w:tcW w:w="3240" w:type="dxa"/>
          </w:tcPr>
          <w:p w:rsidR="007B2B8D" w:rsidRPr="000564BE" w:rsidRDefault="007B2B8D" w:rsidP="007B2B8D">
            <w:pPr>
              <w:spacing w:before="120" w:after="120" w:line="360" w:lineRule="auto"/>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系统设计</w:t>
            </w:r>
          </w:p>
        </w:tc>
        <w:tc>
          <w:tcPr>
            <w:tcW w:w="4680" w:type="dxa"/>
          </w:tcPr>
          <w:p w:rsidR="007B2B8D" w:rsidRPr="000564BE" w:rsidRDefault="007B2B8D" w:rsidP="007B2B8D">
            <w:pPr>
              <w:spacing w:before="120" w:after="120" w:line="360" w:lineRule="auto"/>
              <w:ind w:firstLineChars="400" w:firstLine="960"/>
              <w:rPr>
                <w:rFonts w:asciiTheme="minorEastAsia" w:hAnsiTheme="minorEastAsia"/>
                <w:sz w:val="24"/>
                <w:szCs w:val="24"/>
              </w:rPr>
            </w:pPr>
            <w:r w:rsidRPr="007B2B8D">
              <w:rPr>
                <w:rFonts w:asciiTheme="minorEastAsia" w:hAnsiTheme="minorEastAsia"/>
                <w:sz w:val="24"/>
                <w:szCs w:val="24"/>
              </w:rPr>
              <w:t>http://www.zbj.com/</w:t>
            </w:r>
          </w:p>
        </w:tc>
      </w:tr>
      <w:tr w:rsidR="007B2B8D" w:rsidRPr="000564BE" w:rsidTr="007B2B8D">
        <w:tc>
          <w:tcPr>
            <w:tcW w:w="3240" w:type="dxa"/>
          </w:tcPr>
          <w:p w:rsidR="007B2B8D" w:rsidRPr="000564BE" w:rsidRDefault="007B2B8D" w:rsidP="007B2B8D">
            <w:pPr>
              <w:spacing w:before="120" w:after="120" w:line="360" w:lineRule="auto"/>
              <w:rPr>
                <w:rFonts w:asciiTheme="minorEastAsia" w:hAnsiTheme="minorEastAsia"/>
                <w:sz w:val="24"/>
                <w:szCs w:val="24"/>
              </w:rPr>
            </w:pPr>
            <w:r>
              <w:rPr>
                <w:rFonts w:asciiTheme="minorEastAsia" w:hAnsiTheme="minorEastAsia" w:hint="eastAsia"/>
                <w:sz w:val="24"/>
                <w:szCs w:val="24"/>
              </w:rPr>
              <w:t xml:space="preserve">     编码设计</w:t>
            </w:r>
          </w:p>
        </w:tc>
        <w:tc>
          <w:tcPr>
            <w:tcW w:w="4680" w:type="dxa"/>
          </w:tcPr>
          <w:p w:rsidR="007B2B8D" w:rsidRPr="000564BE" w:rsidRDefault="007B2B8D" w:rsidP="007B2B8D">
            <w:pPr>
              <w:spacing w:before="120" w:after="120" w:line="360" w:lineRule="auto"/>
              <w:rPr>
                <w:rFonts w:asciiTheme="minorEastAsia" w:hAnsiTheme="minorEastAsia"/>
                <w:sz w:val="24"/>
                <w:szCs w:val="24"/>
              </w:rPr>
            </w:pPr>
            <w:r>
              <w:rPr>
                <w:rFonts w:asciiTheme="minorEastAsia" w:hAnsiTheme="minorEastAsia" w:hint="eastAsia"/>
                <w:sz w:val="24"/>
                <w:szCs w:val="24"/>
              </w:rPr>
              <w:t xml:space="preserve">        </w:t>
            </w:r>
            <w:r w:rsidRPr="007B2B8D">
              <w:rPr>
                <w:rFonts w:asciiTheme="minorEastAsia" w:hAnsiTheme="minorEastAsia"/>
                <w:sz w:val="24"/>
                <w:szCs w:val="24"/>
              </w:rPr>
              <w:t>http://www.bootcss.com/</w:t>
            </w:r>
          </w:p>
        </w:tc>
      </w:tr>
    </w:tbl>
    <w:p w:rsidR="007B2B8D" w:rsidRPr="005E1962" w:rsidRDefault="00510695" w:rsidP="005E1962">
      <w:pPr>
        <w:pStyle w:val="1"/>
        <w:spacing w:before="120" w:after="120"/>
        <w:rPr>
          <w:rFonts w:ascii="黑体" w:eastAsia="黑体" w:hAnsi="黑体"/>
          <w:b w:val="0"/>
          <w:sz w:val="28"/>
          <w:szCs w:val="28"/>
        </w:rPr>
      </w:pPr>
      <w:bookmarkStart w:id="6" w:name="_Toc493229986"/>
      <w:r w:rsidRPr="005E1962">
        <w:rPr>
          <w:rFonts w:ascii="黑体" w:eastAsia="黑体" w:hAnsi="黑体" w:hint="eastAsia"/>
          <w:b w:val="0"/>
          <w:sz w:val="28"/>
          <w:szCs w:val="28"/>
        </w:rPr>
        <w:t>2项目概述</w:t>
      </w:r>
      <w:r w:rsidR="00E70D89">
        <w:rPr>
          <w:rFonts w:hint="eastAsia"/>
          <w:noProof/>
        </w:rPr>
        <w:drawing>
          <wp:anchor distT="0" distB="0" distL="114300" distR="114300" simplePos="0" relativeHeight="251665408" behindDoc="1" locked="0" layoutInCell="0" allowOverlap="1" wp14:anchorId="70D7ED50" wp14:editId="26B81CEF">
            <wp:simplePos x="0" y="0"/>
            <wp:positionH relativeFrom="page">
              <wp:align>center</wp:align>
            </wp:positionH>
            <wp:positionV relativeFrom="page">
              <wp:align>center</wp:align>
            </wp:positionV>
            <wp:extent cx="5277600" cy="32976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8733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297600"/>
                    </a:xfrm>
                    <a:prstGeom prst="rect">
                      <a:avLst/>
                    </a:prstGeom>
                    <a:noFill/>
                  </pic:spPr>
                </pic:pic>
              </a:graphicData>
            </a:graphic>
            <wp14:sizeRelH relativeFrom="margin">
              <wp14:pctWidth>0</wp14:pctWidth>
            </wp14:sizeRelH>
            <wp14:sizeRelV relativeFrom="margin">
              <wp14:pctHeight>0</wp14:pctHeight>
            </wp14:sizeRelV>
          </wp:anchor>
        </w:drawing>
      </w:r>
      <w:bookmarkEnd w:id="6"/>
    </w:p>
    <w:p w:rsidR="00510695" w:rsidRPr="005E1962" w:rsidRDefault="00510695" w:rsidP="005E1962">
      <w:pPr>
        <w:pStyle w:val="2"/>
        <w:spacing w:before="120" w:after="120"/>
        <w:rPr>
          <w:rFonts w:ascii="黑体" w:eastAsia="黑体" w:hAnsi="黑体"/>
          <w:b w:val="0"/>
          <w:sz w:val="28"/>
          <w:szCs w:val="28"/>
        </w:rPr>
      </w:pPr>
      <w:bookmarkStart w:id="7" w:name="_Toc493229987"/>
      <w:r w:rsidRPr="005E1962">
        <w:rPr>
          <w:rFonts w:ascii="黑体" w:eastAsia="黑体" w:hAnsi="黑体" w:hint="eastAsia"/>
          <w:b w:val="0"/>
          <w:sz w:val="28"/>
          <w:szCs w:val="28"/>
        </w:rPr>
        <w:t>2.1系统功能</w:t>
      </w:r>
      <w:bookmarkEnd w:id="7"/>
    </w:p>
    <w:p w:rsidR="00510695" w:rsidRPr="006E53DB" w:rsidRDefault="00510695" w:rsidP="006E53DB">
      <w:pPr>
        <w:spacing w:line="360" w:lineRule="auto"/>
        <w:ind w:firstLineChars="200" w:firstLine="480"/>
        <w:rPr>
          <w:rFonts w:asciiTheme="minorEastAsia" w:hAnsiTheme="minorEastAsia"/>
          <w:sz w:val="24"/>
          <w:szCs w:val="24"/>
        </w:rPr>
      </w:pPr>
      <w:r w:rsidRPr="006E53DB">
        <w:rPr>
          <w:rFonts w:asciiTheme="minorEastAsia" w:hAnsiTheme="minorEastAsia"/>
          <w:sz w:val="24"/>
          <w:szCs w:val="24"/>
        </w:rPr>
        <w:t>P</w:t>
      </w:r>
      <w:r w:rsidRPr="006E53DB">
        <w:rPr>
          <w:rFonts w:asciiTheme="minorEastAsia" w:hAnsiTheme="minorEastAsia" w:hint="eastAsia"/>
          <w:sz w:val="24"/>
          <w:szCs w:val="24"/>
        </w:rPr>
        <w:t>roject</w:t>
      </w:r>
      <w:r w:rsidRPr="006E53DB">
        <w:rPr>
          <w:rFonts w:asciiTheme="minorEastAsia" w:hAnsiTheme="minorEastAsia"/>
          <w:sz w:val="24"/>
          <w:szCs w:val="24"/>
        </w:rPr>
        <w:t xml:space="preserve"> </w:t>
      </w:r>
      <w:r w:rsidRPr="006E53DB">
        <w:rPr>
          <w:rFonts w:asciiTheme="minorEastAsia" w:hAnsiTheme="minorEastAsia" w:hint="eastAsia"/>
          <w:sz w:val="24"/>
          <w:szCs w:val="24"/>
        </w:rPr>
        <w:t>on-line系统核心提供</w:t>
      </w:r>
      <w:r w:rsidR="0053114B" w:rsidRPr="006E53DB">
        <w:rPr>
          <w:rFonts w:asciiTheme="minorEastAsia" w:hAnsiTheme="minorEastAsia" w:hint="eastAsia"/>
          <w:sz w:val="24"/>
          <w:szCs w:val="24"/>
        </w:rPr>
        <w:t>项目一站式的开发与竞拍，首先明确系统用户角色，系统给项目开发者与企业提供项目竞拍的平台， 首先对于平台的管理提供超级用户，其次对于项目的使用者规划为普通用户</w:t>
      </w:r>
      <w:r w:rsidR="006E53DB">
        <w:rPr>
          <w:rFonts w:asciiTheme="minorEastAsia" w:hAnsiTheme="minorEastAsia" w:hint="eastAsia"/>
          <w:sz w:val="24"/>
          <w:szCs w:val="24"/>
        </w:rPr>
        <w:t>。</w:t>
      </w:r>
    </w:p>
    <w:p w:rsidR="00510695" w:rsidRDefault="0053114B" w:rsidP="006E53DB">
      <w:pPr>
        <w:spacing w:line="360" w:lineRule="auto"/>
        <w:ind w:firstLineChars="200" w:firstLine="480"/>
        <w:rPr>
          <w:rFonts w:asciiTheme="minorEastAsia" w:hAnsiTheme="minorEastAsia"/>
          <w:sz w:val="24"/>
          <w:szCs w:val="24"/>
        </w:rPr>
      </w:pPr>
      <w:r w:rsidRPr="006E53DB">
        <w:rPr>
          <w:rFonts w:asciiTheme="minorEastAsia" w:hAnsiTheme="minorEastAsia" w:hint="eastAsia"/>
          <w:sz w:val="24"/>
          <w:szCs w:val="24"/>
        </w:rPr>
        <w:t>普通用户登录</w:t>
      </w:r>
      <w:r w:rsidR="00B5657F" w:rsidRPr="006E53DB">
        <w:rPr>
          <w:rFonts w:asciiTheme="minorEastAsia" w:hAnsiTheme="minorEastAsia" w:hint="eastAsia"/>
          <w:sz w:val="24"/>
          <w:szCs w:val="24"/>
        </w:rPr>
        <w:t>，可进入系统项目市场，进行项目竞拍，以及开发者可自行进行项目上传从而赚取利润，项目上传需要介绍项目类型， 项目起拍价格</w:t>
      </w:r>
      <w:r w:rsidR="006E53DB" w:rsidRPr="006E53DB">
        <w:rPr>
          <w:rFonts w:asciiTheme="minorEastAsia" w:hAnsiTheme="minorEastAsia" w:hint="eastAsia"/>
          <w:sz w:val="24"/>
          <w:szCs w:val="24"/>
        </w:rPr>
        <w:t>（系统从气派价格中扣取3%的金额做为系统利润）</w:t>
      </w:r>
      <w:r w:rsidR="00B5657F" w:rsidRPr="006E53DB">
        <w:rPr>
          <w:rFonts w:asciiTheme="minorEastAsia" w:hAnsiTheme="minorEastAsia" w:hint="eastAsia"/>
          <w:sz w:val="24"/>
          <w:szCs w:val="24"/>
        </w:rPr>
        <w:t>， 而竞拍者对自己满意的项目进行出入参入竞拍对比，在项目竞拍时间结束之后，总出资最高的用户，即可拍下项目</w:t>
      </w:r>
      <w:r w:rsidR="006E53DB" w:rsidRPr="006E53DB">
        <w:rPr>
          <w:rFonts w:asciiTheme="minorEastAsia" w:hAnsiTheme="minorEastAsia" w:hint="eastAsia"/>
          <w:sz w:val="24"/>
          <w:szCs w:val="24"/>
        </w:rPr>
        <w:t>（凡是参与项目竞拍的用户出资金额必去等于用户本身的账户余额）</w:t>
      </w:r>
      <w:r w:rsidR="00B5657F" w:rsidRPr="006E53DB">
        <w:rPr>
          <w:rFonts w:asciiTheme="minorEastAsia" w:hAnsiTheme="minorEastAsia" w:hint="eastAsia"/>
          <w:sz w:val="24"/>
          <w:szCs w:val="24"/>
        </w:rPr>
        <w:t>，</w:t>
      </w:r>
      <w:r w:rsidR="006E53DB" w:rsidRPr="006E53DB">
        <w:rPr>
          <w:rFonts w:asciiTheme="minorEastAsia" w:hAnsiTheme="minorEastAsia" w:hint="eastAsia"/>
          <w:sz w:val="24"/>
          <w:szCs w:val="24"/>
        </w:rPr>
        <w:t>项目竞拍结束后立即从项目市场下架</w:t>
      </w:r>
      <w:r w:rsidR="006E53DB">
        <w:rPr>
          <w:rFonts w:asciiTheme="minorEastAsia" w:hAnsiTheme="minorEastAsia" w:hint="eastAsia"/>
          <w:sz w:val="24"/>
          <w:szCs w:val="24"/>
        </w:rPr>
        <w:t>。</w:t>
      </w:r>
    </w:p>
    <w:p w:rsidR="008F505B" w:rsidRPr="008F505B" w:rsidRDefault="008F505B" w:rsidP="005E1962">
      <w:pPr>
        <w:spacing w:line="360" w:lineRule="auto"/>
        <w:rPr>
          <w:rFonts w:asciiTheme="minorEastAsia" w:hAnsiTheme="minorEastAsia"/>
          <w:sz w:val="24"/>
          <w:szCs w:val="24"/>
        </w:rPr>
      </w:pPr>
      <w:r>
        <w:rPr>
          <w:rFonts w:asciiTheme="minorEastAsia" w:hAnsiTheme="minorEastAsia" w:hint="eastAsia"/>
          <w:sz w:val="24"/>
          <w:szCs w:val="24"/>
        </w:rPr>
        <w:t>系统超级用户登录，可进行对于系统各大模块统一</w:t>
      </w:r>
      <w:r w:rsidR="006E53DB">
        <w:rPr>
          <w:rFonts w:asciiTheme="minorEastAsia" w:hAnsiTheme="minorEastAsia" w:hint="eastAsia"/>
          <w:sz w:val="24"/>
          <w:szCs w:val="24"/>
        </w:rPr>
        <w:t>管理，</w:t>
      </w:r>
      <w:r>
        <w:rPr>
          <w:rFonts w:asciiTheme="minorEastAsia" w:hAnsiTheme="minorEastAsia" w:hint="eastAsia"/>
          <w:sz w:val="24"/>
          <w:szCs w:val="24"/>
        </w:rPr>
        <w:t>具体功能为</w:t>
      </w:r>
    </w:p>
    <w:p w:rsidR="008F505B" w:rsidRPr="005E1962" w:rsidRDefault="005E1962" w:rsidP="005E1962">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1.</w:t>
      </w:r>
      <w:r w:rsidR="008F505B" w:rsidRPr="005E1962">
        <w:rPr>
          <w:rFonts w:asciiTheme="minorEastAsia" w:hAnsiTheme="minorEastAsia" w:hint="eastAsia"/>
          <w:sz w:val="24"/>
          <w:szCs w:val="24"/>
        </w:rPr>
        <w:t>对于系统所有普通用户进行管理</w:t>
      </w:r>
    </w:p>
    <w:p w:rsidR="008F505B" w:rsidRPr="005E1962" w:rsidRDefault="005E1962" w:rsidP="005E1962">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2.</w:t>
      </w:r>
      <w:r w:rsidR="008F505B" w:rsidRPr="005E1962">
        <w:rPr>
          <w:rFonts w:asciiTheme="minorEastAsia" w:hAnsiTheme="minorEastAsia" w:hint="eastAsia"/>
          <w:sz w:val="24"/>
          <w:szCs w:val="24"/>
        </w:rPr>
        <w:t>同时可对系统总收益额度进行直观的查询。</w:t>
      </w:r>
    </w:p>
    <w:p w:rsidR="008F505B" w:rsidRPr="005E1962" w:rsidRDefault="005E1962" w:rsidP="005E1962">
      <w:pPr>
        <w:spacing w:line="360" w:lineRule="auto"/>
        <w:ind w:leftChars="100" w:left="450" w:hangingChars="100" w:hanging="240"/>
        <w:rPr>
          <w:rFonts w:asciiTheme="minorEastAsia" w:hAnsiTheme="minorEastAsia"/>
          <w:sz w:val="24"/>
          <w:szCs w:val="24"/>
        </w:rPr>
      </w:pPr>
      <w:r>
        <w:rPr>
          <w:rFonts w:asciiTheme="minorEastAsia" w:hAnsiTheme="minorEastAsia" w:hint="eastAsia"/>
          <w:sz w:val="24"/>
          <w:szCs w:val="24"/>
        </w:rPr>
        <w:t>3.</w:t>
      </w:r>
      <w:r w:rsidR="008F505B" w:rsidRPr="005E1962">
        <w:rPr>
          <w:rFonts w:asciiTheme="minorEastAsia" w:hAnsiTheme="minorEastAsia" w:hint="eastAsia"/>
          <w:sz w:val="24"/>
          <w:szCs w:val="24"/>
        </w:rPr>
        <w:t>对于普通用户上传的项目进行审核（拥有一级权限完全控制项目的审核状态，审核必须通过用户上传时给定的项目类型，项目名称，项目介绍，以及项目起拍</w:t>
      </w:r>
      <w:r w:rsidR="0054236D" w:rsidRPr="005E1962">
        <w:rPr>
          <w:rFonts w:asciiTheme="minorEastAsia" w:hAnsiTheme="minorEastAsia" w:hint="eastAsia"/>
          <w:sz w:val="24"/>
          <w:szCs w:val="24"/>
        </w:rPr>
        <w:t>金额而系统根据项目上传者拟定的起拍金额扣取3%的利润归为系统收入，当被审核的项目通过超级用户的审核后系统会自动根据项目类型设定该项目的竞拍市场，共所有用户参与竞拍</w:t>
      </w:r>
      <w:r w:rsidR="008F505B" w:rsidRPr="005E1962">
        <w:rPr>
          <w:rFonts w:asciiTheme="minorEastAsia" w:hAnsiTheme="minorEastAsia" w:hint="eastAsia"/>
          <w:sz w:val="24"/>
          <w:szCs w:val="24"/>
        </w:rPr>
        <w:t>）。</w:t>
      </w:r>
    </w:p>
    <w:p w:rsidR="0054236D" w:rsidRPr="005E1962" w:rsidRDefault="005E1962" w:rsidP="005E1962">
      <w:pPr>
        <w:spacing w:line="360" w:lineRule="auto"/>
        <w:ind w:leftChars="100" w:left="450" w:hangingChars="100" w:hanging="240"/>
        <w:rPr>
          <w:rFonts w:asciiTheme="minorEastAsia" w:hAnsiTheme="minorEastAsia"/>
          <w:sz w:val="24"/>
          <w:szCs w:val="24"/>
        </w:rPr>
      </w:pPr>
      <w:r>
        <w:rPr>
          <w:rFonts w:asciiTheme="minorEastAsia" w:hAnsiTheme="minorEastAsia" w:hint="eastAsia"/>
          <w:sz w:val="24"/>
          <w:szCs w:val="24"/>
        </w:rPr>
        <w:t>4.</w:t>
      </w:r>
      <w:r w:rsidR="0054236D" w:rsidRPr="005E1962">
        <w:rPr>
          <w:rFonts w:asciiTheme="minorEastAsia" w:hAnsiTheme="minorEastAsia" w:hint="eastAsia"/>
          <w:sz w:val="24"/>
          <w:szCs w:val="24"/>
        </w:rPr>
        <w:t>项目竞拍结束后的处理：项目一旦竞拍结束，系统许自动判断参与竞拍者出资最高的用户，方位买受人，可进行对于该项目的下载与使用权，于此同时买受人账户余额减去出资金额，拍主用户账户余额加上拍卖收益金额。等完成一系列的工作后，该项目从项目市场下架。</w:t>
      </w:r>
    </w:p>
    <w:p w:rsidR="008F505B" w:rsidRDefault="00015B80" w:rsidP="00015B80">
      <w:pPr>
        <w:pStyle w:val="2"/>
      </w:pPr>
      <w:bookmarkStart w:id="8" w:name="_Toc493229988"/>
      <w:r>
        <w:rPr>
          <w:rFonts w:hint="eastAsia"/>
        </w:rPr>
        <w:lastRenderedPageBreak/>
        <w:t>2.2</w:t>
      </w:r>
      <w:r>
        <w:t xml:space="preserve">  </w:t>
      </w:r>
      <w:r>
        <w:rPr>
          <w:rFonts w:hint="eastAsia"/>
        </w:rPr>
        <w:t>业务描述</w:t>
      </w:r>
      <w:bookmarkEnd w:id="8"/>
    </w:p>
    <w:p w:rsidR="00F53EE0" w:rsidRPr="00E70D89" w:rsidRDefault="00F53EE0" w:rsidP="00E70D89">
      <w:pPr>
        <w:spacing w:line="360" w:lineRule="auto"/>
        <w:ind w:firstLineChars="200" w:firstLine="480"/>
        <w:rPr>
          <w:rFonts w:asciiTheme="minorEastAsia" w:hAnsiTheme="minorEastAsia" w:hint="eastAsia"/>
          <w:sz w:val="24"/>
          <w:szCs w:val="24"/>
        </w:rPr>
      </w:pPr>
      <w:r w:rsidRPr="00F53EE0">
        <w:rPr>
          <w:rFonts w:asciiTheme="minorEastAsia" w:hAnsiTheme="minorEastAsia" w:hint="eastAsia"/>
          <w:sz w:val="24"/>
          <w:szCs w:val="24"/>
        </w:rPr>
        <w:t>整体Project</w:t>
      </w:r>
      <w:r w:rsidRPr="00F53EE0">
        <w:rPr>
          <w:rFonts w:asciiTheme="minorEastAsia" w:hAnsiTheme="minorEastAsia"/>
          <w:sz w:val="24"/>
          <w:szCs w:val="24"/>
        </w:rPr>
        <w:t xml:space="preserve"> </w:t>
      </w:r>
      <w:r w:rsidRPr="00F53EE0">
        <w:rPr>
          <w:rFonts w:asciiTheme="minorEastAsia" w:hAnsiTheme="minorEastAsia" w:hint="eastAsia"/>
          <w:sz w:val="24"/>
          <w:szCs w:val="24"/>
        </w:rPr>
        <w:t>on-line系统整体业务处理流程如下图1-1所示</w:t>
      </w:r>
      <w:r w:rsidR="005E1962">
        <w:rPr>
          <w:rFonts w:asciiTheme="minorEastAsia" w:hAnsiTheme="minorEastAsia" w:hint="eastAsia"/>
          <w:sz w:val="24"/>
          <w:szCs w:val="24"/>
        </w:rPr>
        <w:t>，图中详细介绍了项目发布到竞拍的详细过程，以及系统角色之间的关系。</w:t>
      </w:r>
    </w:p>
    <w:p w:rsidR="00F53EE0" w:rsidRDefault="00F53EE0" w:rsidP="00F53EE0">
      <w:r w:rsidRPr="00F53EE0">
        <w:rPr>
          <w:noProof/>
        </w:rPr>
        <w:drawing>
          <wp:inline distT="0" distB="0" distL="0" distR="0" wp14:anchorId="003AD4DF" wp14:editId="6C050C88">
            <wp:extent cx="5508906" cy="6121400"/>
            <wp:effectExtent l="0" t="0" r="0" b="0"/>
            <wp:docPr id="2" name="图片 2" descr="C:\Users\Waitforyou\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itforyou\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979" cy="6135926"/>
                    </a:xfrm>
                    <a:prstGeom prst="rect">
                      <a:avLst/>
                    </a:prstGeom>
                    <a:noFill/>
                    <a:ln>
                      <a:noFill/>
                    </a:ln>
                  </pic:spPr>
                </pic:pic>
              </a:graphicData>
            </a:graphic>
          </wp:inline>
        </w:drawing>
      </w:r>
    </w:p>
    <w:p w:rsidR="005E1962" w:rsidRDefault="00F53EE0" w:rsidP="00F53EE0">
      <w:pPr>
        <w:tabs>
          <w:tab w:val="left" w:pos="4992"/>
        </w:tabs>
        <w:jc w:val="center"/>
      </w:pPr>
      <w:r>
        <w:rPr>
          <w:rFonts w:hint="eastAsia"/>
        </w:rPr>
        <w:t>图</w:t>
      </w:r>
      <w:r>
        <w:rPr>
          <w:rFonts w:hint="eastAsia"/>
        </w:rPr>
        <w:t>1-1</w:t>
      </w:r>
      <w:r>
        <w:rPr>
          <w:rFonts w:hint="eastAsia"/>
        </w:rPr>
        <w:t>业务流程</w:t>
      </w:r>
    </w:p>
    <w:p w:rsidR="005E1962" w:rsidRDefault="005E1962" w:rsidP="00F53EE0">
      <w:pPr>
        <w:tabs>
          <w:tab w:val="left" w:pos="4992"/>
        </w:tabs>
        <w:jc w:val="center"/>
        <w:sectPr w:rsidR="005E1962" w:rsidSect="000D35EA">
          <w:pgSz w:w="11906" w:h="16838"/>
          <w:pgMar w:top="1440" w:right="1800" w:bottom="1440" w:left="1800" w:header="851" w:footer="992" w:gutter="0"/>
          <w:pgNumType w:start="1"/>
          <w:cols w:space="425"/>
          <w:docGrid w:type="lines" w:linePitch="312"/>
        </w:sectPr>
      </w:pPr>
    </w:p>
    <w:p w:rsidR="005E1962" w:rsidRDefault="005D42C0" w:rsidP="005D42C0">
      <w:pPr>
        <w:pStyle w:val="1"/>
        <w:spacing w:before="120" w:after="120"/>
        <w:rPr>
          <w:rFonts w:ascii="黑体" w:eastAsia="黑体" w:hAnsi="黑体"/>
          <w:b w:val="0"/>
          <w:sz w:val="28"/>
          <w:szCs w:val="28"/>
        </w:rPr>
      </w:pPr>
      <w:bookmarkStart w:id="9" w:name="_Toc493229989"/>
      <w:r>
        <w:rPr>
          <w:rFonts w:ascii="黑体" w:eastAsia="黑体" w:hAnsi="黑体" w:hint="eastAsia"/>
          <w:b w:val="0"/>
          <w:sz w:val="28"/>
          <w:szCs w:val="28"/>
        </w:rPr>
        <w:lastRenderedPageBreak/>
        <w:t xml:space="preserve">3 </w:t>
      </w:r>
      <w:r w:rsidR="001B0C89">
        <w:rPr>
          <w:rFonts w:ascii="黑体" w:eastAsia="黑体" w:hAnsi="黑体" w:hint="eastAsia"/>
          <w:b w:val="0"/>
          <w:sz w:val="28"/>
          <w:szCs w:val="28"/>
        </w:rPr>
        <w:t>运行环境</w:t>
      </w:r>
      <w:bookmarkEnd w:id="9"/>
    </w:p>
    <w:p w:rsidR="005E1962" w:rsidRPr="005D42C0" w:rsidRDefault="001B0C89" w:rsidP="005D42C0">
      <w:pPr>
        <w:spacing w:before="120" w:after="120" w:line="360" w:lineRule="auto"/>
        <w:ind w:firstLineChars="200" w:firstLine="480"/>
        <w:rPr>
          <w:rFonts w:ascii="宋体" w:eastAsia="宋体" w:hAnsi="宋体"/>
          <w:sz w:val="24"/>
          <w:szCs w:val="24"/>
        </w:rPr>
      </w:pPr>
      <w:r w:rsidRPr="005D42C0">
        <w:rPr>
          <w:rFonts w:ascii="宋体" w:eastAsia="宋体" w:hAnsi="宋体" w:hint="eastAsia"/>
          <w:sz w:val="24"/>
          <w:szCs w:val="24"/>
        </w:rPr>
        <w:t>考虑到对于Project</w:t>
      </w:r>
      <w:r w:rsidRPr="005D42C0">
        <w:rPr>
          <w:rFonts w:ascii="宋体" w:eastAsia="宋体" w:hAnsi="宋体"/>
          <w:sz w:val="24"/>
          <w:szCs w:val="24"/>
        </w:rPr>
        <w:t xml:space="preserve"> </w:t>
      </w:r>
      <w:r w:rsidRPr="005D42C0">
        <w:rPr>
          <w:rFonts w:ascii="宋体" w:eastAsia="宋体" w:hAnsi="宋体" w:hint="eastAsia"/>
          <w:sz w:val="24"/>
          <w:szCs w:val="24"/>
        </w:rPr>
        <w:t>on-line系统的研发必须要做到适应广大用户的硬件基础，所以该项目定义为java</w:t>
      </w:r>
      <w:r w:rsidRPr="005D42C0">
        <w:rPr>
          <w:rFonts w:ascii="宋体" w:eastAsia="宋体" w:hAnsi="宋体"/>
          <w:sz w:val="24"/>
          <w:szCs w:val="24"/>
        </w:rPr>
        <w:t xml:space="preserve"> </w:t>
      </w:r>
      <w:r w:rsidRPr="005D42C0">
        <w:rPr>
          <w:rFonts w:ascii="宋体" w:eastAsia="宋体" w:hAnsi="宋体" w:hint="eastAsia"/>
          <w:sz w:val="24"/>
          <w:szCs w:val="24"/>
        </w:rPr>
        <w:t>web</w:t>
      </w:r>
      <w:r w:rsidRPr="005D42C0">
        <w:rPr>
          <w:rFonts w:ascii="宋体" w:eastAsia="宋体" w:hAnsi="宋体"/>
          <w:sz w:val="24"/>
          <w:szCs w:val="24"/>
        </w:rPr>
        <w:t xml:space="preserve"> </w:t>
      </w:r>
      <w:r w:rsidRPr="005D42C0">
        <w:rPr>
          <w:rFonts w:ascii="宋体" w:eastAsia="宋体" w:hAnsi="宋体" w:hint="eastAsia"/>
          <w:sz w:val="24"/>
          <w:szCs w:val="24"/>
        </w:rPr>
        <w:t>基于windows平台的网站项目切使用</w:t>
      </w:r>
      <w:r w:rsidRPr="005D42C0">
        <w:rPr>
          <w:rFonts w:ascii="宋体" w:eastAsia="宋体" w:hAnsi="宋体"/>
          <w:sz w:val="24"/>
          <w:szCs w:val="24"/>
        </w:rPr>
        <w:t>bootstrap</w:t>
      </w:r>
      <w:r w:rsidRPr="005D42C0">
        <w:rPr>
          <w:rFonts w:ascii="宋体" w:eastAsia="宋体" w:hAnsi="宋体" w:hint="eastAsia"/>
          <w:sz w:val="24"/>
          <w:szCs w:val="24"/>
        </w:rPr>
        <w:t>响应是网站框架，加大了在不同设备上使用是的兼容性以及用户体验效果。</w:t>
      </w:r>
    </w:p>
    <w:p w:rsidR="00015B80" w:rsidRDefault="001B0C89" w:rsidP="0086111C">
      <w:pPr>
        <w:spacing w:before="120" w:after="120" w:line="360" w:lineRule="auto"/>
        <w:ind w:firstLineChars="200" w:firstLine="480"/>
        <w:rPr>
          <w:rFonts w:ascii="宋体" w:eastAsia="宋体" w:hAnsi="宋体"/>
          <w:sz w:val="24"/>
          <w:szCs w:val="24"/>
        </w:rPr>
      </w:pPr>
      <w:r w:rsidRPr="005D42C0">
        <w:rPr>
          <w:rFonts w:ascii="宋体" w:eastAsia="宋体" w:hAnsi="宋体" w:hint="eastAsia"/>
          <w:sz w:val="24"/>
          <w:szCs w:val="24"/>
        </w:rPr>
        <w:t>其次程序未正式上线之前的运行都需要用户依赖于TomCat服务器及MySql数据库以及JDK版本高于1.6。待项目正式上线之后项目</w:t>
      </w:r>
      <w:r w:rsidR="005D42C0" w:rsidRPr="005D42C0">
        <w:rPr>
          <w:rFonts w:ascii="宋体" w:eastAsia="宋体" w:hAnsi="宋体" w:hint="eastAsia"/>
          <w:sz w:val="24"/>
          <w:szCs w:val="24"/>
        </w:rPr>
        <w:t>需</w:t>
      </w:r>
      <w:r w:rsidRPr="005D42C0">
        <w:rPr>
          <w:rFonts w:ascii="宋体" w:eastAsia="宋体" w:hAnsi="宋体" w:hint="eastAsia"/>
          <w:sz w:val="24"/>
          <w:szCs w:val="24"/>
        </w:rPr>
        <w:t>搭载不低于1核且运行内存不低于1G的云服务</w:t>
      </w:r>
      <w:r w:rsidR="005D42C0" w:rsidRPr="005D42C0">
        <w:rPr>
          <w:rFonts w:ascii="宋体" w:eastAsia="宋体" w:hAnsi="宋体" w:hint="eastAsia"/>
          <w:sz w:val="24"/>
          <w:szCs w:val="24"/>
        </w:rPr>
        <w:t>器上，外加</w:t>
      </w:r>
      <w:r w:rsidR="00E70D89">
        <w:rPr>
          <w:rFonts w:hint="eastAsia"/>
          <w:noProof/>
        </w:rPr>
        <w:drawing>
          <wp:anchor distT="0" distB="0" distL="114300" distR="114300" simplePos="0" relativeHeight="251667456" behindDoc="1" locked="0" layoutInCell="0" allowOverlap="1" wp14:anchorId="18BEACFB" wp14:editId="65FEC683">
            <wp:simplePos x="0" y="0"/>
            <wp:positionH relativeFrom="page">
              <wp:align>center</wp:align>
            </wp:positionH>
            <wp:positionV relativeFrom="page">
              <wp:align>center</wp:align>
            </wp:positionV>
            <wp:extent cx="5277600" cy="32976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8733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297600"/>
                    </a:xfrm>
                    <a:prstGeom prst="rect">
                      <a:avLst/>
                    </a:prstGeom>
                    <a:noFill/>
                  </pic:spPr>
                </pic:pic>
              </a:graphicData>
            </a:graphic>
            <wp14:sizeRelH relativeFrom="margin">
              <wp14:pctWidth>0</wp14:pctWidth>
            </wp14:sizeRelH>
            <wp14:sizeRelV relativeFrom="margin">
              <wp14:pctHeight>0</wp14:pctHeight>
            </wp14:sizeRelV>
          </wp:anchor>
        </w:drawing>
      </w:r>
      <w:r w:rsidR="005D42C0" w:rsidRPr="005D42C0">
        <w:rPr>
          <w:rFonts w:ascii="宋体" w:eastAsia="宋体" w:hAnsi="宋体" w:hint="eastAsia"/>
          <w:sz w:val="24"/>
          <w:szCs w:val="24"/>
        </w:rPr>
        <w:t>万网域名的绑定就可实现用户对系统的一站式访问。</w:t>
      </w:r>
    </w:p>
    <w:p w:rsidR="00E249F3" w:rsidRPr="00E249F3" w:rsidRDefault="00E249F3" w:rsidP="0086111C">
      <w:pPr>
        <w:pStyle w:val="1"/>
        <w:spacing w:before="120" w:after="120"/>
        <w:rPr>
          <w:rFonts w:ascii="黑体" w:eastAsia="黑体" w:hAnsi="黑体"/>
          <w:b w:val="0"/>
          <w:sz w:val="28"/>
        </w:rPr>
      </w:pPr>
      <w:bookmarkStart w:id="10" w:name="_Toc427735986"/>
      <w:bookmarkStart w:id="11" w:name="_Toc427736042"/>
      <w:bookmarkStart w:id="12" w:name="_Toc259863629"/>
      <w:bookmarkStart w:id="13" w:name="_Toc493229990"/>
      <w:r w:rsidRPr="00E249F3">
        <w:rPr>
          <w:rFonts w:ascii="黑体" w:eastAsia="黑体" w:hAnsi="黑体" w:hint="eastAsia"/>
          <w:b w:val="0"/>
          <w:sz w:val="28"/>
        </w:rPr>
        <w:t>4功能</w:t>
      </w:r>
      <w:bookmarkEnd w:id="10"/>
      <w:bookmarkEnd w:id="11"/>
      <w:r w:rsidRPr="00E249F3">
        <w:rPr>
          <w:rFonts w:ascii="黑体" w:eastAsia="黑体" w:hAnsi="黑体" w:hint="eastAsia"/>
          <w:b w:val="0"/>
          <w:sz w:val="28"/>
        </w:rPr>
        <w:t>需求的描述</w:t>
      </w:r>
      <w:bookmarkEnd w:id="12"/>
      <w:bookmarkEnd w:id="13"/>
    </w:p>
    <w:p w:rsidR="00E249F3" w:rsidRPr="0086111C" w:rsidRDefault="00E249F3" w:rsidP="0086111C">
      <w:pPr>
        <w:spacing w:before="120" w:after="120" w:line="360" w:lineRule="auto"/>
        <w:ind w:firstLineChars="200" w:firstLine="480"/>
        <w:rPr>
          <w:rFonts w:asciiTheme="minorEastAsia" w:hAnsiTheme="minorEastAsia"/>
          <w:sz w:val="24"/>
          <w:szCs w:val="24"/>
        </w:rPr>
      </w:pPr>
      <w:r w:rsidRPr="0086111C">
        <w:rPr>
          <w:rFonts w:asciiTheme="minorEastAsia" w:hAnsiTheme="minorEastAsia" w:hint="eastAsia"/>
          <w:sz w:val="24"/>
          <w:szCs w:val="24"/>
        </w:rPr>
        <w:t>项目研发必须根据主线功能项目的上传与竞拍流程展开， 实现项目开发者对于上传项目一站式的发布与赚取收益。该项目适用人群为广大的程序员以及个人IT服务企业</w:t>
      </w:r>
    </w:p>
    <w:p w:rsidR="00E249F3" w:rsidRPr="0086111C" w:rsidRDefault="00E249F3" w:rsidP="0086111C">
      <w:pPr>
        <w:spacing w:before="120" w:after="120" w:line="360" w:lineRule="auto"/>
        <w:ind w:firstLineChars="200" w:firstLine="480"/>
        <w:rPr>
          <w:rFonts w:asciiTheme="minorEastAsia" w:hAnsiTheme="minorEastAsia"/>
          <w:sz w:val="24"/>
          <w:szCs w:val="24"/>
        </w:rPr>
      </w:pPr>
      <w:r w:rsidRPr="0086111C">
        <w:rPr>
          <w:rFonts w:asciiTheme="minorEastAsia" w:hAnsiTheme="minorEastAsia" w:hint="eastAsia"/>
          <w:sz w:val="24"/>
          <w:szCs w:val="24"/>
        </w:rPr>
        <w:t>项目前段页面主要为jsp格式页面加</w:t>
      </w:r>
      <w:r w:rsidRPr="0086111C">
        <w:rPr>
          <w:rFonts w:asciiTheme="minorEastAsia" w:hAnsiTheme="minorEastAsia"/>
          <w:sz w:val="24"/>
          <w:szCs w:val="24"/>
        </w:rPr>
        <w:t>bootstrap</w:t>
      </w:r>
      <w:r w:rsidRPr="0086111C">
        <w:rPr>
          <w:rFonts w:asciiTheme="minorEastAsia" w:hAnsiTheme="minorEastAsia" w:hint="eastAsia"/>
          <w:sz w:val="24"/>
          <w:szCs w:val="24"/>
        </w:rPr>
        <w:t>相应式框架其访问地址要求不宜过长其且起到见名知意的效果。</w:t>
      </w:r>
    </w:p>
    <w:p w:rsidR="0086111C" w:rsidRDefault="0086111C" w:rsidP="0086111C">
      <w:pPr>
        <w:spacing w:before="120" w:after="120" w:line="360" w:lineRule="auto"/>
        <w:ind w:firstLineChars="200" w:firstLine="480"/>
        <w:rPr>
          <w:rFonts w:asciiTheme="minorEastAsia" w:hAnsiTheme="minorEastAsia"/>
          <w:sz w:val="24"/>
          <w:szCs w:val="24"/>
        </w:rPr>
      </w:pPr>
      <w:r w:rsidRPr="0086111C">
        <w:rPr>
          <w:rFonts w:asciiTheme="minorEastAsia" w:hAnsiTheme="minorEastAsia" w:hint="eastAsia"/>
          <w:sz w:val="24"/>
          <w:szCs w:val="24"/>
        </w:rPr>
        <w:t>用户上传的项目类型规定位zip，rar，7z等常用的压缩格式，保证系统的安全性</w:t>
      </w:r>
    </w:p>
    <w:p w:rsidR="0086111C" w:rsidRPr="0086111C" w:rsidRDefault="0086111C" w:rsidP="0086111C">
      <w:pPr>
        <w:pStyle w:val="1"/>
        <w:spacing w:before="120" w:after="120"/>
        <w:rPr>
          <w:rFonts w:ascii="黑体" w:eastAsia="黑体" w:hAnsi="黑体"/>
          <w:b w:val="0"/>
          <w:sz w:val="28"/>
          <w:szCs w:val="28"/>
        </w:rPr>
      </w:pPr>
      <w:bookmarkStart w:id="14" w:name="_Toc259863630"/>
      <w:bookmarkStart w:id="15" w:name="_Toc493229991"/>
      <w:r w:rsidRPr="0086111C">
        <w:rPr>
          <w:rFonts w:ascii="黑体" w:eastAsia="黑体" w:hAnsi="黑体" w:hint="eastAsia"/>
          <w:b w:val="0"/>
          <w:sz w:val="28"/>
          <w:szCs w:val="28"/>
        </w:rPr>
        <w:t>5非功能需求</w:t>
      </w:r>
      <w:bookmarkEnd w:id="14"/>
      <w:bookmarkEnd w:id="15"/>
    </w:p>
    <w:p w:rsidR="0086111C" w:rsidRPr="0086111C" w:rsidRDefault="0086111C" w:rsidP="0086111C">
      <w:pPr>
        <w:pStyle w:val="2"/>
        <w:spacing w:before="120" w:after="120"/>
        <w:rPr>
          <w:rFonts w:ascii="黑体" w:eastAsia="黑体" w:hAnsi="黑体"/>
          <w:b w:val="0"/>
          <w:sz w:val="28"/>
          <w:szCs w:val="28"/>
        </w:rPr>
      </w:pPr>
      <w:bookmarkStart w:id="16" w:name="_Toc493229992"/>
      <w:r w:rsidRPr="0086111C">
        <w:rPr>
          <w:rFonts w:ascii="黑体" w:eastAsia="黑体" w:hAnsi="黑体" w:hint="eastAsia"/>
          <w:b w:val="0"/>
          <w:sz w:val="28"/>
          <w:szCs w:val="28"/>
        </w:rPr>
        <w:t>5.1系统性能要求</w:t>
      </w:r>
      <w:bookmarkEnd w:id="16"/>
    </w:p>
    <w:p w:rsidR="00747488" w:rsidRPr="00747488" w:rsidRDefault="0086111C" w:rsidP="00747488">
      <w:pPr>
        <w:spacing w:line="360" w:lineRule="auto"/>
        <w:ind w:firstLineChars="200" w:firstLine="480"/>
        <w:rPr>
          <w:rFonts w:asciiTheme="minorEastAsia" w:hAnsiTheme="minorEastAsia"/>
          <w:sz w:val="24"/>
          <w:szCs w:val="24"/>
        </w:rPr>
      </w:pPr>
      <w:r w:rsidRPr="00747488">
        <w:rPr>
          <w:rFonts w:asciiTheme="minorEastAsia" w:hAnsiTheme="minorEastAsia" w:hint="eastAsia"/>
          <w:sz w:val="24"/>
          <w:szCs w:val="24"/>
        </w:rPr>
        <w:t>对于系统性能时间的要求，在处理复杂逻辑问题时程序响应时间不能超过5秒，在执行基础模块时误差的比率必须小于5%。在用户输入数据时必须保证输入数据的完整性以及</w:t>
      </w:r>
      <w:r w:rsidR="00747488" w:rsidRPr="00747488">
        <w:rPr>
          <w:rFonts w:asciiTheme="minorEastAsia" w:hAnsiTheme="minorEastAsia" w:hint="eastAsia"/>
          <w:sz w:val="24"/>
          <w:szCs w:val="24"/>
        </w:rPr>
        <w:t>安全性以便提高系统的稳定性从而提高用户对系统的体验效果。其次系统的开发必须要适应需求的变化，尽可能的提高系统的可扩展性</w:t>
      </w:r>
      <w:r w:rsidR="00747488">
        <w:rPr>
          <w:rFonts w:asciiTheme="minorEastAsia" w:hAnsiTheme="minorEastAsia" w:hint="eastAsia"/>
          <w:sz w:val="24"/>
          <w:szCs w:val="24"/>
        </w:rPr>
        <w:t>，降低系统的容错性；</w:t>
      </w:r>
    </w:p>
    <w:p w:rsidR="0086111C" w:rsidRDefault="0086111C" w:rsidP="0086111C">
      <w:pPr>
        <w:pStyle w:val="2"/>
        <w:spacing w:before="120" w:after="120"/>
        <w:rPr>
          <w:rFonts w:ascii="黑体" w:eastAsia="黑体" w:hAnsi="黑体"/>
          <w:b w:val="0"/>
          <w:sz w:val="28"/>
          <w:szCs w:val="28"/>
        </w:rPr>
      </w:pPr>
      <w:bookmarkStart w:id="17" w:name="_Toc427735992"/>
      <w:bookmarkStart w:id="18" w:name="_Toc427736048"/>
      <w:bookmarkStart w:id="19" w:name="_Toc259863632"/>
      <w:bookmarkStart w:id="20" w:name="_Toc493229993"/>
      <w:r w:rsidRPr="0086111C">
        <w:rPr>
          <w:rFonts w:ascii="黑体" w:eastAsia="黑体" w:hAnsi="黑体" w:hint="eastAsia"/>
          <w:b w:val="0"/>
          <w:sz w:val="28"/>
          <w:szCs w:val="28"/>
        </w:rPr>
        <w:lastRenderedPageBreak/>
        <w:t>5.2系统安全及保密要求</w:t>
      </w:r>
      <w:bookmarkEnd w:id="17"/>
      <w:bookmarkEnd w:id="18"/>
      <w:bookmarkEnd w:id="19"/>
      <w:bookmarkEnd w:id="20"/>
    </w:p>
    <w:p w:rsidR="00747488" w:rsidRPr="000D35EA" w:rsidRDefault="00747488" w:rsidP="000D35EA">
      <w:pPr>
        <w:spacing w:line="360" w:lineRule="auto"/>
        <w:ind w:firstLineChars="200" w:firstLine="480"/>
        <w:rPr>
          <w:rFonts w:asciiTheme="minorEastAsia" w:hAnsiTheme="minorEastAsia"/>
          <w:sz w:val="24"/>
          <w:szCs w:val="24"/>
        </w:rPr>
      </w:pPr>
      <w:r w:rsidRPr="000D35EA">
        <w:rPr>
          <w:rFonts w:asciiTheme="minorEastAsia" w:hAnsiTheme="minorEastAsia" w:hint="eastAsia"/>
          <w:sz w:val="24"/>
          <w:szCs w:val="24"/>
        </w:rPr>
        <w:t>该系统因为涉及到金钱的交易必去考虑到用户竞拍时双方的资金安全，所以程序必须建立强大的资金托管系统，在双方用户产生交易行为时，双方涉及的金额全部交与资金托管系统进行处理，带用户交易完成时，系统自动判断，双方的交易金额进行处理，在用户充值当前账户余额时必须验证用户密码以及账号，保证充值的准确率。</w:t>
      </w:r>
    </w:p>
    <w:p w:rsidR="00E249F3" w:rsidRPr="000D35EA" w:rsidRDefault="00747488" w:rsidP="000D35EA">
      <w:pPr>
        <w:spacing w:line="360" w:lineRule="auto"/>
        <w:ind w:firstLineChars="200" w:firstLine="480"/>
        <w:rPr>
          <w:rFonts w:asciiTheme="minorEastAsia" w:hAnsiTheme="minorEastAsia"/>
          <w:sz w:val="24"/>
          <w:szCs w:val="24"/>
        </w:rPr>
      </w:pPr>
      <w:r w:rsidRPr="000D35EA">
        <w:rPr>
          <w:rFonts w:asciiTheme="minorEastAsia" w:hAnsiTheme="minorEastAsia" w:hint="eastAsia"/>
          <w:sz w:val="24"/>
          <w:szCs w:val="24"/>
        </w:rPr>
        <w:t>其次竞拍过程中出来拍卖者和系统能够查看竞拍流程， 其它用户限制访问，当竞拍结束后系统立马</w:t>
      </w:r>
      <w:r w:rsidR="000D35EA" w:rsidRPr="000D35EA">
        <w:rPr>
          <w:rFonts w:asciiTheme="minorEastAsia" w:hAnsiTheme="minorEastAsia" w:hint="eastAsia"/>
          <w:sz w:val="24"/>
          <w:szCs w:val="24"/>
        </w:rPr>
        <w:t>将下载权限赋予买受人，保证拍卖的权威性及准确性。与此同时将此项目从项目市场下架，保证了买</w:t>
      </w:r>
      <w:r w:rsidR="00E70D89">
        <w:rPr>
          <w:rFonts w:hint="eastAsia"/>
          <w:noProof/>
        </w:rPr>
        <w:drawing>
          <wp:anchor distT="0" distB="0" distL="114300" distR="114300" simplePos="0" relativeHeight="251669504" behindDoc="1" locked="0" layoutInCell="0" allowOverlap="1" wp14:anchorId="7A128BAB" wp14:editId="34851788">
            <wp:simplePos x="0" y="0"/>
            <wp:positionH relativeFrom="page">
              <wp:align>center</wp:align>
            </wp:positionH>
            <wp:positionV relativeFrom="page">
              <wp:align>center</wp:align>
            </wp:positionV>
            <wp:extent cx="5277600" cy="32976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8733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297600"/>
                    </a:xfrm>
                    <a:prstGeom prst="rect">
                      <a:avLst/>
                    </a:prstGeom>
                    <a:noFill/>
                  </pic:spPr>
                </pic:pic>
              </a:graphicData>
            </a:graphic>
            <wp14:sizeRelH relativeFrom="margin">
              <wp14:pctWidth>0</wp14:pctWidth>
            </wp14:sizeRelH>
            <wp14:sizeRelV relativeFrom="margin">
              <wp14:pctHeight>0</wp14:pctHeight>
            </wp14:sizeRelV>
          </wp:anchor>
        </w:drawing>
      </w:r>
      <w:r w:rsidR="000D35EA" w:rsidRPr="000D35EA">
        <w:rPr>
          <w:rFonts w:asciiTheme="minorEastAsia" w:hAnsiTheme="minorEastAsia" w:hint="eastAsia"/>
          <w:sz w:val="24"/>
          <w:szCs w:val="24"/>
        </w:rPr>
        <w:t>受人的利益。</w:t>
      </w:r>
    </w:p>
    <w:p w:rsidR="005D42C0" w:rsidRPr="005D42C0" w:rsidRDefault="0086111C" w:rsidP="0086111C">
      <w:pPr>
        <w:pStyle w:val="1"/>
        <w:spacing w:before="120" w:after="120"/>
        <w:rPr>
          <w:rFonts w:ascii="黑体" w:eastAsia="黑体" w:hAnsi="黑体"/>
          <w:b w:val="0"/>
          <w:sz w:val="28"/>
          <w:szCs w:val="28"/>
        </w:rPr>
      </w:pPr>
      <w:bookmarkStart w:id="21" w:name="_Toc259863628"/>
      <w:bookmarkStart w:id="22" w:name="_Toc493229994"/>
      <w:r>
        <w:rPr>
          <w:rFonts w:ascii="黑体" w:eastAsia="黑体" w:hAnsi="黑体" w:hint="eastAsia"/>
          <w:b w:val="0"/>
          <w:sz w:val="28"/>
          <w:szCs w:val="28"/>
        </w:rPr>
        <w:t>6</w:t>
      </w:r>
      <w:r w:rsidR="005D42C0" w:rsidRPr="005D42C0">
        <w:rPr>
          <w:rFonts w:ascii="黑体" w:eastAsia="黑体" w:hAnsi="黑体" w:hint="eastAsia"/>
          <w:b w:val="0"/>
          <w:sz w:val="28"/>
          <w:szCs w:val="28"/>
        </w:rPr>
        <w:t>设计和实现上的限制</w:t>
      </w:r>
      <w:bookmarkEnd w:id="21"/>
      <w:bookmarkEnd w:id="22"/>
    </w:p>
    <w:p w:rsidR="005D42C0" w:rsidRDefault="005D42C0" w:rsidP="000D35EA">
      <w:pPr>
        <w:spacing w:before="120" w:after="120" w:line="360" w:lineRule="auto"/>
        <w:ind w:firstLineChars="200" w:firstLine="480"/>
        <w:rPr>
          <w:rFonts w:ascii="宋体" w:eastAsia="宋体" w:hAnsi="宋体"/>
          <w:sz w:val="24"/>
          <w:szCs w:val="24"/>
        </w:rPr>
      </w:pPr>
      <w:r>
        <w:rPr>
          <w:rFonts w:ascii="宋体" w:eastAsia="宋体" w:hAnsi="宋体" w:hint="eastAsia"/>
          <w:sz w:val="24"/>
          <w:szCs w:val="24"/>
        </w:rPr>
        <w:t>项目更具需求的定义以及后期开发实现，由于需求种说明使用系统的角色未超级用户与</w:t>
      </w:r>
      <w:r w:rsidR="00E249F3">
        <w:rPr>
          <w:rFonts w:ascii="宋体" w:eastAsia="宋体" w:hAnsi="宋体" w:hint="eastAsia"/>
          <w:sz w:val="24"/>
          <w:szCs w:val="24"/>
        </w:rPr>
        <w:t>普通用户，但无法估计项目总体 用户数量，所以可能会遇到高并发问题， 导致数据产生误差造成用户的损失。</w:t>
      </w:r>
    </w:p>
    <w:p w:rsidR="000D35EA" w:rsidRPr="000D35EA" w:rsidRDefault="000D35EA" w:rsidP="000D35EA">
      <w:pPr>
        <w:pStyle w:val="1"/>
        <w:spacing w:before="120" w:after="120"/>
        <w:rPr>
          <w:rFonts w:ascii="黑体" w:eastAsia="黑体" w:hAnsi="黑体"/>
          <w:b w:val="0"/>
          <w:sz w:val="28"/>
          <w:szCs w:val="28"/>
        </w:rPr>
      </w:pPr>
      <w:bookmarkStart w:id="23" w:name="_Toc259863637"/>
      <w:bookmarkStart w:id="24" w:name="_Toc493229995"/>
      <w:r w:rsidRPr="000D35EA">
        <w:rPr>
          <w:rFonts w:ascii="黑体" w:eastAsia="黑体" w:hAnsi="黑体" w:hint="eastAsia"/>
          <w:b w:val="0"/>
          <w:sz w:val="28"/>
          <w:szCs w:val="28"/>
        </w:rPr>
        <w:t>7 需求变更识别</w:t>
      </w:r>
      <w:bookmarkEnd w:id="23"/>
      <w:bookmarkEnd w:id="24"/>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680"/>
      </w:tblGrid>
      <w:tr w:rsidR="000D35EA" w:rsidTr="000D35EA">
        <w:trPr>
          <w:trHeight w:val="239"/>
        </w:trPr>
        <w:tc>
          <w:tcPr>
            <w:tcW w:w="3240" w:type="dxa"/>
            <w:shd w:val="clear" w:color="auto" w:fill="E0E0E0"/>
          </w:tcPr>
          <w:p w:rsidR="000D35EA" w:rsidRDefault="000D35EA" w:rsidP="000D35EA">
            <w:pPr>
              <w:pStyle w:val="a5"/>
              <w:spacing w:before="120" w:after="120"/>
              <w:ind w:firstLine="480"/>
              <w:jc w:val="center"/>
              <w:rPr>
                <w:rFonts w:hAnsi="宋体"/>
              </w:rPr>
            </w:pPr>
            <w:r>
              <w:rPr>
                <w:rFonts w:hAnsi="宋体" w:hint="eastAsia"/>
              </w:rPr>
              <w:t>变更节点</w:t>
            </w:r>
          </w:p>
        </w:tc>
        <w:tc>
          <w:tcPr>
            <w:tcW w:w="4680" w:type="dxa"/>
            <w:shd w:val="clear" w:color="auto" w:fill="E0E0E0"/>
          </w:tcPr>
          <w:p w:rsidR="000D35EA" w:rsidRDefault="000D35EA" w:rsidP="000D35EA">
            <w:pPr>
              <w:pStyle w:val="a5"/>
              <w:spacing w:before="120" w:after="120"/>
              <w:ind w:firstLine="480"/>
              <w:jc w:val="center"/>
              <w:rPr>
                <w:rFonts w:hAnsi="宋体"/>
              </w:rPr>
            </w:pPr>
            <w:r>
              <w:rPr>
                <w:rFonts w:hAnsi="宋体" w:hint="eastAsia"/>
              </w:rPr>
              <w:t>变更内容</w:t>
            </w:r>
          </w:p>
        </w:tc>
      </w:tr>
      <w:tr w:rsidR="000D35EA" w:rsidTr="000D35EA">
        <w:tc>
          <w:tcPr>
            <w:tcW w:w="3240" w:type="dxa"/>
          </w:tcPr>
          <w:p w:rsidR="000D35EA" w:rsidRPr="000564BE" w:rsidRDefault="000D35EA" w:rsidP="000D35EA">
            <w:pPr>
              <w:spacing w:before="120" w:after="120" w:line="360" w:lineRule="auto"/>
              <w:rPr>
                <w:rFonts w:asciiTheme="minorEastAsia" w:hAnsiTheme="minorEastAsia"/>
                <w:sz w:val="24"/>
                <w:szCs w:val="24"/>
              </w:rPr>
            </w:pPr>
          </w:p>
        </w:tc>
        <w:tc>
          <w:tcPr>
            <w:tcW w:w="4680" w:type="dxa"/>
          </w:tcPr>
          <w:p w:rsidR="000D35EA" w:rsidRPr="000564BE" w:rsidRDefault="000D35EA" w:rsidP="000D35EA">
            <w:pPr>
              <w:spacing w:before="120" w:after="120" w:line="360" w:lineRule="auto"/>
              <w:rPr>
                <w:rFonts w:asciiTheme="minorEastAsia" w:hAnsiTheme="minorEastAsia"/>
                <w:sz w:val="24"/>
                <w:szCs w:val="24"/>
              </w:rPr>
            </w:pPr>
          </w:p>
        </w:tc>
      </w:tr>
      <w:tr w:rsidR="000D35EA" w:rsidTr="000D35EA">
        <w:tc>
          <w:tcPr>
            <w:tcW w:w="3240" w:type="dxa"/>
          </w:tcPr>
          <w:p w:rsidR="000D35EA" w:rsidRPr="000564BE" w:rsidRDefault="000D35EA" w:rsidP="000D35EA">
            <w:pPr>
              <w:spacing w:before="120" w:after="120" w:line="360" w:lineRule="auto"/>
              <w:rPr>
                <w:rFonts w:asciiTheme="minorEastAsia" w:hAnsiTheme="minorEastAsia"/>
                <w:sz w:val="24"/>
                <w:szCs w:val="24"/>
              </w:rPr>
            </w:pPr>
          </w:p>
        </w:tc>
        <w:tc>
          <w:tcPr>
            <w:tcW w:w="4680" w:type="dxa"/>
          </w:tcPr>
          <w:p w:rsidR="000D35EA" w:rsidRPr="000564BE" w:rsidRDefault="000D35EA" w:rsidP="000D35EA">
            <w:pPr>
              <w:spacing w:before="120" w:after="120" w:line="360" w:lineRule="auto"/>
              <w:rPr>
                <w:rFonts w:asciiTheme="minorEastAsia" w:hAnsiTheme="minorEastAsia"/>
                <w:sz w:val="24"/>
                <w:szCs w:val="24"/>
              </w:rPr>
            </w:pPr>
          </w:p>
        </w:tc>
      </w:tr>
      <w:tr w:rsidR="000D35EA" w:rsidTr="000D35EA">
        <w:tc>
          <w:tcPr>
            <w:tcW w:w="3240" w:type="dxa"/>
          </w:tcPr>
          <w:p w:rsidR="000D35EA" w:rsidRPr="000564BE" w:rsidRDefault="000D35EA" w:rsidP="000D35EA">
            <w:pPr>
              <w:spacing w:before="120" w:after="120" w:line="360" w:lineRule="auto"/>
              <w:rPr>
                <w:rFonts w:asciiTheme="minorEastAsia" w:hAnsiTheme="minorEastAsia"/>
                <w:sz w:val="24"/>
                <w:szCs w:val="24"/>
              </w:rPr>
            </w:pPr>
          </w:p>
        </w:tc>
        <w:tc>
          <w:tcPr>
            <w:tcW w:w="4680" w:type="dxa"/>
          </w:tcPr>
          <w:p w:rsidR="000D35EA" w:rsidRPr="000564BE" w:rsidRDefault="000D35EA" w:rsidP="000D35EA">
            <w:pPr>
              <w:spacing w:before="120" w:after="120" w:line="360" w:lineRule="auto"/>
              <w:rPr>
                <w:rFonts w:asciiTheme="minorEastAsia" w:hAnsiTheme="minorEastAsia"/>
                <w:sz w:val="24"/>
                <w:szCs w:val="24"/>
              </w:rPr>
            </w:pPr>
          </w:p>
        </w:tc>
      </w:tr>
      <w:tr w:rsidR="000D35EA" w:rsidTr="000D35EA">
        <w:trPr>
          <w:trHeight w:val="1009"/>
        </w:trPr>
        <w:tc>
          <w:tcPr>
            <w:tcW w:w="3240" w:type="dxa"/>
          </w:tcPr>
          <w:p w:rsidR="000D35EA" w:rsidRPr="000564BE" w:rsidRDefault="000D35EA" w:rsidP="000D35EA">
            <w:pPr>
              <w:spacing w:before="120" w:after="120" w:line="360" w:lineRule="auto"/>
              <w:rPr>
                <w:rFonts w:asciiTheme="minorEastAsia" w:hAnsiTheme="minorEastAsia"/>
                <w:sz w:val="24"/>
                <w:szCs w:val="24"/>
              </w:rPr>
            </w:pPr>
          </w:p>
        </w:tc>
        <w:tc>
          <w:tcPr>
            <w:tcW w:w="4680" w:type="dxa"/>
          </w:tcPr>
          <w:p w:rsidR="000D35EA" w:rsidRPr="000564BE" w:rsidRDefault="000D35EA" w:rsidP="000D35EA">
            <w:pPr>
              <w:spacing w:before="120" w:after="120" w:line="360" w:lineRule="auto"/>
              <w:rPr>
                <w:rFonts w:asciiTheme="minorEastAsia" w:hAnsiTheme="minorEastAsia"/>
                <w:sz w:val="24"/>
                <w:szCs w:val="24"/>
              </w:rPr>
            </w:pPr>
          </w:p>
        </w:tc>
      </w:tr>
    </w:tbl>
    <w:p w:rsidR="00E249F3" w:rsidRPr="005D42C0" w:rsidRDefault="00E249F3" w:rsidP="000D35EA">
      <w:pPr>
        <w:spacing w:before="120" w:after="120" w:line="360" w:lineRule="auto"/>
        <w:rPr>
          <w:rFonts w:ascii="宋体" w:eastAsia="宋体" w:hAnsi="宋体"/>
          <w:sz w:val="24"/>
          <w:szCs w:val="24"/>
        </w:rPr>
      </w:pPr>
    </w:p>
    <w:sectPr w:rsidR="00E249F3" w:rsidRPr="005D4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7D4" w:rsidRDefault="005E67D4" w:rsidP="00015B80">
      <w:r>
        <w:separator/>
      </w:r>
    </w:p>
  </w:endnote>
  <w:endnote w:type="continuationSeparator" w:id="0">
    <w:p w:rsidR="005E67D4" w:rsidRDefault="005E67D4" w:rsidP="0001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730374"/>
      <w:docPartObj>
        <w:docPartGallery w:val="Page Numbers (Bottom of Page)"/>
        <w:docPartUnique/>
      </w:docPartObj>
    </w:sdtPr>
    <w:sdtEndPr/>
    <w:sdtContent>
      <w:p w:rsidR="00B86945" w:rsidRDefault="00B86945">
        <w:pPr>
          <w:pStyle w:val="a7"/>
          <w:jc w:val="center"/>
        </w:pPr>
        <w:r>
          <w:fldChar w:fldCharType="begin"/>
        </w:r>
        <w:r>
          <w:instrText>PAGE   \* MERGEFORMAT</w:instrText>
        </w:r>
        <w:r>
          <w:fldChar w:fldCharType="separate"/>
        </w:r>
        <w:r w:rsidR="00EB1F9D" w:rsidRPr="00EB1F9D">
          <w:rPr>
            <w:noProof/>
            <w:lang w:val="zh-CN"/>
          </w:rPr>
          <w:t>5</w:t>
        </w:r>
        <w:r>
          <w:fldChar w:fldCharType="end"/>
        </w:r>
      </w:p>
    </w:sdtContent>
  </w:sdt>
  <w:p w:rsidR="000D35EA" w:rsidRDefault="000D35EA" w:rsidP="00B8694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7D4" w:rsidRDefault="005E67D4" w:rsidP="00015B80">
      <w:r>
        <w:separator/>
      </w:r>
    </w:p>
  </w:footnote>
  <w:footnote w:type="continuationSeparator" w:id="0">
    <w:p w:rsidR="005E67D4" w:rsidRDefault="005E67D4" w:rsidP="00015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D89" w:rsidRPr="00E70D89" w:rsidRDefault="00E70D89" w:rsidP="004B5A83">
    <w:pPr>
      <w:pStyle w:val="a6"/>
      <w:jc w:val="left"/>
      <w:rPr>
        <w:rFonts w:hint="eastAsia"/>
      </w:rPr>
    </w:pPr>
    <w:r>
      <w:rPr>
        <w:rFonts w:hint="eastAsia"/>
      </w:rPr>
      <w:t xml:space="preserve">  </w:t>
    </w:r>
    <w:r>
      <w:rPr>
        <w:rFonts w:hint="eastAsia"/>
        <w:noProof/>
      </w:rPr>
      <w:drawing>
        <wp:inline distT="0" distB="0" distL="0" distR="0" wp14:anchorId="7ACB5BFB" wp14:editId="6694A81D">
          <wp:extent cx="1171575" cy="428625"/>
          <wp:effectExtent l="0" t="0" r="9525" b="9525"/>
          <wp:docPr id="9" name="图片 9" descr="C:\Users\Acer\Desktop\b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cer\Desktop\bdq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71575" cy="428625"/>
                  </a:xfrm>
                  <a:prstGeom prst="rect">
                    <a:avLst/>
                  </a:prstGeom>
                  <a:noFill/>
                  <a:ln>
                    <a:noFill/>
                  </a:ln>
                </pic:spPr>
              </pic:pic>
            </a:graphicData>
          </a:graphic>
        </wp:inline>
      </w:drawing>
    </w:r>
    <w:r>
      <w:rPr>
        <w:rFonts w:hint="eastAsia"/>
      </w:rPr>
      <w:t xml:space="preserve">                                 </w:t>
    </w:r>
    <w:r>
      <w:rPr>
        <w:rFonts w:hint="eastAsia"/>
      </w:rPr>
      <w:t>北大青</w:t>
    </w:r>
    <w:r>
      <w:rPr>
        <w:rFonts w:hint="eastAsia"/>
      </w:rPr>
      <w:t>Project</w:t>
    </w:r>
    <w:r>
      <w:t xml:space="preserve"> </w:t>
    </w:r>
    <w:r>
      <w:rPr>
        <w:rFonts w:hint="eastAsia"/>
      </w:rPr>
      <w:t>on-line</w:t>
    </w:r>
    <w:r>
      <w:rPr>
        <w:rFonts w:hint="eastAsia"/>
      </w:rPr>
      <w:t>系统需求分析文档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51627"/>
    <w:multiLevelType w:val="multilevel"/>
    <w:tmpl w:val="23B2B1DA"/>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F0667C"/>
    <w:multiLevelType w:val="hybridMultilevel"/>
    <w:tmpl w:val="BCA20A32"/>
    <w:lvl w:ilvl="0" w:tplc="DFDA432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05"/>
    <w:rsid w:val="00015B80"/>
    <w:rsid w:val="000564BE"/>
    <w:rsid w:val="00093D63"/>
    <w:rsid w:val="000D35EA"/>
    <w:rsid w:val="00192E81"/>
    <w:rsid w:val="001B0C89"/>
    <w:rsid w:val="0024029D"/>
    <w:rsid w:val="004B5A83"/>
    <w:rsid w:val="00510695"/>
    <w:rsid w:val="0053114B"/>
    <w:rsid w:val="0054236D"/>
    <w:rsid w:val="005D42C0"/>
    <w:rsid w:val="005E1962"/>
    <w:rsid w:val="005E67D4"/>
    <w:rsid w:val="006E53DB"/>
    <w:rsid w:val="00747488"/>
    <w:rsid w:val="0077089E"/>
    <w:rsid w:val="0078087E"/>
    <w:rsid w:val="007B2B8D"/>
    <w:rsid w:val="0086111C"/>
    <w:rsid w:val="008F505B"/>
    <w:rsid w:val="00AB65A5"/>
    <w:rsid w:val="00AC5794"/>
    <w:rsid w:val="00AD7C64"/>
    <w:rsid w:val="00B5657F"/>
    <w:rsid w:val="00B86945"/>
    <w:rsid w:val="00C46373"/>
    <w:rsid w:val="00D516C8"/>
    <w:rsid w:val="00D734C7"/>
    <w:rsid w:val="00DF6605"/>
    <w:rsid w:val="00E249F3"/>
    <w:rsid w:val="00E70D89"/>
    <w:rsid w:val="00EB1F9D"/>
    <w:rsid w:val="00F5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4784AC-36E3-4199-9CDF-7123099F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34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4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F660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734C7"/>
    <w:rPr>
      <w:b/>
      <w:bCs/>
      <w:kern w:val="44"/>
      <w:sz w:val="44"/>
      <w:szCs w:val="44"/>
    </w:rPr>
  </w:style>
  <w:style w:type="character" w:customStyle="1" w:styleId="2Char">
    <w:name w:val="标题 2 Char"/>
    <w:basedOn w:val="a0"/>
    <w:link w:val="2"/>
    <w:uiPriority w:val="9"/>
    <w:rsid w:val="00D734C7"/>
    <w:rPr>
      <w:rFonts w:asciiTheme="majorHAnsi" w:eastAsiaTheme="majorEastAsia" w:hAnsiTheme="majorHAnsi" w:cstheme="majorBidi"/>
      <w:b/>
      <w:bCs/>
      <w:sz w:val="32"/>
      <w:szCs w:val="32"/>
    </w:rPr>
  </w:style>
  <w:style w:type="paragraph" w:customStyle="1" w:styleId="reader-word-layer">
    <w:name w:val="reader-word-layer"/>
    <w:basedOn w:val="a"/>
    <w:rsid w:val="00AD7C6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7089E"/>
    <w:pPr>
      <w:ind w:firstLineChars="200" w:firstLine="420"/>
    </w:pPr>
  </w:style>
  <w:style w:type="paragraph" w:styleId="a5">
    <w:name w:val="Normal Indent"/>
    <w:aliases w:val="表正文,正文非缩进,特点,段1,标题4,正文（首行缩进两字） Char Char,ALT+Z"/>
    <w:basedOn w:val="a"/>
    <w:rsid w:val="000564BE"/>
    <w:pPr>
      <w:ind w:firstLine="420"/>
    </w:pPr>
    <w:rPr>
      <w:rFonts w:ascii="Times New Roman" w:eastAsia="宋体" w:hAnsi="Times New Roman" w:cs="Times New Roman"/>
      <w:szCs w:val="20"/>
    </w:rPr>
  </w:style>
  <w:style w:type="paragraph" w:styleId="a6">
    <w:name w:val="header"/>
    <w:basedOn w:val="a"/>
    <w:link w:val="Char"/>
    <w:uiPriority w:val="99"/>
    <w:unhideWhenUsed/>
    <w:qFormat/>
    <w:rsid w:val="00015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qFormat/>
    <w:rsid w:val="00015B80"/>
    <w:rPr>
      <w:sz w:val="18"/>
      <w:szCs w:val="18"/>
    </w:rPr>
  </w:style>
  <w:style w:type="paragraph" w:styleId="a7">
    <w:name w:val="footer"/>
    <w:basedOn w:val="a"/>
    <w:link w:val="Char0"/>
    <w:uiPriority w:val="99"/>
    <w:unhideWhenUsed/>
    <w:rsid w:val="00015B80"/>
    <w:pPr>
      <w:tabs>
        <w:tab w:val="center" w:pos="4153"/>
        <w:tab w:val="right" w:pos="8306"/>
      </w:tabs>
      <w:snapToGrid w:val="0"/>
      <w:jc w:val="left"/>
    </w:pPr>
    <w:rPr>
      <w:sz w:val="18"/>
      <w:szCs w:val="18"/>
    </w:rPr>
  </w:style>
  <w:style w:type="character" w:customStyle="1" w:styleId="Char0">
    <w:name w:val="页脚 Char"/>
    <w:basedOn w:val="a0"/>
    <w:link w:val="a7"/>
    <w:uiPriority w:val="99"/>
    <w:rsid w:val="00015B80"/>
    <w:rPr>
      <w:sz w:val="18"/>
      <w:szCs w:val="18"/>
    </w:rPr>
  </w:style>
  <w:style w:type="paragraph" w:styleId="TOC">
    <w:name w:val="TOC Heading"/>
    <w:basedOn w:val="1"/>
    <w:next w:val="a"/>
    <w:uiPriority w:val="39"/>
    <w:unhideWhenUsed/>
    <w:qFormat/>
    <w:rsid w:val="000D35E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D35EA"/>
  </w:style>
  <w:style w:type="paragraph" w:styleId="20">
    <w:name w:val="toc 2"/>
    <w:basedOn w:val="a"/>
    <w:next w:val="a"/>
    <w:autoRedefine/>
    <w:uiPriority w:val="39"/>
    <w:unhideWhenUsed/>
    <w:rsid w:val="000D35EA"/>
    <w:pPr>
      <w:ind w:leftChars="200" w:left="420"/>
    </w:pPr>
  </w:style>
  <w:style w:type="character" w:styleId="a8">
    <w:name w:val="Hyperlink"/>
    <w:basedOn w:val="a0"/>
    <w:uiPriority w:val="99"/>
    <w:unhideWhenUsed/>
    <w:rsid w:val="000D35EA"/>
    <w:rPr>
      <w:color w:val="0563C1" w:themeColor="hyperlink"/>
      <w:u w:val="single"/>
    </w:rPr>
  </w:style>
  <w:style w:type="character" w:styleId="a9">
    <w:name w:val="line number"/>
    <w:basedOn w:val="a0"/>
    <w:uiPriority w:val="99"/>
    <w:semiHidden/>
    <w:unhideWhenUsed/>
    <w:rsid w:val="00B8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853763047">
      <w:bodyDiv w:val="1"/>
      <w:marLeft w:val="0"/>
      <w:marRight w:val="0"/>
      <w:marTop w:val="0"/>
      <w:marBottom w:val="0"/>
      <w:divBdr>
        <w:top w:val="none" w:sz="0" w:space="0" w:color="auto"/>
        <w:left w:val="none" w:sz="0" w:space="0" w:color="auto"/>
        <w:bottom w:val="none" w:sz="0" w:space="0" w:color="auto"/>
        <w:right w:val="none" w:sz="0" w:space="0" w:color="auto"/>
      </w:divBdr>
      <w:divsChild>
        <w:div w:id="551430115">
          <w:marLeft w:val="0"/>
          <w:marRight w:val="0"/>
          <w:marTop w:val="0"/>
          <w:marBottom w:val="0"/>
          <w:divBdr>
            <w:top w:val="none" w:sz="0" w:space="0" w:color="auto"/>
            <w:left w:val="none" w:sz="0" w:space="0" w:color="auto"/>
            <w:bottom w:val="none" w:sz="0" w:space="0" w:color="auto"/>
            <w:right w:val="none" w:sz="0" w:space="0" w:color="auto"/>
          </w:divBdr>
          <w:divsChild>
            <w:div w:id="1388332691">
              <w:marLeft w:val="0"/>
              <w:marRight w:val="0"/>
              <w:marTop w:val="0"/>
              <w:marBottom w:val="0"/>
              <w:divBdr>
                <w:top w:val="none" w:sz="0" w:space="0" w:color="auto"/>
                <w:left w:val="none" w:sz="0" w:space="0" w:color="auto"/>
                <w:bottom w:val="none" w:sz="0" w:space="0" w:color="auto"/>
                <w:right w:val="none" w:sz="0" w:space="0" w:color="auto"/>
              </w:divBdr>
              <w:divsChild>
                <w:div w:id="1203636624">
                  <w:marLeft w:val="0"/>
                  <w:marRight w:val="0"/>
                  <w:marTop w:val="0"/>
                  <w:marBottom w:val="0"/>
                  <w:divBdr>
                    <w:top w:val="single" w:sz="6" w:space="8" w:color="DEDEDE"/>
                    <w:left w:val="single" w:sz="6" w:space="8" w:color="DEDEDE"/>
                    <w:bottom w:val="single" w:sz="6" w:space="30" w:color="DEDEDE"/>
                    <w:right w:val="single" w:sz="6" w:space="8" w:color="DEDEDE"/>
                  </w:divBdr>
                  <w:divsChild>
                    <w:div w:id="99865879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80557495">
          <w:marLeft w:val="0"/>
          <w:marRight w:val="0"/>
          <w:marTop w:val="0"/>
          <w:marBottom w:val="0"/>
          <w:divBdr>
            <w:top w:val="none" w:sz="0" w:space="0" w:color="auto"/>
            <w:left w:val="none" w:sz="0" w:space="0" w:color="auto"/>
            <w:bottom w:val="none" w:sz="0" w:space="0" w:color="auto"/>
            <w:right w:val="none" w:sz="0" w:space="0" w:color="auto"/>
          </w:divBdr>
          <w:divsChild>
            <w:div w:id="421222155">
              <w:marLeft w:val="0"/>
              <w:marRight w:val="0"/>
              <w:marTop w:val="0"/>
              <w:marBottom w:val="0"/>
              <w:divBdr>
                <w:top w:val="none" w:sz="0" w:space="0" w:color="auto"/>
                <w:left w:val="none" w:sz="0" w:space="0" w:color="auto"/>
                <w:bottom w:val="none" w:sz="0" w:space="0" w:color="auto"/>
                <w:right w:val="none" w:sz="0" w:space="0" w:color="auto"/>
              </w:divBdr>
              <w:divsChild>
                <w:div w:id="247614300">
                  <w:marLeft w:val="0"/>
                  <w:marRight w:val="0"/>
                  <w:marTop w:val="0"/>
                  <w:marBottom w:val="0"/>
                  <w:divBdr>
                    <w:top w:val="single" w:sz="6" w:space="8" w:color="EEEEEE"/>
                    <w:left w:val="none" w:sz="0" w:space="8" w:color="auto"/>
                    <w:bottom w:val="single" w:sz="6" w:space="8" w:color="EEEEEE"/>
                    <w:right w:val="single" w:sz="6" w:space="8" w:color="EEEEEE"/>
                  </w:divBdr>
                  <w:divsChild>
                    <w:div w:id="11198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7581-B344-4962-9475-A5852356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534</Words>
  <Characters>3050</Characters>
  <Application>Microsoft Office Word</Application>
  <DocSecurity>0</DocSecurity>
  <Lines>25</Lines>
  <Paragraphs>7</Paragraphs>
  <ScaleCrop>false</ScaleCrop>
  <Company>Microsoft</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吴浩</dc:creator>
  <cp:keywords/>
  <dc:description/>
  <cp:lastModifiedBy>吴浩</cp:lastModifiedBy>
  <cp:revision>3</cp:revision>
  <dcterms:created xsi:type="dcterms:W3CDTF">2017-09-14T09:39:00Z</dcterms:created>
  <dcterms:modified xsi:type="dcterms:W3CDTF">2017-09-15T01:12:00Z</dcterms:modified>
</cp:coreProperties>
</file>