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/>
        <w:spacing w:before="0" w:beforeAutospacing="0" w:after="0" w:afterAutospacing="0" w:line="450" w:lineRule="atLeast"/>
        <w:ind w:left="0" w:right="0" w:firstLine="0" w:firstLineChars="200"/>
        <w:jc w:val="center"/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</w:pPr>
      <w:bookmarkStart w:id="0" w:name="_Toc32500"/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百度移动端商品网页搜索的思考</w:t>
      </w:r>
      <w:bookmarkEnd w:id="0"/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jc w:val="right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 xml:space="preserve">                                                                         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 xml:space="preserve">    撰写 | 陈凯</w:t>
      </w:r>
    </w:p>
    <w:p>
      <w:pPr>
        <w:jc w:val="center"/>
        <w:rPr>
          <w:rFonts w:hint="default" w:ascii="Monaco" w:hAnsi="Monaco" w:cs="Monaco"/>
          <w:lang w:val="en-US" w:eastAsia="zh-CN"/>
        </w:rPr>
      </w:pPr>
      <w:r>
        <w:rPr>
          <w:rFonts w:hint="default" w:ascii="Monaco" w:hAnsi="Monaco" w:cs="Monaco"/>
          <w:lang w:val="en-US" w:eastAsia="zh-CN"/>
        </w:rPr>
        <w:drawing>
          <wp:inline distT="0" distB="0" distL="114300" distR="114300">
            <wp:extent cx="6659880" cy="2009775"/>
            <wp:effectExtent l="0" t="0" r="7620" b="9525"/>
            <wp:docPr id="8" name="图片 8" descr="0013729ec8d8126ca3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013729ec8d8126ca347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Monaco" w:hAnsi="Monaco" w:cs="Monaco"/>
          <w:sz w:val="18"/>
          <w:szCs w:val="18"/>
          <w:lang w:val="en-US" w:eastAsia="zh-CN"/>
        </w:rPr>
      </w:pPr>
    </w:p>
    <w:p>
      <w:pPr>
        <w:jc w:val="center"/>
        <w:rPr>
          <w:rFonts w:hint="eastAsia" w:ascii="Monaco" w:hAnsi="Monaco" w:cs="Monaco"/>
          <w:sz w:val="18"/>
          <w:szCs w:val="18"/>
          <w:lang w:val="en-US" w:eastAsia="zh-CN"/>
        </w:rPr>
      </w:pPr>
      <w:r>
        <w:rPr>
          <w:rFonts w:hint="default" w:ascii="Monaco" w:hAnsi="Monaco" w:cs="Monaco"/>
          <w:sz w:val="18"/>
          <w:szCs w:val="18"/>
          <w:lang w:val="en-US" w:eastAsia="zh-CN"/>
        </w:rPr>
        <w:t>百度商品搜索——更快更好更个性</w:t>
      </w:r>
    </w:p>
    <w:p>
      <w:pPr>
        <w:jc w:val="right"/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jc w:val="center"/>
        <w:rPr>
          <w:rFonts w:hint="default" w:ascii="Monaco" w:hAnsi="Monaco" w:cs="Monaco"/>
          <w:sz w:val="18"/>
          <w:szCs w:val="18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30" w:afterLines="0" w:line="576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</w:pPr>
      <w:bookmarkStart w:id="1" w:name="_Toc22383"/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一．分析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概要</w:t>
      </w:r>
      <w:bookmarkEnd w:id="1"/>
    </w:p>
    <w:p>
      <w:pPr>
        <w:numPr>
          <w:ilvl w:val="0"/>
          <w:numId w:val="1"/>
        </w:numPr>
        <w:rPr>
          <w:rFonts w:hint="default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  <w:r>
        <w:rPr>
          <w:rFonts w:hint="default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分析的思路</w:t>
      </w:r>
    </w:p>
    <w:p>
      <w:pPr>
        <w:numPr>
          <w:ilvl w:val="0"/>
          <w:numId w:val="0"/>
        </w:numPr>
        <w:ind w:leftChars="0"/>
        <w:rPr>
          <w:rFonts w:hint="default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  <w:t>分析方式：文章从用户，需求，功能内容，搜索逻辑，视觉和用户体验5个层次，对目前存在的核心问题；分析，思考；提出解决方案。最后给出产品价值的系统性思考。</w:t>
      </w:r>
    </w:p>
    <w:p>
      <w:pPr>
        <w:numPr>
          <w:ilvl w:val="0"/>
          <w:numId w:val="0"/>
        </w:numPr>
        <w:rPr>
          <w:rFonts w:hint="default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</w:pPr>
      <w: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  <w:drawing>
          <wp:inline distT="0" distB="0" distL="114300" distR="114300">
            <wp:extent cx="6662420" cy="3855085"/>
            <wp:effectExtent l="0" t="0" r="5080" b="12065"/>
            <wp:docPr id="9" name="图片 9" descr="C:\Users\kay\Desktop\思考方式.jpeg思考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kay\Desktop\思考方式.jpeg思考方式"/>
                    <pic:cNvPicPr>
                      <a:picLocks noChangeAspect="1"/>
                    </pic:cNvPicPr>
                  </pic:nvPicPr>
                  <pic:blipFill>
                    <a:blip r:embed="rId5"/>
                    <a:srcRect l="2483" r="2921" b="3343"/>
                    <a:stretch>
                      <a:fillRect/>
                    </a:stretch>
                  </pic:blipFill>
                  <pic:spPr>
                    <a:xfrm>
                      <a:off x="0" y="0"/>
                      <a:ext cx="66624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sectPr>
          <w:pgSz w:w="11906" w:h="16838"/>
          <w:pgMar w:top="720" w:right="720" w:bottom="720" w:left="72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30" w:afterLines="0" w:line="576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671195</wp:posOffset>
                </wp:positionV>
                <wp:extent cx="0" cy="269875"/>
                <wp:effectExtent l="15240" t="0" r="22860" b="15875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9875"/>
                        </a:xfrm>
                        <a:prstGeom prst="line">
                          <a:avLst/>
                        </a:prstGeom>
                        <a:ln w="30480">
                          <a:solidFill>
                            <a:srgbClr val="0099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75pt;margin-top:52.85pt;height:21.25pt;width:0pt;z-index:251712512;mso-width-relative:page;mso-height-relative:page;" filled="f" stroked="t" coordsize="21600,21600" o:gfxdata="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SJTpd0AAAAAcBAAAPAAAAAAAAAAEAIAAAACIAAABkcnMvZG93bnJl&#10;di54bWxQSwECFAAUAAAACACHTuJApWpNl8wBAABjAwAADgAAAAAAAAABACAAAAAfAQAAZHJzL2Uy&#10;b0RvYy54bWxQSwUGAAAAAAYABgBZAQAAXQUAAAAA&#10;">
                <v:fill on="f" focussize="0,0"/>
                <v:stroke weight="2.4pt" color="#009900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Monaco" w:hAnsi="Monaco" w:eastAsia="微软雅黑" w:cs="Monaco"/>
          <w:color w:val="C00000"/>
          <w:sz w:val="21"/>
          <w:szCs w:val="21"/>
          <w:lang w:val="en-US" w:eastAsia="zh-CN"/>
        </w:rPr>
        <w:t>2.搜索结果界面一览</w:t>
      </w:r>
    </w:p>
    <w:tbl>
      <w:tblPr>
        <w:tblStyle w:val="17"/>
        <w:tblW w:w="10470" w:type="dxa"/>
        <w:tblInd w:w="106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10470" w:type="dxa"/>
            <w:shd w:val="clear" w:color="auto" w:fill="F1F1F1" w:themeFill="background1" w:themeFillShade="F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Monaco" w:hAnsi="Monaco" w:eastAsia="微软雅黑" w:cs="Monaco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Monaco" w:hAnsi="Monaco" w:eastAsia="微软雅黑" w:cs="Monaco"/>
                <w:b/>
                <w:bCs w:val="0"/>
                <w:color w:val="7030A0"/>
                <w:sz w:val="21"/>
                <w:szCs w:val="21"/>
                <w:lang w:val="en-US" w:eastAsia="zh-CN"/>
              </w:rPr>
              <w:t xml:space="preserve"> 商品网页搜索结果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bookmarkStart w:id="9" w:name="_GoBack"/>
      <w:bookmarkEnd w:id="9"/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lang w:val="en-US" w:eastAsia="zh-CN"/>
        </w:rPr>
        <w:t>关键词分类：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关键词主要以商品（通常是购物商品）为主，商品关键词根据不同行业挑选。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Monaco" w:hAnsi="Monaco" w:eastAsia="微软雅黑" w:cs="Monaco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lang w:val="en-US" w:eastAsia="zh-CN"/>
        </w:rPr>
        <w:t>工具平台：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用到的工具平台，有百度移动浏览器，手机百度，百度PC端手机界面调试。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Monaco" w:hAnsi="Monaco" w:eastAsia="微软雅黑" w:cs="Monaco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lang w:val="en-US" w:eastAsia="zh-CN"/>
        </w:rPr>
        <w:t>分析方式：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分析搜索栏的提示和推荐，对比搜索的界面结果，提出存在的问题，最后给出解决方案。</w:t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eastAsia" w:ascii="Monaco" w:hAnsi="Monaco" w:eastAsia="微软雅黑" w:cs="Monaco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Monaco" w:hAnsi="Monaco" w:eastAsia="微软雅黑" w:cs="Monaco"/>
          <w:b/>
          <w:bCs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2203450" cy="3917315"/>
            <wp:effectExtent l="0" t="0" r="6350" b="6985"/>
            <wp:docPr id="45" name="图片 45" descr="S60706-12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S60706-1234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drawing>
          <wp:inline distT="0" distB="0" distL="114300" distR="114300">
            <wp:extent cx="2203450" cy="3920490"/>
            <wp:effectExtent l="0" t="0" r="6350" b="3810"/>
            <wp:docPr id="44" name="图片 44" descr="S60706-08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S60706-0835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Monaco" w:hAnsi="Monaco" w:eastAsia="微软雅黑" w:cs="Monaco"/>
          <w:lang w:val="en-US" w:eastAsia="zh-CN"/>
        </w:rPr>
        <w:drawing>
          <wp:inline distT="0" distB="0" distL="114300" distR="114300">
            <wp:extent cx="2203450" cy="3917315"/>
            <wp:effectExtent l="0" t="0" r="6350" b="6985"/>
            <wp:docPr id="47" name="图片 47" descr="S60706-08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60706-0821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default" w:ascii="Monaco" w:hAnsi="Monaco" w:eastAsia="微软雅黑" w:cs="Monaco"/>
          <w:lang w:val="en-US" w:eastAsia="zh-CN"/>
        </w:rPr>
      </w:pPr>
    </w:p>
    <w:p>
      <w:pPr>
        <w:jc w:val="center"/>
        <w:rPr>
          <w:rFonts w:hint="eastAsia" w:ascii="Monaco" w:hAnsi="Monaco" w:cs="Monaco"/>
          <w:sz w:val="18"/>
          <w:szCs w:val="18"/>
          <w:lang w:val="en-US" w:eastAsia="zh-CN"/>
        </w:rPr>
        <w:sectPr>
          <w:pgSz w:w="11906" w:h="16838"/>
          <w:pgMar w:top="720" w:right="720" w:bottom="720" w:left="72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bookmarkStart w:id="2" w:name="_Toc22847"/>
      <w:r>
        <w:rPr>
          <w:rFonts w:hint="eastAsia" w:ascii="Monaco" w:hAnsi="Monaco" w:cs="Monaco"/>
          <w:sz w:val="18"/>
          <w:szCs w:val="18"/>
          <w:lang w:val="en-US" w:eastAsia="zh-CN"/>
        </w:rPr>
        <w:t>备注：搜索结果图，含手机百度和百度移动浏览器，上图节选图库中三张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30" w:afterLines="0" w:line="576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二．</w:t>
      </w:r>
      <w:bookmarkEnd w:id="2"/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用户</w:t>
      </w:r>
      <w:r>
        <w:rPr>
          <w:rFonts w:hint="eastAsia" w:ascii="黑体" w:hAnsi="黑体" w:eastAsia="黑体" w:cs="黑体"/>
          <w:b/>
          <w:bCs w:val="0"/>
          <w:sz w:val="24"/>
          <w:szCs w:val="24"/>
          <w:lang w:val="en-US" w:eastAsia="zh-CN"/>
        </w:rPr>
        <w:t xml:space="preserve"> | </w:t>
      </w:r>
      <w:r>
        <w:rPr>
          <w:rFonts w:hint="eastAsia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  <w:t>更精准的个性化推荐</w:t>
      </w:r>
    </w:p>
    <w:p>
      <w:pPr>
        <w:numPr>
          <w:ilvl w:val="0"/>
          <w:numId w:val="3"/>
        </w:numPr>
        <w:rPr>
          <w:rFonts w:hint="default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  <w:r>
        <w:rPr>
          <w:rFonts w:hint="default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用户</w:t>
      </w: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行为背后的逻辑</w:t>
      </w:r>
    </w:p>
    <w:p>
      <w:pPr>
        <w:jc w:val="both"/>
        <w:rPr>
          <w:rFonts w:hint="default" w:ascii="Monaco" w:hAnsi="Monaco" w:cs="Monac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商品搜索的核心用户：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电商购物用户，商品信息搜索用户，但是又缺乏对购物&amp;团购客户端使用习惯的用户。</w:t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Monaco" w:hAnsi="Monaco" w:eastAsia="微软雅黑" w:cs="Monaco"/>
          <w:b w:val="0"/>
          <w:bCs/>
          <w:color w:val="auto"/>
          <w:sz w:val="21"/>
          <w:szCs w:val="21"/>
          <w:u w:val="wave" w:color="0099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 w:val="0"/>
          <w:color w:val="C00000"/>
          <w:sz w:val="21"/>
          <w:szCs w:val="21"/>
          <w:lang w:val="en-US" w:eastAsia="zh-CN"/>
        </w:rPr>
        <w:t xml:space="preserve">✔  </w:t>
      </w: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用户行为背后的逻辑：</w:t>
      </w:r>
      <w:r>
        <w:rPr>
          <w:rFonts w:hint="eastAsia" w:ascii="Monaco" w:hAnsi="Monaco" w:eastAsia="微软雅黑" w:cs="Monaco"/>
          <w:b w:val="0"/>
          <w:bCs/>
          <w:color w:val="auto"/>
          <w:sz w:val="21"/>
          <w:szCs w:val="21"/>
          <w:u w:val="wave" w:color="009900"/>
          <w:lang w:val="en-US" w:eastAsia="zh-CN"/>
        </w:rPr>
        <w:t>商品搜索用户的核心目的是通过百度商品搜索平台，获取商品的信息和购买渠道，形成电商购物的决策基础。</w:t>
      </w:r>
    </w:p>
    <w:p>
      <w:pPr>
        <w:numPr>
          <w:ilvl w:val="0"/>
          <w:numId w:val="0"/>
        </w:numPr>
        <w:jc w:val="left"/>
        <w:rPr>
          <w:rFonts w:hint="eastAsia" w:ascii="Monaco" w:hAnsi="Monaco" w:eastAsia="微软雅黑" w:cs="Monaco"/>
          <w:b w:val="0"/>
          <w:bCs/>
          <w:color w:val="auto"/>
          <w:sz w:val="21"/>
          <w:szCs w:val="21"/>
          <w:u w:val="wave" w:color="7030A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Monaco" w:hAnsi="Monaco" w:eastAsia="微软雅黑" w:cs="Monaco"/>
          <w:b w:val="0"/>
          <w:bCs/>
          <w:color w:val="auto"/>
          <w:sz w:val="21"/>
          <w:szCs w:val="21"/>
          <w:u w:val="wave" w:color="7030A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Monaco" w:hAnsi="Monaco" w:eastAsia="微软雅黑" w:cs="Monaco"/>
          <w:b w:val="0"/>
          <w:bCs/>
          <w:color w:val="auto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172720</wp:posOffset>
                </wp:positionV>
                <wp:extent cx="505460" cy="276225"/>
                <wp:effectExtent l="0" t="0" r="8890" b="952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22830" y="8337550"/>
                          <a:ext cx="50546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9pt;margin-top:13.6pt;height:21.75pt;width:39.8pt;z-index:251682816;mso-width-relative:page;mso-height-relative:page;" filled="f" stroked="f" coordsize="21600,21600" o:gfxdata="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BwWKvdoAAAAJAQAADwAAAAAAAAABACAAAAAiAAAAZHJzL2Rvd25yZXYueG1sUEsBAhQA&#10;FAAAAAgAh07iQCDXYj0pAgAAJQ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3818255</wp:posOffset>
                </wp:positionH>
                <wp:positionV relativeFrom="paragraph">
                  <wp:posOffset>157480</wp:posOffset>
                </wp:positionV>
                <wp:extent cx="476250" cy="28575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75455" y="8398510"/>
                          <a:ext cx="4762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auto"/>
                                <w:lang w:val="en-US" w:eastAsia="zh-CN"/>
                              </w:rPr>
                              <w:t>渠道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65pt;margin-top:12.4pt;height:22.5pt;width:37.5pt;z-index:251683840;mso-width-relative:page;mso-height-relative:page;" filled="f" stroked="f" coordsize="21600,21600" o:gfxdata="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yQWJ3aAAAACQEAAA8AAAAAAAAAAQAgAAAAIgAAAGRycy9kb3ducmV2LnhtbFBLAQIU&#10;ABQAAAAIAIdO4kD++dXlKgIAACU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auto"/>
                          <w:lang w:val="en-US" w:eastAsia="zh-CN"/>
                        </w:rPr>
                        <w:t>渠道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2799080</wp:posOffset>
                </wp:positionH>
                <wp:positionV relativeFrom="paragraph">
                  <wp:posOffset>96520</wp:posOffset>
                </wp:positionV>
                <wp:extent cx="791845" cy="791845"/>
                <wp:effectExtent l="0" t="0" r="8255" b="8255"/>
                <wp:wrapNone/>
                <wp:docPr id="12" name="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91845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84" o:spid="_x0000_s1026" o:spt="3" type="#_x0000_t3" style="position:absolute;left:0pt;margin-left:220.4pt;margin-top:7.6pt;height:62.35pt;width:62.35pt;z-index:251660288;v-text-anchor:middle;mso-width-relative:page;mso-height-relative:page;" fillcolor="#548235 [2409]" filled="t" stroked="f" coordsize="21600,21600" o:gfxdata="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MhV2lTXAAAACgEAAA8AAAAA&#10;AAAAAQAgAAAAIgAAAGRycy9kb3ducmV2LnhtbFBLAQIUABQAAAAIAIdO4kCkZbuMFQIAAD8EAAAO&#10;AAAAAAAAAAEAIAAAACYBAABkcnMvZTJvRG9jLnhtbFBLBQYAAAAABgAGAFkBAACt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146050</wp:posOffset>
                </wp:positionV>
                <wp:extent cx="751840" cy="34290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37255" y="8537575"/>
                          <a:ext cx="75184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搜索平台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2.65pt;margin-top:11.5pt;height:27pt;width:59.2pt;z-index:251681792;mso-width-relative:page;mso-height-relative:page;" filled="f" stroked="f" coordsize="21600,21600" o:gfxdata="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V1qIC2wAAAAkBAAAPAAAAAAAAAAEAIAAAACIAAABkcnMvZG93bnJldi54bWxQ&#10;SwECFAAUAAAACACHTuJAbNefSi0CAAAl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搜索平台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4580255</wp:posOffset>
                </wp:positionH>
                <wp:positionV relativeFrom="paragraph">
                  <wp:posOffset>154940</wp:posOffset>
                </wp:positionV>
                <wp:extent cx="495300" cy="38163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商品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0.65pt;margin-top:12.2pt;height:30.05pt;width:39pt;z-index:251680768;mso-width-relative:page;mso-height-relative:page;" filled="f" stroked="f" coordsize="21600,21600" o:gfxdata="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sMowb&#10;2wAAAAkBAAAPAAAAAAAAAAEAIAAAACIAAABkcnMvZG93bnJldi54bWxQSwECFAAUAAAACACHTuJA&#10;QO8Fdx4CAAAZ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商品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164465</wp:posOffset>
                </wp:positionV>
                <wp:extent cx="495300" cy="38163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381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7.4pt;margin-top:12.95pt;height:30.05pt;width:39pt;z-index:251668480;mso-width-relative:page;mso-height-relative:page;" filled="f" stroked="f" coordsize="21600,21600" o:gfxdata="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ETCB+7a&#10;AAAACQEAAA8AAAAAAAAAAQAgAAAAIgAAAGRycy9kb3ducmV2LnhtbFBLAQIUABQAAAAIAIdO4kDR&#10;egGrHgIAABkEAAAOAAAAAAAAAAEAIAAAACkBAABkcnMvZTJvRG9jLnhtbFBLBQYAAAAABgAGAFkB&#10;AAC5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用户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4542155</wp:posOffset>
                </wp:positionH>
                <wp:positionV relativeFrom="paragraph">
                  <wp:posOffset>20320</wp:posOffset>
                </wp:positionV>
                <wp:extent cx="539750" cy="539750"/>
                <wp:effectExtent l="0" t="0" r="12700" b="12700"/>
                <wp:wrapNone/>
                <wp:docPr id="11" name="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84" o:spid="_x0000_s1026" o:spt="3" type="#_x0000_t3" style="position:absolute;left:0pt;margin-left:357.65pt;margin-top:1.6pt;height:42.5pt;width:42.5pt;z-index:251664384;v-text-anchor:middle;mso-width-relative:page;mso-height-relative:page;" fillcolor="#ED7D31 [3205]" filled="t" stroked="f" coordsize="21600,21600" o:gfxdata="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G5PVPXAAAACAEAAA8AAAAAAAAAAQAgAAAAIgAAAGRycy9k&#10;b3ducmV2LnhtbFBLAQIUABQAAAAIAIdO4kCpGeQcAwIAAB0EAAAOAAAAAAAAAAEAIAAAACYBAABk&#10;cnMvZTJvRG9jLnhtbFBLBQYAAAAABgAGAFkBAACb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29845</wp:posOffset>
                </wp:positionV>
                <wp:extent cx="539750" cy="539750"/>
                <wp:effectExtent l="0" t="0" r="12700" b="12700"/>
                <wp:wrapNone/>
                <wp:docPr id="184" name="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539750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184" o:spid="_x0000_s1026" o:spt="3" type="#_x0000_t3" style="position:absolute;left:0pt;margin-left:95.15pt;margin-top:2.35pt;height:42.5pt;width:42.5pt;z-index:251663360;v-text-anchor:middle;mso-width-relative:page;mso-height-relative:page;" fillcolor="#ED7D31 [3205]" filled="t" stroked="f" coordsize="21600,21600" o:gfxdata="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D5dth1wAAAAgBAAAPAAAAAAAAAAEAIAAAACIAAABkcnMv&#10;ZG93bnJldi54bWxQSwECFAAUAAAACACHTuJAMKej9wQCAAAeBAAADgAAAAAAAAABACAAAAAmAQAA&#10;ZHJzL2Uyb0RvYy54bWxQSwUGAAAAAAYABgBZAQAAnA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155575</wp:posOffset>
                </wp:positionV>
                <wp:extent cx="951230" cy="3810"/>
                <wp:effectExtent l="0" t="38100" r="1270" b="3429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1230" cy="3810"/>
                        </a:xfrm>
                        <a:prstGeom prst="straightConnector1">
                          <a:avLst/>
                        </a:prstGeom>
                        <a:ln>
                          <a:headEnd type="triangle" w="med" len="med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2.75pt;margin-top:12.25pt;height:0.3pt;width:74.9pt;z-index:252660736;mso-width-relative:page;mso-height-relative:page;" filled="f" stroked="t" coordsize="21600,21600" o:gfxdata="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fy6CHXAAAACQEAAA8AAAAAAAAAAQAgAAAAIgAAAGRy&#10;cy9kb3ducmV2LnhtbFBLAQIUABQAAAAIAIdO4kCt1HwlBgIAAMEDAAAOAAAAAAAAAAEAIAAAACYB&#10;AABkcnMvZTJvRG9jLnhtbFBLBQYAAAAABgAGAFkBAACeBQAAAAA=&#10;">
                <v:fill on="f" focussize="0,0"/>
                <v:stroke weight="0.5pt" color="#5B9BD5 [3204]" miterlimit="8" joinstyle="miter" start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1748155</wp:posOffset>
                </wp:positionH>
                <wp:positionV relativeFrom="paragraph">
                  <wp:posOffset>60325</wp:posOffset>
                </wp:positionV>
                <wp:extent cx="1050925" cy="635"/>
                <wp:effectExtent l="0" t="38100" r="15875" b="3746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05355" y="8676640"/>
                          <a:ext cx="1050925" cy="635"/>
                        </a:xfrm>
                        <a:prstGeom prst="straightConnector1">
                          <a:avLst/>
                        </a:prstGeom>
                        <a:ln w="127" cmpd="sng">
                          <a:solidFill>
                            <a:srgbClr val="C00000"/>
                          </a:solidFill>
                          <a:prstDash val="solid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7.65pt;margin-top:4.75pt;height:0.05pt;width:82.75pt;z-index:251661312;mso-width-relative:page;mso-height-relative:page;" filled="f" stroked="t" coordsize="21600,21600" o:gfxdata="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tSvD02QAAAAcBAAAPAAAAAAAAAAEAIAAA&#10;ACIAAABkcnMvZG93bnJldi54bWxQSwECFAAUAAAACACHTuJAzqdzOQsCAADEAwAADgAAAAAAAAAB&#10;ACAAAAAoAQAAZHJzL2Uyb0RvYy54bWxQSwUGAAAAAAYABgBZAQAApQUAAAAA&#10;">
                <v:fill on="f" focussize="0,0"/>
                <v:stroke weight="0.01pt" color="#C00000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1748155</wp:posOffset>
                </wp:positionH>
                <wp:positionV relativeFrom="paragraph">
                  <wp:posOffset>146050</wp:posOffset>
                </wp:positionV>
                <wp:extent cx="1050925" cy="635"/>
                <wp:effectExtent l="0" t="37465" r="15875" b="3810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0925" cy="635"/>
                        </a:xfrm>
                        <a:prstGeom prst="straightConnector1">
                          <a:avLst/>
                        </a:prstGeom>
                        <a:ln w="127" cmpd="sng">
                          <a:solidFill>
                            <a:srgbClr val="C00000"/>
                          </a:solidFill>
                          <a:prstDash val="solid"/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7.65pt;margin-top:11.5pt;height:0.05pt;width:82.75pt;z-index:252664832;mso-width-relative:page;mso-height-relative:page;" filled="f" stroked="t" coordsize="21600,21600" o:gfxdata="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GRB331wAAAAkBAAAPAAAAAAAAAAEAIAAAACIAAABkcnMvZG93bnJl&#10;di54bWxQSwECFAAUAAAACACHTuJA3OkEpf4BAAC4AwAADgAAAAAAAAABACAAAAAmAQAAZHJzL2Uy&#10;b0RvYy54bWxQSwUGAAAAAAYABgBZAQAAlgUAAAAA&#10;">
                <v:fill on="f" focussize="0,0"/>
                <v:stroke weight="0.01pt" color="#C00000 [3204]" miterlimit="8" joinstyle="miter" startarrow="block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2056130</wp:posOffset>
                </wp:positionH>
                <wp:positionV relativeFrom="paragraph">
                  <wp:posOffset>138430</wp:posOffset>
                </wp:positionV>
                <wp:extent cx="505460" cy="276225"/>
                <wp:effectExtent l="0" t="0" r="8890" b="952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流量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1.9pt;margin-top:10.9pt;height:21.75pt;width:39.8pt;z-index:252630016;mso-width-relative:page;mso-height-relative:page;" filled="f" stroked="f" coordsize="21600,21600" o:gfxdata="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hO0DV&#10;2wAAAAkBAAAPAAAAAAAAAAEAIAAAACIAAABkcnMvZG93bnJldi54bWxQSwECFAAUAAAACACHTuJA&#10;+S9WPR4CAAAXBAAADgAAAAAAAAABACAAAAAqAQAAZHJzL2Uyb0RvYy54bWxQSwUGAAAAAAYABgBZ&#10;AQAAu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流量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3818255</wp:posOffset>
                </wp:positionH>
                <wp:positionV relativeFrom="paragraph">
                  <wp:posOffset>147955</wp:posOffset>
                </wp:positionV>
                <wp:extent cx="505460" cy="276225"/>
                <wp:effectExtent l="0" t="0" r="8890" b="952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收入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65pt;margin-top:11.65pt;height:21.75pt;width:39.8pt;z-index:252655616;mso-width-relative:page;mso-height-relative:page;" filled="f" stroked="f" coordsize="21600,21600" o:gfxdata="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C2Eph9kA&#10;AAAJAQAADwAAAAAAAAABACAAAAAiAAAAZHJzL2Rvd25yZXYueG1sUEsBAhQAFAAAAAgAh07iQHkr&#10;P60eAgAAGQQAAA4AAAAAAAAAAQAgAAAAKAEAAGRycy9lMm9Eb2MueG1sUEsFBgAAAAAGAAYAWQEA&#10;AL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收入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50800</wp:posOffset>
                </wp:positionV>
                <wp:extent cx="951230" cy="3810"/>
                <wp:effectExtent l="0" t="34290" r="1270" b="3810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48125" y="8676640"/>
                          <a:ext cx="951230" cy="3810"/>
                        </a:xfrm>
                        <a:prstGeom prst="straightConnector1">
                          <a:avLst/>
                        </a:prstGeom>
                        <a:ln>
                          <a:miter lim="800000"/>
                          <a:headEnd type="none"/>
                          <a:tailEnd type="triangle" w="med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2.75pt;margin-top:4pt;height:0.3pt;width:74.9pt;z-index:251662336;mso-width-relative:page;mso-height-relative:page;" filled="f" stroked="t" coordsize="21600,21600" o:gfxdata="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fZaPW1gAAAAcBAAAPAAAAAAAAAAEA&#10;IAAAACIAAABkcnMvZG93bnJldi54bWxQSwECFAAUAAAACACHTuJAmmY4WRECAADMAwAADgAAAAAA&#10;AAABACAAAAAlAQAAZHJzL2Uyb0RvYy54bWxQSwUGAAAAAAYABgBZAQAAqAUAAAAA&#10;">
                <v:fill on="f" focussize="0,0"/>
                <v:stroke weight="0.5pt" color="#5B9BD5 [3204]" miterlimit="8" joinstyle="miter" endarrow="block" endarrowlength="short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Monaco" w:hAnsi="Monaco" w:eastAsia="微软雅黑" w:cs="Monaco"/>
          <w:b w:val="0"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183515</wp:posOffset>
                </wp:positionV>
                <wp:extent cx="0" cy="431800"/>
                <wp:effectExtent l="15240" t="0" r="22860" b="63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6565" y="4599305"/>
                          <a:ext cx="0" cy="431800"/>
                        </a:xfrm>
                        <a:prstGeom prst="line">
                          <a:avLst/>
                        </a:prstGeom>
                        <a:ln w="3048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7pt;margin-top:14.45pt;height:34pt;width:0pt;z-index:251891712;mso-width-relative:page;mso-height-relative:page;" filled="f" stroked="t" coordsize="21600,21600" o:gfxdata="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EoWnTXQAAAABQEAAA8AAAAAAAAAAQAgAAAAIgAAAGRy&#10;cy9kb3ducmV2LnhtbFBLAQIUABQAAAAIAIdO4kAMCzNM1AEAAG4DAAAOAAAAAAAAAAEAIAAAAB8B&#10;AABkcnMvZTJvRG9jLnhtbFBLBQYAAAAABgAGAFkBAABlBQAAAAA=&#10;">
                <v:fill on="f" focussize="0,0"/>
                <v:stroke weight="2.4pt" color="#C00000 [3205]" miterlimit="8" joinstyle="miter"/>
                <v:imagedata o:title=""/>
                <o:lock v:ext="edit" aspectratio="f"/>
              </v:line>
            </w:pict>
          </mc:Fallback>
        </mc:AlternateContent>
      </w:r>
    </w:p>
    <w:tbl>
      <w:tblPr>
        <w:tblStyle w:val="17"/>
        <w:tblW w:w="10470" w:type="dxa"/>
        <w:tblInd w:w="106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shd w:val="clear" w:color="auto" w:fill="F1F1F1" w:themeFill="background1" w:themeFillShade="F2"/>
          <w:tblLayout w:type="fixed"/>
        </w:tblPrEx>
        <w:trPr>
          <w:trHeight w:val="391" w:hRule="atLeast"/>
        </w:trPr>
        <w:tc>
          <w:tcPr>
            <w:tcW w:w="10470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Monaco" w:hAnsi="Monaco" w:eastAsia="微软雅黑" w:cs="Monaco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Monaco" w:hAnsi="Monaco" w:eastAsia="微软雅黑" w:cs="Monaco"/>
                <w:b/>
                <w:bCs/>
                <w:i w:val="0"/>
                <w:caps w:val="0"/>
                <w:color w:val="C00000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问题 &amp; 建议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Monaco" w:hAnsi="Monaco" w:eastAsia="微软雅黑" w:cs="Monaco"/>
          <w:b/>
          <w:bCs/>
          <w:i w:val="0"/>
          <w:caps w:val="0"/>
          <w:color w:val="2F2F2F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现有问题：百度商品搜索服务，缺少对购物用户的过往信息和行为储存，难以精准的为用户画像。如何帮助游客，散客进行更精准的商品检索和推荐。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第一，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培养用户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注册和登陆的习惯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，方式不能生硬，可以从个性化推荐和智能推荐上提醒用户，补充自己的信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息，能够得到更精准的服务。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第二，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在移动浏览器或者手机百度，启动界面，设置简单的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身份选项卡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，主要的目的是区分用户群体，根据用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户群体做相应的搜索推荐，功能内容的调整。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第三，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在搜索栏，给出高搜索率的相关关键词，供新用户选择，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组合检索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。对搜索关键词推荐增加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赞和踩功能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第四，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在检索推荐算法，内容归类，排序策略三个方面着重优化，比如</w:t>
      </w:r>
      <w:r>
        <w:rPr>
          <w:rFonts w:hint="eastAsia" w:ascii="Monaco" w:hAnsi="Monaco" w:eastAsia="微软雅黑" w:cs="Monaco"/>
          <w:b/>
          <w:bCs/>
          <w:color w:val="C00000"/>
          <w:sz w:val="21"/>
          <w:szCs w:val="21"/>
          <w:lang w:val="en-US" w:eastAsia="zh-CN"/>
        </w:rPr>
        <w:t>采用协同过滤算法</w:t>
      </w:r>
      <w:r>
        <w:rPr>
          <w:rFonts w:hint="eastAsia" w:ascii="Monaco" w:hAnsi="Monaco" w:eastAsia="微软雅黑" w:cs="Monaco"/>
          <w:b w:val="0"/>
          <w:bCs w:val="0"/>
          <w:sz w:val="21"/>
          <w:szCs w:val="21"/>
          <w:lang w:val="en-US" w:eastAsia="zh-CN"/>
        </w:rPr>
        <w:t>，针对检索关键词的</w:t>
      </w:r>
      <w:r>
        <w:rPr>
          <w:rFonts w:hint="eastAsia" w:ascii="Monaco" w:hAnsi="Monaco" w:eastAsia="微软雅黑" w:cs="Monaco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sz w:val="21"/>
          <w:szCs w:val="21"/>
          <w:lang w:val="en-US" w:eastAsia="zh-CN"/>
        </w:rPr>
        <w:t>属性优化排序，搭配推荐，同类推荐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。将合理流量分给高搜索，高点击，高浏览，高信誉的商品和商家。</w:t>
      </w:r>
    </w:p>
    <w:p>
      <w:pPr>
        <w:pStyle w:val="2"/>
        <w:numPr>
          <w:ilvl w:val="0"/>
          <w:numId w:val="0"/>
        </w:numPr>
        <w:rPr>
          <w:rFonts w:hint="default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</w:pPr>
      <w:bookmarkStart w:id="3" w:name="_Toc13300"/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三．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需求</w:t>
      </w:r>
      <w:bookmarkEnd w:id="3"/>
      <w:r>
        <w:rPr>
          <w:rFonts w:hint="eastAsia" w:ascii="黑体" w:hAnsi="黑体" w:eastAsia="黑体" w:cs="黑体"/>
          <w:b/>
          <w:bCs w:val="0"/>
          <w:sz w:val="24"/>
          <w:szCs w:val="24"/>
          <w:lang w:val="en-US" w:eastAsia="zh-CN"/>
        </w:rPr>
        <w:t xml:space="preserve"> | </w:t>
      </w:r>
      <w:r>
        <w:rPr>
          <w:rFonts w:hint="eastAsia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  <w:t>直达用户的核心需求</w:t>
      </w: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color w:val="C0000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lang w:val="en-US" w:eastAsia="zh-CN"/>
        </w:rPr>
        <w:t>百度搜索中，商品购物在移动端的占比仅次于阅读资讯，需求多样，强烈，市场空间非常大，但是竞争激烈。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2591435" cy="2382520"/>
            <wp:effectExtent l="0" t="0" r="18415" b="17780"/>
            <wp:docPr id="30" name="图片 30" descr="竞品占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竞品占比"/>
                    <pic:cNvPicPr>
                      <a:picLocks noChangeAspect="1"/>
                    </pic:cNvPicPr>
                  </pic:nvPicPr>
                  <pic:blipFill>
                    <a:blip r:embed="rId9"/>
                    <a:srcRect l="12230" r="4586" b="4578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282315" cy="2439035"/>
            <wp:effectExtent l="0" t="0" r="13335" b="18415"/>
            <wp:docPr id="31" name="图片 31" descr="购物占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购物占比"/>
                    <pic:cNvPicPr>
                      <a:picLocks noChangeAspect="1"/>
                    </pic:cNvPicPr>
                  </pic:nvPicPr>
                  <pic:blipFill>
                    <a:blip r:embed="rId10"/>
                    <a:srcRect t="2563" r="3093" b="3662"/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数据来自于网络</w:t>
      </w:r>
    </w:p>
    <w:p>
      <w:pPr>
        <w:jc w:val="center"/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1.用户为什么要使用百度搜索商品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流量入口：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了解商品信息和商家信息；（基本需求）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需求导购：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通过百度商品搜索获得快捷的购买渠道；（期望性需求）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决策，转化：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综合信息多，商品种类多；获得个性化，差异化信息和商品服务，（兴奋需求）</w:t>
      </w:r>
    </w:p>
    <w:p>
      <w:pPr>
        <w:numPr>
          <w:ilvl w:val="0"/>
          <w:numId w:val="0"/>
        </w:numPr>
        <w:jc w:val="center"/>
        <w:rPr>
          <w:rFonts w:hint="default" w:ascii="Monaco" w:hAnsi="Monaco" w:eastAsia="微软雅黑" w:cs="Monaco"/>
          <w:b w:val="0"/>
          <w:bCs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742430" cy="3245485"/>
            <wp:effectExtent l="0" t="0" r="1270" b="12065"/>
            <wp:docPr id="37" name="图片 37" descr="C:\Users\kay\Desktop\网页搜索结果.bmp网页搜索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C:\Users\kay\Desktop\网页搜索结果.bmp网页搜索结果"/>
                    <pic:cNvPicPr>
                      <a:picLocks noChangeAspect="1"/>
                    </pic:cNvPicPr>
                  </pic:nvPicPr>
                  <pic:blipFill>
                    <a:blip r:embed="rId11"/>
                    <a:srcRect t="4977" b="5763"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324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sectPr>
          <w:pgSz w:w="11906" w:h="16838"/>
          <w:pgMar w:top="720" w:right="720" w:bottom="720" w:left="72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bookmarkStart w:id="4" w:name="_Toc12370"/>
    </w:p>
    <w:tbl>
      <w:tblPr>
        <w:tblStyle w:val="17"/>
        <w:tblW w:w="10470" w:type="dxa"/>
        <w:tblInd w:w="106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10470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Monaco" w:hAnsi="Monaco" w:eastAsia="微软雅黑" w:cs="Monaco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2604416" behindDoc="0" locked="0" layoutInCell="1" allowOverlap="1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-12065</wp:posOffset>
                      </wp:positionV>
                      <wp:extent cx="0" cy="414020"/>
                      <wp:effectExtent l="15240" t="0" r="22860" b="508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4020"/>
                              </a:xfrm>
                              <a:prstGeom prst="line">
                                <a:avLst/>
                              </a:prstGeom>
                              <a:ln w="3048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6pt;margin-top:-0.95pt;height:32.6pt;width:0pt;z-index:252604416;mso-width-relative:page;mso-height-relative:page;" filled="f" stroked="t" coordsize="21600,21600" o:gfxdata="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I46JC3TAAAABwEAAA8AAAAAAAAAAQAgAAAAIgAAAGRycy9kb3ducmV2&#10;LnhtbFBLAQIUABQAAAAIAIdO4kAuPryIyAEAAGMDAAAOAAAAAAAAAAEAIAAAACIBAABkcnMvZTJv&#10;RG9jLnhtbFBLBQYAAAAABgAGAFkBAABcBQAAAAA=&#10;">
                      <v:fill on="f" focussize="0,0"/>
                      <v:stroke weight="2.4pt" color="#C00000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Monaco" w:hAnsi="Monaco" w:eastAsia="微软雅黑" w:cs="Monaco"/>
                <w:b/>
                <w:bCs/>
                <w:i w:val="0"/>
                <w:caps w:val="0"/>
                <w:color w:val="C00000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问题 &amp; 建议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关键问题：用户的核心需求（商品信息和购买渠道），查找的成本过大，往往翻几页。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问题的本质：没有用最简单，最快捷的的方式解决用户的核心需求。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对于想直接挑选商品购物或者获取导购信息的用户来说，搜索提供的结果远不能满足需求。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解决方案：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1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1.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组合匹配，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类似淘宝，天猫移动客户端，为用户提供多种相关关键词，特别是商品的属性，供用户自由组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合，更快捷解决用户核心需求。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2.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全词匹配，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前三条商业推广信息，需要得到认证和评级，一定是根据用户的关键词匹配，并且是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全词匹配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3.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折叠功能，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对于非购买渠道的信息，添加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折叠功能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，可以借鉴知乎对问题的审查方式，没有帮助的信息折叠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起来，给用户以提示，或者添加该信息的用户反馈情况（点赞或反对数）。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明确信息类型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，不仅仅是提供网址，评价，商家评级，商业推广标识。还要让用户知晓信息类型，比如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新闻，问答，社区，个人博客解答，购买渠道，商家，网站等。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C00000"/>
          <w:spacing w:val="0"/>
          <w:sz w:val="21"/>
          <w:szCs w:val="21"/>
          <w:shd w:val="clear" w:fill="FFFFFF"/>
          <w:lang w:val="en-US" w:eastAsia="zh-CN"/>
        </w:rPr>
        <w:t>直达用户的核心需求。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直接在首屏顶部位置给出热卖商品的信息（图片+报价），这对于想快速挑选购物的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用户来说十分方便。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sectPr>
          <w:pgSz w:w="11906" w:h="16838"/>
          <w:pgMar w:top="720" w:right="720" w:bottom="720" w:left="72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30" w:afterLines="0" w:line="576" w:lineRule="auto"/>
        <w:ind w:left="0" w:leftChars="0" w:right="0" w:rightChars="0" w:firstLine="0" w:firstLineChars="0"/>
        <w:jc w:val="both"/>
        <w:textAlignment w:val="auto"/>
        <w:outlineLvl w:val="0"/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五．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功能和内容</w:t>
      </w:r>
      <w:bookmarkEnd w:id="4"/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优化</w:t>
      </w:r>
      <w:r>
        <w:rPr>
          <w:rFonts w:hint="eastAsia" w:ascii="黑体" w:hAnsi="黑体" w:eastAsia="黑体" w:cs="黑体"/>
          <w:b/>
          <w:bCs w:val="0"/>
          <w:sz w:val="24"/>
          <w:szCs w:val="24"/>
          <w:lang w:val="en-US" w:eastAsia="zh-CN"/>
        </w:rPr>
        <w:t xml:space="preserve"> | </w:t>
      </w:r>
      <w:r>
        <w:rPr>
          <w:rFonts w:hint="default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  <w:t>符合用户习惯的功能，高质量的内容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功能思考方式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商品搜索服务需要，在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>功能和内容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两个维度上到达卓越，才能实现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>信息的有效组合和推荐匹配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，最后实现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>用户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ab/>
      </w:r>
      <w:r>
        <w:rPr>
          <w:rFonts w:hint="eastAsia" w:ascii="Monaco" w:hAnsi="Monaco" w:eastAsia="微软雅黑" w:cs="Monaco"/>
          <w:b/>
          <w:bCs/>
          <w:lang w:val="en-US" w:eastAsia="zh-CN"/>
        </w:rPr>
        <w:t>价值商业变现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 xml:space="preserve"> </w:t>
      </w:r>
      <w:r>
        <w:rPr>
          <w:rFonts w:hint="eastAsia" w:ascii="Monaco" w:hAnsi="Monaco" w:eastAsia="微软雅黑" w:cs="Monaco"/>
          <w:b/>
          <w:bCs/>
          <w:lang w:val="en-US" w:eastAsia="zh-CN"/>
        </w:rPr>
        <w:drawing>
          <wp:inline distT="0" distB="0" distL="114300" distR="114300">
            <wp:extent cx="6488430" cy="1830705"/>
            <wp:effectExtent l="0" t="0" r="7620" b="17145"/>
            <wp:docPr id="23" name="图片 23" descr="我的产品功能设计的思考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我的产品功能设计的思考方式"/>
                    <pic:cNvPicPr>
                      <a:picLocks noChangeAspect="1"/>
                    </pic:cNvPicPr>
                  </pic:nvPicPr>
                  <pic:blipFill>
                    <a:blip r:embed="rId12"/>
                    <a:srcRect t="7233" r="2295" b="5877"/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百度商品搜索现有的功能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drawing>
          <wp:inline distT="0" distB="0" distL="114300" distR="114300">
            <wp:extent cx="6639560" cy="3707130"/>
            <wp:effectExtent l="0" t="0" r="8890" b="7620"/>
            <wp:docPr id="24" name="图片 24" descr="功能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功能结构图"/>
                    <pic:cNvPicPr>
                      <a:picLocks noChangeAspect="1"/>
                    </pic:cNvPicPr>
                  </pic:nvPicPr>
                  <pic:blipFill>
                    <a:blip r:embed="rId13"/>
                    <a:srcRect t="5102" b="463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/>
          <w:bCs/>
          <w:lang w:val="en-US" w:eastAsia="zh-CN"/>
        </w:rPr>
      </w:pPr>
    </w:p>
    <w:tbl>
      <w:tblPr>
        <w:tblStyle w:val="17"/>
        <w:tblW w:w="10470" w:type="dxa"/>
        <w:tblInd w:w="106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10470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Monaco" w:hAnsi="Monaco" w:eastAsia="微软雅黑" w:cs="Monaco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2131328" behindDoc="0" locked="0" layoutInCell="1" allowOverlap="1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-3810</wp:posOffset>
                      </wp:positionV>
                      <wp:extent cx="0" cy="414020"/>
                      <wp:effectExtent l="15240" t="0" r="22860" b="508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4020"/>
                              </a:xfrm>
                              <a:prstGeom prst="line">
                                <a:avLst/>
                              </a:prstGeom>
                              <a:ln w="3048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35pt;margin-top:-0.3pt;height:32.6pt;width:0pt;z-index:252131328;mso-width-relative:page;mso-height-relative:page;" filled="f" stroked="t" coordsize="21600,21600" o:gfxdata="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nUsy69IAAAAIAQAADwAAAAAAAAABACAAAAAiAAAAZHJzL2Rvd25yZXYu&#10;eG1sUEsBAhQAFAAAAAgAh07iQOEJ7ibIAQAAYwMAAA4AAAAAAAAAAQAgAAAAIQEAAGRycy9lMm9E&#10;b2MueG1sUEsFBgAAAAAGAAYAWQEAAFsFAAAAAA==&#10;">
                      <v:fill on="f" focussize="0,0"/>
                      <v:stroke weight="2.4pt" color="#C00000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Monaco" w:hAnsi="Monaco" w:eastAsia="微软雅黑" w:cs="Monaco"/>
                <w:b/>
                <w:bCs/>
                <w:i w:val="0"/>
                <w:caps w:val="0"/>
                <w:color w:val="2F2F2F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ascii="Monaco" w:hAnsi="Monaco" w:eastAsia="微软雅黑" w:cs="Monaco"/>
                <w:b/>
                <w:bCs/>
                <w:i w:val="0"/>
                <w:caps w:val="0"/>
                <w:color w:val="C00000"/>
                <w:spacing w:val="0"/>
                <w:sz w:val="21"/>
                <w:szCs w:val="21"/>
                <w:shd w:val="clear" w:fill="FFFFFF"/>
                <w:lang w:val="en-US" w:eastAsia="zh-CN"/>
              </w:rPr>
              <w:t>问题 &amp; 建议</w:t>
            </w:r>
          </w:p>
        </w:tc>
      </w:tr>
    </w:tbl>
    <w:p>
      <w:pPr>
        <w:numPr>
          <w:ilvl w:val="0"/>
          <w:numId w:val="0"/>
        </w:numPr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核心问题1：缺乏统一汇聚的购买渠道，用户需要一个个点击查看，然后返回，查找路径复杂。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解决方案：增加商品购买直通车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90805</wp:posOffset>
            </wp:positionV>
            <wp:extent cx="2463165" cy="2744470"/>
            <wp:effectExtent l="0" t="0" r="13335" b="17780"/>
            <wp:wrapSquare wrapText="bothSides"/>
            <wp:docPr id="17" name="图片 17" descr="C:\Users\kay\Desktop\直通车效果.png直通车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kay\Desktop\直通车效果.png直通车效果"/>
                    <pic:cNvPicPr>
                      <a:picLocks noChangeAspect="1"/>
                    </pic:cNvPicPr>
                  </pic:nvPicPr>
                  <pic:blipFill>
                    <a:blip r:embed="rId14"/>
                    <a:srcRect l="2268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1.用户搜索商品，目的性一般很强，希望能够获取足够多的信息，继而形成购买决策。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2.从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>需求的全过程来看，完善用户的购买渠道，搭建商桥非常重要，这是电商成交率的保障。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3.形成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全网比价购物的特色优势，</w:t>
      </w:r>
      <w:r>
        <w:rPr>
          <w:rFonts w:hint="eastAsia" w:ascii="Monaco" w:hAnsi="Monaco" w:eastAsia="微软雅黑" w:cs="Monaco"/>
          <w:b w:val="0"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用户可以更快速的攫取商品信息，做出购物决策。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核心问题2：商品搜索结果页面缺少社交联系，用户停留在平台上的时间不长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auto"/>
          <w:lang w:val="en-US" w:eastAsia="zh-CN"/>
        </w:rPr>
        <w:t>解决方案：构建搜索社交关系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auto"/>
          <w:lang w:val="en-US" w:eastAsia="zh-CN"/>
        </w:rPr>
        <w:t>重点：在社交推荐和评价互动体系，</w:t>
      </w:r>
      <w:r>
        <w:rPr>
          <w:rFonts w:hint="eastAsia" w:ascii="Monaco" w:hAnsi="Monaco" w:eastAsia="微软雅黑" w:cs="Monaco"/>
          <w:b w:val="0"/>
          <w:bCs w:val="0"/>
          <w:color w:val="auto"/>
          <w:lang w:val="en-US" w:eastAsia="zh-CN"/>
        </w:rPr>
        <w:t>比如社交推荐可以告诉用户搜索同样关键词的用户有多少，停留在平台上</w:t>
      </w:r>
      <w:r>
        <w:rPr>
          <w:rFonts w:hint="eastAsia" w:ascii="Monaco" w:hAnsi="Monaco" w:eastAsia="微软雅黑" w:cs="Monaco"/>
          <w:b w:val="0"/>
          <w:bCs w:val="0"/>
          <w:color w:val="auto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color w:val="auto"/>
          <w:lang w:val="en-US" w:eastAsia="zh-CN"/>
        </w:rPr>
        <w:t>的人有多少（BBS论坛），周围的用户或者好友还搜索了什么商品。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/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通过搜索构建社交关系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>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激发用户延续搜索的兴趣，甚至通过搜索，形成</w:t>
      </w: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购物交友的链条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，而不仅仅是传递购物</w:t>
      </w:r>
      <w:r>
        <w:rPr>
          <w:rFonts w:hint="default" w:ascii="Monaco" w:hAnsi="Monaco" w:eastAsia="微软雅黑" w:cs="Monaco"/>
          <w:b w:val="0"/>
          <w:bCs w:val="0"/>
          <w:lang w:val="en-US" w:eastAsia="zh-CN"/>
        </w:rPr>
        <w:drawing>
          <wp:anchor distT="0" distB="0" distL="114300" distR="114300" simplePos="0" relativeHeight="251890688" behindDoc="0" locked="0" layoutInCell="1" allowOverlap="1">
            <wp:simplePos x="0" y="0"/>
            <wp:positionH relativeFrom="column">
              <wp:posOffset>4130675</wp:posOffset>
            </wp:positionH>
            <wp:positionV relativeFrom="paragraph">
              <wp:posOffset>0</wp:posOffset>
            </wp:positionV>
            <wp:extent cx="2520315" cy="2051050"/>
            <wp:effectExtent l="0" t="0" r="13335" b="6350"/>
            <wp:wrapSquare wrapText="bothSides"/>
            <wp:docPr id="51" name="图片 51" descr="搜索社交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搜索社交效果"/>
                    <pic:cNvPicPr>
                      <a:picLocks noChangeAspect="1"/>
                    </pic:cNvPicPr>
                  </pic:nvPicPr>
                  <pic:blipFill>
                    <a:blip r:embed="rId15"/>
                    <a:srcRect b="486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2.整合百度知道，商品评价体系，</w:t>
      </w: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推出百度购物达人经验模块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为购物用户提供经验指导，打通百度百科，百度知道，百度视频，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ab/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百度图片等，形成</w:t>
      </w: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信息链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Monaco" w:hAnsi="Monaco" w:eastAsia="微软雅黑" w:cs="Monaco"/>
          <w:b/>
          <w:bCs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核心问题3：内容质量一般，有些商品信息对用户并没有太大价值。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eastAsia" w:ascii="Monaco" w:hAnsi="Monaco" w:eastAsia="微软雅黑" w:cs="Monaco"/>
          <w:b/>
          <w:bCs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解决方案：这个问题的本质，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就是如何建设高质量商品信息和权威快捷商品购买渠道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第一，</w:t>
      </w: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内容真实性，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用户通过平台搜索，本质目的是获取正确有价值的信息。如下图，用户的心声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drawing>
          <wp:inline distT="0" distB="0" distL="114300" distR="114300">
            <wp:extent cx="2203450" cy="3507740"/>
            <wp:effectExtent l="0" t="0" r="6350" b="16510"/>
            <wp:docPr id="48" name="图片 48" descr="QQ图片2016070622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图片20160706225103"/>
                    <pic:cNvPicPr>
                      <a:picLocks noChangeAspect="1"/>
                    </pic:cNvPicPr>
                  </pic:nvPicPr>
                  <pic:blipFill>
                    <a:blip r:embed="rId16"/>
                    <a:srcRect t="10456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drawing>
          <wp:inline distT="0" distB="0" distL="114300" distR="114300">
            <wp:extent cx="2203450" cy="3517265"/>
            <wp:effectExtent l="0" t="0" r="6350" b="6985"/>
            <wp:docPr id="36" name="图片 36" descr="QQ图片20160706225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图片20160706225058"/>
                    <pic:cNvPicPr>
                      <a:picLocks noChangeAspect="1"/>
                    </pic:cNvPicPr>
                  </pic:nvPicPr>
                  <pic:blipFill>
                    <a:blip r:embed="rId17"/>
                    <a:srcRect t="10212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drawing>
          <wp:inline distT="0" distB="0" distL="114300" distR="114300">
            <wp:extent cx="2203450" cy="3517265"/>
            <wp:effectExtent l="0" t="0" r="6350" b="6985"/>
            <wp:docPr id="25" name="图片 25" descr="QQ图片2016070622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图片20160706225053"/>
                    <pic:cNvPicPr>
                      <a:picLocks noChangeAspect="1"/>
                    </pic:cNvPicPr>
                  </pic:nvPicPr>
                  <pic:blipFill>
                    <a:blip r:embed="rId18"/>
                    <a:srcRect t="10212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第二，</w:t>
      </w: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深度和广度，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保持内容丰富（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>广度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）的同时，注重内容</w:t>
      </w:r>
      <w:r>
        <w:rPr>
          <w:rFonts w:hint="eastAsia" w:ascii="Monaco" w:hAnsi="Monaco" w:eastAsia="微软雅黑" w:cs="Monaco"/>
          <w:b/>
          <w:bCs/>
          <w:lang w:val="en-US" w:eastAsia="zh-CN"/>
        </w:rPr>
        <w:t>深度建设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。还要注重信息的可用性和便捷性。</w:t>
      </w:r>
    </w:p>
    <w:p>
      <w:pPr>
        <w:numPr>
          <w:ilvl w:val="0"/>
          <w:numId w:val="0"/>
        </w:numPr>
        <w:ind w:leftChars="0"/>
        <w:rPr>
          <w:rFonts w:hint="default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第三，</w:t>
      </w: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保证内容的权威性，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构建百度商品权威信息，需要监督和认证，以及评价体系的良好运作。</w:t>
      </w:r>
    </w:p>
    <w:p>
      <w:pPr>
        <w:numPr>
          <w:ilvl w:val="0"/>
          <w:numId w:val="0"/>
        </w:numPr>
        <w:ind w:leftChars="0"/>
        <w:rPr>
          <w:rFonts w:hint="default" w:ascii="Monaco" w:hAnsi="Monaco" w:eastAsia="微软雅黑" w:cs="Monaco"/>
          <w:b w:val="0"/>
          <w:bCs w:val="0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lang w:val="en-US" w:eastAsia="zh-CN"/>
        </w:rPr>
        <w:t>第四，</w:t>
      </w:r>
      <w:r>
        <w:rPr>
          <w:rFonts w:hint="eastAsia" w:ascii="Monaco" w:hAnsi="Monaco" w:eastAsia="微软雅黑" w:cs="Monaco"/>
          <w:b/>
          <w:bCs/>
          <w:color w:val="C00000"/>
          <w:lang w:val="en-US" w:eastAsia="zh-CN"/>
        </w:rPr>
        <w:t>让内容传递价值，</w:t>
      </w:r>
      <w:r>
        <w:rPr>
          <w:rFonts w:hint="eastAsia" w:ascii="Monaco" w:hAnsi="Monaco" w:eastAsia="微软雅黑" w:cs="Monaco"/>
          <w:b w:val="0"/>
          <w:bCs w:val="0"/>
          <w:lang w:val="en-US" w:eastAsia="zh-CN"/>
        </w:rPr>
        <w:t>商品搜索，应该建立在诚信，透明的机制上，为用户传递价值。</w:t>
      </w:r>
    </w:p>
    <w:p>
      <w:pPr>
        <w:pStyle w:val="2"/>
        <w:numPr>
          <w:ilvl w:val="0"/>
          <w:numId w:val="0"/>
        </w:numP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sectPr>
          <w:pgSz w:w="11906" w:h="16838"/>
          <w:pgMar w:top="720" w:right="720" w:bottom="720" w:left="72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bookmarkStart w:id="5" w:name="_Toc20212"/>
    </w:p>
    <w:p>
      <w:pPr>
        <w:pStyle w:val="2"/>
        <w:numPr>
          <w:ilvl w:val="0"/>
          <w:numId w:val="0"/>
        </w:numP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六．产品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逻辑</w:t>
      </w:r>
      <w:bookmarkEnd w:id="5"/>
      <w:r>
        <w:rPr>
          <w:rFonts w:hint="eastAsia" w:ascii="黑体" w:hAnsi="黑体" w:eastAsia="黑体" w:cs="黑体"/>
          <w:b/>
          <w:bCs w:val="0"/>
          <w:sz w:val="24"/>
          <w:szCs w:val="24"/>
          <w:lang w:val="en-US" w:eastAsia="zh-CN"/>
        </w:rPr>
        <w:t xml:space="preserve"> | </w:t>
      </w:r>
      <w:r>
        <w:rPr>
          <w:rFonts w:hint="eastAsia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  <w:t>用户的逻辑，决定产品的逻辑</w:t>
      </w:r>
    </w:p>
    <w:p>
      <w:pPr>
        <w:numPr>
          <w:ilvl w:val="0"/>
          <w:numId w:val="12"/>
        </w:numP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搜索逻辑</w:t>
      </w:r>
    </w:p>
    <w:p>
      <w:pPr>
        <w:numPr>
          <w:ilvl w:val="0"/>
          <w:numId w:val="13"/>
        </w:numP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没有商品数据时，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抓取信息类数据，更加偏向于信息决策辅助。</w:t>
      </w:r>
    </w:p>
    <w:p>
      <w:pPr>
        <w:numPr>
          <w:ilvl w:val="0"/>
          <w:numId w:val="13"/>
        </w:numP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有商品信息系统时，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首先会考虑商品系统，实现商业智能推荐；其次是搜索引擎，同时会设计数据结构核心“业务产品数据如何再利用”。</w:t>
      </w:r>
    </w:p>
    <w:p>
      <w:pPr>
        <w:numPr>
          <w:ilvl w:val="0"/>
          <w:numId w:val="13"/>
        </w:numP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商品信息的页面逻辑模式：</w:t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开始——&gt;意图输入——&gt;Rank&amp;List ——&gt;智能推荐&amp;匹配——&gt;筛选</w:t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2"/>
        </w:numPr>
        <w:rPr>
          <w:rFonts w:hint="default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推荐逻辑</w:t>
      </w:r>
    </w:p>
    <w:p>
      <w:pPr>
        <w:numPr>
          <w:ilvl w:val="0"/>
          <w:numId w:val="0"/>
        </w:numP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推荐的关键指标：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商品的相关性；商品的Rank模型；商品影响度；商品信誉和评价；商品与用户需求的匹配程度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商品推荐逻辑模式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default" w:ascii="Monaco" w:hAnsi="Monaco" w:eastAsia="微软雅黑" w:cs="Monaco"/>
          <w:b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384040" cy="3835400"/>
            <wp:effectExtent l="0" t="0" r="16510" b="12700"/>
            <wp:docPr id="33" name="图片 33" descr="推荐逻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推荐逻辑"/>
                    <pic:cNvPicPr>
                      <a:picLocks noChangeAspect="1"/>
                    </pic:cNvPicPr>
                  </pic:nvPicPr>
                  <pic:blipFill>
                    <a:blip r:embed="rId19"/>
                    <a:srcRect l="4759" t="4085" b="4539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tbl>
      <w:tblPr>
        <w:tblStyle w:val="17"/>
        <w:tblW w:w="10470" w:type="dxa"/>
        <w:tblInd w:w="106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10470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Monaco" w:hAnsi="Monaco" w:eastAsia="微软雅黑" w:cs="Monaco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color w:val="C00000"/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-12700</wp:posOffset>
                      </wp:positionV>
                      <wp:extent cx="0" cy="414020"/>
                      <wp:effectExtent l="15240" t="0" r="22860" b="508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47040" y="482600"/>
                                <a:ext cx="0" cy="414020"/>
                              </a:xfrm>
                              <a:prstGeom prst="line">
                                <a:avLst/>
                              </a:prstGeom>
                              <a:ln w="3048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6pt;margin-top:-1pt;height:32.6pt;width:0pt;z-index:251894784;mso-width-relative:page;mso-height-relative:page;" filled="f" stroked="t" coordsize="21600,21600" o:gfxdata="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ld/2b0wAAAAcBAAAPAAAAAAAAAAEAIAAAACIAAABk&#10;cnMvZG93bnJldi54bWxQSwECFAAUAAAACACHTuJAXzJlitIBAABvAwAADgAAAAAAAAABACAAAAAi&#10;AQAAZHJzL2Uyb0RvYy54bWxQSwUGAAAAAAYABgBZAQAAZgUAAAAA&#10;">
                      <v:fill on="f" focussize="0,0"/>
                      <v:stroke weight="2.4pt" color="#C00000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Monaco" w:hAnsi="Monaco" w:eastAsia="微软雅黑" w:cs="Monaco"/>
                <w:b/>
                <w:bCs/>
                <w:i w:val="0"/>
                <w:caps w:val="0"/>
                <w:color w:val="C00000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思考 &amp; 建议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逻辑优化策略和建议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核心：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用户行为逻辑——&gt;产品功能交互逻辑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算法上，</w:t>
      </w: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采用协同过滤算法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，搜热门词、搜长尾词，分析结果确保合理性。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 xml:space="preserve">如果用户都能在第一屏的头一二条，找到想要的内容，那应该是比较成功的。用户的留存率和评价都会非常好。 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default" w:ascii="Monaco" w:hAnsi="Monaco" w:eastAsia="微软雅黑" w:cs="Monaco"/>
          <w:b/>
          <w:bCs w:val="0"/>
          <w:sz w:val="21"/>
          <w:szCs w:val="21"/>
          <w:lang w:val="en-US" w:eastAsia="zh-CN"/>
        </w:rPr>
        <w:t>内容归类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，提升相关指标权重。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  <w:t>如搜“曼联”，那用户很可能是想看最近球赛的精华，相关性应该把时间权重调高；若是搜某某电影，用户很可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ab/>
      </w:r>
      <w: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  <w:t>能是想看完整版，那应该把时长、清晰度等权重调高。</w:t>
      </w:r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Monaco" w:hAnsi="Monaco" w:eastAsia="微软雅黑" w:cs="Monaco"/>
          <w:b/>
          <w:bCs w:val="0"/>
          <w:sz w:val="21"/>
          <w:szCs w:val="21"/>
          <w:u w:val="wave" w:color="009900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u w:val="wave" w:color="009900"/>
          <w:lang w:val="en-US" w:eastAsia="zh-CN"/>
        </w:rPr>
        <w:t>如果搜索是商品，用户是想要了解商品信息，然后购买商品，那么商品的属性，真实性，信誉，购买渠道权重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u w:color="auto"/>
          <w:lang w:val="en-US" w:eastAsia="zh-CN"/>
        </w:rPr>
        <w:tab/>
      </w:r>
      <w:r>
        <w:rPr>
          <w:rFonts w:hint="eastAsia" w:ascii="Monaco" w:hAnsi="Monaco" w:eastAsia="微软雅黑" w:cs="Monaco"/>
          <w:b/>
          <w:bCs w:val="0"/>
          <w:sz w:val="21"/>
          <w:szCs w:val="21"/>
          <w:u w:val="wave" w:color="009900"/>
          <w:lang w:val="en-US" w:eastAsia="zh-CN"/>
        </w:rPr>
        <w:t>就要高。做到Rank和List，必须有针对性的排序和推荐依据。例如</w:t>
      </w: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u w:val="wave" w:color="009900"/>
          <w:lang w:val="en-US" w:eastAsia="zh-CN"/>
        </w:rPr>
        <w:t>同类推荐，搭配推荐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u w:val="wave" w:color="009900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Monaco" w:hAnsi="Monaco" w:eastAsia="微软雅黑" w:cs="Monaco"/>
          <w:b/>
          <w:bCs w:val="0"/>
          <w:sz w:val="21"/>
          <w:szCs w:val="21"/>
          <w:u w:val="wave" w:color="009900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排序，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在不考虑竞价排名，商业推广等广告售卖的情况下，优化商品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排序策略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，将流量合理分配给高转化率的商品和商家。</w:t>
      </w:r>
      <w:bookmarkStart w:id="6" w:name="_Toc19536"/>
    </w:p>
    <w:p>
      <w:pPr>
        <w:numPr>
          <w:ilvl w:val="0"/>
          <w:numId w:val="0"/>
        </w:numPr>
        <w:ind w:leftChars="0"/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构建合理的购物逻辑，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抓住用户的购物逻辑，让功能的展现，内容的排序，推荐的信息，符合用户习惯。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对于搜索商品的用户，我们可以分为三步：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一是想了解该商品的相关信息或者线上购买渠道，二是想去找线下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ab/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消费渠道，三是找做法自己制作。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了解信息&amp;线上渠道——&gt;O2O线下体验&amp;消费渠道——&gt;自己制作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sectPr>
          <w:pgSz w:w="11906" w:h="16838"/>
          <w:pgMar w:top="720" w:right="720" w:bottom="720" w:left="72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信息的展示，应该符合用户的使用习惯。</w:t>
      </w: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整合地图，评价，线上商户综合信息形成独特的O2O对接体验。</w:t>
      </w:r>
      <w:r>
        <w:rPr>
          <w:rFonts w:hint="eastAsia" w:ascii="Monaco" w:hAnsi="Monaco" w:eastAsia="微软雅黑" w:cs="Monaco"/>
          <w:b/>
          <w:bCs w:val="0"/>
          <w:color w:val="auto"/>
          <w:sz w:val="21"/>
          <w:szCs w:val="21"/>
          <w:lang w:val="en-US" w:eastAsia="zh-CN"/>
        </w:rPr>
        <w:t>充分</w:t>
      </w:r>
      <w:r>
        <w:rPr>
          <w:rFonts w:hint="eastAsia" w:ascii="Monaco" w:hAnsi="Monaco" w:eastAsia="微软雅黑" w:cs="Monaco"/>
          <w:b/>
          <w:bCs w:val="0"/>
          <w:color w:val="auto"/>
          <w:sz w:val="21"/>
          <w:szCs w:val="21"/>
          <w:lang w:val="en-US" w:eastAsia="zh-CN"/>
        </w:rPr>
        <w:tab/>
      </w:r>
      <w:r>
        <w:rPr>
          <w:rFonts w:hint="eastAsia" w:ascii="Monaco" w:hAnsi="Monaco" w:eastAsia="微软雅黑" w:cs="Monaco"/>
          <w:b/>
          <w:bCs w:val="0"/>
          <w:color w:val="auto"/>
          <w:sz w:val="21"/>
          <w:szCs w:val="21"/>
          <w:lang w:val="en-US" w:eastAsia="zh-CN"/>
        </w:rPr>
        <w:t>考虑到用户的</w:t>
      </w: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搜索场景。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330" w:afterLines="0" w:line="576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  <w:r>
        <w:rPr>
          <w:color w:val="C00000"/>
          <w:sz w:val="21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671830</wp:posOffset>
                </wp:positionV>
                <wp:extent cx="0" cy="414020"/>
                <wp:effectExtent l="15240" t="0" r="22860" b="508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7040" y="482600"/>
                          <a:ext cx="0" cy="414020"/>
                        </a:xfrm>
                        <a:prstGeom prst="line">
                          <a:avLst/>
                        </a:prstGeom>
                        <a:ln w="3048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6pt;margin-top:52.9pt;height:32.6pt;width:0pt;z-index:252368896;mso-width-relative:page;mso-height-relative:page;" filled="f" stroked="t" coordsize="21600,21600" o:gfxdata="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CYBEqc0QAAAAcBAAAPAAAAAAAAAAEAIAAAACIAAABkcnMv&#10;ZG93bnJldi54bWxQSwECFAAUAAAACACHTuJAnxo28dEBAABvAwAADgAAAAAAAAABACAAAAAgAQAA&#10;ZHJzL2Uyb0RvYy54bWxQSwUGAAAAAAYABgBZAQAAYwUAAAAA&#10;">
                <v:fill on="f" focussize="0,0"/>
                <v:stroke weight="2.4pt" color="#C0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七．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视觉效果和</w:t>
      </w:r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用户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体验</w:t>
      </w:r>
      <w:bookmarkEnd w:id="6"/>
      <w:r>
        <w:rPr>
          <w:rFonts w:hint="eastAsia" w:ascii="黑体" w:hAnsi="黑体" w:eastAsia="黑体" w:cs="黑体"/>
          <w:b/>
          <w:bCs w:val="0"/>
          <w:sz w:val="24"/>
          <w:szCs w:val="24"/>
          <w:lang w:val="en-US" w:eastAsia="zh-CN"/>
        </w:rPr>
        <w:t xml:space="preserve"> | </w:t>
      </w:r>
      <w:r>
        <w:rPr>
          <w:rFonts w:hint="eastAsia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  <w:t>用户更好的感知，所搜即所得</w:t>
      </w:r>
    </w:p>
    <w:tbl>
      <w:tblPr>
        <w:tblStyle w:val="17"/>
        <w:tblW w:w="10470" w:type="dxa"/>
        <w:tblInd w:w="106" w:type="dxa"/>
        <w:tblBorders>
          <w:top w:val="none" w:color="auto" w:sz="0" w:space="0"/>
          <w:left w:val="single" w:color="auto" w:sz="4" w:space="0"/>
          <w:bottom w:val="none" w:color="auto" w:sz="0" w:space="0"/>
          <w:right w:val="none" w:color="auto" w:sz="0" w:space="0"/>
          <w:insideH w:val="single" w:color="auto" w:sz="4" w:space="0"/>
          <w:insideV w:val="none" w:color="auto" w:sz="0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70"/>
      </w:tblGrid>
      <w:tr>
        <w:tblPrEx>
          <w:tblBorders>
            <w:top w:val="none" w:color="auto" w:sz="0" w:space="0"/>
            <w:left w:val="single" w:color="auto" w:sz="4" w:space="0"/>
            <w:bottom w:val="none" w:color="auto" w:sz="0" w:space="0"/>
            <w:right w:val="none" w:color="auto" w:sz="0" w:space="0"/>
            <w:insideH w:val="single" w:color="auto" w:sz="4" w:space="0"/>
            <w:insideV w:val="none" w:color="auto" w:sz="0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1" w:hRule="atLeast"/>
        </w:trPr>
        <w:tc>
          <w:tcPr>
            <w:tcW w:w="10470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Monaco" w:hAnsi="Monaco" w:eastAsia="微软雅黑" w:cs="Monaco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Monaco" w:hAnsi="Monaco" w:eastAsia="微软雅黑" w:cs="Monaco"/>
                <w:b/>
                <w:bCs/>
                <w:i w:val="0"/>
                <w:caps w:val="0"/>
                <w:color w:val="C00000"/>
                <w:spacing w:val="0"/>
                <w:sz w:val="21"/>
                <w:szCs w:val="21"/>
                <w:shd w:val="clear" w:fill="FFFFFF"/>
                <w:lang w:val="en-US" w:eastAsia="zh-CN"/>
              </w:rPr>
              <w:t xml:space="preserve"> 思考 &amp; 建议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核心问题1：百度商品搜索现有视觉模式，是分条和分页；而移动用户更喜欢单页应用。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解决方案：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对于手机用户，能否去考虑，</w:t>
      </w: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单页信息展示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，减少用户的频繁翻页操作，也是贴近用户的使用习惯。</w:t>
      </w:r>
    </w:p>
    <w:p>
      <w:pP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</w:pPr>
    </w:p>
    <w:p>
      <w:pP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color w:val="C00000"/>
          <w:sz w:val="21"/>
          <w:szCs w:val="21"/>
          <w:lang w:val="en-US" w:eastAsia="zh-CN"/>
        </w:rPr>
        <w:t>核心问题2：商业推广提示信息，隐藏在页面最下端，不明显。内容类型不明确。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解决方案：</w:t>
      </w:r>
    </w:p>
    <w:p>
      <w:pP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1</w:t>
      </w:r>
      <w: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  <w:t>、搜索结果页：页面罗列出的搜索结果应与搜索词密切相关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商业推广信息提示，放在最顶端，让用户知晓。</w:t>
      </w:r>
    </w:p>
    <w:p>
      <w:pP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2、</w:t>
      </w:r>
      <w:r>
        <w:rPr>
          <w:rFonts w:hint="eastAsia" w:ascii="Monaco" w:hAnsi="Monaco" w:eastAsia="微软雅黑" w:cs="Monaco"/>
          <w:b/>
          <w:bCs w:val="0"/>
          <w:sz w:val="21"/>
          <w:szCs w:val="21"/>
          <w:lang w:val="en-US" w:eastAsia="zh-CN"/>
        </w:rPr>
        <w:t>标明信息类型。</w:t>
      </w:r>
      <w: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  <w:t>每一条搜索结果，让用户知道，到底是什么</w:t>
      </w:r>
      <w:r>
        <w:rPr>
          <w:rFonts w:hint="eastAsia" w:ascii="Monaco" w:hAnsi="Monaco" w:eastAsia="微软雅黑" w:cs="Monaco"/>
          <w:b w:val="0"/>
          <w:bCs/>
          <w:sz w:val="21"/>
          <w:szCs w:val="21"/>
          <w:lang w:val="en-US" w:eastAsia="zh-CN"/>
        </w:rPr>
        <w:t>类型</w:t>
      </w:r>
      <w: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  <w:t>，图文？博客？文章？短评？网站？</w:t>
      </w:r>
    </w:p>
    <w:p>
      <w:pP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rPr>
          <w:rFonts w:hint="default" w:ascii="Monaco" w:hAnsi="Monaco" w:eastAsia="微软雅黑" w:cs="Monaco"/>
          <w:b w:val="0"/>
          <w:bCs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</w:pPr>
      <w:bookmarkStart w:id="7" w:name="_Toc19241"/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八．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商业化和用户价值的</w:t>
      </w:r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系统性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思考</w:t>
      </w:r>
      <w:bookmarkEnd w:id="7"/>
      <w:r>
        <w:rPr>
          <w:rFonts w:hint="eastAsia" w:ascii="黑体" w:hAnsi="黑体" w:eastAsia="黑体" w:cs="黑体"/>
          <w:b/>
          <w:bCs w:val="0"/>
          <w:sz w:val="24"/>
          <w:szCs w:val="24"/>
          <w:lang w:val="en-US" w:eastAsia="zh-CN"/>
        </w:rPr>
        <w:t xml:space="preserve"> | </w:t>
      </w:r>
      <w:r>
        <w:rPr>
          <w:rFonts w:hint="eastAsia" w:ascii="Monaco" w:hAnsi="Monaco" w:eastAsia="微软雅黑" w:cs="Monaco"/>
          <w:b/>
          <w:bCs w:val="0"/>
          <w:color w:val="C00000"/>
          <w:sz w:val="24"/>
          <w:szCs w:val="24"/>
          <w:lang w:val="en-US" w:eastAsia="zh-CN"/>
        </w:rPr>
        <w:t>传递价值</w:t>
      </w:r>
    </w:p>
    <w:p>
      <w:pPr>
        <w:rPr>
          <w:rFonts w:hint="default" w:ascii="Monaco" w:hAnsi="Monaco" w:eastAsia="微软雅黑" w:cs="Monaco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Monaco" w:hAnsi="Monaco" w:eastAsia="微软雅黑" w:cs="Monaco"/>
          <w:b/>
          <w:i w:val="0"/>
          <w:caps w:val="0"/>
          <w:color w:val="C00000"/>
          <w:spacing w:val="0"/>
          <w:sz w:val="21"/>
          <w:szCs w:val="21"/>
          <w:lang w:val="en-US" w:eastAsia="zh-CN"/>
        </w:rPr>
        <w:t>1.</w:t>
      </w:r>
      <w:r>
        <w:rPr>
          <w:rFonts w:hint="default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</w:rPr>
        <w:t>用户体验也是实现产品商业化的一种手段</w:t>
      </w:r>
      <w:r>
        <w:rPr>
          <w:rFonts w:hint="eastAsia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  <w:lang w:eastAsia="zh-CN"/>
        </w:rPr>
        <w:t>，</w:t>
      </w:r>
      <w:r>
        <w:rPr>
          <w:rFonts w:hint="eastAsia" w:ascii="Monaco" w:hAnsi="Monaco" w:eastAsia="微软雅黑" w:cs="Monaco"/>
          <w:b w:val="0"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用户体验做好了，用户的价值实现了，用户自然也会帮助产品实现商业化。服务用户的是</w:t>
      </w:r>
      <w:r>
        <w:rPr>
          <w:rFonts w:hint="eastAsia" w:ascii="Monaco" w:hAnsi="Monaco" w:eastAsia="微软雅黑" w:cs="Monaco"/>
          <w:b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流量</w:t>
      </w:r>
      <w:r>
        <w:rPr>
          <w:rFonts w:hint="eastAsia" w:ascii="Monaco" w:hAnsi="Monaco" w:eastAsia="微软雅黑" w:cs="Monaco"/>
          <w:b w:val="0"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，服务企业的是</w:t>
      </w:r>
      <w:r>
        <w:rPr>
          <w:rFonts w:hint="eastAsia" w:ascii="Monaco" w:hAnsi="Monaco" w:eastAsia="微软雅黑" w:cs="Monaco"/>
          <w:b/>
          <w:bCs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收入</w:t>
      </w:r>
      <w:r>
        <w:rPr>
          <w:rFonts w:hint="eastAsia" w:ascii="Monaco" w:hAnsi="Monaco" w:eastAsia="微软雅黑" w:cs="Monaco"/>
          <w:b w:val="0"/>
          <w:bCs/>
          <w:i w:val="0"/>
          <w:caps w:val="0"/>
          <w:color w:val="333333"/>
          <w:spacing w:val="0"/>
          <w:sz w:val="21"/>
          <w:szCs w:val="21"/>
          <w:lang w:val="en-US" w:eastAsia="zh-CN"/>
        </w:rPr>
        <w:t>，</w:t>
      </w:r>
      <w:r>
        <w:rPr>
          <w:rFonts w:hint="eastAsia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商业化和用户价值相辅相成，是一种价值循环。</w:t>
      </w:r>
    </w:p>
    <w:p>
      <w:pPr>
        <w:rPr>
          <w:rFonts w:hint="eastAsia" w:ascii="Monaco" w:hAnsi="Monaco" w:eastAsia="微软雅黑" w:cs="Monaco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i w:val="0"/>
          <w:caps w:val="0"/>
          <w:color w:val="C00000"/>
          <w:spacing w:val="0"/>
          <w:sz w:val="21"/>
          <w:szCs w:val="21"/>
          <w:lang w:val="en-US" w:eastAsia="zh-CN"/>
        </w:rPr>
        <w:t>2.</w:t>
      </w:r>
      <w:r>
        <w:rPr>
          <w:rFonts w:hint="default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</w:rPr>
        <w:t>高质量的</w:t>
      </w:r>
      <w:r>
        <w:rPr>
          <w:rFonts w:hint="default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商业推广</w:t>
      </w:r>
      <w:r>
        <w:rPr>
          <w:rFonts w:hint="default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</w:rPr>
        <w:t>内</w:t>
      </w:r>
      <w:r>
        <w:rPr>
          <w:rFonts w:hint="eastAsia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容，</w:t>
      </w:r>
      <w:r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</w:rPr>
        <w:t>最大程度地将用户引导至有保障、高质量的</w:t>
      </w:r>
      <w:r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>商品供应商和平台</w:t>
      </w:r>
      <w:r>
        <w:rPr>
          <w:rFonts w:hint="default" w:ascii="Monaco" w:hAnsi="Monaco" w:eastAsia="微软雅黑" w:cs="Monaco"/>
          <w:b w:val="0"/>
          <w:i w:val="0"/>
          <w:caps w:val="0"/>
          <w:color w:val="000000"/>
          <w:spacing w:val="0"/>
          <w:sz w:val="21"/>
          <w:szCs w:val="21"/>
        </w:rPr>
        <w:t>。</w:t>
      </w:r>
      <w:r>
        <w:rPr>
          <w:rFonts w:hint="eastAsia" w:ascii="Monaco" w:hAnsi="Monaco" w:eastAsia="微软雅黑" w:cs="Monaco"/>
          <w:b w:val="0"/>
          <w:i w:val="0"/>
          <w:caps w:val="0"/>
          <w:color w:val="333333"/>
          <w:spacing w:val="0"/>
          <w:sz w:val="21"/>
          <w:szCs w:val="21"/>
          <w:lang w:val="en-US" w:eastAsia="zh-CN"/>
        </w:rPr>
        <w:t>考虑到用户的实际使用价值，推荐的一定是有用的，有权威的，真实的。最终能够帮到用户，参考，或者购买。</w:t>
      </w:r>
    </w:p>
    <w:p>
      <w:pPr>
        <w:rPr>
          <w:rFonts w:hint="default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i w:val="0"/>
          <w:caps w:val="0"/>
          <w:color w:val="C00000"/>
          <w:spacing w:val="0"/>
          <w:sz w:val="21"/>
          <w:szCs w:val="21"/>
          <w:lang w:val="en-US" w:eastAsia="zh-CN"/>
        </w:rPr>
        <w:t>3.</w:t>
      </w:r>
      <w:r>
        <w:rPr>
          <w:rFonts w:hint="eastAsia" w:ascii="Monaco" w:hAnsi="Monaco" w:eastAsia="微软雅黑" w:cs="Monaco"/>
          <w:b/>
          <w:i w:val="0"/>
          <w:caps w:val="0"/>
          <w:color w:val="333333"/>
          <w:spacing w:val="0"/>
          <w:sz w:val="21"/>
          <w:szCs w:val="21"/>
          <w:lang w:val="en-US" w:eastAsia="zh-CN"/>
        </w:rPr>
        <w:t>构建良好的用户关系和强大社会媒体影响力，商业价值，用户价值，社会价值相统一，构建商家和用户的信息渠道入口和社会信息分发平台。</w:t>
      </w:r>
    </w:p>
    <w:p>
      <w:pPr>
        <w:rPr>
          <w:rFonts w:hint="default" w:ascii="-apple-system" w:hAnsi="-apple-system" w:eastAsia="宋体" w:cs="-apple-system"/>
          <w:b/>
          <w:i w:val="0"/>
          <w:caps w:val="0"/>
          <w:color w:val="333333"/>
          <w:spacing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14490" cy="1758315"/>
            <wp:effectExtent l="0" t="0" r="10160" b="13335"/>
            <wp:docPr id="35" name="图片 35" descr="C:\Users\kay\Desktop\社会影响力.jpeg社会影响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kay\Desktop\社会影响力.jpeg社会影响力"/>
                    <pic:cNvPicPr>
                      <a:picLocks noChangeAspect="1"/>
                    </pic:cNvPicPr>
                  </pic:nvPicPr>
                  <pic:blipFill>
                    <a:blip r:embed="rId20"/>
                    <a:srcRect t="4194" b="9786"/>
                    <a:stretch>
                      <a:fillRect/>
                    </a:stretch>
                  </pic:blipFill>
                  <pic:spPr>
                    <a:xfrm>
                      <a:off x="0" y="0"/>
                      <a:ext cx="671449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9"/>
        </w:numP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sectPr>
          <w:pgSz w:w="11906" w:h="16838"/>
          <w:pgMar w:top="720" w:right="720" w:bottom="720" w:left="720" w:header="851" w:footer="992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0"/>
        </w:numP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</w:pPr>
      <w:bookmarkStart w:id="8" w:name="_Toc15527"/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九．</w:t>
      </w:r>
      <w:r>
        <w:rPr>
          <w:rFonts w:hint="default" w:ascii="Monaco" w:hAnsi="Monaco" w:eastAsia="微软雅黑" w:cs="Monaco"/>
          <w:b/>
          <w:bCs w:val="0"/>
          <w:sz w:val="24"/>
          <w:szCs w:val="24"/>
          <w:lang w:val="en-US" w:eastAsia="zh-CN"/>
        </w:rPr>
        <w:t>总结</w:t>
      </w:r>
      <w:bookmarkEnd w:id="8"/>
      <w:r>
        <w:rPr>
          <w:rFonts w:hint="eastAsia" w:ascii="Monaco" w:hAnsi="Monaco" w:eastAsia="微软雅黑" w:cs="Monaco"/>
          <w:b/>
          <w:bCs w:val="0"/>
          <w:sz w:val="24"/>
          <w:szCs w:val="24"/>
          <w:lang w:val="en-US" w:eastAsia="zh-CN"/>
        </w:rPr>
        <w:t>和收获</w:t>
      </w:r>
    </w:p>
    <w:p>
      <w:pPr>
        <w:jc w:val="both"/>
        <w:rPr>
          <w:rFonts w:hint="eastAsia" w:ascii="Monaco" w:hAnsi="Monaco" w:eastAsia="微软雅黑" w:cs="Monaco"/>
          <w:b/>
          <w:bCs/>
          <w:color w:val="0099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009900"/>
          <w:sz w:val="21"/>
          <w:szCs w:val="21"/>
          <w:lang w:val="en-US" w:eastAsia="zh-CN"/>
        </w:rPr>
        <w:t>分析的过程，我收获了什么</w:t>
      </w:r>
    </w:p>
    <w:p>
      <w:pPr>
        <w:jc w:val="both"/>
        <w:rPr>
          <w:rFonts w:hint="eastAsia" w:ascii="Monaco" w:hAnsi="Monaco" w:eastAsia="微软雅黑" w:cs="Monaco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C00000"/>
          <w:sz w:val="21"/>
          <w:szCs w:val="21"/>
          <w:lang w:val="en-US" w:eastAsia="zh-CN"/>
        </w:rPr>
        <w:t>✔ 在分析问题的时候，我在思考，怎么分析，才能让我的分析成果，可以更好的被我的“用户”感知</w:t>
      </w:r>
    </w:p>
    <w:p>
      <w:pPr>
        <w:numPr>
          <w:ilvl w:val="0"/>
          <w:numId w:val="20"/>
        </w:numPr>
        <w:shd w:val="clear"/>
        <w:spacing w:line="360" w:lineRule="auto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分析的目的和方法，</w:t>
      </w:r>
    </w:p>
    <w:p>
      <w:pPr>
        <w:numPr>
          <w:ilvl w:val="0"/>
          <w:numId w:val="20"/>
        </w:numPr>
        <w:shd w:val="clear"/>
        <w:spacing w:line="360" w:lineRule="auto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分析的提纲和概要，总体预览图，</w:t>
      </w:r>
    </w:p>
    <w:p>
      <w:pPr>
        <w:numPr>
          <w:ilvl w:val="0"/>
          <w:numId w:val="20"/>
        </w:numPr>
        <w:shd w:val="clear"/>
        <w:spacing w:line="360" w:lineRule="auto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要解</w:t>
      </w:r>
      <w:r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决什么样的问题</w:t>
      </w:r>
      <w:r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，</w:t>
      </w:r>
    </w:p>
    <w:p>
      <w:pPr>
        <w:numPr>
          <w:ilvl w:val="0"/>
          <w:numId w:val="20"/>
        </w:numPr>
        <w:shd w:val="clear"/>
        <w:spacing w:line="360" w:lineRule="auto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分析的</w:t>
      </w:r>
      <w:r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亮点在哪里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；得出了什么样的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结论或者建议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，</w:t>
      </w:r>
    </w:p>
    <w:p>
      <w:pPr>
        <w:numPr>
          <w:ilvl w:val="0"/>
          <w:numId w:val="20"/>
        </w:numPr>
        <w:shd w:val="clear"/>
        <w:spacing w:line="360" w:lineRule="auto"/>
        <w:rPr>
          <w:rFonts w:hint="default" w:ascii="Monaco" w:hAnsi="Monaco" w:eastAsia="微软雅黑" w:cs="Monaco"/>
          <w:sz w:val="18"/>
          <w:szCs w:val="18"/>
          <w:lang w:val="en-US" w:eastAsia="zh-CN"/>
        </w:rPr>
      </w:pP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方法的科学性和数据的真实性，准确性。</w:t>
      </w:r>
    </w:p>
    <w:p>
      <w:pP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>以上5点，是我想到的分析一个题目，一款产品，首先要去思考的问题。</w:t>
      </w:r>
    </w:p>
    <w:p>
      <w:pPr>
        <w:rPr>
          <w:rFonts w:hint="default" w:ascii="Monaco" w:hAnsi="Monaco" w:cs="Monaco"/>
          <w:b/>
          <w:bCs/>
          <w:sz w:val="18"/>
          <w:szCs w:val="18"/>
          <w:lang w:val="en-US" w:eastAsia="zh-CN"/>
        </w:rPr>
      </w:pPr>
    </w:p>
    <w:p>
      <w:pPr>
        <w:jc w:val="both"/>
        <w:rPr>
          <w:rFonts w:hint="eastAsia" w:ascii="Monaco" w:hAnsi="Monaco" w:eastAsia="微软雅黑" w:cs="Monaco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color w:val="C00000"/>
          <w:sz w:val="21"/>
          <w:szCs w:val="21"/>
          <w:lang w:val="en-US" w:eastAsia="zh-CN"/>
        </w:rPr>
        <w:t>✔ 锻炼了我哪几种产品能力</w:t>
      </w:r>
    </w:p>
    <w:p>
      <w:pPr>
        <w:pStyle w:val="13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/>
        <w:spacing w:before="75" w:beforeAutospacing="0" w:after="150" w:afterAutospacing="0" w:line="432" w:lineRule="atLeast"/>
        <w:ind w:right="225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</w:rPr>
      </w:pPr>
      <w:r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</w:rPr>
        <w:t>理解、分析、思考</w:t>
      </w:r>
      <w:r>
        <w:rPr>
          <w:rFonts w:hint="eastAsia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的</w:t>
      </w:r>
      <w:r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</w:rPr>
        <w:t>能力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eastAsia="zh-CN"/>
        </w:rPr>
        <w:t>，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分析一个问题，除了细心，还需要会思考，有方法。</w:t>
      </w:r>
    </w:p>
    <w:p>
      <w:pPr>
        <w:pStyle w:val="13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/>
        <w:spacing w:before="75" w:beforeAutospacing="0" w:after="150" w:afterAutospacing="0" w:line="432" w:lineRule="atLeast"/>
        <w:ind w:right="225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</w:rPr>
      </w:pPr>
      <w:r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</w:rPr>
        <w:t>结构化的设计思维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eastAsia="zh-CN"/>
        </w:rPr>
        <w:t>，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形成良好的产品思维逻辑。</w:t>
      </w:r>
    </w:p>
    <w:p>
      <w:pPr>
        <w:pStyle w:val="13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/>
        <w:spacing w:before="75" w:beforeAutospacing="0" w:after="150" w:afterAutospacing="0" w:line="432" w:lineRule="atLeast"/>
        <w:ind w:right="225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</w:rPr>
      </w:pPr>
      <w:r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</w:rPr>
        <w:t>换位思考能力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eastAsia="zh-CN"/>
        </w:rPr>
        <w:t>，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站在用户的角度，站在阅读我这篇分析文章的读者角度。</w:t>
      </w:r>
    </w:p>
    <w:p>
      <w:pPr>
        <w:pStyle w:val="13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/>
        <w:spacing w:before="75" w:beforeAutospacing="0" w:after="150" w:afterAutospacing="0" w:line="432" w:lineRule="atLeast"/>
        <w:ind w:right="225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</w:rPr>
        <w:t>图表式的表达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eastAsia="zh-CN"/>
        </w:rPr>
        <w:t>，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能用表的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kern w:val="0"/>
          <w:sz w:val="21"/>
          <w:szCs w:val="21"/>
          <w:shd w:val="clear" w:color="auto" w:fill="auto"/>
          <w:lang w:val="en-US" w:eastAsia="zh-CN" w:bidi="ar"/>
        </w:rPr>
        <w:t>地方，不用字，能用图的地方，不用表。（时间仓促，做的不是很好）</w:t>
      </w:r>
    </w:p>
    <w:p>
      <w:pPr>
        <w:pStyle w:val="13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/>
        <w:spacing w:before="75" w:beforeAutospacing="0" w:after="150" w:afterAutospacing="0" w:line="432" w:lineRule="atLeast"/>
        <w:ind w:right="225"/>
        <w:rPr>
          <w:rFonts w:hint="default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业务处理能力</w:t>
      </w:r>
      <w:r>
        <w:rPr>
          <w:rFonts w:hint="eastAsia" w:ascii="Monaco" w:hAnsi="Monaco" w:eastAsia="微软雅黑" w:cs="Monaco"/>
          <w:b w:val="0"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，遇到一个问题，比如产品分析，调研，或者需求分析相关的问题。作为产品经理，如何去处理？既高效，又能产出质量。除了努力，态度，还有特别重要的是对业务的深究能力。</w:t>
      </w:r>
    </w:p>
    <w:p>
      <w:pPr>
        <w:pStyle w:val="13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/>
        <w:spacing w:before="75" w:beforeAutospacing="0" w:after="150" w:afterAutospacing="0" w:line="432" w:lineRule="atLeast"/>
        <w:ind w:right="225"/>
        <w:rPr>
          <w:rFonts w:hint="default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</w:rPr>
      </w:pPr>
      <w:r>
        <w:rPr>
          <w:rFonts w:hint="eastAsia" w:ascii="Monaco" w:hAnsi="Monaco" w:eastAsia="微软雅黑" w:cs="Monaco"/>
          <w:b/>
          <w:bCs/>
          <w:i w:val="0"/>
          <w:caps w:val="0"/>
          <w:color w:val="222222"/>
          <w:spacing w:val="0"/>
          <w:sz w:val="21"/>
          <w:szCs w:val="21"/>
          <w:shd w:val="clear" w:color="auto" w:fill="auto"/>
          <w:lang w:val="en-US" w:eastAsia="zh-CN"/>
        </w:rPr>
        <w:t>抓核心问题能力，PM在分析问题时，重要的是发现需求，发现问题，然后找到解决方案，形式不是重点。</w:t>
      </w:r>
    </w:p>
    <w:p>
      <w:pPr>
        <w:jc w:val="both"/>
        <w:rPr>
          <w:rFonts w:hint="eastAsia" w:ascii="Monaco" w:hAnsi="Monaco" w:eastAsia="微软雅黑" w:cs="Monaco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21"/>
          <w:szCs w:val="21"/>
          <w:lang w:val="en-US" w:eastAsia="zh-CN"/>
        </w:rPr>
        <w:t>以上就是这次分析的全部内容，文中数据和部分图文，来源于网络。</w:t>
      </w:r>
    </w:p>
    <w:p>
      <w:pPr>
        <w:jc w:val="both"/>
        <w:rPr>
          <w:rFonts w:hint="eastAsia" w:ascii="Monaco" w:hAnsi="Monaco" w:eastAsia="微软雅黑" w:cs="Monaco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 w:val="0"/>
          <w:bCs w:val="0"/>
          <w:sz w:val="21"/>
          <w:szCs w:val="21"/>
          <w:lang w:val="en-US" w:eastAsia="zh-CN"/>
        </w:rPr>
        <w:t>分析用图和部分资料在附件中。</w:t>
      </w:r>
    </w:p>
    <w:p>
      <w:pPr>
        <w:jc w:val="both"/>
        <w:rPr>
          <w:rFonts w:hint="eastAsia" w:ascii="Monaco" w:hAnsi="Monaco" w:eastAsia="微软雅黑" w:cs="Monaco"/>
          <w:b/>
          <w:bCs/>
          <w:sz w:val="21"/>
          <w:szCs w:val="21"/>
          <w:lang w:val="en-US" w:eastAsia="zh-CN"/>
        </w:rPr>
      </w:pPr>
    </w:p>
    <w:p>
      <w:pPr>
        <w:jc w:val="right"/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21"/>
          <w:szCs w:val="21"/>
          <w:lang w:val="en-US" w:eastAsia="zh-CN"/>
        </w:rPr>
        <w:t xml:space="preserve">                                                                                           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lang w:val="en-US" w:eastAsia="zh-CN"/>
        </w:rPr>
        <w:t xml:space="preserve">  陈 凯</w:t>
      </w:r>
    </w:p>
    <w:p>
      <w:pPr>
        <w:jc w:val="right"/>
        <w:rPr>
          <w:rFonts w:hint="default" w:ascii="Monaco" w:hAnsi="Monaco" w:eastAsia="微软雅黑" w:cs="Monaco"/>
          <w:sz w:val="32"/>
          <w:szCs w:val="32"/>
          <w:lang w:val="en-US" w:eastAsia="zh-CN"/>
        </w:rPr>
      </w:pPr>
      <w:r>
        <w:rPr>
          <w:rFonts w:hint="eastAsia" w:ascii="Monaco" w:hAnsi="Monaco" w:eastAsia="微软雅黑" w:cs="Monaco"/>
          <w:b/>
          <w:bCs/>
          <w:sz w:val="21"/>
          <w:szCs w:val="21"/>
          <w:lang w:val="en-US" w:eastAsia="zh-CN"/>
        </w:rPr>
        <w:t>2016年7月10日</w:t>
      </w:r>
    </w:p>
    <w:sectPr>
      <w:pgSz w:w="11906" w:h="16838"/>
      <w:pgMar w:top="720" w:right="720" w:bottom="720" w:left="720" w:header="851" w:footer="992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onaco">
    <w:panose1 w:val="020B0509030404040204"/>
    <w:charset w:val="00"/>
    <w:family w:val="auto"/>
    <w:pitch w:val="default"/>
    <w:sig w:usb0="00000007" w:usb1="00000000" w:usb2="00000000" w:usb3="00000000" w:csb0="20000093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type Corsiva">
    <w:panose1 w:val="03010101010201010101"/>
    <w:charset w:val="00"/>
    <w:family w:val="auto"/>
    <w:pitch w:val="default"/>
    <w:sig w:usb0="00000287" w:usb1="00000000" w:usb2="00000000" w:usb3="00000000" w:csb0="2000009F" w:csb1="DFD7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odern No. 20">
    <w:panose1 w:val="02070704070505020303"/>
    <w:charset w:val="00"/>
    <w:family w:val="auto"/>
    <w:pitch w:val="default"/>
    <w:sig w:usb0="00000003" w:usb1="00000000" w:usb2="00000000" w:usb3="00000000" w:csb0="2000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2D9A9"/>
    <w:multiLevelType w:val="singleLevel"/>
    <w:tmpl w:val="5762D9A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62D9EE"/>
    <w:multiLevelType w:val="singleLevel"/>
    <w:tmpl w:val="5762D9EE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77C7F8D"/>
    <w:multiLevelType w:val="singleLevel"/>
    <w:tmpl w:val="577C7F8D"/>
    <w:lvl w:ilvl="0" w:tentative="0">
      <w:start w:val="2"/>
      <w:numFmt w:val="chineseCounting"/>
      <w:suff w:val="nothing"/>
      <w:lvlText w:val="%1．"/>
      <w:lvlJc w:val="left"/>
    </w:lvl>
  </w:abstractNum>
  <w:abstractNum w:abstractNumId="3">
    <w:nsid w:val="577CC54B"/>
    <w:multiLevelType w:val="singleLevel"/>
    <w:tmpl w:val="577CC54B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77CCBF9"/>
    <w:multiLevelType w:val="singleLevel"/>
    <w:tmpl w:val="577CCBF9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77D0848"/>
    <w:multiLevelType w:val="singleLevel"/>
    <w:tmpl w:val="577D084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77D2378"/>
    <w:multiLevelType w:val="singleLevel"/>
    <w:tmpl w:val="577D2378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77D24D4"/>
    <w:multiLevelType w:val="singleLevel"/>
    <w:tmpl w:val="577D24D4"/>
    <w:lvl w:ilvl="0" w:tentative="0">
      <w:start w:val="1"/>
      <w:numFmt w:val="upperLetter"/>
      <w:suff w:val="nothing"/>
      <w:lvlText w:val="%1."/>
      <w:lvlJc w:val="left"/>
    </w:lvl>
  </w:abstractNum>
  <w:abstractNum w:abstractNumId="8">
    <w:nsid w:val="577D29EB"/>
    <w:multiLevelType w:val="singleLevel"/>
    <w:tmpl w:val="577D29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77D3195"/>
    <w:multiLevelType w:val="singleLevel"/>
    <w:tmpl w:val="577D319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77D3205"/>
    <w:multiLevelType w:val="singleLevel"/>
    <w:tmpl w:val="577D320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77DE0EA"/>
    <w:multiLevelType w:val="singleLevel"/>
    <w:tmpl w:val="577DE0E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77DE10E"/>
    <w:multiLevelType w:val="singleLevel"/>
    <w:tmpl w:val="577DE10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77DE154"/>
    <w:multiLevelType w:val="singleLevel"/>
    <w:tmpl w:val="577DE15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77E2B87"/>
    <w:multiLevelType w:val="singleLevel"/>
    <w:tmpl w:val="577E2B8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77E4211"/>
    <w:multiLevelType w:val="singleLevel"/>
    <w:tmpl w:val="577E421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77E7B4A"/>
    <w:multiLevelType w:val="singleLevel"/>
    <w:tmpl w:val="577E7B4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77F000C"/>
    <w:multiLevelType w:val="singleLevel"/>
    <w:tmpl w:val="577F000C"/>
    <w:lvl w:ilvl="0" w:tentative="0">
      <w:start w:val="2"/>
      <w:numFmt w:val="decimal"/>
      <w:suff w:val="nothing"/>
      <w:lvlText w:val="%1."/>
      <w:lvlJc w:val="left"/>
    </w:lvl>
  </w:abstractNum>
  <w:abstractNum w:abstractNumId="18">
    <w:nsid w:val="577F0F32"/>
    <w:multiLevelType w:val="singleLevel"/>
    <w:tmpl w:val="577F0F32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77F133F"/>
    <w:multiLevelType w:val="singleLevel"/>
    <w:tmpl w:val="577F13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781D762"/>
    <w:multiLevelType w:val="singleLevel"/>
    <w:tmpl w:val="5781D762"/>
    <w:lvl w:ilvl="0" w:tentative="0">
      <w:start w:val="4"/>
      <w:numFmt w:val="decimal"/>
      <w:suff w:val="nothing"/>
      <w:lvlText w:val="%1."/>
      <w:lvlJc w:val="left"/>
    </w:lvl>
  </w:abstractNum>
  <w:num w:numId="1">
    <w:abstractNumId w:val="3"/>
  </w:num>
  <w:num w:numId="2">
    <w:abstractNumId w:val="17"/>
  </w:num>
  <w:num w:numId="3">
    <w:abstractNumId w:val="4"/>
  </w:num>
  <w:num w:numId="4">
    <w:abstractNumId w:val="15"/>
  </w:num>
  <w:num w:numId="5">
    <w:abstractNumId w:val="11"/>
  </w:num>
  <w:num w:numId="6">
    <w:abstractNumId w:val="5"/>
  </w:num>
  <w:num w:numId="7">
    <w:abstractNumId w:val="20"/>
  </w:num>
  <w:num w:numId="8">
    <w:abstractNumId w:val="12"/>
  </w:num>
  <w:num w:numId="9">
    <w:abstractNumId w:val="9"/>
  </w:num>
  <w:num w:numId="10">
    <w:abstractNumId w:val="18"/>
  </w:num>
  <w:num w:numId="11">
    <w:abstractNumId w:val="10"/>
  </w:num>
  <w:num w:numId="12">
    <w:abstractNumId w:val="6"/>
  </w:num>
  <w:num w:numId="13">
    <w:abstractNumId w:val="7"/>
  </w:num>
  <w:num w:numId="14">
    <w:abstractNumId w:val="8"/>
  </w:num>
  <w:num w:numId="15">
    <w:abstractNumId w:val="16"/>
  </w:num>
  <w:num w:numId="16">
    <w:abstractNumId w:val="14"/>
  </w:num>
  <w:num w:numId="17">
    <w:abstractNumId w:val="13"/>
  </w:num>
  <w:num w:numId="18">
    <w:abstractNumId w:val="19"/>
  </w:num>
  <w:num w:numId="19">
    <w:abstractNumId w:val="2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D5F13"/>
    <w:rsid w:val="00120EB0"/>
    <w:rsid w:val="007E2774"/>
    <w:rsid w:val="00824721"/>
    <w:rsid w:val="00877E4D"/>
    <w:rsid w:val="008E75D2"/>
    <w:rsid w:val="00B232A9"/>
    <w:rsid w:val="00C310D3"/>
    <w:rsid w:val="00D419B1"/>
    <w:rsid w:val="00E2267C"/>
    <w:rsid w:val="00E41AE4"/>
    <w:rsid w:val="00F34432"/>
    <w:rsid w:val="0106186B"/>
    <w:rsid w:val="01506EEC"/>
    <w:rsid w:val="01673160"/>
    <w:rsid w:val="017D70FF"/>
    <w:rsid w:val="017E2C7F"/>
    <w:rsid w:val="01AA7781"/>
    <w:rsid w:val="01B9100A"/>
    <w:rsid w:val="02232AB8"/>
    <w:rsid w:val="02284AAF"/>
    <w:rsid w:val="023273B4"/>
    <w:rsid w:val="024A30FF"/>
    <w:rsid w:val="024A3FC8"/>
    <w:rsid w:val="024E235A"/>
    <w:rsid w:val="024F19F3"/>
    <w:rsid w:val="026710F0"/>
    <w:rsid w:val="02BF3BBF"/>
    <w:rsid w:val="02EE5BAB"/>
    <w:rsid w:val="02FA7F11"/>
    <w:rsid w:val="030C4C15"/>
    <w:rsid w:val="031E6311"/>
    <w:rsid w:val="03337EF4"/>
    <w:rsid w:val="033737A0"/>
    <w:rsid w:val="034B4371"/>
    <w:rsid w:val="03546DF9"/>
    <w:rsid w:val="03701E5F"/>
    <w:rsid w:val="037216BA"/>
    <w:rsid w:val="03794F37"/>
    <w:rsid w:val="037E4D08"/>
    <w:rsid w:val="03814CC8"/>
    <w:rsid w:val="03B6059D"/>
    <w:rsid w:val="03C0689B"/>
    <w:rsid w:val="03D3204D"/>
    <w:rsid w:val="03EC11F6"/>
    <w:rsid w:val="04383BE0"/>
    <w:rsid w:val="04793621"/>
    <w:rsid w:val="047976AE"/>
    <w:rsid w:val="04915DF1"/>
    <w:rsid w:val="0497088A"/>
    <w:rsid w:val="04BA2789"/>
    <w:rsid w:val="04BA3DAA"/>
    <w:rsid w:val="04DE580F"/>
    <w:rsid w:val="04E464D2"/>
    <w:rsid w:val="050F0C3C"/>
    <w:rsid w:val="051220C1"/>
    <w:rsid w:val="05411AF0"/>
    <w:rsid w:val="054835E9"/>
    <w:rsid w:val="054D4565"/>
    <w:rsid w:val="054E42AF"/>
    <w:rsid w:val="05690174"/>
    <w:rsid w:val="05826B12"/>
    <w:rsid w:val="058D4B4F"/>
    <w:rsid w:val="059D2EFB"/>
    <w:rsid w:val="05A1782F"/>
    <w:rsid w:val="05B73F7C"/>
    <w:rsid w:val="05B96A0E"/>
    <w:rsid w:val="05C6611E"/>
    <w:rsid w:val="05E1233F"/>
    <w:rsid w:val="05F64363"/>
    <w:rsid w:val="060C778F"/>
    <w:rsid w:val="061B4BE8"/>
    <w:rsid w:val="0641755E"/>
    <w:rsid w:val="065077C2"/>
    <w:rsid w:val="06A61EA2"/>
    <w:rsid w:val="06D211C6"/>
    <w:rsid w:val="070B2E8C"/>
    <w:rsid w:val="07294105"/>
    <w:rsid w:val="072D70D0"/>
    <w:rsid w:val="074E3CA7"/>
    <w:rsid w:val="075D214F"/>
    <w:rsid w:val="07A170FD"/>
    <w:rsid w:val="0813160D"/>
    <w:rsid w:val="081D5A0E"/>
    <w:rsid w:val="08697229"/>
    <w:rsid w:val="0878365C"/>
    <w:rsid w:val="089A6314"/>
    <w:rsid w:val="08C62D7A"/>
    <w:rsid w:val="08D90B08"/>
    <w:rsid w:val="08ED34FB"/>
    <w:rsid w:val="08F1048F"/>
    <w:rsid w:val="09967FF2"/>
    <w:rsid w:val="0A0D6EF7"/>
    <w:rsid w:val="0A0F4A51"/>
    <w:rsid w:val="0A2E47EC"/>
    <w:rsid w:val="0A4400C3"/>
    <w:rsid w:val="0A8624DD"/>
    <w:rsid w:val="0A920BCE"/>
    <w:rsid w:val="0A9A208F"/>
    <w:rsid w:val="0AC5414C"/>
    <w:rsid w:val="0ADA7B69"/>
    <w:rsid w:val="0B385E89"/>
    <w:rsid w:val="0B523411"/>
    <w:rsid w:val="0B7810F1"/>
    <w:rsid w:val="0BA63756"/>
    <w:rsid w:val="0BA77798"/>
    <w:rsid w:val="0BCE34B0"/>
    <w:rsid w:val="0BF67B7E"/>
    <w:rsid w:val="0BFD1F84"/>
    <w:rsid w:val="0C3569AC"/>
    <w:rsid w:val="0C5F60B1"/>
    <w:rsid w:val="0C661BAE"/>
    <w:rsid w:val="0C667855"/>
    <w:rsid w:val="0C6F4FB7"/>
    <w:rsid w:val="0C861D16"/>
    <w:rsid w:val="0CBA3260"/>
    <w:rsid w:val="0CE678BC"/>
    <w:rsid w:val="0D020385"/>
    <w:rsid w:val="0D0866F0"/>
    <w:rsid w:val="0D184305"/>
    <w:rsid w:val="0D2A24C4"/>
    <w:rsid w:val="0D4708C5"/>
    <w:rsid w:val="0D4B035D"/>
    <w:rsid w:val="0D6F0EF9"/>
    <w:rsid w:val="0D7B7D00"/>
    <w:rsid w:val="0D7E06DB"/>
    <w:rsid w:val="0E1429F2"/>
    <w:rsid w:val="0E1916D4"/>
    <w:rsid w:val="0E1E162E"/>
    <w:rsid w:val="0E53608D"/>
    <w:rsid w:val="0E81086D"/>
    <w:rsid w:val="0E84498F"/>
    <w:rsid w:val="0E866F88"/>
    <w:rsid w:val="0ED0515E"/>
    <w:rsid w:val="0EED4C28"/>
    <w:rsid w:val="0EF92A85"/>
    <w:rsid w:val="0F17368A"/>
    <w:rsid w:val="0F184387"/>
    <w:rsid w:val="0F4A1389"/>
    <w:rsid w:val="0F713C04"/>
    <w:rsid w:val="0F7D43E1"/>
    <w:rsid w:val="0FAA6D03"/>
    <w:rsid w:val="0FAD031C"/>
    <w:rsid w:val="0FB32CC5"/>
    <w:rsid w:val="0FBD6B30"/>
    <w:rsid w:val="10245B76"/>
    <w:rsid w:val="109C34DA"/>
    <w:rsid w:val="10AD3A9D"/>
    <w:rsid w:val="10C25090"/>
    <w:rsid w:val="10D37E2E"/>
    <w:rsid w:val="10E148DE"/>
    <w:rsid w:val="10EA1A0B"/>
    <w:rsid w:val="10F0767E"/>
    <w:rsid w:val="10F829F6"/>
    <w:rsid w:val="11280193"/>
    <w:rsid w:val="112C2313"/>
    <w:rsid w:val="112E0929"/>
    <w:rsid w:val="1135023B"/>
    <w:rsid w:val="116B1353"/>
    <w:rsid w:val="1172652E"/>
    <w:rsid w:val="11947D4D"/>
    <w:rsid w:val="11C67B42"/>
    <w:rsid w:val="11D507E3"/>
    <w:rsid w:val="11E244BB"/>
    <w:rsid w:val="11EE51DB"/>
    <w:rsid w:val="1203425A"/>
    <w:rsid w:val="12273FA8"/>
    <w:rsid w:val="12310223"/>
    <w:rsid w:val="124766A6"/>
    <w:rsid w:val="12A40C0F"/>
    <w:rsid w:val="12DB1B0E"/>
    <w:rsid w:val="12DE3536"/>
    <w:rsid w:val="12ED12FD"/>
    <w:rsid w:val="12FD1B0F"/>
    <w:rsid w:val="13262C02"/>
    <w:rsid w:val="134456FA"/>
    <w:rsid w:val="134B6D77"/>
    <w:rsid w:val="13537CF8"/>
    <w:rsid w:val="13AA0C6A"/>
    <w:rsid w:val="13D64DC9"/>
    <w:rsid w:val="14066E91"/>
    <w:rsid w:val="140E19D1"/>
    <w:rsid w:val="141A1B53"/>
    <w:rsid w:val="143442C4"/>
    <w:rsid w:val="14476EBC"/>
    <w:rsid w:val="1449616D"/>
    <w:rsid w:val="145816A5"/>
    <w:rsid w:val="14920F0B"/>
    <w:rsid w:val="14996921"/>
    <w:rsid w:val="14C50E9A"/>
    <w:rsid w:val="14CC627A"/>
    <w:rsid w:val="14D5341B"/>
    <w:rsid w:val="14FB0E53"/>
    <w:rsid w:val="150261A4"/>
    <w:rsid w:val="1502769A"/>
    <w:rsid w:val="15080375"/>
    <w:rsid w:val="15343492"/>
    <w:rsid w:val="15522403"/>
    <w:rsid w:val="15626E2A"/>
    <w:rsid w:val="15683423"/>
    <w:rsid w:val="157303BF"/>
    <w:rsid w:val="15B53F6F"/>
    <w:rsid w:val="15CE63AF"/>
    <w:rsid w:val="15E445FB"/>
    <w:rsid w:val="15EF75DF"/>
    <w:rsid w:val="15FE32D4"/>
    <w:rsid w:val="160D602A"/>
    <w:rsid w:val="1619639C"/>
    <w:rsid w:val="16246AD1"/>
    <w:rsid w:val="162E2316"/>
    <w:rsid w:val="16425DD8"/>
    <w:rsid w:val="166320B7"/>
    <w:rsid w:val="16DF0A7A"/>
    <w:rsid w:val="17167E5A"/>
    <w:rsid w:val="174849F6"/>
    <w:rsid w:val="178E697F"/>
    <w:rsid w:val="17974674"/>
    <w:rsid w:val="179A599B"/>
    <w:rsid w:val="179B24C8"/>
    <w:rsid w:val="179F12DE"/>
    <w:rsid w:val="17B50A23"/>
    <w:rsid w:val="17F5216D"/>
    <w:rsid w:val="17FE6336"/>
    <w:rsid w:val="18017C92"/>
    <w:rsid w:val="182C63C8"/>
    <w:rsid w:val="18314362"/>
    <w:rsid w:val="18390E4D"/>
    <w:rsid w:val="184861BA"/>
    <w:rsid w:val="184F118C"/>
    <w:rsid w:val="186D3A57"/>
    <w:rsid w:val="190B511D"/>
    <w:rsid w:val="190D46D2"/>
    <w:rsid w:val="192362BA"/>
    <w:rsid w:val="193B2921"/>
    <w:rsid w:val="1964666F"/>
    <w:rsid w:val="196A32AA"/>
    <w:rsid w:val="19865D27"/>
    <w:rsid w:val="198930B2"/>
    <w:rsid w:val="198B7647"/>
    <w:rsid w:val="19980C76"/>
    <w:rsid w:val="199F0D21"/>
    <w:rsid w:val="19C13A9D"/>
    <w:rsid w:val="1A1771CE"/>
    <w:rsid w:val="1A1B5D6B"/>
    <w:rsid w:val="1A295437"/>
    <w:rsid w:val="1A2E7670"/>
    <w:rsid w:val="1A4934A8"/>
    <w:rsid w:val="1A5C7A58"/>
    <w:rsid w:val="1A645999"/>
    <w:rsid w:val="1A833949"/>
    <w:rsid w:val="1A874957"/>
    <w:rsid w:val="1AA61E9C"/>
    <w:rsid w:val="1AAD4223"/>
    <w:rsid w:val="1ACB5088"/>
    <w:rsid w:val="1AEA09FD"/>
    <w:rsid w:val="1AEC517E"/>
    <w:rsid w:val="1AF006A6"/>
    <w:rsid w:val="1B0E4605"/>
    <w:rsid w:val="1B115651"/>
    <w:rsid w:val="1B1E360A"/>
    <w:rsid w:val="1B373355"/>
    <w:rsid w:val="1B53178E"/>
    <w:rsid w:val="1B86234A"/>
    <w:rsid w:val="1B87725D"/>
    <w:rsid w:val="1B9329E9"/>
    <w:rsid w:val="1BDA4A34"/>
    <w:rsid w:val="1BEB36EF"/>
    <w:rsid w:val="1BED59C9"/>
    <w:rsid w:val="1C0B65E8"/>
    <w:rsid w:val="1C125A52"/>
    <w:rsid w:val="1C3944DE"/>
    <w:rsid w:val="1C4323D5"/>
    <w:rsid w:val="1C730B38"/>
    <w:rsid w:val="1C782BB5"/>
    <w:rsid w:val="1C7F66F5"/>
    <w:rsid w:val="1C926E37"/>
    <w:rsid w:val="1CA35572"/>
    <w:rsid w:val="1CC71BA2"/>
    <w:rsid w:val="1CE00780"/>
    <w:rsid w:val="1CE70774"/>
    <w:rsid w:val="1CF52438"/>
    <w:rsid w:val="1D054794"/>
    <w:rsid w:val="1D0B0D6F"/>
    <w:rsid w:val="1D111309"/>
    <w:rsid w:val="1D14285D"/>
    <w:rsid w:val="1D160E1E"/>
    <w:rsid w:val="1D406E22"/>
    <w:rsid w:val="1D495C19"/>
    <w:rsid w:val="1D626D67"/>
    <w:rsid w:val="1D8821F8"/>
    <w:rsid w:val="1DD531C6"/>
    <w:rsid w:val="1DD676B4"/>
    <w:rsid w:val="1E097B51"/>
    <w:rsid w:val="1E271F98"/>
    <w:rsid w:val="1E2B3C6E"/>
    <w:rsid w:val="1E416AB2"/>
    <w:rsid w:val="1E5B7E83"/>
    <w:rsid w:val="1E653710"/>
    <w:rsid w:val="1E6C6E08"/>
    <w:rsid w:val="1E9D2C71"/>
    <w:rsid w:val="1EA226AF"/>
    <w:rsid w:val="1EB6231F"/>
    <w:rsid w:val="1EDB1801"/>
    <w:rsid w:val="1EE66DD6"/>
    <w:rsid w:val="1EFD5F13"/>
    <w:rsid w:val="1F126ECD"/>
    <w:rsid w:val="1F2143B9"/>
    <w:rsid w:val="1F3371E7"/>
    <w:rsid w:val="1F383A46"/>
    <w:rsid w:val="1F4868CF"/>
    <w:rsid w:val="1F5B29E1"/>
    <w:rsid w:val="1F662225"/>
    <w:rsid w:val="1F741E05"/>
    <w:rsid w:val="1F8E61C8"/>
    <w:rsid w:val="1F987D42"/>
    <w:rsid w:val="1FA7769E"/>
    <w:rsid w:val="1FE62599"/>
    <w:rsid w:val="20123AA4"/>
    <w:rsid w:val="202C1F21"/>
    <w:rsid w:val="203B0BCE"/>
    <w:rsid w:val="20437858"/>
    <w:rsid w:val="20446831"/>
    <w:rsid w:val="204D06FB"/>
    <w:rsid w:val="2053457C"/>
    <w:rsid w:val="2060325C"/>
    <w:rsid w:val="20677ED2"/>
    <w:rsid w:val="208F7EAB"/>
    <w:rsid w:val="20B7291F"/>
    <w:rsid w:val="20BB02E8"/>
    <w:rsid w:val="20C16FC5"/>
    <w:rsid w:val="20C7549A"/>
    <w:rsid w:val="21AC5A78"/>
    <w:rsid w:val="21C64B29"/>
    <w:rsid w:val="21C979FE"/>
    <w:rsid w:val="21CB4CA5"/>
    <w:rsid w:val="21D96679"/>
    <w:rsid w:val="21EB7AE9"/>
    <w:rsid w:val="21F82BA2"/>
    <w:rsid w:val="220A35B9"/>
    <w:rsid w:val="221B78D9"/>
    <w:rsid w:val="2225605B"/>
    <w:rsid w:val="2234281A"/>
    <w:rsid w:val="227945FD"/>
    <w:rsid w:val="22896D69"/>
    <w:rsid w:val="22C02720"/>
    <w:rsid w:val="22C44790"/>
    <w:rsid w:val="22CF09D4"/>
    <w:rsid w:val="22D7008A"/>
    <w:rsid w:val="22EB66FC"/>
    <w:rsid w:val="22FB46AF"/>
    <w:rsid w:val="23097977"/>
    <w:rsid w:val="231250A5"/>
    <w:rsid w:val="23161FE6"/>
    <w:rsid w:val="233F45FC"/>
    <w:rsid w:val="23526559"/>
    <w:rsid w:val="23535459"/>
    <w:rsid w:val="235A4448"/>
    <w:rsid w:val="2364024E"/>
    <w:rsid w:val="237F3837"/>
    <w:rsid w:val="23862576"/>
    <w:rsid w:val="238929A3"/>
    <w:rsid w:val="23933FBB"/>
    <w:rsid w:val="23AE1934"/>
    <w:rsid w:val="23DB7791"/>
    <w:rsid w:val="23EA5508"/>
    <w:rsid w:val="23FC65E2"/>
    <w:rsid w:val="24091885"/>
    <w:rsid w:val="24144DE7"/>
    <w:rsid w:val="24381E65"/>
    <w:rsid w:val="245248D0"/>
    <w:rsid w:val="245D6CAC"/>
    <w:rsid w:val="245F15FE"/>
    <w:rsid w:val="24707C75"/>
    <w:rsid w:val="247340B4"/>
    <w:rsid w:val="24866F9F"/>
    <w:rsid w:val="248E5611"/>
    <w:rsid w:val="24B74515"/>
    <w:rsid w:val="24BA4F2A"/>
    <w:rsid w:val="24C87713"/>
    <w:rsid w:val="24CA33E0"/>
    <w:rsid w:val="24CC4765"/>
    <w:rsid w:val="25037A0B"/>
    <w:rsid w:val="251F7BEB"/>
    <w:rsid w:val="254C2676"/>
    <w:rsid w:val="254F1434"/>
    <w:rsid w:val="25700BC6"/>
    <w:rsid w:val="2587533E"/>
    <w:rsid w:val="25993F4C"/>
    <w:rsid w:val="259C4F4B"/>
    <w:rsid w:val="25CF5EE6"/>
    <w:rsid w:val="26146DE6"/>
    <w:rsid w:val="26410945"/>
    <w:rsid w:val="2665059E"/>
    <w:rsid w:val="266A557E"/>
    <w:rsid w:val="26AF4DE9"/>
    <w:rsid w:val="270040F0"/>
    <w:rsid w:val="2711791C"/>
    <w:rsid w:val="271A4FE1"/>
    <w:rsid w:val="27200C86"/>
    <w:rsid w:val="277444AB"/>
    <w:rsid w:val="27A94296"/>
    <w:rsid w:val="27BF519F"/>
    <w:rsid w:val="27E24F49"/>
    <w:rsid w:val="282B7A78"/>
    <w:rsid w:val="283D57B1"/>
    <w:rsid w:val="28745F92"/>
    <w:rsid w:val="28881716"/>
    <w:rsid w:val="28D11642"/>
    <w:rsid w:val="28D344C3"/>
    <w:rsid w:val="290414FF"/>
    <w:rsid w:val="291228B2"/>
    <w:rsid w:val="29141135"/>
    <w:rsid w:val="29143D05"/>
    <w:rsid w:val="291F727D"/>
    <w:rsid w:val="29243B81"/>
    <w:rsid w:val="2961109C"/>
    <w:rsid w:val="298830BD"/>
    <w:rsid w:val="298943D7"/>
    <w:rsid w:val="298D2FDF"/>
    <w:rsid w:val="29E95895"/>
    <w:rsid w:val="2A162D07"/>
    <w:rsid w:val="2A210DEC"/>
    <w:rsid w:val="2A2120FD"/>
    <w:rsid w:val="2A2B18E3"/>
    <w:rsid w:val="2A2B39A0"/>
    <w:rsid w:val="2A560DB5"/>
    <w:rsid w:val="2A5B46A5"/>
    <w:rsid w:val="2A7861D7"/>
    <w:rsid w:val="2A852DDA"/>
    <w:rsid w:val="2A906BD4"/>
    <w:rsid w:val="2A954345"/>
    <w:rsid w:val="2AB307C3"/>
    <w:rsid w:val="2AB763AC"/>
    <w:rsid w:val="2AB878DF"/>
    <w:rsid w:val="2AD91B93"/>
    <w:rsid w:val="2ADB5EF2"/>
    <w:rsid w:val="2ADE23F3"/>
    <w:rsid w:val="2B0C2204"/>
    <w:rsid w:val="2B0E28DD"/>
    <w:rsid w:val="2B3F176B"/>
    <w:rsid w:val="2B421A48"/>
    <w:rsid w:val="2B51644B"/>
    <w:rsid w:val="2BA25798"/>
    <w:rsid w:val="2BB800B3"/>
    <w:rsid w:val="2BBA1F04"/>
    <w:rsid w:val="2BF733C4"/>
    <w:rsid w:val="2BFA0787"/>
    <w:rsid w:val="2C175813"/>
    <w:rsid w:val="2C1F6075"/>
    <w:rsid w:val="2C2668AE"/>
    <w:rsid w:val="2C2F7E75"/>
    <w:rsid w:val="2C696B5B"/>
    <w:rsid w:val="2CA9605A"/>
    <w:rsid w:val="2CAC0E84"/>
    <w:rsid w:val="2CB45A1C"/>
    <w:rsid w:val="2CC051E3"/>
    <w:rsid w:val="2CC43CF9"/>
    <w:rsid w:val="2CDA7F85"/>
    <w:rsid w:val="2CDC2FC6"/>
    <w:rsid w:val="2CF34334"/>
    <w:rsid w:val="2D0B1425"/>
    <w:rsid w:val="2D0C4914"/>
    <w:rsid w:val="2D140B02"/>
    <w:rsid w:val="2D4726E1"/>
    <w:rsid w:val="2D531D88"/>
    <w:rsid w:val="2D5663F1"/>
    <w:rsid w:val="2D850526"/>
    <w:rsid w:val="2D9358D7"/>
    <w:rsid w:val="2DAC006C"/>
    <w:rsid w:val="2DBA4A28"/>
    <w:rsid w:val="2DDA6606"/>
    <w:rsid w:val="2DDD288D"/>
    <w:rsid w:val="2DE97E99"/>
    <w:rsid w:val="2E034A0D"/>
    <w:rsid w:val="2E366A45"/>
    <w:rsid w:val="2E407D42"/>
    <w:rsid w:val="2E544CC6"/>
    <w:rsid w:val="2E597428"/>
    <w:rsid w:val="2E884201"/>
    <w:rsid w:val="2E8C05F6"/>
    <w:rsid w:val="2E981367"/>
    <w:rsid w:val="2EBF653D"/>
    <w:rsid w:val="2EF7761E"/>
    <w:rsid w:val="2EFB2364"/>
    <w:rsid w:val="2EFD0A44"/>
    <w:rsid w:val="2F254C5E"/>
    <w:rsid w:val="2F28074E"/>
    <w:rsid w:val="2F4D1B1E"/>
    <w:rsid w:val="2F4D3D3D"/>
    <w:rsid w:val="2F5132F9"/>
    <w:rsid w:val="2F6404BA"/>
    <w:rsid w:val="2F6558B8"/>
    <w:rsid w:val="2F961677"/>
    <w:rsid w:val="2FC61E5B"/>
    <w:rsid w:val="2FCB7043"/>
    <w:rsid w:val="2FFF23EA"/>
    <w:rsid w:val="301672C4"/>
    <w:rsid w:val="305233F4"/>
    <w:rsid w:val="30582060"/>
    <w:rsid w:val="30852127"/>
    <w:rsid w:val="308D10CF"/>
    <w:rsid w:val="30AA42F6"/>
    <w:rsid w:val="30CC7F15"/>
    <w:rsid w:val="30D43539"/>
    <w:rsid w:val="30F87295"/>
    <w:rsid w:val="30FF4DC7"/>
    <w:rsid w:val="31111529"/>
    <w:rsid w:val="31141A1B"/>
    <w:rsid w:val="312218EE"/>
    <w:rsid w:val="314B434E"/>
    <w:rsid w:val="31917BBA"/>
    <w:rsid w:val="31D377F8"/>
    <w:rsid w:val="31EB03B3"/>
    <w:rsid w:val="31F474BF"/>
    <w:rsid w:val="31F77FF4"/>
    <w:rsid w:val="32101D9E"/>
    <w:rsid w:val="321458E5"/>
    <w:rsid w:val="321F6373"/>
    <w:rsid w:val="325C5312"/>
    <w:rsid w:val="327B44AF"/>
    <w:rsid w:val="32862906"/>
    <w:rsid w:val="328E6761"/>
    <w:rsid w:val="32A15ABA"/>
    <w:rsid w:val="32C90FF0"/>
    <w:rsid w:val="32D260BE"/>
    <w:rsid w:val="32D458E0"/>
    <w:rsid w:val="32F934D2"/>
    <w:rsid w:val="330050E1"/>
    <w:rsid w:val="33114725"/>
    <w:rsid w:val="33207081"/>
    <w:rsid w:val="333562E2"/>
    <w:rsid w:val="33375640"/>
    <w:rsid w:val="33550479"/>
    <w:rsid w:val="336C5090"/>
    <w:rsid w:val="337769CE"/>
    <w:rsid w:val="33776C2E"/>
    <w:rsid w:val="337E1F92"/>
    <w:rsid w:val="33887021"/>
    <w:rsid w:val="33A369DC"/>
    <w:rsid w:val="33AE78B8"/>
    <w:rsid w:val="33B442E8"/>
    <w:rsid w:val="33F4593F"/>
    <w:rsid w:val="340C1A64"/>
    <w:rsid w:val="341B6209"/>
    <w:rsid w:val="341C0A2D"/>
    <w:rsid w:val="34406D6B"/>
    <w:rsid w:val="34911D32"/>
    <w:rsid w:val="349E050E"/>
    <w:rsid w:val="34A074BC"/>
    <w:rsid w:val="34A853AE"/>
    <w:rsid w:val="34B058FF"/>
    <w:rsid w:val="34B17EEF"/>
    <w:rsid w:val="34D272BF"/>
    <w:rsid w:val="34D470AD"/>
    <w:rsid w:val="34DA7289"/>
    <w:rsid w:val="34ED63DF"/>
    <w:rsid w:val="35100E64"/>
    <w:rsid w:val="35277339"/>
    <w:rsid w:val="35361344"/>
    <w:rsid w:val="359E6A87"/>
    <w:rsid w:val="35D457E4"/>
    <w:rsid w:val="35F7530B"/>
    <w:rsid w:val="360A0ED0"/>
    <w:rsid w:val="3617334E"/>
    <w:rsid w:val="3617475D"/>
    <w:rsid w:val="36176E8B"/>
    <w:rsid w:val="36215A81"/>
    <w:rsid w:val="364A15E8"/>
    <w:rsid w:val="365B2E88"/>
    <w:rsid w:val="366E4875"/>
    <w:rsid w:val="367C4E84"/>
    <w:rsid w:val="36CE7E93"/>
    <w:rsid w:val="36F54ACF"/>
    <w:rsid w:val="371077C6"/>
    <w:rsid w:val="371C3C9B"/>
    <w:rsid w:val="373D28DE"/>
    <w:rsid w:val="377B3C23"/>
    <w:rsid w:val="379A179F"/>
    <w:rsid w:val="37AA7305"/>
    <w:rsid w:val="37AD1134"/>
    <w:rsid w:val="37B52EE2"/>
    <w:rsid w:val="37B8155A"/>
    <w:rsid w:val="382A45C6"/>
    <w:rsid w:val="383E1250"/>
    <w:rsid w:val="38583F00"/>
    <w:rsid w:val="38750E66"/>
    <w:rsid w:val="3875404F"/>
    <w:rsid w:val="38792ADB"/>
    <w:rsid w:val="387D2F16"/>
    <w:rsid w:val="38C66719"/>
    <w:rsid w:val="39162F35"/>
    <w:rsid w:val="39523058"/>
    <w:rsid w:val="396B0E63"/>
    <w:rsid w:val="39A34BC0"/>
    <w:rsid w:val="39DF5EF2"/>
    <w:rsid w:val="3A0A61EF"/>
    <w:rsid w:val="3A3F7262"/>
    <w:rsid w:val="3A576C00"/>
    <w:rsid w:val="3A5F6620"/>
    <w:rsid w:val="3A7479F6"/>
    <w:rsid w:val="3A9D454C"/>
    <w:rsid w:val="3A9D5131"/>
    <w:rsid w:val="3AA4007E"/>
    <w:rsid w:val="3AA80F81"/>
    <w:rsid w:val="3ADA2C26"/>
    <w:rsid w:val="3AF01486"/>
    <w:rsid w:val="3AF3751B"/>
    <w:rsid w:val="3B48613F"/>
    <w:rsid w:val="3B6A134B"/>
    <w:rsid w:val="3B876839"/>
    <w:rsid w:val="3B8974F4"/>
    <w:rsid w:val="3BAA00C0"/>
    <w:rsid w:val="3BF3531A"/>
    <w:rsid w:val="3C3052A0"/>
    <w:rsid w:val="3C3F4E69"/>
    <w:rsid w:val="3C496A96"/>
    <w:rsid w:val="3C7C548A"/>
    <w:rsid w:val="3C7F30E1"/>
    <w:rsid w:val="3C92742A"/>
    <w:rsid w:val="3CA721C6"/>
    <w:rsid w:val="3CBD0229"/>
    <w:rsid w:val="3CCF4DE5"/>
    <w:rsid w:val="3CD7418B"/>
    <w:rsid w:val="3CE7176E"/>
    <w:rsid w:val="3D68568A"/>
    <w:rsid w:val="3D7478FE"/>
    <w:rsid w:val="3DA15F42"/>
    <w:rsid w:val="3DA75F27"/>
    <w:rsid w:val="3DAA4789"/>
    <w:rsid w:val="3DB21C60"/>
    <w:rsid w:val="3DB817D7"/>
    <w:rsid w:val="3DB83B42"/>
    <w:rsid w:val="3DE27E54"/>
    <w:rsid w:val="3DF3511A"/>
    <w:rsid w:val="3DF71AF6"/>
    <w:rsid w:val="3E244316"/>
    <w:rsid w:val="3E490697"/>
    <w:rsid w:val="3E665798"/>
    <w:rsid w:val="3E751C5F"/>
    <w:rsid w:val="3E817B77"/>
    <w:rsid w:val="3E89316E"/>
    <w:rsid w:val="3E8A46BE"/>
    <w:rsid w:val="3EA02CCE"/>
    <w:rsid w:val="3EB96D52"/>
    <w:rsid w:val="3F456AC1"/>
    <w:rsid w:val="3F47186D"/>
    <w:rsid w:val="3F485684"/>
    <w:rsid w:val="3F4C63D1"/>
    <w:rsid w:val="3F6F6D74"/>
    <w:rsid w:val="3F86248E"/>
    <w:rsid w:val="3F8F7F6D"/>
    <w:rsid w:val="3FA612DB"/>
    <w:rsid w:val="3FC50953"/>
    <w:rsid w:val="3FC819C1"/>
    <w:rsid w:val="3FD74273"/>
    <w:rsid w:val="3FFA08C8"/>
    <w:rsid w:val="40200EDB"/>
    <w:rsid w:val="404941D2"/>
    <w:rsid w:val="404F0E81"/>
    <w:rsid w:val="4066361B"/>
    <w:rsid w:val="407278ED"/>
    <w:rsid w:val="40AB70B3"/>
    <w:rsid w:val="40E34EE9"/>
    <w:rsid w:val="40F76823"/>
    <w:rsid w:val="41023DE1"/>
    <w:rsid w:val="416479DD"/>
    <w:rsid w:val="41757EDE"/>
    <w:rsid w:val="41893D49"/>
    <w:rsid w:val="41983A1E"/>
    <w:rsid w:val="41A857E1"/>
    <w:rsid w:val="41CE78E9"/>
    <w:rsid w:val="42014CB5"/>
    <w:rsid w:val="42490D31"/>
    <w:rsid w:val="428270EB"/>
    <w:rsid w:val="429251B1"/>
    <w:rsid w:val="42A82CC7"/>
    <w:rsid w:val="42E84B94"/>
    <w:rsid w:val="42F37CB8"/>
    <w:rsid w:val="4305283D"/>
    <w:rsid w:val="4322317B"/>
    <w:rsid w:val="43254DA2"/>
    <w:rsid w:val="433D3B67"/>
    <w:rsid w:val="434A60E2"/>
    <w:rsid w:val="434E4917"/>
    <w:rsid w:val="435540ED"/>
    <w:rsid w:val="436369BB"/>
    <w:rsid w:val="43645A7D"/>
    <w:rsid w:val="43663BB9"/>
    <w:rsid w:val="437109D3"/>
    <w:rsid w:val="43851B12"/>
    <w:rsid w:val="439C21F7"/>
    <w:rsid w:val="439E3AE5"/>
    <w:rsid w:val="43B93DFA"/>
    <w:rsid w:val="43CF21C9"/>
    <w:rsid w:val="43F3174B"/>
    <w:rsid w:val="440163CF"/>
    <w:rsid w:val="444833A3"/>
    <w:rsid w:val="446E72D2"/>
    <w:rsid w:val="447F699D"/>
    <w:rsid w:val="44AB31F4"/>
    <w:rsid w:val="44B606A0"/>
    <w:rsid w:val="44B97040"/>
    <w:rsid w:val="44D17B27"/>
    <w:rsid w:val="44D41BF6"/>
    <w:rsid w:val="44DB4CC0"/>
    <w:rsid w:val="45051292"/>
    <w:rsid w:val="45AD76A1"/>
    <w:rsid w:val="45BE7E85"/>
    <w:rsid w:val="45C65BF1"/>
    <w:rsid w:val="45EE0779"/>
    <w:rsid w:val="45FC498B"/>
    <w:rsid w:val="460560E1"/>
    <w:rsid w:val="46056CF2"/>
    <w:rsid w:val="463053E1"/>
    <w:rsid w:val="46525B0E"/>
    <w:rsid w:val="466E007D"/>
    <w:rsid w:val="46A677C0"/>
    <w:rsid w:val="46AB4B31"/>
    <w:rsid w:val="46AC0E16"/>
    <w:rsid w:val="46AD6F79"/>
    <w:rsid w:val="46BE601F"/>
    <w:rsid w:val="46CE305D"/>
    <w:rsid w:val="46F13603"/>
    <w:rsid w:val="470D38BC"/>
    <w:rsid w:val="471569BA"/>
    <w:rsid w:val="475450AF"/>
    <w:rsid w:val="47803C30"/>
    <w:rsid w:val="47891231"/>
    <w:rsid w:val="479D24BA"/>
    <w:rsid w:val="47E00157"/>
    <w:rsid w:val="47E00B28"/>
    <w:rsid w:val="47E76CBA"/>
    <w:rsid w:val="47ED0697"/>
    <w:rsid w:val="480C0267"/>
    <w:rsid w:val="4818413F"/>
    <w:rsid w:val="48341F66"/>
    <w:rsid w:val="4847048B"/>
    <w:rsid w:val="48617B09"/>
    <w:rsid w:val="486D1602"/>
    <w:rsid w:val="488D416B"/>
    <w:rsid w:val="48920E8B"/>
    <w:rsid w:val="48961BDC"/>
    <w:rsid w:val="48A03440"/>
    <w:rsid w:val="48BA53B4"/>
    <w:rsid w:val="48D95DA5"/>
    <w:rsid w:val="491306D2"/>
    <w:rsid w:val="49172012"/>
    <w:rsid w:val="49544DFC"/>
    <w:rsid w:val="495F68D9"/>
    <w:rsid w:val="498B23FC"/>
    <w:rsid w:val="49F61B11"/>
    <w:rsid w:val="4A2C5408"/>
    <w:rsid w:val="4A3427E0"/>
    <w:rsid w:val="4A345783"/>
    <w:rsid w:val="4A4E6883"/>
    <w:rsid w:val="4A9575F5"/>
    <w:rsid w:val="4AB31CF2"/>
    <w:rsid w:val="4ACF4C9C"/>
    <w:rsid w:val="4AEB3E2A"/>
    <w:rsid w:val="4B0568AC"/>
    <w:rsid w:val="4B152539"/>
    <w:rsid w:val="4B294C50"/>
    <w:rsid w:val="4B501AB7"/>
    <w:rsid w:val="4B6116BC"/>
    <w:rsid w:val="4B9348A0"/>
    <w:rsid w:val="4B940D08"/>
    <w:rsid w:val="4BDE1DEC"/>
    <w:rsid w:val="4BF61E27"/>
    <w:rsid w:val="4C41624B"/>
    <w:rsid w:val="4C504EF4"/>
    <w:rsid w:val="4C8C3FB4"/>
    <w:rsid w:val="4C9C2352"/>
    <w:rsid w:val="4CAB6031"/>
    <w:rsid w:val="4CB534B1"/>
    <w:rsid w:val="4CC00C35"/>
    <w:rsid w:val="4CDA0D72"/>
    <w:rsid w:val="4D046EC5"/>
    <w:rsid w:val="4D143A7B"/>
    <w:rsid w:val="4D151321"/>
    <w:rsid w:val="4D28368D"/>
    <w:rsid w:val="4D36512E"/>
    <w:rsid w:val="4D6D2B61"/>
    <w:rsid w:val="4D9E4A5B"/>
    <w:rsid w:val="4DB37E67"/>
    <w:rsid w:val="4DC752A1"/>
    <w:rsid w:val="4DC93BF3"/>
    <w:rsid w:val="4DE17669"/>
    <w:rsid w:val="4DE933B4"/>
    <w:rsid w:val="4DEC14B0"/>
    <w:rsid w:val="4E241247"/>
    <w:rsid w:val="4E9727BF"/>
    <w:rsid w:val="4E9C1B37"/>
    <w:rsid w:val="4EAF1A38"/>
    <w:rsid w:val="4EB47928"/>
    <w:rsid w:val="4EC323F6"/>
    <w:rsid w:val="4ED0652F"/>
    <w:rsid w:val="4EDE189B"/>
    <w:rsid w:val="4EF23ACB"/>
    <w:rsid w:val="4EF43052"/>
    <w:rsid w:val="4F0F11F7"/>
    <w:rsid w:val="4F195BDF"/>
    <w:rsid w:val="4F28622D"/>
    <w:rsid w:val="4F2A5E9E"/>
    <w:rsid w:val="4F696D64"/>
    <w:rsid w:val="4FB2597F"/>
    <w:rsid w:val="4FBA1242"/>
    <w:rsid w:val="4FD87D4E"/>
    <w:rsid w:val="4FF14624"/>
    <w:rsid w:val="503C6ADD"/>
    <w:rsid w:val="506532BF"/>
    <w:rsid w:val="508C1A92"/>
    <w:rsid w:val="50A52AD9"/>
    <w:rsid w:val="50B83FA7"/>
    <w:rsid w:val="510A4364"/>
    <w:rsid w:val="51120559"/>
    <w:rsid w:val="511E46AD"/>
    <w:rsid w:val="51242A1B"/>
    <w:rsid w:val="513004C7"/>
    <w:rsid w:val="51316C54"/>
    <w:rsid w:val="514A7B87"/>
    <w:rsid w:val="514D29B4"/>
    <w:rsid w:val="514F0664"/>
    <w:rsid w:val="515E4CAB"/>
    <w:rsid w:val="516F1811"/>
    <w:rsid w:val="517E3114"/>
    <w:rsid w:val="5199019F"/>
    <w:rsid w:val="519F116B"/>
    <w:rsid w:val="51C30785"/>
    <w:rsid w:val="51DB3FA6"/>
    <w:rsid w:val="520A514A"/>
    <w:rsid w:val="523A5190"/>
    <w:rsid w:val="523A7CB9"/>
    <w:rsid w:val="52557B47"/>
    <w:rsid w:val="526E7D26"/>
    <w:rsid w:val="52714B93"/>
    <w:rsid w:val="52842F2C"/>
    <w:rsid w:val="52A063EF"/>
    <w:rsid w:val="52A7403B"/>
    <w:rsid w:val="52B946FC"/>
    <w:rsid w:val="52C34780"/>
    <w:rsid w:val="52CA056B"/>
    <w:rsid w:val="52E56AC0"/>
    <w:rsid w:val="52F40177"/>
    <w:rsid w:val="52F727A2"/>
    <w:rsid w:val="530624D3"/>
    <w:rsid w:val="530709BF"/>
    <w:rsid w:val="530B71D5"/>
    <w:rsid w:val="531259FE"/>
    <w:rsid w:val="531A2F28"/>
    <w:rsid w:val="5331071A"/>
    <w:rsid w:val="53351663"/>
    <w:rsid w:val="533C2172"/>
    <w:rsid w:val="534C5724"/>
    <w:rsid w:val="53634BB1"/>
    <w:rsid w:val="53A7413A"/>
    <w:rsid w:val="53AC480C"/>
    <w:rsid w:val="53AE141A"/>
    <w:rsid w:val="53FA113A"/>
    <w:rsid w:val="542B64A6"/>
    <w:rsid w:val="543478A8"/>
    <w:rsid w:val="54385909"/>
    <w:rsid w:val="54450607"/>
    <w:rsid w:val="54590650"/>
    <w:rsid w:val="54645A81"/>
    <w:rsid w:val="54682704"/>
    <w:rsid w:val="547A5D4A"/>
    <w:rsid w:val="54AE0F8D"/>
    <w:rsid w:val="54B828D6"/>
    <w:rsid w:val="54D9265F"/>
    <w:rsid w:val="54E81D7C"/>
    <w:rsid w:val="550714D5"/>
    <w:rsid w:val="55082CDC"/>
    <w:rsid w:val="555372D9"/>
    <w:rsid w:val="555A5E65"/>
    <w:rsid w:val="55722ADB"/>
    <w:rsid w:val="558C775A"/>
    <w:rsid w:val="558F0B6D"/>
    <w:rsid w:val="55922EFD"/>
    <w:rsid w:val="55B679DB"/>
    <w:rsid w:val="56114E97"/>
    <w:rsid w:val="562450EC"/>
    <w:rsid w:val="56251ECC"/>
    <w:rsid w:val="562B34D9"/>
    <w:rsid w:val="562F340C"/>
    <w:rsid w:val="5651511E"/>
    <w:rsid w:val="567678DF"/>
    <w:rsid w:val="569F7DB4"/>
    <w:rsid w:val="56A3673B"/>
    <w:rsid w:val="56A90996"/>
    <w:rsid w:val="56FA79C1"/>
    <w:rsid w:val="56FA7A1A"/>
    <w:rsid w:val="57031A73"/>
    <w:rsid w:val="57480418"/>
    <w:rsid w:val="576835C9"/>
    <w:rsid w:val="576F0333"/>
    <w:rsid w:val="577F5D60"/>
    <w:rsid w:val="57837870"/>
    <w:rsid w:val="57985A06"/>
    <w:rsid w:val="57E445AA"/>
    <w:rsid w:val="57EF0F5A"/>
    <w:rsid w:val="580A4697"/>
    <w:rsid w:val="582705E1"/>
    <w:rsid w:val="582D094B"/>
    <w:rsid w:val="58594E29"/>
    <w:rsid w:val="587C163C"/>
    <w:rsid w:val="588E4FCF"/>
    <w:rsid w:val="58952353"/>
    <w:rsid w:val="58AD1A49"/>
    <w:rsid w:val="58BD0BD1"/>
    <w:rsid w:val="58C544DB"/>
    <w:rsid w:val="58E02C1F"/>
    <w:rsid w:val="58E5562F"/>
    <w:rsid w:val="58F77F87"/>
    <w:rsid w:val="58FF6BC1"/>
    <w:rsid w:val="59002930"/>
    <w:rsid w:val="590C282A"/>
    <w:rsid w:val="591A0886"/>
    <w:rsid w:val="5924599B"/>
    <w:rsid w:val="593F576F"/>
    <w:rsid w:val="59503B89"/>
    <w:rsid w:val="598C51AE"/>
    <w:rsid w:val="59992B51"/>
    <w:rsid w:val="599B64F7"/>
    <w:rsid w:val="59A70772"/>
    <w:rsid w:val="59AF6CA0"/>
    <w:rsid w:val="59B1503B"/>
    <w:rsid w:val="59B63A0E"/>
    <w:rsid w:val="59D11937"/>
    <w:rsid w:val="59D652C3"/>
    <w:rsid w:val="59DF7144"/>
    <w:rsid w:val="59FE4E9C"/>
    <w:rsid w:val="5A065DEA"/>
    <w:rsid w:val="5A1C3E8A"/>
    <w:rsid w:val="5A34069E"/>
    <w:rsid w:val="5A423875"/>
    <w:rsid w:val="5A495592"/>
    <w:rsid w:val="5A4A3B70"/>
    <w:rsid w:val="5A7804AE"/>
    <w:rsid w:val="5A7D7A81"/>
    <w:rsid w:val="5A812C69"/>
    <w:rsid w:val="5AE25A80"/>
    <w:rsid w:val="5AEA45C0"/>
    <w:rsid w:val="5B067AA8"/>
    <w:rsid w:val="5B0E53AC"/>
    <w:rsid w:val="5B165779"/>
    <w:rsid w:val="5B210F06"/>
    <w:rsid w:val="5B2A182A"/>
    <w:rsid w:val="5B2D6E89"/>
    <w:rsid w:val="5B562E0E"/>
    <w:rsid w:val="5B956872"/>
    <w:rsid w:val="5BF12D53"/>
    <w:rsid w:val="5BF87ACE"/>
    <w:rsid w:val="5C19314B"/>
    <w:rsid w:val="5C360956"/>
    <w:rsid w:val="5C5B597A"/>
    <w:rsid w:val="5C631CA3"/>
    <w:rsid w:val="5C651616"/>
    <w:rsid w:val="5C6B19C6"/>
    <w:rsid w:val="5C974816"/>
    <w:rsid w:val="5CAD4F29"/>
    <w:rsid w:val="5D346B3A"/>
    <w:rsid w:val="5D36070B"/>
    <w:rsid w:val="5D60321F"/>
    <w:rsid w:val="5D6B1BDA"/>
    <w:rsid w:val="5D6F7215"/>
    <w:rsid w:val="5D876E60"/>
    <w:rsid w:val="5DD80A0D"/>
    <w:rsid w:val="5DEA25CF"/>
    <w:rsid w:val="5E3C44F9"/>
    <w:rsid w:val="5E4B29BA"/>
    <w:rsid w:val="5E652961"/>
    <w:rsid w:val="5E89382A"/>
    <w:rsid w:val="5E97365B"/>
    <w:rsid w:val="5E9E5C63"/>
    <w:rsid w:val="5EB77AA6"/>
    <w:rsid w:val="5EC10079"/>
    <w:rsid w:val="5ECA2983"/>
    <w:rsid w:val="5EE65271"/>
    <w:rsid w:val="5EF23952"/>
    <w:rsid w:val="5EF2706E"/>
    <w:rsid w:val="5EF82432"/>
    <w:rsid w:val="5EFF3585"/>
    <w:rsid w:val="5F4A27BF"/>
    <w:rsid w:val="5F687036"/>
    <w:rsid w:val="5FD72391"/>
    <w:rsid w:val="601841A2"/>
    <w:rsid w:val="601F17FE"/>
    <w:rsid w:val="602A33AE"/>
    <w:rsid w:val="6031024A"/>
    <w:rsid w:val="60516779"/>
    <w:rsid w:val="605A3377"/>
    <w:rsid w:val="605B7A72"/>
    <w:rsid w:val="605E3713"/>
    <w:rsid w:val="607579A1"/>
    <w:rsid w:val="60814B98"/>
    <w:rsid w:val="608325FE"/>
    <w:rsid w:val="608D0D18"/>
    <w:rsid w:val="6092514E"/>
    <w:rsid w:val="60985CF4"/>
    <w:rsid w:val="60A212ED"/>
    <w:rsid w:val="60B02A3D"/>
    <w:rsid w:val="60BE5113"/>
    <w:rsid w:val="612A62A8"/>
    <w:rsid w:val="612D2C94"/>
    <w:rsid w:val="61407E8A"/>
    <w:rsid w:val="615D2007"/>
    <w:rsid w:val="617308EC"/>
    <w:rsid w:val="61753604"/>
    <w:rsid w:val="619F5EA2"/>
    <w:rsid w:val="61A9351C"/>
    <w:rsid w:val="61B05A11"/>
    <w:rsid w:val="61BA179B"/>
    <w:rsid w:val="61CE6844"/>
    <w:rsid w:val="61D20E02"/>
    <w:rsid w:val="61ED2DCE"/>
    <w:rsid w:val="61EF1D0B"/>
    <w:rsid w:val="62094164"/>
    <w:rsid w:val="620A1ECC"/>
    <w:rsid w:val="62AC6285"/>
    <w:rsid w:val="62C01236"/>
    <w:rsid w:val="6308566E"/>
    <w:rsid w:val="630D5DD7"/>
    <w:rsid w:val="63363AF3"/>
    <w:rsid w:val="63716C9D"/>
    <w:rsid w:val="63737219"/>
    <w:rsid w:val="6386239E"/>
    <w:rsid w:val="6386410D"/>
    <w:rsid w:val="63A63E8E"/>
    <w:rsid w:val="63D117B4"/>
    <w:rsid w:val="63EF789B"/>
    <w:rsid w:val="63F42F35"/>
    <w:rsid w:val="644B2312"/>
    <w:rsid w:val="64712347"/>
    <w:rsid w:val="647363CD"/>
    <w:rsid w:val="648B1B6D"/>
    <w:rsid w:val="64F1555D"/>
    <w:rsid w:val="64F76602"/>
    <w:rsid w:val="651B5CA4"/>
    <w:rsid w:val="6529781E"/>
    <w:rsid w:val="652A1508"/>
    <w:rsid w:val="653B535B"/>
    <w:rsid w:val="654F1AE8"/>
    <w:rsid w:val="65517D72"/>
    <w:rsid w:val="65595950"/>
    <w:rsid w:val="655B0FAA"/>
    <w:rsid w:val="657007D3"/>
    <w:rsid w:val="658A1B98"/>
    <w:rsid w:val="65E1395B"/>
    <w:rsid w:val="65E20813"/>
    <w:rsid w:val="65FB1724"/>
    <w:rsid w:val="65FF4D5A"/>
    <w:rsid w:val="66024E24"/>
    <w:rsid w:val="66067EAF"/>
    <w:rsid w:val="6635510A"/>
    <w:rsid w:val="66412BF0"/>
    <w:rsid w:val="666731CC"/>
    <w:rsid w:val="66744919"/>
    <w:rsid w:val="667D09BC"/>
    <w:rsid w:val="66A67556"/>
    <w:rsid w:val="66B03536"/>
    <w:rsid w:val="66B1345F"/>
    <w:rsid w:val="66D16635"/>
    <w:rsid w:val="66DC1B44"/>
    <w:rsid w:val="66F015B5"/>
    <w:rsid w:val="673E6EB4"/>
    <w:rsid w:val="674A33FE"/>
    <w:rsid w:val="676026D5"/>
    <w:rsid w:val="678262D3"/>
    <w:rsid w:val="67860273"/>
    <w:rsid w:val="678E4CA8"/>
    <w:rsid w:val="67991748"/>
    <w:rsid w:val="679C2CEA"/>
    <w:rsid w:val="67EF51D8"/>
    <w:rsid w:val="67FA46A7"/>
    <w:rsid w:val="680D44D0"/>
    <w:rsid w:val="68AC479D"/>
    <w:rsid w:val="68AE299C"/>
    <w:rsid w:val="68AE3627"/>
    <w:rsid w:val="68C65202"/>
    <w:rsid w:val="68CB7597"/>
    <w:rsid w:val="68CC1549"/>
    <w:rsid w:val="691140D1"/>
    <w:rsid w:val="692A7798"/>
    <w:rsid w:val="697F1FA7"/>
    <w:rsid w:val="69AC5335"/>
    <w:rsid w:val="69AF163B"/>
    <w:rsid w:val="69BA072D"/>
    <w:rsid w:val="69BB7528"/>
    <w:rsid w:val="69DC520A"/>
    <w:rsid w:val="6A3215EF"/>
    <w:rsid w:val="6A54380A"/>
    <w:rsid w:val="6A613444"/>
    <w:rsid w:val="6A6D254F"/>
    <w:rsid w:val="6A705325"/>
    <w:rsid w:val="6AB674DA"/>
    <w:rsid w:val="6AFD3BA9"/>
    <w:rsid w:val="6B107CB6"/>
    <w:rsid w:val="6B5B4B05"/>
    <w:rsid w:val="6B610479"/>
    <w:rsid w:val="6B911E97"/>
    <w:rsid w:val="6B9431EC"/>
    <w:rsid w:val="6B98425C"/>
    <w:rsid w:val="6BC16A32"/>
    <w:rsid w:val="6C0058C5"/>
    <w:rsid w:val="6C2321B2"/>
    <w:rsid w:val="6C2E0541"/>
    <w:rsid w:val="6C3935B2"/>
    <w:rsid w:val="6C4104AD"/>
    <w:rsid w:val="6C5411EE"/>
    <w:rsid w:val="6C823214"/>
    <w:rsid w:val="6CB95762"/>
    <w:rsid w:val="6CD6336C"/>
    <w:rsid w:val="6CF213D6"/>
    <w:rsid w:val="6CF643E7"/>
    <w:rsid w:val="6D031748"/>
    <w:rsid w:val="6D6852CC"/>
    <w:rsid w:val="6D6B2F4D"/>
    <w:rsid w:val="6D741F33"/>
    <w:rsid w:val="6D776C82"/>
    <w:rsid w:val="6DDF7AED"/>
    <w:rsid w:val="6E1540E9"/>
    <w:rsid w:val="6E34629C"/>
    <w:rsid w:val="6E3D0F8D"/>
    <w:rsid w:val="6E3D2616"/>
    <w:rsid w:val="6E6D6FB9"/>
    <w:rsid w:val="6E7231DF"/>
    <w:rsid w:val="6E723502"/>
    <w:rsid w:val="6E725AD8"/>
    <w:rsid w:val="6E911AEC"/>
    <w:rsid w:val="6E960AF5"/>
    <w:rsid w:val="6EC568CB"/>
    <w:rsid w:val="6ECD43B0"/>
    <w:rsid w:val="6EE33F64"/>
    <w:rsid w:val="6EF75E97"/>
    <w:rsid w:val="6F13428B"/>
    <w:rsid w:val="6F161411"/>
    <w:rsid w:val="6F224C45"/>
    <w:rsid w:val="6F2852BB"/>
    <w:rsid w:val="6F5B355B"/>
    <w:rsid w:val="6F5F03A7"/>
    <w:rsid w:val="6F784967"/>
    <w:rsid w:val="6F79692A"/>
    <w:rsid w:val="6FC5655B"/>
    <w:rsid w:val="6FEC31BE"/>
    <w:rsid w:val="70395864"/>
    <w:rsid w:val="70431A42"/>
    <w:rsid w:val="70532B4E"/>
    <w:rsid w:val="706632E6"/>
    <w:rsid w:val="706E577F"/>
    <w:rsid w:val="707F533F"/>
    <w:rsid w:val="708D0148"/>
    <w:rsid w:val="70997A66"/>
    <w:rsid w:val="70AA7E33"/>
    <w:rsid w:val="70D0245F"/>
    <w:rsid w:val="70F80DB8"/>
    <w:rsid w:val="70FB112F"/>
    <w:rsid w:val="711104C6"/>
    <w:rsid w:val="71376DB0"/>
    <w:rsid w:val="714A3186"/>
    <w:rsid w:val="716159B5"/>
    <w:rsid w:val="71C56AD4"/>
    <w:rsid w:val="71CD2930"/>
    <w:rsid w:val="71E71406"/>
    <w:rsid w:val="71E9599A"/>
    <w:rsid w:val="71F02E23"/>
    <w:rsid w:val="71F3572F"/>
    <w:rsid w:val="720A15C6"/>
    <w:rsid w:val="72193F47"/>
    <w:rsid w:val="727D78E7"/>
    <w:rsid w:val="727F146A"/>
    <w:rsid w:val="728E56DB"/>
    <w:rsid w:val="72A734B9"/>
    <w:rsid w:val="72BF024A"/>
    <w:rsid w:val="72C44834"/>
    <w:rsid w:val="72C5007E"/>
    <w:rsid w:val="72DE29B6"/>
    <w:rsid w:val="72F82F5E"/>
    <w:rsid w:val="72FD66A3"/>
    <w:rsid w:val="73BF2DAF"/>
    <w:rsid w:val="73EC2314"/>
    <w:rsid w:val="740515F0"/>
    <w:rsid w:val="741C2B74"/>
    <w:rsid w:val="74BF2FFF"/>
    <w:rsid w:val="74CC50A8"/>
    <w:rsid w:val="74CF13B0"/>
    <w:rsid w:val="74DA58AD"/>
    <w:rsid w:val="74F44D04"/>
    <w:rsid w:val="751B1D49"/>
    <w:rsid w:val="75287E3B"/>
    <w:rsid w:val="753004BA"/>
    <w:rsid w:val="755666D1"/>
    <w:rsid w:val="756A2CCF"/>
    <w:rsid w:val="75894692"/>
    <w:rsid w:val="75937F2E"/>
    <w:rsid w:val="75975434"/>
    <w:rsid w:val="75990BD3"/>
    <w:rsid w:val="75DF1801"/>
    <w:rsid w:val="767E5827"/>
    <w:rsid w:val="769E379A"/>
    <w:rsid w:val="76A93845"/>
    <w:rsid w:val="76AE2888"/>
    <w:rsid w:val="76B44861"/>
    <w:rsid w:val="76BD574C"/>
    <w:rsid w:val="77135E65"/>
    <w:rsid w:val="7728036F"/>
    <w:rsid w:val="77575E49"/>
    <w:rsid w:val="77601BEC"/>
    <w:rsid w:val="777C052D"/>
    <w:rsid w:val="777E7123"/>
    <w:rsid w:val="77814BF6"/>
    <w:rsid w:val="778F3A0A"/>
    <w:rsid w:val="77984175"/>
    <w:rsid w:val="77A240F6"/>
    <w:rsid w:val="77C25507"/>
    <w:rsid w:val="77C614FB"/>
    <w:rsid w:val="77DD3A45"/>
    <w:rsid w:val="77EE481B"/>
    <w:rsid w:val="780A5815"/>
    <w:rsid w:val="782F28D1"/>
    <w:rsid w:val="783E1C93"/>
    <w:rsid w:val="78585F79"/>
    <w:rsid w:val="78604A47"/>
    <w:rsid w:val="78705D36"/>
    <w:rsid w:val="7889179A"/>
    <w:rsid w:val="789B05A1"/>
    <w:rsid w:val="78A86AB6"/>
    <w:rsid w:val="78B859D6"/>
    <w:rsid w:val="78D52ECE"/>
    <w:rsid w:val="78DF03B6"/>
    <w:rsid w:val="78E77889"/>
    <w:rsid w:val="79183EAE"/>
    <w:rsid w:val="791E296D"/>
    <w:rsid w:val="79776290"/>
    <w:rsid w:val="798D1721"/>
    <w:rsid w:val="79A144D1"/>
    <w:rsid w:val="79C101AA"/>
    <w:rsid w:val="79DD0A92"/>
    <w:rsid w:val="79F775CD"/>
    <w:rsid w:val="79FE3E64"/>
    <w:rsid w:val="7A1D4F3F"/>
    <w:rsid w:val="7A442D1E"/>
    <w:rsid w:val="7A5145CB"/>
    <w:rsid w:val="7A6E723D"/>
    <w:rsid w:val="7A722CB4"/>
    <w:rsid w:val="7A810512"/>
    <w:rsid w:val="7A8A745F"/>
    <w:rsid w:val="7AC15513"/>
    <w:rsid w:val="7AC94039"/>
    <w:rsid w:val="7ADB3CF5"/>
    <w:rsid w:val="7AE82687"/>
    <w:rsid w:val="7B0922C0"/>
    <w:rsid w:val="7B273B6A"/>
    <w:rsid w:val="7B422F64"/>
    <w:rsid w:val="7B532E03"/>
    <w:rsid w:val="7B877F76"/>
    <w:rsid w:val="7BAA5DA5"/>
    <w:rsid w:val="7BC73F86"/>
    <w:rsid w:val="7BCA0A9A"/>
    <w:rsid w:val="7BD573C9"/>
    <w:rsid w:val="7BED1D87"/>
    <w:rsid w:val="7BF53CAF"/>
    <w:rsid w:val="7C7F511E"/>
    <w:rsid w:val="7C924913"/>
    <w:rsid w:val="7CA61EB5"/>
    <w:rsid w:val="7CD760C8"/>
    <w:rsid w:val="7CF73773"/>
    <w:rsid w:val="7CF80479"/>
    <w:rsid w:val="7CFC3BB5"/>
    <w:rsid w:val="7D1548D1"/>
    <w:rsid w:val="7D197630"/>
    <w:rsid w:val="7D422CA9"/>
    <w:rsid w:val="7D4B65D1"/>
    <w:rsid w:val="7D4D3016"/>
    <w:rsid w:val="7D4D5A42"/>
    <w:rsid w:val="7D4D6C83"/>
    <w:rsid w:val="7D5A77F4"/>
    <w:rsid w:val="7D903B5E"/>
    <w:rsid w:val="7D97227A"/>
    <w:rsid w:val="7DB30EE7"/>
    <w:rsid w:val="7DB640FF"/>
    <w:rsid w:val="7DDD03A1"/>
    <w:rsid w:val="7DF90DA2"/>
    <w:rsid w:val="7E135CD4"/>
    <w:rsid w:val="7E2E4715"/>
    <w:rsid w:val="7E3B7BC7"/>
    <w:rsid w:val="7E5A39DF"/>
    <w:rsid w:val="7E837705"/>
    <w:rsid w:val="7EAB1194"/>
    <w:rsid w:val="7ED95F0A"/>
    <w:rsid w:val="7EDE1C73"/>
    <w:rsid w:val="7EEF778F"/>
    <w:rsid w:val="7EF42664"/>
    <w:rsid w:val="7EF47BCA"/>
    <w:rsid w:val="7EF95815"/>
    <w:rsid w:val="7F552D83"/>
    <w:rsid w:val="7F73202A"/>
    <w:rsid w:val="7F7636F5"/>
    <w:rsid w:val="7FCF1848"/>
    <w:rsid w:val="7FDA09E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4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qFormat/>
    <w:uiPriority w:val="0"/>
    <w:pPr>
      <w:ind w:left="2520" w:leftChars="1200"/>
    </w:pPr>
  </w:style>
  <w:style w:type="paragraph" w:styleId="5">
    <w:name w:val="toc 5"/>
    <w:basedOn w:val="1"/>
    <w:next w:val="1"/>
    <w:qFormat/>
    <w:uiPriority w:val="0"/>
    <w:pPr>
      <w:ind w:left="1680" w:leftChars="80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8"/>
    <w:basedOn w:val="1"/>
    <w:next w:val="1"/>
    <w:qFormat/>
    <w:uiPriority w:val="0"/>
    <w:pPr>
      <w:ind w:left="2940" w:leftChars="1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6"/>
    <w:basedOn w:val="1"/>
    <w:next w:val="1"/>
    <w:qFormat/>
    <w:uiPriority w:val="0"/>
    <w:pPr>
      <w:ind w:left="2100" w:leftChars="1000"/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oc 9"/>
    <w:basedOn w:val="1"/>
    <w:next w:val="1"/>
    <w:qFormat/>
    <w:uiPriority w:val="0"/>
    <w:pPr>
      <w:ind w:left="3360" w:leftChars="1600"/>
    </w:pPr>
  </w:style>
  <w:style w:type="paragraph" w:styleId="1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3883</Words>
  <Characters>3927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2016-07-06T02:09:00Z</dcterms:created>
  <dc:creator>kay</dc:creator>
  <cp:lastModifiedBy>kay</cp:lastModifiedBy>
  <dcterms:modified xsi:type="dcterms:W3CDTF">2016-07-20T07:43:47Z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