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Roboto" w:cs="Roboto" w:eastAsia="Roboto" w:hAnsi="Roboto"/>
        </w:rPr>
      </w:pPr>
      <w:bookmarkStart w:colFirst="0" w:colLast="0" w:name="_4mde7dg0jtlc" w:id="0"/>
      <w:bookmarkEnd w:id="0"/>
      <w:r w:rsidDel="00000000" w:rsidR="00000000" w:rsidRPr="00000000">
        <w:rPr>
          <w:rFonts w:ascii="Roboto" w:cs="Roboto" w:eastAsia="Roboto" w:hAnsi="Roboto"/>
          <w:rtl w:val="0"/>
        </w:rPr>
        <w:t xml:space="preserve">PROYECTO FINAL DE CICLO</w:t>
      </w:r>
    </w:p>
    <w:p w:rsidR="00000000" w:rsidDel="00000000" w:rsidP="00000000" w:rsidRDefault="00000000" w:rsidRPr="00000000" w14:paraId="00000002">
      <w:pPr>
        <w:pStyle w:val="Title"/>
        <w:rPr>
          <w:rFonts w:ascii="Roboto" w:cs="Roboto" w:eastAsia="Roboto" w:hAnsi="Roboto"/>
        </w:rPr>
      </w:pPr>
      <w:bookmarkStart w:colFirst="0" w:colLast="0" w:name="_facp09memvqb" w:id="1"/>
      <w:bookmarkEnd w:id="1"/>
      <w:r w:rsidDel="00000000" w:rsidR="00000000" w:rsidRPr="00000000">
        <w:rPr>
          <w:rFonts w:ascii="Roboto" w:cs="Roboto" w:eastAsia="Roboto" w:hAnsi="Roboto"/>
          <w:rtl w:val="0"/>
        </w:rPr>
        <w:t xml:space="preserve">Huerteando</w:t>
      </w:r>
    </w:p>
    <w:p w:rsidR="00000000" w:rsidDel="00000000" w:rsidP="00000000" w:rsidRDefault="00000000" w:rsidRPr="00000000" w14:paraId="00000003">
      <w:pPr>
        <w:spacing w:after="240" w:before="24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Aplicación móvil para el registro colaborativo de observaciones en la Huerta de Murcia</w:t>
      </w:r>
    </w:p>
    <w:p w:rsidR="00000000" w:rsidDel="00000000" w:rsidP="00000000" w:rsidRDefault="00000000" w:rsidRPr="00000000" w14:paraId="00000004">
      <w:pPr>
        <w:spacing w:after="240" w:before="240" w:line="276"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5">
      <w:pPr>
        <w:spacing w:after="240" w:before="240" w:line="276" w:lineRule="auto"/>
        <w:jc w:val="both"/>
        <w:rPr>
          <w:rFonts w:ascii="Roboto" w:cs="Roboto" w:eastAsia="Roboto" w:hAnsi="Roboto"/>
          <w:sz w:val="40"/>
          <w:szCs w:val="40"/>
        </w:rPr>
      </w:pPr>
      <w:r w:rsidDel="00000000" w:rsidR="00000000" w:rsidRPr="00000000">
        <w:rPr>
          <w:rFonts w:ascii="Roboto" w:cs="Roboto" w:eastAsia="Roboto" w:hAnsi="Roboto"/>
          <w:sz w:val="40"/>
          <w:szCs w:val="40"/>
          <w:rtl w:val="0"/>
        </w:rPr>
        <w:t xml:space="preserve">ÍNDICE:</w:t>
      </w:r>
    </w:p>
    <w:sdt>
      <w:sdtPr>
        <w:id w:val="-1112197945"/>
        <w:docPartObj>
          <w:docPartGallery w:val="Table of Contents"/>
          <w:docPartUnique w:val="1"/>
        </w:docPartObj>
      </w:sdtPr>
      <w:sdtContent>
        <w:p w:rsidR="00000000" w:rsidDel="00000000" w:rsidP="00000000" w:rsidRDefault="00000000" w:rsidRPr="00000000" w14:paraId="00000006">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16522nbbfiwx">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1. Componentes del grupo</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bCs w:val="0"/>
              <w:color w:val="1155cc"/>
              <w:u w:val="single"/>
            </w:rPr>
          </w:pPr>
          <w:hyperlink w:anchor="_8f140zasqwg4">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2. Título del proyecto</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bCs w:val="0"/>
              <w:color w:val="1155cc"/>
              <w:u w:val="single"/>
            </w:rPr>
          </w:pPr>
          <w:hyperlink w:anchor="_58uow7ul0t55">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3. Descripción del proyecto</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bCs w:val="0"/>
              <w:color w:val="1155cc"/>
              <w:u w:val="single"/>
            </w:rPr>
          </w:pPr>
          <w:hyperlink w:anchor="_zh20o18fvzae">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4. Objetivo del proyecto, utilidad y destinatarios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rq0bb5ygo4f4">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Objetivo del proyecto</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4qkia7a22o8k">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Utilidad del sistema</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23cd8mb82c14">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Destinatarios</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bCs w:val="0"/>
              <w:color w:val="1155cc"/>
              <w:u w:val="single"/>
            </w:rPr>
          </w:pPr>
          <w:hyperlink w:anchor="_vsj4wbfly1j5">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5. Comparación con soluciones similares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aueyl65fqvsl">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iNaturalist</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341uieurmbwn">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Natusfera</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oi1rkwtusdce">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MINKA</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1155cc"/>
              <w:u w:val="single"/>
            </w:rPr>
          </w:pPr>
          <w:hyperlink w:anchor="_ukktjzmorrch">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Línea Verde / Tu Murcia</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1155cc"/>
              <w:u w:val="single"/>
            </w:rPr>
          </w:pPr>
          <w:hyperlink w:anchor="_smab7vjkllj7">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Historypin</w:t>
            </w:r>
          </w:hyperlink>
          <w:r w:rsidDel="00000000" w:rsidR="00000000" w:rsidRPr="00000000">
            <w:rPr>
              <w:rtl w:val="0"/>
            </w:rPr>
          </w:r>
        </w:p>
        <w:p w:rsidR="00000000" w:rsidDel="00000000" w:rsidP="00000000" w:rsidRDefault="00000000" w:rsidRPr="00000000" w14:paraId="00000013">
          <w:pPr>
            <w:widowControl w:val="0"/>
            <w:spacing w:before="60" w:line="480" w:lineRule="auto"/>
            <w:ind w:left="360" w:firstLine="0"/>
            <w:rPr>
              <w:color w:val="1155cc"/>
              <w:u w:val="single"/>
            </w:rPr>
          </w:pPr>
          <w:hyperlink w:anchor="_x8amh4jmyx9n">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Conclusión</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bCs w:val="0"/>
              <w:color w:val="1155cc"/>
              <w:u w:val="single"/>
            </w:rPr>
          </w:pPr>
          <w:hyperlink w:anchor="_fgq1sb16jpsu">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6. Planificación y organización del trabajo</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oszd92t6i2gv">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Diagrama de Gantt</w:t>
            </w:r>
          </w:hyperlink>
          <w:r w:rsidDel="00000000" w:rsidR="00000000" w:rsidRPr="00000000">
            <w:rPr>
              <w:rtl w:val="0"/>
            </w:rPr>
          </w:r>
        </w:p>
        <w:p w:rsidR="00000000" w:rsidDel="00000000" w:rsidP="00000000" w:rsidRDefault="00000000" w:rsidRPr="00000000" w14:paraId="00000016">
          <w:pPr>
            <w:widowControl w:val="0"/>
            <w:spacing w:before="60" w:line="240" w:lineRule="auto"/>
            <w:rPr>
              <w:b w:val="0"/>
              <w:bCs w:val="0"/>
              <w:color w:val="1155cc"/>
              <w:u w:val="single"/>
            </w:rPr>
          </w:pPr>
          <w:hyperlink w:anchor="_ocy81exvwz0u">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7. Análisis de viabilidad</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oux59ow0r2br">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Viabilidad técnica</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u w:val="single"/>
            </w:rPr>
          </w:pPr>
          <w:hyperlink w:anchor="_wbn1h7bwt5h">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Viabilidad económica</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color w:val="1155cc"/>
              <w:u w:val="single"/>
            </w:rPr>
          </w:pPr>
          <w:hyperlink w:anchor="_s9xj6vny5cec">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Viabilidad temporal</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1155cc"/>
              <w:u w:val="single"/>
            </w:rPr>
          </w:pPr>
          <w:hyperlink w:anchor="_sf6waidqkzbh">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Alcance y limitaciones</w:t>
            </w:r>
          </w:hyperlink>
          <w:r w:rsidDel="00000000" w:rsidR="00000000" w:rsidRPr="00000000">
            <w:rPr>
              <w:rtl w:val="0"/>
            </w:rPr>
          </w:r>
        </w:p>
        <w:p w:rsidR="00000000" w:rsidDel="00000000" w:rsidP="00000000" w:rsidRDefault="00000000" w:rsidRPr="00000000" w14:paraId="0000001B">
          <w:pPr>
            <w:widowControl w:val="0"/>
            <w:spacing w:before="60" w:line="240" w:lineRule="auto"/>
            <w:rPr>
              <w:b w:val="0"/>
              <w:bCs w:val="0"/>
              <w:color w:val="1155cc"/>
              <w:u w:val="single"/>
            </w:rPr>
          </w:pPr>
          <w:hyperlink w:anchor="_e23vg0msou46">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8. Requisitos priorizados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color w:val="1155cc"/>
              <w:u w:val="single"/>
            </w:rPr>
          </w:pPr>
          <w:hyperlink w:anchor="_8u5ji4oo6lkb">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Requisitos principales</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color w:val="1155cc"/>
              <w:u w:val="single"/>
            </w:rPr>
          </w:pPr>
          <w:hyperlink w:anchor="_6kw5fz8h0x86">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Requisitos secundarios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color w:val="1155cc"/>
              <w:u w:val="single"/>
            </w:rPr>
          </w:pPr>
          <w:hyperlink w:anchor="_r3xws2jbtdnr">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Posibles ampliaciones</w:t>
            </w:r>
          </w:hyperlink>
          <w:r w:rsidDel="00000000" w:rsidR="00000000" w:rsidRPr="00000000">
            <w:rPr>
              <w:rtl w:val="0"/>
            </w:rPr>
          </w:r>
        </w:p>
        <w:p w:rsidR="00000000" w:rsidDel="00000000" w:rsidP="00000000" w:rsidRDefault="00000000" w:rsidRPr="00000000" w14:paraId="0000001F">
          <w:pPr>
            <w:widowControl w:val="0"/>
            <w:spacing w:before="60" w:line="240" w:lineRule="auto"/>
            <w:rPr>
              <w:b w:val="0"/>
              <w:bCs w:val="0"/>
              <w:color w:val="1155cc"/>
              <w:u w:val="single"/>
            </w:rPr>
          </w:pPr>
          <w:hyperlink w:anchor="_461dxbgdhexe">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9. Origen de la información</w:t>
            </w:r>
          </w:hyperlink>
          <w:r w:rsidDel="00000000" w:rsidR="00000000" w:rsidRPr="00000000">
            <w:rPr>
              <w:rtl w:val="0"/>
            </w:rPr>
          </w:r>
        </w:p>
        <w:p w:rsidR="00000000" w:rsidDel="00000000" w:rsidP="00000000" w:rsidRDefault="00000000" w:rsidRPr="00000000" w14:paraId="00000020">
          <w:pPr>
            <w:widowControl w:val="0"/>
            <w:spacing w:before="60" w:line="240" w:lineRule="auto"/>
            <w:rPr>
              <w:b w:val="0"/>
              <w:bCs w:val="0"/>
              <w:color w:val="1155cc"/>
              <w:u w:val="single"/>
            </w:rPr>
          </w:pPr>
          <w:hyperlink w:anchor="_9qeu9yjwbjr0">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10 . Modelo entidad–relación</w:t>
            </w:r>
          </w:hyperlink>
          <w:r w:rsidDel="00000000" w:rsidR="00000000" w:rsidRPr="00000000">
            <w:rPr>
              <w:rtl w:val="0"/>
            </w:rPr>
          </w:r>
        </w:p>
        <w:p w:rsidR="00000000" w:rsidDel="00000000" w:rsidP="00000000" w:rsidRDefault="00000000" w:rsidRPr="00000000" w14:paraId="00000021">
          <w:pPr>
            <w:widowControl w:val="0"/>
            <w:spacing w:before="60" w:line="240" w:lineRule="auto"/>
            <w:rPr>
              <w:b w:val="0"/>
              <w:bCs w:val="0"/>
              <w:color w:val="1155cc"/>
              <w:u w:val="single"/>
            </w:rPr>
          </w:pPr>
          <w:hyperlink w:anchor="_knwrj4b4l4yt">
            <w:r w:rsidDel="00000000" w:rsidR="00000000" w:rsidRPr="00000000">
              <w:rPr>
                <w:rFonts w:ascii="Arial" w:cs="Arial" w:eastAsia="Arial" w:hAnsi="Arial"/>
                <w:b w:val="0"/>
                <w:bCs w:val="0"/>
                <w:i w:val="0"/>
                <w:iCs w:val="0"/>
                <w:smallCaps w:val="0"/>
                <w:strike w:val="0"/>
                <w:color w:val="1155cc"/>
                <w:sz w:val="22"/>
                <w:szCs w:val="22"/>
                <w:u w:val="single"/>
                <w:vertAlign w:val="baseline"/>
                <w:rtl w:val="0"/>
              </w:rPr>
              <w:t xml:space="preserve">11. Modelo relacional</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after="240" w:before="240" w:line="276"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3">
      <w:pPr>
        <w:spacing w:after="240" w:before="240" w:line="276"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4">
      <w:pPr>
        <w:pStyle w:val="Heading1"/>
        <w:keepNext w:val="0"/>
        <w:keepLines w:val="0"/>
        <w:spacing w:after="80" w:line="276" w:lineRule="auto"/>
        <w:jc w:val="both"/>
        <w:rPr>
          <w:rFonts w:ascii="Roboto" w:cs="Roboto" w:eastAsia="Roboto" w:hAnsi="Roboto"/>
        </w:rPr>
      </w:pPr>
      <w:bookmarkStart w:colFirst="0" w:colLast="0" w:name="_16522nbbfiwx" w:id="2"/>
      <w:bookmarkEnd w:id="2"/>
      <w:r w:rsidDel="00000000" w:rsidR="00000000" w:rsidRPr="00000000">
        <w:rPr>
          <w:rFonts w:ascii="Roboto" w:cs="Roboto" w:eastAsia="Roboto" w:hAnsi="Roboto"/>
          <w:rtl w:val="0"/>
        </w:rPr>
        <w:t xml:space="preserve">1. Componentes del grupo</w:t>
      </w:r>
    </w:p>
    <w:p w:rsidR="00000000" w:rsidDel="00000000" w:rsidP="00000000" w:rsidRDefault="00000000" w:rsidRPr="00000000" w14:paraId="00000025">
      <w:pPr>
        <w:numPr>
          <w:ilvl w:val="0"/>
          <w:numId w:val="9"/>
        </w:numPr>
        <w:spacing w:after="0" w:afterAutospacing="0" w:before="240" w:line="276"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Sergio Caro Herranz (Coordinador del proyecto)</w:t>
      </w:r>
    </w:p>
    <w:p w:rsidR="00000000" w:rsidDel="00000000" w:rsidP="00000000" w:rsidRDefault="00000000" w:rsidRPr="00000000" w14:paraId="00000026">
      <w:pPr>
        <w:numPr>
          <w:ilvl w:val="0"/>
          <w:numId w:val="9"/>
        </w:numPr>
        <w:spacing w:after="0" w:afterAutospacing="0" w:before="0" w:beforeAutospacing="0" w:line="276"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Juan José Pérez Ruíz</w:t>
      </w:r>
    </w:p>
    <w:p w:rsidR="00000000" w:rsidDel="00000000" w:rsidP="00000000" w:rsidRDefault="00000000" w:rsidRPr="00000000" w14:paraId="00000027">
      <w:pPr>
        <w:numPr>
          <w:ilvl w:val="0"/>
          <w:numId w:val="9"/>
        </w:numPr>
        <w:spacing w:after="240" w:before="0" w:beforeAutospacing="0" w:line="276"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Antonio García Martínez</w:t>
        <w:br w:type="textWrapping"/>
      </w:r>
      <w:r w:rsidDel="00000000" w:rsidR="00000000" w:rsidRPr="00000000">
        <w:rPr>
          <w:rtl w:val="0"/>
        </w:rPr>
      </w:r>
    </w:p>
    <w:p w:rsidR="00000000" w:rsidDel="00000000" w:rsidP="00000000" w:rsidRDefault="00000000" w:rsidRPr="00000000" w14:paraId="00000028">
      <w:pPr>
        <w:pStyle w:val="Heading1"/>
        <w:keepNext w:val="0"/>
        <w:keepLines w:val="0"/>
        <w:spacing w:after="80" w:line="276" w:lineRule="auto"/>
        <w:jc w:val="both"/>
        <w:rPr>
          <w:rFonts w:ascii="Roboto" w:cs="Roboto" w:eastAsia="Roboto" w:hAnsi="Roboto"/>
        </w:rPr>
      </w:pPr>
      <w:bookmarkStart w:colFirst="0" w:colLast="0" w:name="_8f140zasqwg4" w:id="3"/>
      <w:bookmarkEnd w:id="3"/>
      <w:r w:rsidDel="00000000" w:rsidR="00000000" w:rsidRPr="00000000">
        <w:rPr>
          <w:rFonts w:ascii="Roboto" w:cs="Roboto" w:eastAsia="Roboto" w:hAnsi="Roboto"/>
          <w:rtl w:val="0"/>
        </w:rPr>
        <w:t xml:space="preserve">2. Título del proyecto</w:t>
      </w:r>
    </w:p>
    <w:p w:rsidR="00000000" w:rsidDel="00000000" w:rsidP="00000000" w:rsidRDefault="00000000" w:rsidRPr="00000000" w14:paraId="00000029">
      <w:pPr>
        <w:spacing w:after="240" w:before="240" w:line="276" w:lineRule="auto"/>
        <w:jc w:val="both"/>
        <w:rPr>
          <w:rFonts w:ascii="Roboto" w:cs="Roboto" w:eastAsia="Roboto" w:hAnsi="Roboto"/>
        </w:rPr>
      </w:pPr>
      <w:r w:rsidDel="00000000" w:rsidR="00000000" w:rsidRPr="00000000">
        <w:rPr>
          <w:rFonts w:ascii="Roboto" w:cs="Roboto" w:eastAsia="Roboto" w:hAnsi="Roboto"/>
          <w:b w:val="1"/>
          <w:bCs w:val="1"/>
          <w:sz w:val="24"/>
          <w:szCs w:val="24"/>
          <w:rtl w:val="0"/>
        </w:rPr>
        <w:t xml:space="preserve">Huerteando</w:t>
        <w:br w:type="textWrapping"/>
      </w:r>
      <w:r w:rsidDel="00000000" w:rsidR="00000000" w:rsidRPr="00000000">
        <w:rPr>
          <w:rFonts w:ascii="Roboto" w:cs="Roboto" w:eastAsia="Roboto" w:hAnsi="Roboto"/>
          <w:sz w:val="20"/>
          <w:szCs w:val="20"/>
          <w:rtl w:val="0"/>
        </w:rPr>
        <w:t xml:space="preserve">Aplicación móvil para el registro colaborativo de observaciones ambientales en la Huerta de Murcia.</w:t>
        <w:br w:type="textWrapping"/>
      </w:r>
      <w:r w:rsidDel="00000000" w:rsidR="00000000" w:rsidRPr="00000000">
        <w:rPr>
          <w:rtl w:val="0"/>
        </w:rPr>
      </w:r>
    </w:p>
    <w:p w:rsidR="00000000" w:rsidDel="00000000" w:rsidP="00000000" w:rsidRDefault="00000000" w:rsidRPr="00000000" w14:paraId="0000002A">
      <w:pPr>
        <w:pStyle w:val="Heading1"/>
        <w:keepNext w:val="0"/>
        <w:keepLines w:val="0"/>
        <w:spacing w:after="80" w:line="276" w:lineRule="auto"/>
        <w:jc w:val="both"/>
        <w:rPr>
          <w:rFonts w:ascii="Roboto" w:cs="Roboto" w:eastAsia="Roboto" w:hAnsi="Roboto"/>
        </w:rPr>
      </w:pPr>
      <w:bookmarkStart w:colFirst="0" w:colLast="0" w:name="_58uow7ul0t55" w:id="4"/>
      <w:bookmarkEnd w:id="4"/>
      <w:r w:rsidDel="00000000" w:rsidR="00000000" w:rsidRPr="00000000">
        <w:rPr>
          <w:rFonts w:ascii="Roboto" w:cs="Roboto" w:eastAsia="Roboto" w:hAnsi="Roboto"/>
          <w:rtl w:val="0"/>
        </w:rPr>
        <w:t xml:space="preserve">3. Descripción del proyecto</w:t>
      </w:r>
    </w:p>
    <w:p w:rsidR="00000000" w:rsidDel="00000000" w:rsidP="00000000" w:rsidRDefault="00000000" w:rsidRPr="00000000" w14:paraId="0000002B">
      <w:pPr>
        <w:spacing w:after="240" w:before="24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proyecto consiste en el desarrollo de una aplicación móvil Android conectada a una API REST que permita registrar y consultar observaciones ambientales relacionadas con la Huerta de Murcia.</w:t>
      </w:r>
    </w:p>
    <w:p w:rsidR="00000000" w:rsidDel="00000000" w:rsidP="00000000" w:rsidRDefault="00000000" w:rsidRPr="00000000" w14:paraId="0000002C">
      <w:pPr>
        <w:spacing w:after="240" w:before="24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aplicación se plantea como una herramienta de participación ciudadana orientada a:</w:t>
      </w:r>
    </w:p>
    <w:p w:rsidR="00000000" w:rsidDel="00000000" w:rsidP="00000000" w:rsidRDefault="00000000" w:rsidRPr="00000000" w14:paraId="0000002D">
      <w:pPr>
        <w:numPr>
          <w:ilvl w:val="0"/>
          <w:numId w:val="5"/>
        </w:numPr>
        <w:spacing w:after="0" w:afterAutospacing="0" w:before="240" w:line="276"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Registrar observaciones geolocalizadas.</w:t>
      </w:r>
    </w:p>
    <w:p w:rsidR="00000000" w:rsidDel="00000000" w:rsidP="00000000" w:rsidRDefault="00000000" w:rsidRPr="00000000" w14:paraId="0000002E">
      <w:pPr>
        <w:numPr>
          <w:ilvl w:val="0"/>
          <w:numId w:val="5"/>
        </w:numPr>
        <w:spacing w:after="0" w:afterAutospacing="0" w:before="0" w:beforeAutospacing="0" w:line="276"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Clasificarlas por tipo:</w:t>
      </w:r>
    </w:p>
    <w:p w:rsidR="00000000" w:rsidDel="00000000" w:rsidP="00000000" w:rsidRDefault="00000000" w:rsidRPr="00000000" w14:paraId="0000002F">
      <w:pPr>
        <w:numPr>
          <w:ilvl w:val="1"/>
          <w:numId w:val="5"/>
        </w:numPr>
        <w:spacing w:after="0" w:afterAutospacing="0" w:before="0" w:beforeAutospacing="0" w:line="276"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Plantas.</w:t>
      </w:r>
    </w:p>
    <w:p w:rsidR="00000000" w:rsidDel="00000000" w:rsidP="00000000" w:rsidRDefault="00000000" w:rsidRPr="00000000" w14:paraId="00000030">
      <w:pPr>
        <w:numPr>
          <w:ilvl w:val="1"/>
          <w:numId w:val="5"/>
        </w:numPr>
        <w:spacing w:after="0" w:afterAutospacing="0" w:before="0" w:beforeAutospacing="0" w:line="276"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Rincones de interés.</w:t>
      </w:r>
    </w:p>
    <w:p w:rsidR="00000000" w:rsidDel="00000000" w:rsidP="00000000" w:rsidRDefault="00000000" w:rsidRPr="00000000" w14:paraId="00000031">
      <w:pPr>
        <w:numPr>
          <w:ilvl w:val="1"/>
          <w:numId w:val="5"/>
        </w:numPr>
        <w:spacing w:after="0" w:afterAutospacing="0" w:before="0" w:beforeAutospacing="0" w:line="276"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Incidencias ambientales.</w:t>
      </w:r>
    </w:p>
    <w:p w:rsidR="00000000" w:rsidDel="00000000" w:rsidP="00000000" w:rsidRDefault="00000000" w:rsidRPr="00000000" w14:paraId="00000032">
      <w:pPr>
        <w:numPr>
          <w:ilvl w:val="0"/>
          <w:numId w:val="5"/>
        </w:numPr>
        <w:spacing w:after="0" w:afterAutospacing="0" w:before="0" w:beforeAutospacing="0" w:line="276"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Consultar observaciones registradas por otros usuarios.</w:t>
      </w:r>
    </w:p>
    <w:p w:rsidR="00000000" w:rsidDel="00000000" w:rsidP="00000000" w:rsidRDefault="00000000" w:rsidRPr="00000000" w14:paraId="00000033">
      <w:pPr>
        <w:numPr>
          <w:ilvl w:val="0"/>
          <w:numId w:val="5"/>
        </w:numPr>
        <w:spacing w:after="0" w:afterAutospacing="0" w:before="0" w:beforeAutospacing="0" w:line="276"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Posibilidad de interacción entre usuarios mediante comentarios y sistema de likes (funcionalidad prevista como ampliación).</w:t>
      </w:r>
    </w:p>
    <w:p w:rsidR="00000000" w:rsidDel="00000000" w:rsidP="00000000" w:rsidRDefault="00000000" w:rsidRPr="00000000" w14:paraId="00000034">
      <w:pPr>
        <w:numPr>
          <w:ilvl w:val="0"/>
          <w:numId w:val="5"/>
        </w:numPr>
        <w:spacing w:after="240" w:before="0" w:beforeAutospacing="0" w:line="276"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Ordenar y filtrar observaciones por diferentes criterios (fecha, popularidad, tipo, etc.).</w:t>
      </w:r>
    </w:p>
    <w:p w:rsidR="00000000" w:rsidDel="00000000" w:rsidP="00000000" w:rsidRDefault="00000000" w:rsidRPr="00000000" w14:paraId="00000035">
      <w:pPr>
        <w:spacing w:after="240" w:before="24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el caso de las observaciones de tipo </w:t>
      </w:r>
      <w:r w:rsidDel="00000000" w:rsidR="00000000" w:rsidRPr="00000000">
        <w:rPr>
          <w:rFonts w:ascii="Roboto" w:cs="Roboto" w:eastAsia="Roboto" w:hAnsi="Roboto"/>
          <w:b w:val="1"/>
          <w:bCs w:val="1"/>
          <w:sz w:val="20"/>
          <w:szCs w:val="20"/>
          <w:rtl w:val="0"/>
        </w:rPr>
        <w:t xml:space="preserve">PLANTA</w:t>
      </w:r>
      <w:r w:rsidDel="00000000" w:rsidR="00000000" w:rsidRPr="00000000">
        <w:rPr>
          <w:rFonts w:ascii="Roboto" w:cs="Roboto" w:eastAsia="Roboto" w:hAnsi="Roboto"/>
          <w:sz w:val="20"/>
          <w:szCs w:val="20"/>
          <w:rtl w:val="0"/>
        </w:rPr>
        <w:t xml:space="preserve">, el sistema permitirá:</w:t>
      </w:r>
    </w:p>
    <w:p w:rsidR="00000000" w:rsidDel="00000000" w:rsidP="00000000" w:rsidRDefault="00000000" w:rsidRPr="00000000" w14:paraId="00000036">
      <w:pPr>
        <w:numPr>
          <w:ilvl w:val="0"/>
          <w:numId w:val="17"/>
        </w:numPr>
        <w:spacing w:after="0" w:afterAutospacing="0" w:before="240" w:line="276"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Registrar la observación aunque no se conozca la especie.</w:t>
      </w:r>
    </w:p>
    <w:p w:rsidR="00000000" w:rsidDel="00000000" w:rsidP="00000000" w:rsidRDefault="00000000" w:rsidRPr="00000000" w14:paraId="00000037">
      <w:pPr>
        <w:numPr>
          <w:ilvl w:val="0"/>
          <w:numId w:val="17"/>
        </w:numPr>
        <w:spacing w:after="0" w:afterAutospacing="0" w:before="0" w:beforeAutospacing="0" w:line="276"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Añadir una identificación tentativa (texto libre).</w:t>
      </w:r>
    </w:p>
    <w:p w:rsidR="00000000" w:rsidDel="00000000" w:rsidP="00000000" w:rsidRDefault="00000000" w:rsidRPr="00000000" w14:paraId="00000038">
      <w:pPr>
        <w:numPr>
          <w:ilvl w:val="0"/>
          <w:numId w:val="17"/>
        </w:numPr>
        <w:spacing w:after="240" w:before="0" w:beforeAutospacing="0" w:line="276"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Permitir que otros usuarios ayuden a identificarla mediante comentarios.</w:t>
      </w:r>
    </w:p>
    <w:p w:rsidR="00000000" w:rsidDel="00000000" w:rsidP="00000000" w:rsidRDefault="00000000" w:rsidRPr="00000000" w14:paraId="00000039">
      <w:pPr>
        <w:spacing w:after="240" w:before="24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integración con una API externa de identificación automática (como PlantNet o iNaturalist) se contempla como mejora opcional si el tiempo lo permite.</w:t>
      </w:r>
    </w:p>
    <w:p w:rsidR="00000000" w:rsidDel="00000000" w:rsidP="00000000" w:rsidRDefault="00000000" w:rsidRPr="00000000" w14:paraId="0000003A">
      <w:pPr>
        <w:spacing w:after="240" w:before="24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Además del registro técnico de datos, la aplicación tendrá un enfoque de </w:t>
      </w:r>
      <w:r w:rsidDel="00000000" w:rsidR="00000000" w:rsidRPr="00000000">
        <w:rPr>
          <w:rFonts w:ascii="Roboto" w:cs="Roboto" w:eastAsia="Roboto" w:hAnsi="Roboto"/>
          <w:b w:val="1"/>
          <w:bCs w:val="1"/>
          <w:sz w:val="20"/>
          <w:szCs w:val="20"/>
          <w:rtl w:val="0"/>
        </w:rPr>
        <w:t xml:space="preserve">sensibilización ambiental,</w:t>
      </w:r>
      <w:r w:rsidDel="00000000" w:rsidR="00000000" w:rsidRPr="00000000">
        <w:rPr>
          <w:rFonts w:ascii="Roboto" w:cs="Roboto" w:eastAsia="Roboto" w:hAnsi="Roboto"/>
          <w:sz w:val="20"/>
          <w:szCs w:val="20"/>
          <w:rtl w:val="0"/>
        </w:rPr>
        <w:t xml:space="preserve"> permitiendo:</w:t>
      </w:r>
    </w:p>
    <w:p w:rsidR="00000000" w:rsidDel="00000000" w:rsidP="00000000" w:rsidRDefault="00000000" w:rsidRPr="00000000" w14:paraId="0000003B">
      <w:pPr>
        <w:numPr>
          <w:ilvl w:val="0"/>
          <w:numId w:val="20"/>
        </w:numPr>
        <w:spacing w:after="0" w:afterAutospacing="0" w:before="240" w:line="276" w:lineRule="auto"/>
        <w:ind w:left="720" w:hanging="360"/>
        <w:jc w:val="both"/>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Poner en valor </w:t>
      </w:r>
      <w:r w:rsidDel="00000000" w:rsidR="00000000" w:rsidRPr="00000000">
        <w:rPr>
          <w:rFonts w:ascii="Roboto" w:cs="Roboto" w:eastAsia="Roboto" w:hAnsi="Roboto"/>
          <w:b w:val="1"/>
          <w:bCs w:val="1"/>
          <w:sz w:val="20"/>
          <w:szCs w:val="20"/>
          <w:rtl w:val="0"/>
        </w:rPr>
        <w:t xml:space="preserve">rincones tradicionales</w:t>
      </w:r>
      <w:r w:rsidDel="00000000" w:rsidR="00000000" w:rsidRPr="00000000">
        <w:rPr>
          <w:rFonts w:ascii="Roboto" w:cs="Roboto" w:eastAsia="Roboto" w:hAnsi="Roboto"/>
          <w:sz w:val="20"/>
          <w:szCs w:val="20"/>
          <w:rtl w:val="0"/>
        </w:rPr>
        <w:t xml:space="preserve"> de la huerta.</w:t>
      </w:r>
    </w:p>
    <w:p w:rsidR="00000000" w:rsidDel="00000000" w:rsidP="00000000" w:rsidRDefault="00000000" w:rsidRPr="00000000" w14:paraId="0000003C">
      <w:pPr>
        <w:numPr>
          <w:ilvl w:val="0"/>
          <w:numId w:val="20"/>
        </w:numPr>
        <w:spacing w:after="0" w:afterAutospacing="0" w:before="0" w:beforeAutospacing="0" w:line="276" w:lineRule="auto"/>
        <w:ind w:left="720" w:hanging="360"/>
        <w:jc w:val="both"/>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Registrar </w:t>
      </w:r>
      <w:r w:rsidDel="00000000" w:rsidR="00000000" w:rsidRPr="00000000">
        <w:rPr>
          <w:rFonts w:ascii="Roboto" w:cs="Roboto" w:eastAsia="Roboto" w:hAnsi="Roboto"/>
          <w:b w:val="1"/>
          <w:bCs w:val="1"/>
          <w:sz w:val="20"/>
          <w:szCs w:val="20"/>
          <w:rtl w:val="0"/>
        </w:rPr>
        <w:t xml:space="preserve">problemas</w:t>
      </w:r>
      <w:r w:rsidDel="00000000" w:rsidR="00000000" w:rsidRPr="00000000">
        <w:rPr>
          <w:rFonts w:ascii="Roboto" w:cs="Roboto" w:eastAsia="Roboto" w:hAnsi="Roboto"/>
          <w:sz w:val="20"/>
          <w:szCs w:val="20"/>
          <w:rtl w:val="0"/>
        </w:rPr>
        <w:t xml:space="preserve"> como vertidos o daños ambientales.</w:t>
      </w:r>
    </w:p>
    <w:p w:rsidR="00000000" w:rsidDel="00000000" w:rsidP="00000000" w:rsidRDefault="00000000" w:rsidRPr="00000000" w14:paraId="0000003D">
      <w:pPr>
        <w:numPr>
          <w:ilvl w:val="0"/>
          <w:numId w:val="20"/>
        </w:numPr>
        <w:spacing w:after="240" w:before="0" w:beforeAutospacing="0" w:line="276" w:lineRule="auto"/>
        <w:ind w:left="720" w:hanging="360"/>
        <w:jc w:val="both"/>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Registro de </w:t>
      </w:r>
      <w:r w:rsidDel="00000000" w:rsidR="00000000" w:rsidRPr="00000000">
        <w:rPr>
          <w:rFonts w:ascii="Roboto" w:cs="Roboto" w:eastAsia="Roboto" w:hAnsi="Roboto"/>
          <w:b w:val="1"/>
          <w:bCs w:val="1"/>
          <w:sz w:val="20"/>
          <w:szCs w:val="20"/>
          <w:rtl w:val="0"/>
        </w:rPr>
        <w:t xml:space="preserve">nombres tradicionales</w:t>
      </w:r>
      <w:r w:rsidDel="00000000" w:rsidR="00000000" w:rsidRPr="00000000">
        <w:rPr>
          <w:rFonts w:ascii="Roboto" w:cs="Roboto" w:eastAsia="Roboto" w:hAnsi="Roboto"/>
          <w:sz w:val="20"/>
          <w:szCs w:val="20"/>
          <w:rtl w:val="0"/>
        </w:rPr>
        <w:t xml:space="preserve"> o locales de plantas y lugares, junto con sus usos y tradiciones asociadas.</w: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rFonts w:ascii="Roboto" w:cs="Roboto" w:eastAsia="Roboto" w:hAnsi="Roboto"/>
          <w:b w:val="1"/>
          <w:bCs w:val="1"/>
        </w:rPr>
      </w:pPr>
      <w:bookmarkStart w:colFirst="0" w:colLast="0" w:name="_zh20o18fvzae" w:id="5"/>
      <w:bookmarkEnd w:id="5"/>
      <w:r w:rsidDel="00000000" w:rsidR="00000000" w:rsidRPr="00000000">
        <w:rPr>
          <w:rFonts w:ascii="Roboto" w:cs="Roboto" w:eastAsia="Roboto" w:hAnsi="Roboto"/>
          <w:rtl w:val="0"/>
        </w:rPr>
        <w:t xml:space="preserve">4</w:t>
      </w:r>
      <w:r w:rsidDel="00000000" w:rsidR="00000000" w:rsidRPr="00000000">
        <w:rPr>
          <w:rFonts w:ascii="Roboto" w:cs="Roboto" w:eastAsia="Roboto" w:hAnsi="Roboto"/>
          <w:rtl w:val="0"/>
        </w:rPr>
        <w:t xml:space="preserve">. Objetivo del proyecto, utilidad y destinatarios</w: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jc w:val="both"/>
        <w:rPr>
          <w:rFonts w:ascii="Roboto" w:cs="Roboto" w:eastAsia="Roboto" w:hAnsi="Roboto"/>
        </w:rPr>
      </w:pPr>
      <w:bookmarkStart w:colFirst="0" w:colLast="0" w:name="_rq0bb5ygo4f4" w:id="6"/>
      <w:bookmarkEnd w:id="6"/>
      <w:r w:rsidDel="00000000" w:rsidR="00000000" w:rsidRPr="00000000">
        <w:rPr>
          <w:rFonts w:ascii="Roboto" w:cs="Roboto" w:eastAsia="Roboto" w:hAnsi="Roboto"/>
          <w:rtl w:val="0"/>
        </w:rPr>
        <w:t xml:space="preserve">Objetivo del proyecto</w:t>
      </w:r>
    </w:p>
    <w:p w:rsidR="00000000" w:rsidDel="00000000" w:rsidP="00000000" w:rsidRDefault="00000000" w:rsidRPr="00000000" w14:paraId="00000040">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objetivo del proyecto es desarrollar </w:t>
      </w:r>
      <w:r w:rsidDel="00000000" w:rsidR="00000000" w:rsidRPr="00000000">
        <w:rPr>
          <w:rFonts w:ascii="Roboto" w:cs="Roboto" w:eastAsia="Roboto" w:hAnsi="Roboto"/>
          <w:b w:val="1"/>
          <w:bCs w:val="1"/>
          <w:sz w:val="20"/>
          <w:szCs w:val="20"/>
          <w:rtl w:val="0"/>
        </w:rPr>
        <w:t xml:space="preserve">Huerteando</w:t>
      </w:r>
      <w:r w:rsidDel="00000000" w:rsidR="00000000" w:rsidRPr="00000000">
        <w:rPr>
          <w:rFonts w:ascii="Roboto" w:cs="Roboto" w:eastAsia="Roboto" w:hAnsi="Roboto"/>
          <w:sz w:val="20"/>
          <w:szCs w:val="20"/>
          <w:rtl w:val="0"/>
        </w:rPr>
        <w:t xml:space="preserve">, una aplicación móvil conectada a una API REST que permita registrar y consultar observaciones relacionadas con la </w:t>
      </w:r>
      <w:r w:rsidDel="00000000" w:rsidR="00000000" w:rsidRPr="00000000">
        <w:rPr>
          <w:rFonts w:ascii="Roboto" w:cs="Roboto" w:eastAsia="Roboto" w:hAnsi="Roboto"/>
          <w:b w:val="1"/>
          <w:bCs w:val="1"/>
          <w:sz w:val="20"/>
          <w:szCs w:val="20"/>
          <w:rtl w:val="0"/>
        </w:rPr>
        <w:t xml:space="preserve">Huerta de Murcia</w:t>
      </w:r>
      <w:r w:rsidDel="00000000" w:rsidR="00000000" w:rsidRPr="00000000">
        <w:rPr>
          <w:rFonts w:ascii="Roboto" w:cs="Roboto" w:eastAsia="Roboto" w:hAnsi="Roboto"/>
          <w:sz w:val="20"/>
          <w:szCs w:val="20"/>
          <w:rtl w:val="0"/>
        </w:rPr>
        <w:t xml:space="preserve">. </w:t>
        <w:br w:type="textWrapping"/>
        <w:t xml:space="preserve">La aplicación permitirá documentar de forma colaborativa diferentes elementos del territorio, como:</w:t>
      </w:r>
    </w:p>
    <w:p w:rsidR="00000000" w:rsidDel="00000000" w:rsidP="00000000" w:rsidRDefault="00000000" w:rsidRPr="00000000" w14:paraId="00000041">
      <w:pPr>
        <w:numPr>
          <w:ilvl w:val="0"/>
          <w:numId w:val="21"/>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Plantas y especies vegetales.</w:t>
      </w:r>
    </w:p>
    <w:p w:rsidR="00000000" w:rsidDel="00000000" w:rsidP="00000000" w:rsidRDefault="00000000" w:rsidRPr="00000000" w14:paraId="00000042">
      <w:pPr>
        <w:numPr>
          <w:ilvl w:val="0"/>
          <w:numId w:val="21"/>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Rincones de interés de la huerta.</w:t>
      </w:r>
    </w:p>
    <w:p w:rsidR="00000000" w:rsidDel="00000000" w:rsidP="00000000" w:rsidRDefault="00000000" w:rsidRPr="00000000" w14:paraId="00000043">
      <w:pPr>
        <w:numPr>
          <w:ilvl w:val="0"/>
          <w:numId w:val="21"/>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Incidencias ambientales.</w:t>
      </w:r>
    </w:p>
    <w:p w:rsidR="00000000" w:rsidDel="00000000" w:rsidP="00000000" w:rsidRDefault="00000000" w:rsidRPr="00000000" w14:paraId="00000044">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 observaciones estarán asociadas a una </w:t>
      </w:r>
      <w:r w:rsidDel="00000000" w:rsidR="00000000" w:rsidRPr="00000000">
        <w:rPr>
          <w:rFonts w:ascii="Roboto" w:cs="Roboto" w:eastAsia="Roboto" w:hAnsi="Roboto"/>
          <w:b w:val="1"/>
          <w:bCs w:val="1"/>
          <w:sz w:val="20"/>
          <w:szCs w:val="20"/>
          <w:rtl w:val="0"/>
        </w:rPr>
        <w:t xml:space="preserve">ubicación geográfica</w:t>
      </w:r>
      <w:r w:rsidDel="00000000" w:rsidR="00000000" w:rsidRPr="00000000">
        <w:rPr>
          <w:rFonts w:ascii="Roboto" w:cs="Roboto" w:eastAsia="Roboto" w:hAnsi="Roboto"/>
          <w:sz w:val="20"/>
          <w:szCs w:val="20"/>
          <w:rtl w:val="0"/>
        </w:rPr>
        <w:t xml:space="preserve">, podrán incluir </w:t>
      </w:r>
      <w:r w:rsidDel="00000000" w:rsidR="00000000" w:rsidRPr="00000000">
        <w:rPr>
          <w:rFonts w:ascii="Roboto" w:cs="Roboto" w:eastAsia="Roboto" w:hAnsi="Roboto"/>
          <w:b w:val="1"/>
          <w:bCs w:val="1"/>
          <w:sz w:val="20"/>
          <w:szCs w:val="20"/>
          <w:rtl w:val="0"/>
        </w:rPr>
        <w:t xml:space="preserve">imágenes</w:t>
      </w:r>
      <w:r w:rsidDel="00000000" w:rsidR="00000000" w:rsidRPr="00000000">
        <w:rPr>
          <w:rFonts w:ascii="Roboto" w:cs="Roboto" w:eastAsia="Roboto" w:hAnsi="Roboto"/>
          <w:sz w:val="20"/>
          <w:szCs w:val="20"/>
          <w:rtl w:val="0"/>
        </w:rPr>
        <w:t xml:space="preserve"> y permitirán añadir información adicional como </w:t>
      </w:r>
      <w:r w:rsidDel="00000000" w:rsidR="00000000" w:rsidRPr="00000000">
        <w:rPr>
          <w:rFonts w:ascii="Roboto" w:cs="Roboto" w:eastAsia="Roboto" w:hAnsi="Roboto"/>
          <w:b w:val="1"/>
          <w:bCs w:val="1"/>
          <w:sz w:val="20"/>
          <w:szCs w:val="20"/>
          <w:rtl w:val="0"/>
        </w:rPr>
        <w:t xml:space="preserve">nombres tradicionales</w:t>
      </w:r>
      <w:r w:rsidDel="00000000" w:rsidR="00000000" w:rsidRPr="00000000">
        <w:rPr>
          <w:rFonts w:ascii="Roboto" w:cs="Roboto" w:eastAsia="Roboto" w:hAnsi="Roboto"/>
          <w:sz w:val="20"/>
          <w:szCs w:val="20"/>
          <w:rtl w:val="0"/>
        </w:rPr>
        <w:t xml:space="preserve"> o identificaciones propuestas por los usuarios.</w:t>
      </w:r>
    </w:p>
    <w:p w:rsidR="00000000" w:rsidDel="00000000" w:rsidP="00000000" w:rsidRDefault="00000000" w:rsidRPr="00000000" w14:paraId="00000045">
      <w:pPr>
        <w:spacing w:after="240" w:before="240" w:lineRule="auto"/>
        <w:jc w:val="both"/>
        <w:rPr>
          <w:rFonts w:ascii="Roboto" w:cs="Roboto" w:eastAsia="Roboto" w:hAnsi="Roboto"/>
          <w:b w:val="1"/>
          <w:bCs w:val="1"/>
          <w:sz w:val="34"/>
          <w:szCs w:val="34"/>
        </w:rPr>
      </w:pPr>
      <w:r w:rsidDel="00000000" w:rsidR="00000000" w:rsidRPr="00000000">
        <w:rPr>
          <w:rFonts w:ascii="Roboto" w:cs="Roboto" w:eastAsia="Roboto" w:hAnsi="Roboto"/>
          <w:sz w:val="20"/>
          <w:szCs w:val="20"/>
          <w:rtl w:val="0"/>
        </w:rPr>
        <w:t xml:space="preserve">El sistema pretende facilitar la participación de la ciudadanía en la documentación del entorno natural y cultural de la huerta.</w: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jc w:val="both"/>
        <w:rPr>
          <w:rFonts w:ascii="Roboto" w:cs="Roboto" w:eastAsia="Roboto" w:hAnsi="Roboto"/>
        </w:rPr>
      </w:pPr>
      <w:bookmarkStart w:colFirst="0" w:colLast="0" w:name="_4qkia7a22o8k" w:id="7"/>
      <w:bookmarkEnd w:id="7"/>
      <w:r w:rsidDel="00000000" w:rsidR="00000000" w:rsidRPr="00000000">
        <w:rPr>
          <w:rFonts w:ascii="Roboto" w:cs="Roboto" w:eastAsia="Roboto" w:hAnsi="Roboto"/>
          <w:rtl w:val="0"/>
        </w:rPr>
        <w:t xml:space="preserve">Utilidad del sistema</w:t>
      </w:r>
      <w:r w:rsidDel="00000000" w:rsidR="00000000" w:rsidRPr="00000000">
        <w:rPr>
          <w:rtl w:val="0"/>
        </w:rPr>
      </w:r>
    </w:p>
    <w:p w:rsidR="00000000" w:rsidDel="00000000" w:rsidP="00000000" w:rsidRDefault="00000000" w:rsidRPr="00000000" w14:paraId="00000047">
      <w:pPr>
        <w:numPr>
          <w:ilvl w:val="0"/>
          <w:numId w:val="12"/>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Registrar observaciones ambientales en la huerta.</w:t>
      </w:r>
    </w:p>
    <w:p w:rsidR="00000000" w:rsidDel="00000000" w:rsidP="00000000" w:rsidRDefault="00000000" w:rsidRPr="00000000" w14:paraId="00000048">
      <w:pPr>
        <w:numPr>
          <w:ilvl w:val="0"/>
          <w:numId w:val="12"/>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Compartir información entre usuarios.</w:t>
      </w:r>
    </w:p>
    <w:p w:rsidR="00000000" w:rsidDel="00000000" w:rsidP="00000000" w:rsidRDefault="00000000" w:rsidRPr="00000000" w14:paraId="00000049">
      <w:pPr>
        <w:numPr>
          <w:ilvl w:val="0"/>
          <w:numId w:val="12"/>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Identificar plantas de forma colaborativa.</w:t>
      </w:r>
    </w:p>
    <w:p w:rsidR="00000000" w:rsidDel="00000000" w:rsidP="00000000" w:rsidRDefault="00000000" w:rsidRPr="00000000" w14:paraId="0000004A">
      <w:pPr>
        <w:numPr>
          <w:ilvl w:val="0"/>
          <w:numId w:val="12"/>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Registrar incidencias ambientales.</w:t>
      </w:r>
    </w:p>
    <w:p w:rsidR="00000000" w:rsidDel="00000000" w:rsidP="00000000" w:rsidRDefault="00000000" w:rsidRPr="00000000" w14:paraId="0000004B">
      <w:pPr>
        <w:numPr>
          <w:ilvl w:val="0"/>
          <w:numId w:val="12"/>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Documentar rincones de interés y patrimonio local.</w:t>
      </w:r>
    </w:p>
    <w:p w:rsidR="00000000" w:rsidDel="00000000" w:rsidP="00000000" w:rsidRDefault="00000000" w:rsidRPr="00000000" w14:paraId="0000004C">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Además, el proyecto incorpora la posibilidad de registrar </w:t>
      </w:r>
      <w:r w:rsidDel="00000000" w:rsidR="00000000" w:rsidRPr="00000000">
        <w:rPr>
          <w:rFonts w:ascii="Roboto" w:cs="Roboto" w:eastAsia="Roboto" w:hAnsi="Roboto"/>
          <w:b w:val="1"/>
          <w:bCs w:val="1"/>
          <w:sz w:val="20"/>
          <w:szCs w:val="20"/>
          <w:rtl w:val="0"/>
        </w:rPr>
        <w:t xml:space="preserve">nombres tradicionales utilizados en la huerta para plantas o lugares</w:t>
      </w:r>
      <w:r w:rsidDel="00000000" w:rsidR="00000000" w:rsidRPr="00000000">
        <w:rPr>
          <w:rFonts w:ascii="Roboto" w:cs="Roboto" w:eastAsia="Roboto" w:hAnsi="Roboto"/>
          <w:sz w:val="20"/>
          <w:szCs w:val="20"/>
          <w:rtl w:val="0"/>
        </w:rPr>
        <w:t xml:space="preserve">, contribuyendo a conservar parte del conocimiento popular asociado al territorio.</w:t>
      </w:r>
    </w:p>
    <w:p w:rsidR="00000000" w:rsidDel="00000000" w:rsidP="00000000" w:rsidRDefault="00000000" w:rsidRPr="00000000" w14:paraId="0000004D">
      <w:pPr>
        <w:pStyle w:val="Heading2"/>
        <w:keepNext w:val="0"/>
        <w:keepLines w:val="0"/>
        <w:spacing w:after="80" w:lineRule="auto"/>
        <w:jc w:val="both"/>
        <w:rPr>
          <w:rFonts w:ascii="Roboto" w:cs="Roboto" w:eastAsia="Roboto" w:hAnsi="Roboto"/>
        </w:rPr>
      </w:pPr>
      <w:bookmarkStart w:colFirst="0" w:colLast="0" w:name="_23cd8mb82c14" w:id="8"/>
      <w:bookmarkEnd w:id="8"/>
      <w:r w:rsidDel="00000000" w:rsidR="00000000" w:rsidRPr="00000000">
        <w:rPr>
          <w:rFonts w:ascii="Roboto" w:cs="Roboto" w:eastAsia="Roboto" w:hAnsi="Roboto"/>
          <w:rtl w:val="0"/>
        </w:rPr>
        <w:t xml:space="preserve">Destinatarios</w:t>
      </w:r>
    </w:p>
    <w:p w:rsidR="00000000" w:rsidDel="00000000" w:rsidP="00000000" w:rsidRDefault="00000000" w:rsidRPr="00000000" w14:paraId="0000004E">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aplicación está dirigida principalmente a:</w:t>
      </w:r>
    </w:p>
    <w:p w:rsidR="00000000" w:rsidDel="00000000" w:rsidP="00000000" w:rsidRDefault="00000000" w:rsidRPr="00000000" w14:paraId="0000004F">
      <w:pPr>
        <w:numPr>
          <w:ilvl w:val="0"/>
          <w:numId w:val="1"/>
        </w:numPr>
        <w:spacing w:after="0" w:afterAutospacing="0" w:before="240" w:lineRule="auto"/>
        <w:ind w:left="720" w:hanging="360"/>
        <w:jc w:val="both"/>
        <w:rPr>
          <w:sz w:val="20"/>
          <w:szCs w:val="20"/>
        </w:rPr>
      </w:pPr>
      <w:r w:rsidDel="00000000" w:rsidR="00000000" w:rsidRPr="00000000">
        <w:rPr>
          <w:rFonts w:ascii="Roboto" w:cs="Roboto" w:eastAsia="Roboto" w:hAnsi="Roboto"/>
          <w:sz w:val="20"/>
          <w:szCs w:val="20"/>
          <w:rtl w:val="0"/>
        </w:rPr>
        <w:t xml:space="preserve">Personas interesadas en la </w:t>
      </w:r>
      <w:r w:rsidDel="00000000" w:rsidR="00000000" w:rsidRPr="00000000">
        <w:rPr>
          <w:rFonts w:ascii="Roboto" w:cs="Roboto" w:eastAsia="Roboto" w:hAnsi="Roboto"/>
          <w:b w:val="1"/>
          <w:bCs w:val="1"/>
          <w:sz w:val="20"/>
          <w:szCs w:val="20"/>
          <w:rtl w:val="0"/>
        </w:rPr>
        <w:t xml:space="preserve">Huerta de Murcia</w:t>
      </w:r>
      <w:r w:rsidDel="00000000" w:rsidR="00000000" w:rsidRPr="00000000">
        <w:rPr>
          <w:rFonts w:ascii="Roboto" w:cs="Roboto" w:eastAsia="Roboto" w:hAnsi="Roboto"/>
          <w:sz w:val="20"/>
          <w:szCs w:val="20"/>
          <w:rtl w:val="0"/>
        </w:rPr>
        <w:t xml:space="preserve"> y su entorno natural.</w:t>
      </w:r>
    </w:p>
    <w:p w:rsidR="00000000" w:rsidDel="00000000" w:rsidP="00000000" w:rsidRDefault="00000000" w:rsidRPr="00000000" w14:paraId="00000050">
      <w:pPr>
        <w:numPr>
          <w:ilvl w:val="0"/>
          <w:numId w:val="1"/>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Asociaciones o colectivos relacionados con el medio ambiente.</w:t>
      </w:r>
    </w:p>
    <w:p w:rsidR="00000000" w:rsidDel="00000000" w:rsidP="00000000" w:rsidRDefault="00000000" w:rsidRPr="00000000" w14:paraId="00000051">
      <w:pPr>
        <w:numPr>
          <w:ilvl w:val="0"/>
          <w:numId w:val="1"/>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Estudiantes o centros educativos.</w:t>
      </w:r>
    </w:p>
    <w:p w:rsidR="00000000" w:rsidDel="00000000" w:rsidP="00000000" w:rsidRDefault="00000000" w:rsidRPr="00000000" w14:paraId="00000052">
      <w:pPr>
        <w:numPr>
          <w:ilvl w:val="0"/>
          <w:numId w:val="1"/>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Ciudadanos interesados en documentar o compartir información sobre el territorio.</w:t>
        <w:br w:type="textWrapping"/>
      </w:r>
    </w:p>
    <w:p w:rsidR="00000000" w:rsidDel="00000000" w:rsidP="00000000" w:rsidRDefault="00000000" w:rsidRPr="00000000" w14:paraId="00000053">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sistema se plantea como una herramienta abierta de </w:t>
      </w:r>
      <w:r w:rsidDel="00000000" w:rsidR="00000000" w:rsidRPr="00000000">
        <w:rPr>
          <w:rFonts w:ascii="Roboto" w:cs="Roboto" w:eastAsia="Roboto" w:hAnsi="Roboto"/>
          <w:b w:val="1"/>
          <w:bCs w:val="1"/>
          <w:sz w:val="20"/>
          <w:szCs w:val="20"/>
          <w:rtl w:val="0"/>
        </w:rPr>
        <w:t xml:space="preserve">participación comunitaria</w:t>
      </w:r>
      <w:r w:rsidDel="00000000" w:rsidR="00000000" w:rsidRPr="00000000">
        <w:rPr>
          <w:rFonts w:ascii="Roboto" w:cs="Roboto" w:eastAsia="Roboto" w:hAnsi="Roboto"/>
          <w:sz w:val="20"/>
          <w:szCs w:val="20"/>
          <w:rtl w:val="0"/>
        </w:rPr>
        <w:t xml:space="preserve">, donde los usuarios pueden contribuir con observaciones y ayudar a identificar especies.</w:t>
      </w:r>
    </w:p>
    <w:p w:rsidR="00000000" w:rsidDel="00000000" w:rsidP="00000000" w:rsidRDefault="00000000" w:rsidRPr="00000000" w14:paraId="00000054">
      <w:pPr>
        <w:spacing w:after="240" w:befor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5">
      <w:pPr>
        <w:spacing w:after="240" w:befor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jc w:val="both"/>
        <w:rPr>
          <w:rFonts w:ascii="Roboto" w:cs="Roboto" w:eastAsia="Roboto" w:hAnsi="Roboto"/>
        </w:rPr>
      </w:pPr>
      <w:bookmarkStart w:colFirst="0" w:colLast="0" w:name="_vsj4wbfly1j5" w:id="9"/>
      <w:bookmarkEnd w:id="9"/>
      <w:r w:rsidDel="00000000" w:rsidR="00000000" w:rsidRPr="00000000">
        <w:rPr>
          <w:rFonts w:ascii="Roboto" w:cs="Roboto" w:eastAsia="Roboto" w:hAnsi="Roboto"/>
          <w:rtl w:val="0"/>
        </w:rPr>
        <w:t xml:space="preserve">5</w:t>
      </w:r>
      <w:r w:rsidDel="00000000" w:rsidR="00000000" w:rsidRPr="00000000">
        <w:rPr>
          <w:rFonts w:ascii="Roboto" w:cs="Roboto" w:eastAsia="Roboto" w:hAnsi="Roboto"/>
          <w:rtl w:val="0"/>
        </w:rPr>
        <w:t xml:space="preserve">. Comparación con fines similares</w:t>
      </w:r>
    </w:p>
    <w:p w:rsidR="00000000" w:rsidDel="00000000" w:rsidP="00000000" w:rsidRDefault="00000000" w:rsidRPr="00000000" w14:paraId="00000057">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Existen diversas aplicaciones que permiten registrar observaciones relacionadas con la naturaleza o el patrimonio. Sin embargo, la mayoría de ellas se centran en un único ámbito (biodiversidad, incidencias o patrimonio), mientras que </w:t>
      </w:r>
      <w:r w:rsidDel="00000000" w:rsidR="00000000" w:rsidRPr="00000000">
        <w:rPr>
          <w:rFonts w:ascii="Roboto" w:cs="Roboto" w:eastAsia="Roboto" w:hAnsi="Roboto"/>
          <w:b w:val="1"/>
          <w:bCs w:val="1"/>
          <w:rtl w:val="0"/>
        </w:rPr>
        <w:t xml:space="preserve">Huerteando combina varios de estos enfoques en un mismo sistema</w:t>
      </w:r>
      <w:r w:rsidDel="00000000" w:rsidR="00000000" w:rsidRPr="00000000">
        <w:rPr>
          <w:rFonts w:ascii="Roboto" w:cs="Roboto" w:eastAsia="Roboto" w:hAnsi="Roboto"/>
          <w:rtl w:val="0"/>
        </w:rPr>
        <w:t xml:space="preserve">.</w:t>
      </w:r>
    </w:p>
    <w:p w:rsidR="00000000" w:rsidDel="00000000" w:rsidP="00000000" w:rsidRDefault="00000000" w:rsidRPr="00000000" w14:paraId="00000058">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continuación se describen brevemente algunas aplicaciones similares.</w:t>
      </w:r>
    </w:p>
    <w:p w:rsidR="00000000" w:rsidDel="00000000" w:rsidP="00000000" w:rsidRDefault="00000000" w:rsidRPr="00000000" w14:paraId="00000059">
      <w:pPr>
        <w:pStyle w:val="Heading2"/>
        <w:jc w:val="both"/>
        <w:rPr>
          <w:rFonts w:ascii="Roboto" w:cs="Roboto" w:eastAsia="Roboto" w:hAnsi="Roboto"/>
        </w:rPr>
      </w:pPr>
      <w:bookmarkStart w:colFirst="0" w:colLast="0" w:name="_aueyl65fqvsl" w:id="10"/>
      <w:bookmarkEnd w:id="10"/>
      <w:r w:rsidDel="00000000" w:rsidR="00000000" w:rsidRPr="00000000">
        <w:rPr>
          <w:rFonts w:ascii="Roboto" w:cs="Roboto" w:eastAsia="Roboto" w:hAnsi="Roboto"/>
          <w:rtl w:val="0"/>
        </w:rPr>
        <w:t xml:space="preserve">iNaturalist</w:t>
      </w:r>
    </w:p>
    <w:p w:rsidR="00000000" w:rsidDel="00000000" w:rsidP="00000000" w:rsidRDefault="00000000" w:rsidRPr="00000000" w14:paraId="0000005A">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Plataforma internacional de ciencia ciudadana centrada en el registro de biodiversidad. Permite subir observaciones geolocalizadas de flora y fauna y ofrece sugerencias de identificación mediante inteligencia artificial.</w:t>
      </w:r>
    </w:p>
    <w:p w:rsidR="00000000" w:rsidDel="00000000" w:rsidP="00000000" w:rsidRDefault="00000000" w:rsidRPr="00000000" w14:paraId="0000005B">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Limitación respecto a Huerteando:</w:t>
        <w:br w:type="textWrapping"/>
      </w:r>
      <w:r w:rsidDel="00000000" w:rsidR="00000000" w:rsidRPr="00000000">
        <w:rPr>
          <w:rFonts w:ascii="Roboto" w:cs="Roboto" w:eastAsia="Roboto" w:hAnsi="Roboto"/>
          <w:sz w:val="20"/>
          <w:szCs w:val="20"/>
          <w:rtl w:val="0"/>
        </w:rPr>
        <w:t xml:space="preserve">Su enfoque es global y científico, y no contempla incidencias ambientales ni la documentación de patrimonio local o nombres tradicionales de un territorio concreto.</w:t>
      </w:r>
    </w:p>
    <w:p w:rsidR="00000000" w:rsidDel="00000000" w:rsidP="00000000" w:rsidRDefault="00000000" w:rsidRPr="00000000" w14:paraId="0000005C">
      <w:pPr>
        <w:pStyle w:val="Heading2"/>
        <w:jc w:val="both"/>
        <w:rPr>
          <w:rFonts w:ascii="Roboto" w:cs="Roboto" w:eastAsia="Roboto" w:hAnsi="Roboto"/>
        </w:rPr>
      </w:pPr>
      <w:bookmarkStart w:colFirst="0" w:colLast="0" w:name="_341uieurmbwn" w:id="11"/>
      <w:bookmarkEnd w:id="11"/>
      <w:r w:rsidDel="00000000" w:rsidR="00000000" w:rsidRPr="00000000">
        <w:rPr>
          <w:rFonts w:ascii="Roboto" w:cs="Roboto" w:eastAsia="Roboto" w:hAnsi="Roboto"/>
          <w:rtl w:val="0"/>
        </w:rPr>
        <w:t xml:space="preserve">Natusfera</w:t>
      </w:r>
    </w:p>
    <w:p w:rsidR="00000000" w:rsidDel="00000000" w:rsidP="00000000" w:rsidRDefault="00000000" w:rsidRPr="00000000" w14:paraId="0000005D">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Versión adaptada al ámbito español basada en la plataforma iNaturalist. Permite registrar observaciones y solicitar ayuda a la comunidad para identificar especies.</w:t>
      </w:r>
    </w:p>
    <w:p w:rsidR="00000000" w:rsidDel="00000000" w:rsidP="00000000" w:rsidRDefault="00000000" w:rsidRPr="00000000" w14:paraId="0000005E">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Limitación respecto a Huerteando:</w:t>
        <w:br w:type="textWrapping"/>
      </w:r>
      <w:r w:rsidDel="00000000" w:rsidR="00000000" w:rsidRPr="00000000">
        <w:rPr>
          <w:rFonts w:ascii="Roboto" w:cs="Roboto" w:eastAsia="Roboto" w:hAnsi="Roboto"/>
          <w:sz w:val="20"/>
          <w:szCs w:val="20"/>
          <w:rtl w:val="0"/>
        </w:rPr>
        <w:t xml:space="preserve">Está centrada exclusivamente en biodiversidad y no incluye categorías para incidencias ambientales ni para documentar elementos culturales o tradicionales.</w:t>
      </w:r>
    </w:p>
    <w:p w:rsidR="00000000" w:rsidDel="00000000" w:rsidP="00000000" w:rsidRDefault="00000000" w:rsidRPr="00000000" w14:paraId="0000005F">
      <w:pPr>
        <w:pStyle w:val="Heading2"/>
        <w:keepNext w:val="0"/>
        <w:keepLines w:val="0"/>
        <w:spacing w:before="280" w:lineRule="auto"/>
        <w:jc w:val="both"/>
        <w:rPr>
          <w:rFonts w:ascii="Roboto" w:cs="Roboto" w:eastAsia="Roboto" w:hAnsi="Roboto"/>
        </w:rPr>
      </w:pPr>
      <w:bookmarkStart w:colFirst="0" w:colLast="0" w:name="_oi1rkwtusdce" w:id="12"/>
      <w:bookmarkEnd w:id="12"/>
      <w:r w:rsidDel="00000000" w:rsidR="00000000" w:rsidRPr="00000000">
        <w:rPr>
          <w:rFonts w:ascii="Roboto" w:cs="Roboto" w:eastAsia="Roboto" w:hAnsi="Roboto"/>
          <w:rtl w:val="0"/>
        </w:rPr>
        <w:t xml:space="preserve">MINKA</w:t>
      </w:r>
    </w:p>
    <w:p w:rsidR="00000000" w:rsidDel="00000000" w:rsidP="00000000" w:rsidRDefault="00000000" w:rsidRPr="00000000" w14:paraId="00000060">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Plataforma española de ciencia ciudadana que permite registrar fotografías de organismos y recibir validación colaborativa por parte de la comunidad.</w:t>
      </w:r>
    </w:p>
    <w:p w:rsidR="00000000" w:rsidDel="00000000" w:rsidP="00000000" w:rsidRDefault="00000000" w:rsidRPr="00000000" w14:paraId="00000061">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Limitación respecto a Huerteando:</w:t>
        <w:br w:type="textWrapping"/>
      </w:r>
      <w:r w:rsidDel="00000000" w:rsidR="00000000" w:rsidRPr="00000000">
        <w:rPr>
          <w:rFonts w:ascii="Roboto" w:cs="Roboto" w:eastAsia="Roboto" w:hAnsi="Roboto"/>
          <w:sz w:val="20"/>
          <w:szCs w:val="20"/>
          <w:rtl w:val="0"/>
        </w:rPr>
        <w:t xml:space="preserve">Su enfoque es principalmente científico y taxonómico, sin integración de elementos culturales o incidencias ambientales.</w:t>
      </w:r>
    </w:p>
    <w:p w:rsidR="00000000" w:rsidDel="00000000" w:rsidP="00000000" w:rsidRDefault="00000000" w:rsidRPr="00000000" w14:paraId="00000062">
      <w:pPr>
        <w:pStyle w:val="Heading2"/>
        <w:keepNext w:val="0"/>
        <w:keepLines w:val="0"/>
        <w:spacing w:before="280" w:lineRule="auto"/>
        <w:jc w:val="both"/>
        <w:rPr>
          <w:rFonts w:ascii="Roboto" w:cs="Roboto" w:eastAsia="Roboto" w:hAnsi="Roboto"/>
        </w:rPr>
      </w:pPr>
      <w:bookmarkStart w:colFirst="0" w:colLast="0" w:name="_ukktjzmorrch" w:id="13"/>
      <w:bookmarkEnd w:id="13"/>
      <w:r w:rsidDel="00000000" w:rsidR="00000000" w:rsidRPr="00000000">
        <w:rPr>
          <w:rFonts w:ascii="Roboto" w:cs="Roboto" w:eastAsia="Roboto" w:hAnsi="Roboto"/>
          <w:rtl w:val="0"/>
        </w:rPr>
        <w:t xml:space="preserve">Línea Verde / Tu Murcia</w:t>
      </w:r>
    </w:p>
    <w:p w:rsidR="00000000" w:rsidDel="00000000" w:rsidP="00000000" w:rsidRDefault="00000000" w:rsidRPr="00000000" w14:paraId="00000063">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Aplicación utilizada en diferentes municipios para comunicar incidencias urbanas o ambientales a la administración pública.</w:t>
      </w:r>
    </w:p>
    <w:p w:rsidR="00000000" w:rsidDel="00000000" w:rsidP="00000000" w:rsidRDefault="00000000" w:rsidRPr="00000000" w14:paraId="00000064">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Limitación respecto a Huerteando:</w:t>
        <w:br w:type="textWrapping"/>
      </w:r>
      <w:r w:rsidDel="00000000" w:rsidR="00000000" w:rsidRPr="00000000">
        <w:rPr>
          <w:rFonts w:ascii="Roboto" w:cs="Roboto" w:eastAsia="Roboto" w:hAnsi="Roboto"/>
          <w:sz w:val="20"/>
          <w:szCs w:val="20"/>
          <w:rtl w:val="0"/>
        </w:rPr>
        <w:t xml:space="preserve">Se centra en la gestión municipal de incidencias y no contempla la observación de biodiversidad, la identificación de especies ni la documentación cultural del territorio.</w:t>
      </w:r>
    </w:p>
    <w:p w:rsidR="00000000" w:rsidDel="00000000" w:rsidP="00000000" w:rsidRDefault="00000000" w:rsidRPr="00000000" w14:paraId="00000065">
      <w:pPr>
        <w:spacing w:after="240" w:befor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6">
      <w:pPr>
        <w:pStyle w:val="Heading2"/>
        <w:keepNext w:val="0"/>
        <w:keepLines w:val="0"/>
        <w:spacing w:before="280" w:lineRule="auto"/>
        <w:jc w:val="both"/>
        <w:rPr>
          <w:rFonts w:ascii="Roboto" w:cs="Roboto" w:eastAsia="Roboto" w:hAnsi="Roboto"/>
        </w:rPr>
      </w:pPr>
      <w:bookmarkStart w:colFirst="0" w:colLast="0" w:name="_smab7vjkllj7" w:id="14"/>
      <w:bookmarkEnd w:id="14"/>
      <w:r w:rsidDel="00000000" w:rsidR="00000000" w:rsidRPr="00000000">
        <w:rPr>
          <w:rFonts w:ascii="Roboto" w:cs="Roboto" w:eastAsia="Roboto" w:hAnsi="Roboto"/>
          <w:rtl w:val="0"/>
        </w:rPr>
        <w:t xml:space="preserve">Historypin</w:t>
      </w:r>
    </w:p>
    <w:p w:rsidR="00000000" w:rsidDel="00000000" w:rsidP="00000000" w:rsidRDefault="00000000" w:rsidRPr="00000000" w14:paraId="00000067">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Red social destinada a preservar la memoria histórica de los lugares mediante fotografías antiguas y testimonios de los usuarios.</w:t>
      </w:r>
    </w:p>
    <w:p w:rsidR="00000000" w:rsidDel="00000000" w:rsidP="00000000" w:rsidRDefault="00000000" w:rsidRPr="00000000" w14:paraId="00000068">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Limitación respecto a Huerteando:</w:t>
        <w:br w:type="textWrapping"/>
      </w:r>
      <w:r w:rsidDel="00000000" w:rsidR="00000000" w:rsidRPr="00000000">
        <w:rPr>
          <w:rFonts w:ascii="Roboto" w:cs="Roboto" w:eastAsia="Roboto" w:hAnsi="Roboto"/>
          <w:sz w:val="20"/>
          <w:szCs w:val="20"/>
          <w:rtl w:val="0"/>
        </w:rPr>
        <w:t xml:space="preserve">Está centrada en la memoria histórica y no en observaciones ambientales actuales ni en la identificación de especies.</w:t>
      </w:r>
    </w:p>
    <w:p w:rsidR="00000000" w:rsidDel="00000000" w:rsidP="00000000" w:rsidRDefault="00000000" w:rsidRPr="00000000" w14:paraId="00000069">
      <w:pPr>
        <w:pStyle w:val="Heading2"/>
        <w:jc w:val="both"/>
        <w:rPr>
          <w:rFonts w:ascii="Roboto" w:cs="Roboto" w:eastAsia="Roboto" w:hAnsi="Roboto"/>
        </w:rPr>
      </w:pPr>
      <w:bookmarkStart w:colFirst="0" w:colLast="0" w:name="_x8amh4jmyx9n" w:id="15"/>
      <w:bookmarkEnd w:id="15"/>
      <w:r w:rsidDel="00000000" w:rsidR="00000000" w:rsidRPr="00000000">
        <w:rPr>
          <w:rFonts w:ascii="Roboto" w:cs="Roboto" w:eastAsia="Roboto" w:hAnsi="Roboto"/>
          <w:rtl w:val="0"/>
        </w:rPr>
        <w:t xml:space="preserve">Conclusión</w:t>
      </w:r>
    </w:p>
    <w:p w:rsidR="00000000" w:rsidDel="00000000" w:rsidP="00000000" w:rsidRDefault="00000000" w:rsidRPr="00000000" w14:paraId="0000006A">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 aplicaciones existentes cubren parcialmente algunos de los ámbitos que aborda Huerteando, pero ninguna integra todos ellos en una misma plataforma.</w:t>
      </w:r>
    </w:p>
    <w:p w:rsidR="00000000" w:rsidDel="00000000" w:rsidP="00000000" w:rsidRDefault="00000000" w:rsidRPr="00000000" w14:paraId="0000006B">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 aplicaciones orientadas a biodiversidad se centran en la identificación de especies, mientras que las aplicaciones de incidencias dependen de la gestión administrativa y las plataformas de patrimonio están orientadas principalmente al consumo de contenido.</w:t>
      </w:r>
    </w:p>
    <w:p w:rsidR="00000000" w:rsidDel="00000000" w:rsidP="00000000" w:rsidRDefault="00000000" w:rsidRPr="00000000" w14:paraId="0000006C">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Huerteando combina estos enfoques en una única aplicación, permitiendo registrar </w:t>
      </w:r>
      <w:r w:rsidDel="00000000" w:rsidR="00000000" w:rsidRPr="00000000">
        <w:rPr>
          <w:rFonts w:ascii="Roboto" w:cs="Roboto" w:eastAsia="Roboto" w:hAnsi="Roboto"/>
          <w:b w:val="1"/>
          <w:bCs w:val="1"/>
          <w:sz w:val="20"/>
          <w:szCs w:val="20"/>
          <w:rtl w:val="0"/>
        </w:rPr>
        <w:t xml:space="preserve">observaciones naturales, incidencias ambientales y rincones de interés</w:t>
      </w:r>
      <w:r w:rsidDel="00000000" w:rsidR="00000000" w:rsidRPr="00000000">
        <w:rPr>
          <w:rFonts w:ascii="Roboto" w:cs="Roboto" w:eastAsia="Roboto" w:hAnsi="Roboto"/>
          <w:sz w:val="20"/>
          <w:szCs w:val="20"/>
          <w:rtl w:val="0"/>
        </w:rPr>
        <w:t xml:space="preserve">, con un enfoque territorial centrado en la </w:t>
      </w:r>
      <w:r w:rsidDel="00000000" w:rsidR="00000000" w:rsidRPr="00000000">
        <w:rPr>
          <w:rFonts w:ascii="Roboto" w:cs="Roboto" w:eastAsia="Roboto" w:hAnsi="Roboto"/>
          <w:b w:val="1"/>
          <w:bCs w:val="1"/>
          <w:sz w:val="20"/>
          <w:szCs w:val="20"/>
          <w:rtl w:val="0"/>
        </w:rPr>
        <w:t xml:space="preserve">Huerta de Murcia</w:t>
      </w:r>
      <w:r w:rsidDel="00000000" w:rsidR="00000000" w:rsidRPr="00000000">
        <w:rPr>
          <w:rFonts w:ascii="Roboto" w:cs="Roboto" w:eastAsia="Roboto" w:hAnsi="Roboto"/>
          <w:sz w:val="20"/>
          <w:szCs w:val="20"/>
          <w:rtl w:val="0"/>
        </w:rPr>
        <w:t xml:space="preserve"> y fomentando la participación de la comunidad en la documentación del territorio.</w:t>
      </w:r>
    </w:p>
    <w:p w:rsidR="00000000" w:rsidDel="00000000" w:rsidP="00000000" w:rsidRDefault="00000000" w:rsidRPr="00000000" w14:paraId="0000006D">
      <w:pPr>
        <w:jc w:val="both"/>
        <w:rPr>
          <w:rFonts w:ascii="Roboto" w:cs="Roboto" w:eastAsia="Roboto" w:hAnsi="Roboto"/>
        </w:rPr>
      </w:pPr>
      <w:r w:rsidDel="00000000" w:rsidR="00000000" w:rsidRPr="00000000">
        <w:rPr>
          <w:rtl w:val="0"/>
        </w:rPr>
      </w:r>
    </w:p>
    <w:p w:rsidR="00000000" w:rsidDel="00000000" w:rsidP="00000000" w:rsidRDefault="00000000" w:rsidRPr="00000000" w14:paraId="0000006E">
      <w:pPr>
        <w:pStyle w:val="Heading1"/>
        <w:keepNext w:val="0"/>
        <w:keepLines w:val="0"/>
        <w:spacing w:after="80" w:lineRule="auto"/>
        <w:jc w:val="both"/>
        <w:rPr>
          <w:rFonts w:ascii="Roboto" w:cs="Roboto" w:eastAsia="Roboto" w:hAnsi="Roboto"/>
        </w:rPr>
      </w:pPr>
      <w:bookmarkStart w:colFirst="0" w:colLast="0" w:name="_fgq1sb16jpsu" w:id="16"/>
      <w:bookmarkEnd w:id="16"/>
      <w:r w:rsidDel="00000000" w:rsidR="00000000" w:rsidRPr="00000000">
        <w:rPr>
          <w:rFonts w:ascii="Roboto" w:cs="Roboto" w:eastAsia="Roboto" w:hAnsi="Roboto"/>
          <w:rtl w:val="0"/>
        </w:rPr>
        <w:t xml:space="preserve">6. Planificación y organización del trabajo</w:t>
      </w:r>
    </w:p>
    <w:p w:rsidR="00000000" w:rsidDel="00000000" w:rsidP="00000000" w:rsidRDefault="00000000" w:rsidRPr="00000000" w14:paraId="0000006F">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desarrollo del proyecto se organizará mediante una </w:t>
      </w:r>
      <w:r w:rsidDel="00000000" w:rsidR="00000000" w:rsidRPr="00000000">
        <w:rPr>
          <w:rFonts w:ascii="Roboto" w:cs="Roboto" w:eastAsia="Roboto" w:hAnsi="Roboto"/>
          <w:b w:val="1"/>
          <w:bCs w:val="1"/>
          <w:sz w:val="20"/>
          <w:szCs w:val="20"/>
          <w:rtl w:val="0"/>
        </w:rPr>
        <w:t xml:space="preserve">división general de responsabilidades</w:t>
      </w:r>
      <w:r w:rsidDel="00000000" w:rsidR="00000000" w:rsidRPr="00000000">
        <w:rPr>
          <w:rFonts w:ascii="Roboto" w:cs="Roboto" w:eastAsia="Roboto" w:hAnsi="Roboto"/>
          <w:sz w:val="20"/>
          <w:szCs w:val="20"/>
          <w:rtl w:val="0"/>
        </w:rPr>
        <w:t xml:space="preserve">, manteniendo una coordinación constante entre los miembros del grupo para garantizar la integración entre las distintas partes del sistema.</w:t>
      </w:r>
    </w:p>
    <w:p w:rsidR="00000000" w:rsidDel="00000000" w:rsidP="00000000" w:rsidRDefault="00000000" w:rsidRPr="00000000" w14:paraId="00000070">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 fases iniciales del proyecto — </w:t>
      </w:r>
      <w:r w:rsidDel="00000000" w:rsidR="00000000" w:rsidRPr="00000000">
        <w:rPr>
          <w:rFonts w:ascii="Roboto" w:cs="Roboto" w:eastAsia="Roboto" w:hAnsi="Roboto"/>
          <w:b w:val="1"/>
          <w:bCs w:val="1"/>
          <w:sz w:val="20"/>
          <w:szCs w:val="20"/>
          <w:rtl w:val="0"/>
        </w:rPr>
        <w:t xml:space="preserve">análisis técnico del sistema, diseño del modelo de datos y elaboración del modelo entidad–relación y modelo relacional </w:t>
      </w:r>
      <w:r w:rsidDel="00000000" w:rsidR="00000000" w:rsidRPr="00000000">
        <w:rPr>
          <w:rFonts w:ascii="Roboto" w:cs="Roboto" w:eastAsia="Roboto" w:hAnsi="Roboto"/>
          <w:sz w:val="20"/>
          <w:szCs w:val="20"/>
          <w:rtl w:val="0"/>
        </w:rPr>
        <w:t xml:space="preserve">— se han realizado </w:t>
      </w:r>
      <w:r w:rsidDel="00000000" w:rsidR="00000000" w:rsidRPr="00000000">
        <w:rPr>
          <w:rFonts w:ascii="Roboto" w:cs="Roboto" w:eastAsia="Roboto" w:hAnsi="Roboto"/>
          <w:b w:val="1"/>
          <w:bCs w:val="1"/>
          <w:sz w:val="20"/>
          <w:szCs w:val="20"/>
          <w:rtl w:val="0"/>
        </w:rPr>
        <w:t xml:space="preserve">de forma conjunta por los tres integrantes del grupo</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71">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partir de esta base común, se establece la siguiente distribución principal de tareas:</w:t>
      </w:r>
    </w:p>
    <w:p w:rsidR="00000000" w:rsidDel="00000000" w:rsidP="00000000" w:rsidRDefault="00000000" w:rsidRPr="00000000" w14:paraId="00000072">
      <w:pPr>
        <w:spacing w:after="240" w:befor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Sergio Caro Herranz:</w:t>
      </w:r>
    </w:p>
    <w:p w:rsidR="00000000" w:rsidDel="00000000" w:rsidP="00000000" w:rsidRDefault="00000000" w:rsidRPr="00000000" w14:paraId="00000073">
      <w:pPr>
        <w:numPr>
          <w:ilvl w:val="0"/>
          <w:numId w:val="6"/>
        </w:numPr>
        <w:spacing w:after="24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Desarrollo del backend, incluyendo </w:t>
      </w:r>
      <w:r w:rsidDel="00000000" w:rsidR="00000000" w:rsidRPr="00000000">
        <w:rPr>
          <w:rFonts w:ascii="Roboto" w:cs="Roboto" w:eastAsia="Roboto" w:hAnsi="Roboto"/>
          <w:b w:val="1"/>
          <w:bCs w:val="1"/>
          <w:sz w:val="20"/>
          <w:szCs w:val="20"/>
          <w:rtl w:val="0"/>
        </w:rPr>
        <w:t xml:space="preserve">base de datos, API REST y lógica de negocio</w:t>
      </w:r>
      <w:r w:rsidDel="00000000" w:rsidR="00000000" w:rsidRPr="00000000">
        <w:rPr>
          <w:rFonts w:ascii="Roboto" w:cs="Roboto" w:eastAsia="Roboto" w:hAnsi="Roboto"/>
          <w:sz w:val="20"/>
          <w:szCs w:val="20"/>
          <w:rtl w:val="0"/>
        </w:rPr>
        <w:t xml:space="preserve">.</w:t>
      </w:r>
      <w:r w:rsidDel="00000000" w:rsidR="00000000" w:rsidRPr="00000000">
        <w:rPr>
          <w:rtl w:val="0"/>
        </w:rPr>
      </w:r>
    </w:p>
    <w:p w:rsidR="00000000" w:rsidDel="00000000" w:rsidP="00000000" w:rsidRDefault="00000000" w:rsidRPr="00000000" w14:paraId="00000074">
      <w:pPr>
        <w:spacing w:after="240" w:befor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Juan José Pérez Ruíz y Antonio García Martínez:</w:t>
      </w:r>
    </w:p>
    <w:p w:rsidR="00000000" w:rsidDel="00000000" w:rsidP="00000000" w:rsidRDefault="00000000" w:rsidRPr="00000000" w14:paraId="00000075">
      <w:pPr>
        <w:numPr>
          <w:ilvl w:val="0"/>
          <w:numId w:val="11"/>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Desarrollo de la </w:t>
      </w:r>
      <w:r w:rsidDel="00000000" w:rsidR="00000000" w:rsidRPr="00000000">
        <w:rPr>
          <w:rFonts w:ascii="Roboto" w:cs="Roboto" w:eastAsia="Roboto" w:hAnsi="Roboto"/>
          <w:b w:val="1"/>
          <w:bCs w:val="1"/>
          <w:sz w:val="20"/>
          <w:szCs w:val="20"/>
          <w:rtl w:val="0"/>
        </w:rPr>
        <w:t xml:space="preserve">aplicación móvil Android</w:t>
      </w:r>
    </w:p>
    <w:p w:rsidR="00000000" w:rsidDel="00000000" w:rsidP="00000000" w:rsidRDefault="00000000" w:rsidRPr="00000000" w14:paraId="00000076">
      <w:pPr>
        <w:numPr>
          <w:ilvl w:val="0"/>
          <w:numId w:val="11"/>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Estructura general de la aplicación</w:t>
      </w:r>
    </w:p>
    <w:p w:rsidR="00000000" w:rsidDel="00000000" w:rsidP="00000000" w:rsidRDefault="00000000" w:rsidRPr="00000000" w14:paraId="00000077">
      <w:pPr>
        <w:numPr>
          <w:ilvl w:val="0"/>
          <w:numId w:val="11"/>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Diseño de </w:t>
      </w:r>
      <w:r w:rsidDel="00000000" w:rsidR="00000000" w:rsidRPr="00000000">
        <w:rPr>
          <w:rFonts w:ascii="Roboto" w:cs="Roboto" w:eastAsia="Roboto" w:hAnsi="Roboto"/>
          <w:b w:val="1"/>
          <w:bCs w:val="1"/>
          <w:sz w:val="20"/>
          <w:szCs w:val="20"/>
          <w:rtl w:val="0"/>
        </w:rPr>
        <w:t xml:space="preserve">interfaces de usuario</w:t>
      </w:r>
    </w:p>
    <w:p w:rsidR="00000000" w:rsidDel="00000000" w:rsidP="00000000" w:rsidRDefault="00000000" w:rsidRPr="00000000" w14:paraId="00000078">
      <w:pPr>
        <w:numPr>
          <w:ilvl w:val="0"/>
          <w:numId w:val="11"/>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Comunicación con la </w:t>
      </w:r>
      <w:r w:rsidDel="00000000" w:rsidR="00000000" w:rsidRPr="00000000">
        <w:rPr>
          <w:rFonts w:ascii="Roboto" w:cs="Roboto" w:eastAsia="Roboto" w:hAnsi="Roboto"/>
          <w:b w:val="1"/>
          <w:bCs w:val="1"/>
          <w:sz w:val="20"/>
          <w:szCs w:val="20"/>
          <w:rtl w:val="0"/>
        </w:rPr>
        <w:t xml:space="preserve">API REST</w:t>
      </w:r>
    </w:p>
    <w:p w:rsidR="00000000" w:rsidDel="00000000" w:rsidP="00000000" w:rsidRDefault="00000000" w:rsidRPr="00000000" w14:paraId="00000079">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trabajo se realizará de forma coordinada, ya que la aplicación móvil dependerá de los servicios proporcionados por el backend, mientras que el backend deberá adaptarse a las necesidades detectadas durante el desarrollo de la aplicación.</w:t>
      </w:r>
    </w:p>
    <w:p w:rsidR="00000000" w:rsidDel="00000000" w:rsidP="00000000" w:rsidRDefault="00000000" w:rsidRPr="00000000" w14:paraId="0000007A">
      <w:pPr>
        <w:pStyle w:val="Heading2"/>
        <w:keepNext w:val="0"/>
        <w:keepLines w:val="0"/>
        <w:spacing w:before="480" w:lineRule="auto"/>
        <w:jc w:val="both"/>
        <w:rPr>
          <w:rFonts w:ascii="Roboto" w:cs="Roboto" w:eastAsia="Roboto" w:hAnsi="Roboto"/>
        </w:rPr>
      </w:pPr>
      <w:bookmarkStart w:colFirst="0" w:colLast="0" w:name="_oszd92t6i2gv" w:id="17"/>
      <w:bookmarkEnd w:id="17"/>
      <w:r w:rsidDel="00000000" w:rsidR="00000000" w:rsidRPr="00000000">
        <w:rPr>
          <w:rFonts w:ascii="Roboto" w:cs="Roboto" w:eastAsia="Roboto" w:hAnsi="Roboto"/>
          <w:rtl w:val="0"/>
        </w:rPr>
        <w:t xml:space="preserve">Diagrama de Gantt</w:t>
      </w:r>
    </w:p>
    <w:tbl>
      <w:tblPr>
        <w:tblStyle w:val="Table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5790"/>
        <w:gridCol w:w="1845"/>
        <w:tblGridChange w:id="0">
          <w:tblGrid>
            <w:gridCol w:w="1830"/>
            <w:gridCol w:w="5790"/>
            <w:gridCol w:w="1845"/>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jc w:val="both"/>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Fases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jc w:val="both"/>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Actividades principales                                                                                        </w:t>
            </w:r>
            <w:r w:rsidDel="00000000" w:rsidR="00000000" w:rsidRPr="00000000">
              <w:rPr>
                <w:rtl w:val="0"/>
              </w:rPr>
            </w:r>
          </w:p>
        </w:tc>
        <w:tc>
          <w:tcPr>
            <w:tcBorders>
              <w:top w:color="cccccc" w:space="0" w:sz="4" w:val="single"/>
              <w:left w:color="cccccc" w:space="0" w:sz="4" w:val="single"/>
              <w:bottom w:color="cccccc" w:space="0" w:sz="4" w:val="single"/>
              <w:right w:color="b7b7b7" w:space="0" w:sz="4" w:val="single"/>
            </w:tcBorders>
            <w:tcMar>
              <w:top w:w="40.0" w:type="dxa"/>
              <w:left w:w="0.0" w:type="dxa"/>
              <w:bottom w:w="40.0" w:type="dxa"/>
              <w:right w:w="0.0" w:type="dxa"/>
            </w:tcMar>
            <w:vAlign w:val="center"/>
          </w:tcPr>
          <w:p w:rsidR="00000000" w:rsidDel="00000000" w:rsidP="00000000" w:rsidRDefault="00000000" w:rsidRPr="00000000" w14:paraId="0000007D">
            <w:pPr>
              <w:widowControl w:val="0"/>
              <w:ind w:left="-9020" w:right="-9020" w:firstLine="0"/>
              <w:jc w:val="both"/>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Periodo aproximado</w:t>
            </w:r>
            <w:r w:rsidDel="00000000" w:rsidR="00000000" w:rsidRPr="00000000">
              <w:rPr>
                <w:rtl w:val="0"/>
              </w:rPr>
            </w:r>
          </w:p>
        </w:tc>
      </w:tr>
      <w:tr>
        <w:trPr>
          <w:cantSplit w:val="0"/>
          <w:trHeight w:val="385.3212890624999"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Análisis y definición del proyecto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Definición del objetivo del proyecto, comparación con soluciones similares, requisitos iniciales y planificación</w:t>
            </w:r>
          </w:p>
        </w:tc>
        <w:tc>
          <w:tcPr>
            <w:tcBorders>
              <w:top w:color="cccccc" w:space="0" w:sz="4" w:val="single"/>
              <w:left w:color="cccccc" w:space="0" w:sz="4" w:val="single"/>
              <w:bottom w:color="cccccc" w:space="0" w:sz="4" w:val="single"/>
              <w:right w:color="b7b7b7" w:space="0" w:sz="4" w:val="single"/>
            </w:tcBorders>
            <w:tcMar>
              <w:top w:w="40.0" w:type="dxa"/>
              <w:left w:w="0.0" w:type="dxa"/>
              <w:bottom w:w="40.0" w:type="dxa"/>
              <w:right w:w="0.0" w:type="dxa"/>
            </w:tcMar>
            <w:vAlign w:val="center"/>
          </w:tcPr>
          <w:p w:rsidR="00000000" w:rsidDel="00000000" w:rsidP="00000000" w:rsidRDefault="00000000" w:rsidRPr="00000000" w14:paraId="00000080">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Febrero – 15 marzo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Diseño del sistema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Diseño del modelo de datos, arquitectura de la aplicación y estructura general del sistema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Marzo</w:t>
            </w:r>
          </w:p>
        </w:tc>
      </w:tr>
      <w:tr>
        <w:trPr>
          <w:cantSplit w:val="0"/>
          <w:trHeight w:val="43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Desarrollo inicial del sistema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Desarrollo del backend, base de datos y primeras pantallas de la aplicación móvil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Marzo – Abril</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Integración del sistema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Conexión entre la aplicación móvil y la API, implementación del flujo principal del sistema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Abril</w:t>
            </w:r>
          </w:p>
        </w:tc>
      </w:tr>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Pruebas y ajustes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Pruebas funcionales, corrección de errores y mejora del sistema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Abril – Mayo</w:t>
            </w:r>
          </w:p>
        </w:tc>
      </w:tr>
      <w:tr>
        <w:trPr>
          <w:cantSplit w:val="0"/>
          <w:trHeight w:val="63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Documentación y entrega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Redacción de la memoria, revisión del proyecto y preparación de la entrega final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Mayo</w:t>
            </w:r>
          </w:p>
        </w:tc>
      </w:tr>
    </w:tbl>
    <w:p w:rsidR="00000000" w:rsidDel="00000000" w:rsidP="00000000" w:rsidRDefault="00000000" w:rsidRPr="00000000" w14:paraId="0000009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Esta planificación se ha realizado teniendo en cuenta las fechas de seguimiento del proyecto establecidas en el calendario del módulo, incluyendo el primer seguimiento (15 de marzo), el segundo seguimiento (25 de abril), el borrador final para revisión del tutor (10 de mayo) y la entrega final del proyecto (21 de mayo).</w:t>
      </w:r>
    </w:p>
    <w:p w:rsidR="00000000" w:rsidDel="00000000" w:rsidP="00000000" w:rsidRDefault="00000000" w:rsidRPr="00000000" w14:paraId="0000009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5">
      <w:pPr>
        <w:pStyle w:val="Heading1"/>
        <w:jc w:val="both"/>
        <w:rPr>
          <w:rFonts w:ascii="Roboto" w:cs="Roboto" w:eastAsia="Roboto" w:hAnsi="Roboto"/>
        </w:rPr>
      </w:pPr>
      <w:bookmarkStart w:colFirst="0" w:colLast="0" w:name="_ocy81exvwz0u" w:id="18"/>
      <w:bookmarkEnd w:id="18"/>
      <w:r w:rsidDel="00000000" w:rsidR="00000000" w:rsidRPr="00000000">
        <w:rPr>
          <w:rFonts w:ascii="Roboto" w:cs="Roboto" w:eastAsia="Roboto" w:hAnsi="Roboto"/>
          <w:rtl w:val="0"/>
        </w:rPr>
        <w:br w:type="textWrapping"/>
        <w:t xml:space="preserve">7. A</w:t>
      </w:r>
      <w:r w:rsidDel="00000000" w:rsidR="00000000" w:rsidRPr="00000000">
        <w:rPr>
          <w:rFonts w:ascii="Roboto" w:cs="Roboto" w:eastAsia="Roboto" w:hAnsi="Roboto"/>
          <w:rtl w:val="0"/>
        </w:rPr>
        <w:t xml:space="preserve">nálisis de viabilidad</w:t>
      </w:r>
    </w:p>
    <w:p w:rsidR="00000000" w:rsidDel="00000000" w:rsidP="00000000" w:rsidRDefault="00000000" w:rsidRPr="00000000" w14:paraId="00000096">
      <w:pPr>
        <w:pStyle w:val="Heading2"/>
        <w:jc w:val="both"/>
        <w:rPr>
          <w:rFonts w:ascii="Roboto" w:cs="Roboto" w:eastAsia="Roboto" w:hAnsi="Roboto"/>
        </w:rPr>
      </w:pPr>
      <w:bookmarkStart w:colFirst="0" w:colLast="0" w:name="_oux59ow0r2br" w:id="19"/>
      <w:bookmarkEnd w:id="19"/>
      <w:r w:rsidDel="00000000" w:rsidR="00000000" w:rsidRPr="00000000">
        <w:rPr>
          <w:rFonts w:ascii="Roboto" w:cs="Roboto" w:eastAsia="Roboto" w:hAnsi="Roboto"/>
          <w:rtl w:val="0"/>
        </w:rPr>
        <w:t xml:space="preserve">Viabilidad técnica</w:t>
      </w:r>
    </w:p>
    <w:p w:rsidR="00000000" w:rsidDel="00000000" w:rsidP="00000000" w:rsidRDefault="00000000" w:rsidRPr="00000000" w14:paraId="00000097">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proyecto es técnicamente viable porque se utilizarán tecnologías que hemos trabajado durante el ciclo formativo de DAM, como Java, Spring Boot, bases de datos relacionales y desarrollo de aplicaciones móviles Android. </w:t>
      </w:r>
    </w:p>
    <w:p w:rsidR="00000000" w:rsidDel="00000000" w:rsidP="00000000" w:rsidRDefault="00000000" w:rsidRPr="00000000" w14:paraId="00000098">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Además, la arquitectura planteada (aplicación móvil conectada a una API REST con base de datos) es un modelo habitual en el desarrollo de aplicaciones actuales.</w:t>
      </w:r>
    </w:p>
    <w:p w:rsidR="00000000" w:rsidDel="00000000" w:rsidP="00000000" w:rsidRDefault="00000000" w:rsidRPr="00000000" w14:paraId="00000099">
      <w:pPr>
        <w:pStyle w:val="Heading2"/>
        <w:jc w:val="both"/>
        <w:rPr>
          <w:rFonts w:ascii="Roboto" w:cs="Roboto" w:eastAsia="Roboto" w:hAnsi="Roboto"/>
        </w:rPr>
      </w:pPr>
      <w:bookmarkStart w:colFirst="0" w:colLast="0" w:name="_wbn1h7bwt5h" w:id="20"/>
      <w:bookmarkEnd w:id="20"/>
      <w:r w:rsidDel="00000000" w:rsidR="00000000" w:rsidRPr="00000000">
        <w:rPr>
          <w:rFonts w:ascii="Roboto" w:cs="Roboto" w:eastAsia="Roboto" w:hAnsi="Roboto"/>
          <w:rtl w:val="0"/>
        </w:rPr>
        <w:t xml:space="preserve">Viabilidad económica</w:t>
      </w:r>
    </w:p>
    <w:p w:rsidR="00000000" w:rsidDel="00000000" w:rsidP="00000000" w:rsidRDefault="00000000" w:rsidRPr="00000000" w14:paraId="0000009A">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proyecto no requiere costes económicos relevantes, ya que se utilizarán herramientas y tecnologías gratuitas o de código abierto.</w:t>
      </w:r>
    </w:p>
    <w:p w:rsidR="00000000" w:rsidDel="00000000" w:rsidP="00000000" w:rsidRDefault="00000000" w:rsidRPr="00000000" w14:paraId="0000009B">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ellas se encuentran:</w:t>
      </w:r>
    </w:p>
    <w:p w:rsidR="00000000" w:rsidDel="00000000" w:rsidP="00000000" w:rsidRDefault="00000000" w:rsidRPr="00000000" w14:paraId="0000009C">
      <w:pPr>
        <w:numPr>
          <w:ilvl w:val="0"/>
          <w:numId w:val="22"/>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Java</w:t>
      </w:r>
    </w:p>
    <w:p w:rsidR="00000000" w:rsidDel="00000000" w:rsidP="00000000" w:rsidRDefault="00000000" w:rsidRPr="00000000" w14:paraId="0000009D">
      <w:pPr>
        <w:numPr>
          <w:ilvl w:val="0"/>
          <w:numId w:val="22"/>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Spring Boot</w:t>
      </w:r>
    </w:p>
    <w:p w:rsidR="00000000" w:rsidDel="00000000" w:rsidP="00000000" w:rsidRDefault="00000000" w:rsidRPr="00000000" w14:paraId="0000009E">
      <w:pPr>
        <w:numPr>
          <w:ilvl w:val="0"/>
          <w:numId w:val="22"/>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PostgreSQL (durante el desarrollo usaremos H2 para agilizar el trabajo)</w:t>
      </w:r>
    </w:p>
    <w:p w:rsidR="00000000" w:rsidDel="00000000" w:rsidP="00000000" w:rsidRDefault="00000000" w:rsidRPr="00000000" w14:paraId="0000009F">
      <w:pPr>
        <w:numPr>
          <w:ilvl w:val="0"/>
          <w:numId w:val="22"/>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Android Studio</w:t>
      </w:r>
    </w:p>
    <w:p w:rsidR="00000000" w:rsidDel="00000000" w:rsidP="00000000" w:rsidRDefault="00000000" w:rsidRPr="00000000" w14:paraId="000000A0">
      <w:pPr>
        <w:numPr>
          <w:ilvl w:val="0"/>
          <w:numId w:val="22"/>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Git y GitHub</w:t>
      </w:r>
    </w:p>
    <w:p w:rsidR="00000000" w:rsidDel="00000000" w:rsidP="00000000" w:rsidRDefault="00000000" w:rsidRPr="00000000" w14:paraId="000000A1">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Por tanto, el coste económico del proyecto es prácticamente nulo, ya que el desarrollo se realiza con recursos disponibles en el entorno académico.</w:t>
      </w:r>
    </w:p>
    <w:p w:rsidR="00000000" w:rsidDel="00000000" w:rsidP="00000000" w:rsidRDefault="00000000" w:rsidRPr="00000000" w14:paraId="000000A2">
      <w:pPr>
        <w:pStyle w:val="Heading2"/>
        <w:jc w:val="both"/>
        <w:rPr>
          <w:rFonts w:ascii="Roboto" w:cs="Roboto" w:eastAsia="Roboto" w:hAnsi="Roboto"/>
        </w:rPr>
      </w:pPr>
      <w:bookmarkStart w:colFirst="0" w:colLast="0" w:name="_s9xj6vny5cec" w:id="21"/>
      <w:bookmarkEnd w:id="21"/>
      <w:r w:rsidDel="00000000" w:rsidR="00000000" w:rsidRPr="00000000">
        <w:rPr>
          <w:rFonts w:ascii="Roboto" w:cs="Roboto" w:eastAsia="Roboto" w:hAnsi="Roboto"/>
          <w:rtl w:val="0"/>
        </w:rPr>
        <w:t xml:space="preserve">Viabilidad temporal</w:t>
      </w:r>
    </w:p>
    <w:p w:rsidR="00000000" w:rsidDel="00000000" w:rsidP="00000000" w:rsidRDefault="00000000" w:rsidRPr="00000000" w14:paraId="000000A3">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proyecto se desarrollará durante el periodo establecido para el módulo de Proyecto del ciclo formativo. Para facilitar su desarrollo se ha definido una planificación por fases (análisis, diseño, desarrollo, integración y pruebas), ajustada a las fechas de seguimiento y entrega final.</w:t>
      </w:r>
    </w:p>
    <w:p w:rsidR="00000000" w:rsidDel="00000000" w:rsidP="00000000" w:rsidRDefault="00000000" w:rsidRPr="00000000" w14:paraId="000000A4">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Además, se ha definido un alcance inicial realista que permita disponer de una versión funcional del sistema antes de la entrega final.</w:t>
      </w:r>
    </w:p>
    <w:p w:rsidR="00000000" w:rsidDel="00000000" w:rsidP="00000000" w:rsidRDefault="00000000" w:rsidRPr="00000000" w14:paraId="000000A5">
      <w:pPr>
        <w:pStyle w:val="Heading2"/>
        <w:jc w:val="both"/>
        <w:rPr>
          <w:rFonts w:ascii="Roboto" w:cs="Roboto" w:eastAsia="Roboto" w:hAnsi="Roboto"/>
        </w:rPr>
      </w:pPr>
      <w:bookmarkStart w:colFirst="0" w:colLast="0" w:name="_sf6waidqkzbh" w:id="22"/>
      <w:bookmarkEnd w:id="22"/>
      <w:r w:rsidDel="00000000" w:rsidR="00000000" w:rsidRPr="00000000">
        <w:rPr>
          <w:rFonts w:ascii="Roboto" w:cs="Roboto" w:eastAsia="Roboto" w:hAnsi="Roboto"/>
          <w:rtl w:val="0"/>
        </w:rPr>
        <w:t xml:space="preserve">Alcance y limitaciones</w:t>
      </w:r>
    </w:p>
    <w:p w:rsidR="00000000" w:rsidDel="00000000" w:rsidP="00000000" w:rsidRDefault="00000000" w:rsidRPr="00000000" w14:paraId="000000A6">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 proyecto se centrará principalmente en el desarrollo de las funcionalidades básicas del sistema, como el registro de observaciones, la consulta de información y la gestión de datos mediante una API REST.</w:t>
      </w:r>
    </w:p>
    <w:p w:rsidR="00000000" w:rsidDel="00000000" w:rsidP="00000000" w:rsidRDefault="00000000" w:rsidRPr="00000000" w14:paraId="000000A7">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Algunas funcionalidades más avanzadas, como el sistema de comentarios, los likes entre usuarios, la identificación automática de especies mediante inteligencia artificial o la visualización de observaciones en un mapa, se consideran posibles ampliaciones si el tiempo lo permite.</w:t>
      </w:r>
    </w:p>
    <w:p w:rsidR="00000000" w:rsidDel="00000000" w:rsidP="00000000" w:rsidRDefault="00000000" w:rsidRPr="00000000" w14:paraId="000000A8">
      <w:pPr>
        <w:pStyle w:val="Heading1"/>
        <w:keepNext w:val="0"/>
        <w:keepLines w:val="0"/>
        <w:spacing w:before="480" w:lineRule="auto"/>
        <w:jc w:val="both"/>
        <w:rPr>
          <w:rFonts w:ascii="Roboto" w:cs="Roboto" w:eastAsia="Roboto" w:hAnsi="Roboto"/>
        </w:rPr>
      </w:pPr>
      <w:bookmarkStart w:colFirst="0" w:colLast="0" w:name="_e23vg0msou46" w:id="23"/>
      <w:bookmarkEnd w:id="23"/>
      <w:r w:rsidDel="00000000" w:rsidR="00000000" w:rsidRPr="00000000">
        <w:rPr>
          <w:rFonts w:ascii="Roboto" w:cs="Roboto" w:eastAsia="Roboto" w:hAnsi="Roboto"/>
          <w:rtl w:val="0"/>
        </w:rPr>
        <w:t xml:space="preserve">8. Requisitos priorizados</w:t>
      </w:r>
    </w:p>
    <w:p w:rsidR="00000000" w:rsidDel="00000000" w:rsidP="00000000" w:rsidRDefault="00000000" w:rsidRPr="00000000" w14:paraId="000000A9">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Para organizar el desarrollo del proyecto se han definido diferentes niveles de prioridad en las funcionalidades del sistema.</w:t>
      </w:r>
    </w:p>
    <w:p w:rsidR="00000000" w:rsidDel="00000000" w:rsidP="00000000" w:rsidRDefault="00000000" w:rsidRPr="00000000" w14:paraId="000000AA">
      <w:pPr>
        <w:pStyle w:val="Heading2"/>
        <w:jc w:val="both"/>
        <w:rPr>
          <w:rFonts w:ascii="Roboto" w:cs="Roboto" w:eastAsia="Roboto" w:hAnsi="Roboto"/>
        </w:rPr>
      </w:pPr>
      <w:bookmarkStart w:colFirst="0" w:colLast="0" w:name="_8u5ji4oo6lkb" w:id="24"/>
      <w:bookmarkEnd w:id="24"/>
      <w:r w:rsidDel="00000000" w:rsidR="00000000" w:rsidRPr="00000000">
        <w:rPr>
          <w:rFonts w:ascii="Roboto" w:cs="Roboto" w:eastAsia="Roboto" w:hAnsi="Roboto"/>
          <w:rtl w:val="0"/>
        </w:rPr>
        <w:t xml:space="preserve">Requisitos principales</w:t>
      </w:r>
    </w:p>
    <w:p w:rsidR="00000000" w:rsidDel="00000000" w:rsidP="00000000" w:rsidRDefault="00000000" w:rsidRPr="00000000" w14:paraId="000000AB">
      <w:pPr>
        <w:numPr>
          <w:ilvl w:val="0"/>
          <w:numId w:val="18"/>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Registro de usuarios en el sistema.</w:t>
      </w:r>
    </w:p>
    <w:p w:rsidR="00000000" w:rsidDel="00000000" w:rsidP="00000000" w:rsidRDefault="00000000" w:rsidRPr="00000000" w14:paraId="000000AC">
      <w:pPr>
        <w:numPr>
          <w:ilvl w:val="0"/>
          <w:numId w:val="18"/>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Creación de observaciones con información básica (título, descripción, tipo y ubicación).</w:t>
      </w:r>
    </w:p>
    <w:p w:rsidR="00000000" w:rsidDel="00000000" w:rsidP="00000000" w:rsidRDefault="00000000" w:rsidRPr="00000000" w14:paraId="000000AD">
      <w:pPr>
        <w:numPr>
          <w:ilvl w:val="0"/>
          <w:numId w:val="18"/>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Clasificación de observaciones por tipo:</w:t>
      </w:r>
    </w:p>
    <w:p w:rsidR="00000000" w:rsidDel="00000000" w:rsidP="00000000" w:rsidRDefault="00000000" w:rsidRPr="00000000" w14:paraId="000000AE">
      <w:pPr>
        <w:numPr>
          <w:ilvl w:val="1"/>
          <w:numId w:val="18"/>
        </w:numPr>
        <w:spacing w:after="0" w:afterAutospacing="0" w:before="0" w:beforeAutospacing="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plantas</w:t>
      </w:r>
    </w:p>
    <w:p w:rsidR="00000000" w:rsidDel="00000000" w:rsidP="00000000" w:rsidRDefault="00000000" w:rsidRPr="00000000" w14:paraId="000000AF">
      <w:pPr>
        <w:numPr>
          <w:ilvl w:val="1"/>
          <w:numId w:val="18"/>
        </w:numPr>
        <w:spacing w:after="0" w:afterAutospacing="0" w:before="0" w:beforeAutospacing="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rincones de interés</w:t>
      </w:r>
    </w:p>
    <w:p w:rsidR="00000000" w:rsidDel="00000000" w:rsidP="00000000" w:rsidRDefault="00000000" w:rsidRPr="00000000" w14:paraId="000000B0">
      <w:pPr>
        <w:numPr>
          <w:ilvl w:val="1"/>
          <w:numId w:val="18"/>
        </w:numPr>
        <w:spacing w:after="0" w:afterAutospacing="0" w:before="0" w:beforeAutospacing="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incidencias ambientales</w:t>
      </w:r>
    </w:p>
    <w:p w:rsidR="00000000" w:rsidDel="00000000" w:rsidP="00000000" w:rsidRDefault="00000000" w:rsidRPr="00000000" w14:paraId="000000B1">
      <w:pPr>
        <w:numPr>
          <w:ilvl w:val="0"/>
          <w:numId w:val="18"/>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Consulta de observaciones registradas por otros usuarios.</w:t>
      </w:r>
    </w:p>
    <w:p w:rsidR="00000000" w:rsidDel="00000000" w:rsidP="00000000" w:rsidRDefault="00000000" w:rsidRPr="00000000" w14:paraId="000000B2">
      <w:pPr>
        <w:numPr>
          <w:ilvl w:val="0"/>
          <w:numId w:val="18"/>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Asociación de imágenes a las observaciones.</w:t>
      </w:r>
    </w:p>
    <w:p w:rsidR="00000000" w:rsidDel="00000000" w:rsidP="00000000" w:rsidRDefault="00000000" w:rsidRPr="00000000" w14:paraId="000000B3">
      <w:pPr>
        <w:numPr>
          <w:ilvl w:val="0"/>
          <w:numId w:val="18"/>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Registro de una </w:t>
      </w:r>
      <w:r w:rsidDel="00000000" w:rsidR="00000000" w:rsidRPr="00000000">
        <w:rPr>
          <w:rFonts w:ascii="Roboto" w:cs="Roboto" w:eastAsia="Roboto" w:hAnsi="Roboto"/>
          <w:b w:val="1"/>
          <w:bCs w:val="1"/>
          <w:sz w:val="20"/>
          <w:szCs w:val="20"/>
          <w:rtl w:val="0"/>
        </w:rPr>
        <w:t xml:space="preserve">identificación propuesta</w:t>
      </w:r>
      <w:r w:rsidDel="00000000" w:rsidR="00000000" w:rsidRPr="00000000">
        <w:rPr>
          <w:rFonts w:ascii="Roboto" w:cs="Roboto" w:eastAsia="Roboto" w:hAnsi="Roboto"/>
          <w:sz w:val="20"/>
          <w:szCs w:val="20"/>
          <w:rtl w:val="0"/>
        </w:rPr>
        <w:t xml:space="preserve"> en observaciones de tipo planta.</w:t>
      </w:r>
    </w:p>
    <w:p w:rsidR="00000000" w:rsidDel="00000000" w:rsidP="00000000" w:rsidRDefault="00000000" w:rsidRPr="00000000" w14:paraId="000000B4">
      <w:pPr>
        <w:pStyle w:val="Heading2"/>
        <w:jc w:val="both"/>
        <w:rPr>
          <w:rFonts w:ascii="Roboto" w:cs="Roboto" w:eastAsia="Roboto" w:hAnsi="Roboto"/>
        </w:rPr>
      </w:pPr>
      <w:bookmarkStart w:colFirst="0" w:colLast="0" w:name="_6kw5fz8h0x86" w:id="25"/>
      <w:bookmarkEnd w:id="25"/>
      <w:r w:rsidDel="00000000" w:rsidR="00000000" w:rsidRPr="00000000">
        <w:rPr>
          <w:rFonts w:ascii="Roboto" w:cs="Roboto" w:eastAsia="Roboto" w:hAnsi="Roboto"/>
          <w:rtl w:val="0"/>
        </w:rPr>
        <w:t xml:space="preserve">Requisitos secundarios</w:t>
      </w:r>
    </w:p>
    <w:p w:rsidR="00000000" w:rsidDel="00000000" w:rsidP="00000000" w:rsidRDefault="00000000" w:rsidRPr="00000000" w14:paraId="000000B5">
      <w:pPr>
        <w:numPr>
          <w:ilvl w:val="0"/>
          <w:numId w:val="8"/>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Filtrado y ordenación de observaciones por diferentes criterios.</w:t>
      </w:r>
    </w:p>
    <w:p w:rsidR="00000000" w:rsidDel="00000000" w:rsidP="00000000" w:rsidRDefault="00000000" w:rsidRPr="00000000" w14:paraId="000000B6">
      <w:pPr>
        <w:numPr>
          <w:ilvl w:val="0"/>
          <w:numId w:val="8"/>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Consulta del detalle completo de cada observación.</w:t>
      </w:r>
    </w:p>
    <w:p w:rsidR="00000000" w:rsidDel="00000000" w:rsidP="00000000" w:rsidRDefault="00000000" w:rsidRPr="00000000" w14:paraId="000000B7">
      <w:pPr>
        <w:numPr>
          <w:ilvl w:val="0"/>
          <w:numId w:val="8"/>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Asociación de una especie a una observación cuando sea identificada.</w:t>
      </w:r>
    </w:p>
    <w:p w:rsidR="00000000" w:rsidDel="00000000" w:rsidP="00000000" w:rsidRDefault="00000000" w:rsidRPr="00000000" w14:paraId="000000B8">
      <w:pPr>
        <w:pStyle w:val="Heading2"/>
        <w:keepNext w:val="0"/>
        <w:keepLines w:val="0"/>
        <w:spacing w:after="80" w:lineRule="auto"/>
        <w:jc w:val="both"/>
        <w:rPr>
          <w:rFonts w:ascii="Roboto" w:cs="Roboto" w:eastAsia="Roboto" w:hAnsi="Roboto"/>
        </w:rPr>
      </w:pPr>
      <w:bookmarkStart w:colFirst="0" w:colLast="0" w:name="_r3xws2jbtdnr" w:id="26"/>
      <w:bookmarkEnd w:id="26"/>
      <w:r w:rsidDel="00000000" w:rsidR="00000000" w:rsidRPr="00000000">
        <w:rPr>
          <w:rFonts w:ascii="Roboto" w:cs="Roboto" w:eastAsia="Roboto" w:hAnsi="Roboto"/>
          <w:rtl w:val="0"/>
        </w:rPr>
        <w:t xml:space="preserve">Posibles ampliaciones</w:t>
      </w:r>
    </w:p>
    <w:p w:rsidR="00000000" w:rsidDel="00000000" w:rsidP="00000000" w:rsidRDefault="00000000" w:rsidRPr="00000000" w14:paraId="000000B9">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el desarrollo del proyecto evoluciona favorablemente, se podrán incorporar funcionalidades adicionales como:</w:t>
      </w:r>
    </w:p>
    <w:p w:rsidR="00000000" w:rsidDel="00000000" w:rsidP="00000000" w:rsidRDefault="00000000" w:rsidRPr="00000000" w14:paraId="000000BA">
      <w:pPr>
        <w:numPr>
          <w:ilvl w:val="0"/>
          <w:numId w:val="24"/>
        </w:numPr>
        <w:spacing w:after="0" w:afterAutospacing="0" w:befor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sistema de comentarios entre usuarios</w:t>
      </w:r>
    </w:p>
    <w:p w:rsidR="00000000" w:rsidDel="00000000" w:rsidP="00000000" w:rsidRDefault="00000000" w:rsidRPr="00000000" w14:paraId="000000BB">
      <w:pPr>
        <w:numPr>
          <w:ilvl w:val="0"/>
          <w:numId w:val="24"/>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sistema de likes o valoraciones</w:t>
      </w:r>
    </w:p>
    <w:p w:rsidR="00000000" w:rsidDel="00000000" w:rsidP="00000000" w:rsidRDefault="00000000" w:rsidRPr="00000000" w14:paraId="000000BC">
      <w:pPr>
        <w:numPr>
          <w:ilvl w:val="0"/>
          <w:numId w:val="24"/>
        </w:numPr>
        <w:spacing w:after="0" w:afterAutospacing="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integración con una API externa de identificación de plantas (por ejemplo PlantNet)</w:t>
      </w:r>
    </w:p>
    <w:p w:rsidR="00000000" w:rsidDel="00000000" w:rsidP="00000000" w:rsidRDefault="00000000" w:rsidRPr="00000000" w14:paraId="000000BD">
      <w:pPr>
        <w:numPr>
          <w:ilvl w:val="0"/>
          <w:numId w:val="24"/>
        </w:numPr>
        <w:spacing w:after="240" w:before="0" w:before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visualización de observaciones en un mapa</w: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rFonts w:ascii="Roboto" w:cs="Roboto" w:eastAsia="Roboto" w:hAnsi="Roboto"/>
        </w:rPr>
      </w:pPr>
      <w:bookmarkStart w:colFirst="0" w:colLast="0" w:name="_461dxbgdhexe" w:id="27"/>
      <w:bookmarkEnd w:id="27"/>
      <w:r w:rsidDel="00000000" w:rsidR="00000000" w:rsidRPr="00000000">
        <w:rPr>
          <w:rFonts w:ascii="Roboto" w:cs="Roboto" w:eastAsia="Roboto" w:hAnsi="Roboto"/>
          <w:rtl w:val="0"/>
        </w:rPr>
        <w:t xml:space="preserve">9</w:t>
      </w:r>
      <w:r w:rsidDel="00000000" w:rsidR="00000000" w:rsidRPr="00000000">
        <w:rPr>
          <w:rFonts w:ascii="Roboto" w:cs="Roboto" w:eastAsia="Roboto" w:hAnsi="Roboto"/>
          <w:rtl w:val="0"/>
        </w:rPr>
        <w:t xml:space="preserve">. Origen de la información</w:t>
      </w:r>
    </w:p>
    <w:p w:rsidR="00000000" w:rsidDel="00000000" w:rsidP="00000000" w:rsidRDefault="00000000" w:rsidRPr="00000000" w14:paraId="000000BF">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El diseño del proyecto se ha basado en diferentes fuentes de información.</w:t>
      </w:r>
    </w:p>
    <w:p w:rsidR="00000000" w:rsidDel="00000000" w:rsidP="00000000" w:rsidRDefault="00000000" w:rsidRPr="00000000" w14:paraId="000000C0">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Por un lado, se ha tenido en cuenta el </w:t>
      </w:r>
      <w:r w:rsidDel="00000000" w:rsidR="00000000" w:rsidRPr="00000000">
        <w:rPr>
          <w:rFonts w:ascii="Roboto" w:cs="Roboto" w:eastAsia="Roboto" w:hAnsi="Roboto"/>
          <w:b w:val="1"/>
          <w:bCs w:val="1"/>
          <w:sz w:val="20"/>
          <w:szCs w:val="20"/>
          <w:rtl w:val="0"/>
        </w:rPr>
        <w:t xml:space="preserve">conocimiento del entorno de la Huerta de Murcia</w:t>
      </w:r>
      <w:r w:rsidDel="00000000" w:rsidR="00000000" w:rsidRPr="00000000">
        <w:rPr>
          <w:rFonts w:ascii="Roboto" w:cs="Roboto" w:eastAsia="Roboto" w:hAnsi="Roboto"/>
          <w:sz w:val="20"/>
          <w:szCs w:val="20"/>
          <w:rtl w:val="0"/>
        </w:rPr>
        <w:t xml:space="preserve">, así como las características y problemáticas del territorio, como la presencia de especies invasoras o incidencias ambientales.</w:t>
      </w:r>
    </w:p>
    <w:p w:rsidR="00000000" w:rsidDel="00000000" w:rsidP="00000000" w:rsidRDefault="00000000" w:rsidRPr="00000000" w14:paraId="000000C1">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Por otro lado, se han analizado distintas aplicaciones relacionadas con la observación de biodiversidad o el registro de incidencias, como </w:t>
      </w:r>
      <w:r w:rsidDel="00000000" w:rsidR="00000000" w:rsidRPr="00000000">
        <w:rPr>
          <w:rFonts w:ascii="Roboto" w:cs="Roboto" w:eastAsia="Roboto" w:hAnsi="Roboto"/>
          <w:b w:val="1"/>
          <w:bCs w:val="1"/>
          <w:sz w:val="20"/>
          <w:szCs w:val="20"/>
          <w:rtl w:val="0"/>
        </w:rPr>
        <w:t xml:space="preserve">iNaturalist, Natusfera, MINKA o Línea Verde</w:t>
      </w:r>
      <w:r w:rsidDel="00000000" w:rsidR="00000000" w:rsidRPr="00000000">
        <w:rPr>
          <w:rFonts w:ascii="Roboto" w:cs="Roboto" w:eastAsia="Roboto" w:hAnsi="Roboto"/>
          <w:sz w:val="20"/>
          <w:szCs w:val="20"/>
          <w:rtl w:val="0"/>
        </w:rPr>
        <w:t xml:space="preserve">, con el objetivo de comprender cómo funcionan este tipo de plataformas y qué funcionalidades ofrecen.</w:t>
      </w:r>
    </w:p>
    <w:p w:rsidR="00000000" w:rsidDel="00000000" w:rsidP="00000000" w:rsidRDefault="00000000" w:rsidRPr="00000000" w14:paraId="000000C2">
      <w:pPr>
        <w:spacing w:after="240" w:before="240" w:lineRule="auto"/>
        <w:rPr/>
      </w:pPr>
      <w:r w:rsidDel="00000000" w:rsidR="00000000" w:rsidRPr="00000000">
        <w:rPr>
          <w:rFonts w:ascii="Roboto" w:cs="Roboto" w:eastAsia="Roboto" w:hAnsi="Roboto"/>
          <w:sz w:val="20"/>
          <w:szCs w:val="20"/>
          <w:rtl w:val="0"/>
        </w:rPr>
        <w:t xml:space="preserve">Finalmente, también se han consultado recursos técnicos y documentación en Internet relacionados con el desarrollo de </w:t>
      </w:r>
      <w:r w:rsidDel="00000000" w:rsidR="00000000" w:rsidRPr="00000000">
        <w:rPr>
          <w:rFonts w:ascii="Roboto" w:cs="Roboto" w:eastAsia="Roboto" w:hAnsi="Roboto"/>
          <w:b w:val="1"/>
          <w:bCs w:val="1"/>
          <w:sz w:val="20"/>
          <w:szCs w:val="20"/>
          <w:rtl w:val="0"/>
        </w:rPr>
        <w:t xml:space="preserve">APIs REST, aplicaciones móviles Android y bases de datos</w:t>
      </w:r>
      <w:r w:rsidDel="00000000" w:rsidR="00000000" w:rsidRPr="00000000">
        <w:rPr>
          <w:rFonts w:ascii="Roboto" w:cs="Roboto" w:eastAsia="Roboto" w:hAnsi="Roboto"/>
          <w:sz w:val="20"/>
          <w:szCs w:val="20"/>
          <w:rtl w:val="0"/>
        </w:rPr>
        <w:t xml:space="preserve">, que han servido como referencia para el diseño técnico del sistema.</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pStyle w:val="Heading1"/>
        <w:spacing w:after="240" w:before="240" w:lineRule="auto"/>
        <w:rPr/>
      </w:pPr>
      <w:bookmarkStart w:colFirst="0" w:colLast="0" w:name="_ptukkcsl3qal" w:id="28"/>
      <w:bookmarkEnd w:id="28"/>
      <w:r w:rsidDel="00000000" w:rsidR="00000000" w:rsidRPr="00000000">
        <w:rPr>
          <w:rtl w:val="0"/>
        </w:rPr>
        <w:t xml:space="preserve">10 . Modelo entidad–relación</w:t>
      </w:r>
    </w:p>
    <w:p w:rsidR="00000000" w:rsidDel="00000000" w:rsidP="00000000" w:rsidRDefault="00000000" w:rsidRPr="00000000" w14:paraId="000000CB">
      <w:pPr>
        <w:spacing w:after="240" w:before="240" w:lineRule="auto"/>
        <w:rPr>
          <w:sz w:val="20"/>
          <w:szCs w:val="20"/>
        </w:rPr>
      </w:pPr>
      <w:r w:rsidDel="00000000" w:rsidR="00000000" w:rsidRPr="00000000">
        <w:rPr>
          <w:sz w:val="20"/>
          <w:szCs w:val="20"/>
          <w:rtl w:val="0"/>
        </w:rPr>
        <w:t xml:space="preserve">La relación N:N entre Usuario y Observación (likes) se descompone en dos relaciones 1:N mediante la entidad intermedia </w:t>
      </w:r>
      <w:r w:rsidDel="00000000" w:rsidR="00000000" w:rsidRPr="00000000">
        <w:rPr>
          <w:i w:val="1"/>
          <w:iCs w:val="1"/>
          <w:sz w:val="20"/>
          <w:szCs w:val="20"/>
          <w:rtl w:val="0"/>
        </w:rPr>
        <w:t xml:space="preserve">Like</w:t>
      </w:r>
      <w:r w:rsidDel="00000000" w:rsidR="00000000" w:rsidRPr="00000000">
        <w:rPr>
          <w:sz w:val="20"/>
          <w:szCs w:val="20"/>
          <w:rtl w:val="0"/>
        </w:rPr>
        <w:t xml:space="preserve">.</w:t>
      </w:r>
    </w:p>
    <w:p w:rsidR="00000000" w:rsidDel="00000000" w:rsidP="00000000" w:rsidRDefault="00000000" w:rsidRPr="00000000" w14:paraId="000000CC">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Entidades:</w:t>
      </w:r>
    </w:p>
    <w:p w:rsidR="00000000" w:rsidDel="00000000" w:rsidP="00000000" w:rsidRDefault="00000000" w:rsidRPr="00000000" w14:paraId="000000CD">
      <w:pPr>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Usuario</w:t>
      </w:r>
    </w:p>
    <w:p w:rsidR="00000000" w:rsidDel="00000000" w:rsidP="00000000" w:rsidRDefault="00000000" w:rsidRPr="00000000" w14:paraId="000000CE">
      <w:pPr>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Tipo_Observacion</w:t>
      </w:r>
    </w:p>
    <w:p w:rsidR="00000000" w:rsidDel="00000000" w:rsidP="00000000" w:rsidRDefault="00000000" w:rsidRPr="00000000" w14:paraId="000000CF">
      <w:pPr>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Observacion</w:t>
      </w:r>
    </w:p>
    <w:p w:rsidR="00000000" w:rsidDel="00000000" w:rsidP="00000000" w:rsidRDefault="00000000" w:rsidRPr="00000000" w14:paraId="000000D0">
      <w:pPr>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Especie</w:t>
      </w:r>
    </w:p>
    <w:p w:rsidR="00000000" w:rsidDel="00000000" w:rsidP="00000000" w:rsidRDefault="00000000" w:rsidRPr="00000000" w14:paraId="000000D1">
      <w:pPr>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Catalogo_EEI</w:t>
      </w:r>
    </w:p>
    <w:p w:rsidR="00000000" w:rsidDel="00000000" w:rsidP="00000000" w:rsidRDefault="00000000" w:rsidRPr="00000000" w14:paraId="000000D2">
      <w:pPr>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Imagen</w:t>
      </w:r>
    </w:p>
    <w:p w:rsidR="00000000" w:rsidDel="00000000" w:rsidP="00000000" w:rsidRDefault="00000000" w:rsidRPr="00000000" w14:paraId="000000D3">
      <w:pPr>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Comentario</w:t>
      </w:r>
    </w:p>
    <w:p w:rsidR="00000000" w:rsidDel="00000000" w:rsidP="00000000" w:rsidRDefault="00000000" w:rsidRPr="00000000" w14:paraId="000000D4">
      <w:pPr>
        <w:numPr>
          <w:ilvl w:val="0"/>
          <w:numId w:val="1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Like </w:t>
      </w:r>
    </w:p>
    <w:p w:rsidR="00000000" w:rsidDel="00000000" w:rsidP="00000000" w:rsidRDefault="00000000" w:rsidRPr="00000000" w14:paraId="000000D5">
      <w:pPr>
        <w:spacing w:after="240" w:before="240" w:lineRule="auto"/>
        <w:rPr>
          <w:rFonts w:ascii="Roboto" w:cs="Roboto" w:eastAsia="Roboto" w:hAnsi="Roboto"/>
          <w:sz w:val="32"/>
          <w:szCs w:val="32"/>
        </w:rPr>
      </w:pPr>
      <w:r w:rsidDel="00000000" w:rsidR="00000000" w:rsidRPr="00000000">
        <w:rPr>
          <w:rFonts w:ascii="Roboto" w:cs="Roboto" w:eastAsia="Roboto" w:hAnsi="Roboto"/>
          <w:sz w:val="32"/>
          <w:szCs w:val="32"/>
          <w:rtl w:val="0"/>
        </w:rPr>
        <w:t xml:space="preserve">Relaciones:</w:t>
      </w:r>
    </w:p>
    <w:p w:rsidR="00000000" w:rsidDel="00000000" w:rsidP="00000000" w:rsidRDefault="00000000" w:rsidRPr="00000000" w14:paraId="000000D6">
      <w:pPr>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Usuario 1 ---- N Observacion</w:t>
      </w:r>
    </w:p>
    <w:p w:rsidR="00000000" w:rsidDel="00000000" w:rsidP="00000000" w:rsidRDefault="00000000" w:rsidRPr="00000000" w14:paraId="000000D7">
      <w:pPr>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Tipo_Observacion 1 ---- N Observacion</w:t>
      </w:r>
    </w:p>
    <w:p w:rsidR="00000000" w:rsidDel="00000000" w:rsidP="00000000" w:rsidRDefault="00000000" w:rsidRPr="00000000" w14:paraId="000000D8">
      <w:pPr>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Observacion 1 ---- N Imagen</w:t>
      </w:r>
    </w:p>
    <w:p w:rsidR="00000000" w:rsidDel="00000000" w:rsidP="00000000" w:rsidRDefault="00000000" w:rsidRPr="00000000" w14:paraId="000000D9">
      <w:pPr>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Observacion 1 ---- N Comentario</w:t>
      </w:r>
    </w:p>
    <w:p w:rsidR="00000000" w:rsidDel="00000000" w:rsidP="00000000" w:rsidRDefault="00000000" w:rsidRPr="00000000" w14:paraId="000000DA">
      <w:pPr>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Usuario 1 ---- N Comentario</w:t>
      </w:r>
    </w:p>
    <w:p w:rsidR="00000000" w:rsidDel="00000000" w:rsidP="00000000" w:rsidRDefault="00000000" w:rsidRPr="00000000" w14:paraId="000000DB">
      <w:pPr>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Usuario N ---- N Observacion (Like)</w:t>
      </w:r>
    </w:p>
    <w:p w:rsidR="00000000" w:rsidDel="00000000" w:rsidP="00000000" w:rsidRDefault="00000000" w:rsidRPr="00000000" w14:paraId="000000DC">
      <w:pPr>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Especie 1 ---- N Observacion</w:t>
      </w:r>
    </w:p>
    <w:p w:rsidR="00000000" w:rsidDel="00000000" w:rsidP="00000000" w:rsidRDefault="00000000" w:rsidRPr="00000000" w14:paraId="000000DD">
      <w:pPr>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Especie N ---- 1 Catalogo_EEI</w:t>
      </w:r>
    </w:p>
    <w:p w:rsidR="00000000" w:rsidDel="00000000" w:rsidP="00000000" w:rsidRDefault="00000000" w:rsidRPr="00000000" w14:paraId="000000D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0">
      <w:pPr>
        <w:pStyle w:val="Heading1"/>
        <w:rPr>
          <w:rFonts w:ascii="Roboto" w:cs="Roboto" w:eastAsia="Roboto" w:hAnsi="Roboto"/>
        </w:rPr>
      </w:pPr>
      <w:bookmarkStart w:colFirst="0" w:colLast="0" w:name="_knwrj4b4l4yt" w:id="29"/>
      <w:bookmarkEnd w:id="29"/>
      <w:r w:rsidDel="00000000" w:rsidR="00000000" w:rsidRPr="00000000">
        <w:rPr>
          <w:rFonts w:ascii="Roboto" w:cs="Roboto" w:eastAsia="Roboto" w:hAnsi="Roboto"/>
          <w:rtl w:val="0"/>
        </w:rPr>
        <w:t xml:space="preserve">11. Modelo relacional</w:t>
      </w:r>
    </w:p>
    <w:p w:rsidR="00000000" w:rsidDel="00000000" w:rsidP="00000000" w:rsidRDefault="00000000" w:rsidRPr="00000000" w14:paraId="000000E1">
      <w:pPr>
        <w:spacing w:after="240" w:befor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USUARIO </w:t>
      </w:r>
      <w:r w:rsidDel="00000000" w:rsidR="00000000" w:rsidRPr="00000000">
        <w:rPr>
          <w:rFonts w:ascii="Roboto" w:cs="Roboto" w:eastAsia="Roboto" w:hAnsi="Roboto"/>
          <w:sz w:val="20"/>
          <w:szCs w:val="20"/>
          <w:rtl w:val="0"/>
        </w:rPr>
        <w:t xml:space="preserve">(Id_Usuario, Nick, Nombre, Apellidos, Email, Password_Hash, Avatar_Url, Rol, Activo, Fecha_Registro, Ultimo_Acceso)</w:t>
      </w:r>
    </w:p>
    <w:p w:rsidR="00000000" w:rsidDel="00000000" w:rsidP="00000000" w:rsidRDefault="00000000" w:rsidRPr="00000000" w14:paraId="000000E2">
      <w:pPr>
        <w:numPr>
          <w:ilvl w:val="0"/>
          <w:numId w:val="15"/>
        </w:numPr>
        <w:spacing w:after="24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 PK: Id_Usuario</w:t>
      </w:r>
    </w:p>
    <w:p w:rsidR="00000000" w:rsidDel="00000000" w:rsidP="00000000" w:rsidRDefault="00000000" w:rsidRPr="00000000" w14:paraId="000000E3">
      <w:pPr>
        <w:spacing w:after="240" w:befor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TIPO_OBSERVACION</w:t>
      </w:r>
      <w:r w:rsidDel="00000000" w:rsidR="00000000" w:rsidRPr="00000000">
        <w:rPr>
          <w:rFonts w:ascii="Roboto" w:cs="Roboto" w:eastAsia="Roboto" w:hAnsi="Roboto"/>
          <w:sz w:val="20"/>
          <w:szCs w:val="20"/>
          <w:rtl w:val="0"/>
        </w:rPr>
        <w:t xml:space="preserve"> (Id_Tipo, Nombre)</w:t>
      </w:r>
    </w:p>
    <w:p w:rsidR="00000000" w:rsidDel="00000000" w:rsidP="00000000" w:rsidRDefault="00000000" w:rsidRPr="00000000" w14:paraId="000000E4">
      <w:pPr>
        <w:numPr>
          <w:ilvl w:val="0"/>
          <w:numId w:val="23"/>
        </w:numPr>
        <w:spacing w:after="24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PK: Id_Tipo</w:t>
      </w:r>
    </w:p>
    <w:p w:rsidR="00000000" w:rsidDel="00000000" w:rsidP="00000000" w:rsidRDefault="00000000" w:rsidRPr="00000000" w14:paraId="000000E5">
      <w:pPr>
        <w:spacing w:after="240" w:befor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ESPECIE </w:t>
      </w:r>
      <w:r w:rsidDel="00000000" w:rsidR="00000000" w:rsidRPr="00000000">
        <w:rPr>
          <w:rFonts w:ascii="Roboto" w:cs="Roboto" w:eastAsia="Roboto" w:hAnsi="Roboto"/>
          <w:sz w:val="20"/>
          <w:szCs w:val="20"/>
          <w:rtl w:val="0"/>
        </w:rPr>
        <w:t xml:space="preserve"> (Id_Especie, Nombre_Cientifico, Nombre_Comun, Familia, Descripcion, Fecha_Creacion)</w:t>
      </w:r>
    </w:p>
    <w:p w:rsidR="00000000" w:rsidDel="00000000" w:rsidP="00000000" w:rsidRDefault="00000000" w:rsidRPr="00000000" w14:paraId="000000E6">
      <w:pPr>
        <w:numPr>
          <w:ilvl w:val="0"/>
          <w:numId w:val="4"/>
        </w:numPr>
        <w:spacing w:after="24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PK: Id_Especie</w:t>
      </w:r>
    </w:p>
    <w:p w:rsidR="00000000" w:rsidDel="00000000" w:rsidP="00000000" w:rsidRDefault="00000000" w:rsidRPr="00000000" w14:paraId="000000E7">
      <w:pPr>
        <w:spacing w:after="240" w:befor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CATALOGO_EEI </w:t>
      </w:r>
      <w:r w:rsidDel="00000000" w:rsidR="00000000" w:rsidRPr="00000000">
        <w:rPr>
          <w:rFonts w:ascii="Roboto" w:cs="Roboto" w:eastAsia="Roboto" w:hAnsi="Roboto"/>
          <w:sz w:val="20"/>
          <w:szCs w:val="20"/>
          <w:rtl w:val="0"/>
        </w:rPr>
        <w:t xml:space="preserve">(Id_EEI, Nombre_Cientifico, Nombre_Comun, Reino, Familia, Normativa_Ref)</w:t>
      </w:r>
    </w:p>
    <w:p w:rsidR="00000000" w:rsidDel="00000000" w:rsidP="00000000" w:rsidRDefault="00000000" w:rsidRPr="00000000" w14:paraId="000000E8">
      <w:pPr>
        <w:numPr>
          <w:ilvl w:val="0"/>
          <w:numId w:val="7"/>
        </w:numPr>
        <w:spacing w:after="24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PK: Id_EEI</w:t>
      </w:r>
    </w:p>
    <w:p w:rsidR="00000000" w:rsidDel="00000000" w:rsidP="00000000" w:rsidRDefault="00000000" w:rsidRPr="00000000" w14:paraId="000000E9">
      <w:pPr>
        <w:spacing w:after="240" w:befor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OBSERVACION </w:t>
      </w:r>
      <w:r w:rsidDel="00000000" w:rsidR="00000000" w:rsidRPr="00000000">
        <w:rPr>
          <w:rFonts w:ascii="Roboto" w:cs="Roboto" w:eastAsia="Roboto" w:hAnsi="Roboto"/>
          <w:sz w:val="20"/>
          <w:szCs w:val="20"/>
          <w:rtl w:val="0"/>
        </w:rPr>
        <w:t xml:space="preserve"> (Id_Observacion, Titulo, Descripcion, Fecha_Observacion, Estado_Observacion, Nombre_Tradicional, Identificacion_Propuesta, Latitud, Longitud, Direccion_Txt, Nombre_Zona, Estado_Identificacion, Fuente_Identificacion, Confianza_IA, Creado_En, Actualizado_En, Id_Usuario, Id_Tipo, Id_Especie) </w:t>
      </w:r>
    </w:p>
    <w:p w:rsidR="00000000" w:rsidDel="00000000" w:rsidP="00000000" w:rsidRDefault="00000000" w:rsidRPr="00000000" w14:paraId="000000EA">
      <w:pPr>
        <w:numPr>
          <w:ilvl w:val="0"/>
          <w:numId w:val="3"/>
        </w:numPr>
        <w:spacing w:after="0" w:afterAutospacing="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PK: Id_Observacion</w:t>
      </w:r>
    </w:p>
    <w:p w:rsidR="00000000" w:rsidDel="00000000" w:rsidP="00000000" w:rsidRDefault="00000000" w:rsidRPr="00000000" w14:paraId="000000EB">
      <w:pPr>
        <w:numPr>
          <w:ilvl w:val="0"/>
          <w:numId w:val="3"/>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FK: Id_Usuario → USUARIO(Id_Usuario)</w:t>
      </w:r>
    </w:p>
    <w:p w:rsidR="00000000" w:rsidDel="00000000" w:rsidP="00000000" w:rsidRDefault="00000000" w:rsidRPr="00000000" w14:paraId="000000EC">
      <w:pPr>
        <w:numPr>
          <w:ilvl w:val="0"/>
          <w:numId w:val="3"/>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FK: Id_Tipo → TIPO_OBSERVACION(Id_Tipo)</w:t>
      </w:r>
    </w:p>
    <w:p w:rsidR="00000000" w:rsidDel="00000000" w:rsidP="00000000" w:rsidRDefault="00000000" w:rsidRPr="00000000" w14:paraId="000000ED">
      <w:pPr>
        <w:numPr>
          <w:ilvl w:val="0"/>
          <w:numId w:val="3"/>
        </w:numPr>
        <w:spacing w:after="240" w:before="0" w:beforeAutospacing="0" w:lineRule="auto"/>
        <w:ind w:left="720" w:hanging="36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FK: Id_Especie → ESPECIE(Id_Especie)</w:t>
      </w:r>
    </w:p>
    <w:p w:rsidR="00000000" w:rsidDel="00000000" w:rsidP="00000000" w:rsidRDefault="00000000" w:rsidRPr="00000000" w14:paraId="000000EE">
      <w:pPr>
        <w:spacing w:after="240" w:befor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IMAGEN </w:t>
      </w:r>
      <w:r w:rsidDel="00000000" w:rsidR="00000000" w:rsidRPr="00000000">
        <w:rPr>
          <w:rFonts w:ascii="Roboto" w:cs="Roboto" w:eastAsia="Roboto" w:hAnsi="Roboto"/>
          <w:sz w:val="20"/>
          <w:szCs w:val="20"/>
          <w:rtl w:val="0"/>
        </w:rPr>
        <w:t xml:space="preserve"> (Id_Imagen, Url_Archivo, Titulo, Id_Observacion)</w:t>
      </w:r>
    </w:p>
    <w:p w:rsidR="00000000" w:rsidDel="00000000" w:rsidP="00000000" w:rsidRDefault="00000000" w:rsidRPr="00000000" w14:paraId="000000EF">
      <w:pPr>
        <w:numPr>
          <w:ilvl w:val="0"/>
          <w:numId w:val="13"/>
        </w:numPr>
        <w:spacing w:after="0" w:afterAutospacing="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PK: Id_Image</w:t>
      </w:r>
    </w:p>
    <w:p w:rsidR="00000000" w:rsidDel="00000000" w:rsidP="00000000" w:rsidRDefault="00000000" w:rsidRPr="00000000" w14:paraId="000000F0">
      <w:pPr>
        <w:numPr>
          <w:ilvl w:val="0"/>
          <w:numId w:val="13"/>
        </w:numPr>
        <w:spacing w:after="240" w:before="0" w:beforeAutospacing="0" w:lineRule="auto"/>
        <w:ind w:left="720" w:hanging="36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FK: Id_Observacion → OBSERVACION(Id_Observacion)</w:t>
      </w:r>
    </w:p>
    <w:p w:rsidR="00000000" w:rsidDel="00000000" w:rsidP="00000000" w:rsidRDefault="00000000" w:rsidRPr="00000000" w14:paraId="000000F1">
      <w:pPr>
        <w:spacing w:after="240" w:befor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COMENTARIO </w:t>
      </w:r>
      <w:r w:rsidDel="00000000" w:rsidR="00000000" w:rsidRPr="00000000">
        <w:rPr>
          <w:rFonts w:ascii="Roboto" w:cs="Roboto" w:eastAsia="Roboto" w:hAnsi="Roboto"/>
          <w:sz w:val="20"/>
          <w:szCs w:val="20"/>
          <w:rtl w:val="0"/>
        </w:rPr>
        <w:t xml:space="preserve"> (Id_Comentario, Contenido, Creado_En, Editado_En, Id_Usuario, Id_Observacion)</w:t>
      </w:r>
    </w:p>
    <w:p w:rsidR="00000000" w:rsidDel="00000000" w:rsidP="00000000" w:rsidRDefault="00000000" w:rsidRPr="00000000" w14:paraId="000000F2">
      <w:pPr>
        <w:numPr>
          <w:ilvl w:val="0"/>
          <w:numId w:val="19"/>
        </w:numPr>
        <w:spacing w:after="0" w:afterAutospacing="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 PK: Id_Comentario</w:t>
      </w:r>
    </w:p>
    <w:p w:rsidR="00000000" w:rsidDel="00000000" w:rsidP="00000000" w:rsidRDefault="00000000" w:rsidRPr="00000000" w14:paraId="000000F3">
      <w:pPr>
        <w:numPr>
          <w:ilvl w:val="0"/>
          <w:numId w:val="19"/>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FK: Id_Usuario → USUARIO(Id_Usuario)</w:t>
      </w:r>
    </w:p>
    <w:p w:rsidR="00000000" w:rsidDel="00000000" w:rsidP="00000000" w:rsidRDefault="00000000" w:rsidRPr="00000000" w14:paraId="000000F4">
      <w:pPr>
        <w:numPr>
          <w:ilvl w:val="0"/>
          <w:numId w:val="19"/>
        </w:numPr>
        <w:spacing w:after="240" w:before="0" w:beforeAutospacing="0" w:lineRule="auto"/>
        <w:ind w:left="720" w:hanging="36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FK: Id_Observacion → OBSERVACION(Id_Observacion)</w:t>
      </w:r>
    </w:p>
    <w:p w:rsidR="00000000" w:rsidDel="00000000" w:rsidP="00000000" w:rsidRDefault="00000000" w:rsidRPr="00000000" w14:paraId="000000F5">
      <w:pPr>
        <w:spacing w:after="240" w:befor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LIKE </w:t>
      </w:r>
      <w:r w:rsidDel="00000000" w:rsidR="00000000" w:rsidRPr="00000000">
        <w:rPr>
          <w:rFonts w:ascii="Roboto" w:cs="Roboto" w:eastAsia="Roboto" w:hAnsi="Roboto"/>
          <w:sz w:val="20"/>
          <w:szCs w:val="20"/>
          <w:rtl w:val="0"/>
        </w:rPr>
        <w:t xml:space="preserve">(Id_Like, Id_Usuario, Id_Observacion, Creado_En)</w:t>
      </w:r>
    </w:p>
    <w:p w:rsidR="00000000" w:rsidDel="00000000" w:rsidP="00000000" w:rsidRDefault="00000000" w:rsidRPr="00000000" w14:paraId="000000F6">
      <w:pPr>
        <w:numPr>
          <w:ilvl w:val="0"/>
          <w:numId w:val="10"/>
        </w:numPr>
        <w:spacing w:after="0" w:afterAutospacing="0" w:befor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PK: (Id_Like)</w:t>
      </w:r>
    </w:p>
    <w:p w:rsidR="00000000" w:rsidDel="00000000" w:rsidP="00000000" w:rsidRDefault="00000000" w:rsidRPr="00000000" w14:paraId="000000F7">
      <w:pPr>
        <w:numPr>
          <w:ilvl w:val="0"/>
          <w:numId w:val="10"/>
        </w:numPr>
        <w:spacing w:after="0" w:afterAutospacing="0" w:before="0" w:beforeAutospacing="0" w:lineRule="auto"/>
        <w:ind w:left="720" w:hanging="36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FK: Id_Usuario → USUARIO(Id_Usuario)</w:t>
      </w:r>
    </w:p>
    <w:p w:rsidR="00000000" w:rsidDel="00000000" w:rsidP="00000000" w:rsidRDefault="00000000" w:rsidRPr="00000000" w14:paraId="000000F8">
      <w:pPr>
        <w:numPr>
          <w:ilvl w:val="0"/>
          <w:numId w:val="10"/>
        </w:numPr>
        <w:spacing w:after="240" w:before="0" w:beforeAutospacing="0" w:lineRule="auto"/>
        <w:ind w:left="720" w:hanging="360"/>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FK: Id_Observacion → OBSERVACION(Id_Observacion)</w:t>
      </w:r>
    </w:p>
    <w:p w:rsidR="00000000" w:rsidDel="00000000" w:rsidP="00000000" w:rsidRDefault="00000000" w:rsidRPr="00000000" w14:paraId="000000F9">
      <w:pPr>
        <w:spacing w:after="240" w:before="240" w:lineRule="auto"/>
        <w:ind w:left="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A">
      <w:pPr>
        <w:keepNext w:val="0"/>
        <w:keepLines w:val="0"/>
        <w:spacing w:after="80" w:lineRule="auto"/>
        <w:rPr>
          <w:rFonts w:ascii="Roboto" w:cs="Roboto" w:eastAsia="Roboto" w:hAnsi="Roboto"/>
          <w:sz w:val="32"/>
          <w:szCs w:val="32"/>
        </w:rPr>
      </w:pPr>
      <w:r w:rsidDel="00000000" w:rsidR="00000000" w:rsidRPr="00000000">
        <w:rPr>
          <w:rFonts w:ascii="Roboto" w:cs="Roboto" w:eastAsia="Roboto" w:hAnsi="Roboto"/>
          <w:sz w:val="32"/>
          <w:szCs w:val="32"/>
          <w:rtl w:val="0"/>
        </w:rPr>
        <w:t xml:space="preserve">Nota</w:t>
      </w:r>
    </w:p>
    <w:p w:rsidR="00000000" w:rsidDel="00000000" w:rsidP="00000000" w:rsidRDefault="00000000" w:rsidRPr="00000000" w14:paraId="000000FB">
      <w:pPr>
        <w:spacing w:after="240" w:befor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relación N:N entre </w:t>
      </w:r>
      <w:r w:rsidDel="00000000" w:rsidR="00000000" w:rsidRPr="00000000">
        <w:rPr>
          <w:rFonts w:ascii="Roboto" w:cs="Roboto" w:eastAsia="Roboto" w:hAnsi="Roboto"/>
          <w:b w:val="1"/>
          <w:bCs w:val="1"/>
          <w:sz w:val="20"/>
          <w:szCs w:val="20"/>
          <w:rtl w:val="0"/>
        </w:rPr>
        <w:t xml:space="preserve">Usuario</w:t>
      </w:r>
      <w:r w:rsidDel="00000000" w:rsidR="00000000" w:rsidRPr="00000000">
        <w:rPr>
          <w:rFonts w:ascii="Roboto" w:cs="Roboto" w:eastAsia="Roboto" w:hAnsi="Roboto"/>
          <w:sz w:val="20"/>
          <w:szCs w:val="20"/>
          <w:rtl w:val="0"/>
        </w:rPr>
        <w:t xml:space="preserve"> y </w:t>
      </w:r>
      <w:r w:rsidDel="00000000" w:rsidR="00000000" w:rsidRPr="00000000">
        <w:rPr>
          <w:rFonts w:ascii="Roboto" w:cs="Roboto" w:eastAsia="Roboto" w:hAnsi="Roboto"/>
          <w:b w:val="1"/>
          <w:bCs w:val="1"/>
          <w:sz w:val="20"/>
          <w:szCs w:val="20"/>
          <w:rtl w:val="0"/>
        </w:rPr>
        <w:t xml:space="preserve">Observación</w:t>
      </w:r>
      <w:r w:rsidDel="00000000" w:rsidR="00000000" w:rsidRPr="00000000">
        <w:rPr>
          <w:rFonts w:ascii="Roboto" w:cs="Roboto" w:eastAsia="Roboto" w:hAnsi="Roboto"/>
          <w:sz w:val="20"/>
          <w:szCs w:val="20"/>
          <w:rtl w:val="0"/>
        </w:rPr>
        <w:t xml:space="preserve"> en el caso de los </w:t>
      </w:r>
      <w:r w:rsidDel="00000000" w:rsidR="00000000" w:rsidRPr="00000000">
        <w:rPr>
          <w:rFonts w:ascii="Roboto" w:cs="Roboto" w:eastAsia="Roboto" w:hAnsi="Roboto"/>
          <w:i w:val="1"/>
          <w:iCs w:val="1"/>
          <w:sz w:val="20"/>
          <w:szCs w:val="20"/>
          <w:rtl w:val="0"/>
        </w:rPr>
        <w:t xml:space="preserve">likes</w:t>
      </w:r>
      <w:r w:rsidDel="00000000" w:rsidR="00000000" w:rsidRPr="00000000">
        <w:rPr>
          <w:rFonts w:ascii="Roboto" w:cs="Roboto" w:eastAsia="Roboto" w:hAnsi="Roboto"/>
          <w:sz w:val="20"/>
          <w:szCs w:val="20"/>
          <w:rtl w:val="0"/>
        </w:rPr>
        <w:t xml:space="preserve"> se descompone en dos relaciones 1:N mediante la entidad intermedia </w:t>
      </w:r>
      <w:r w:rsidDel="00000000" w:rsidR="00000000" w:rsidRPr="00000000">
        <w:rPr>
          <w:rFonts w:ascii="Roboto" w:cs="Roboto" w:eastAsia="Roboto" w:hAnsi="Roboto"/>
          <w:b w:val="1"/>
          <w:bCs w:val="1"/>
          <w:sz w:val="20"/>
          <w:szCs w:val="20"/>
          <w:rtl w:val="0"/>
        </w:rPr>
        <w:t xml:space="preserve">Like</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FC">
      <w:pPr>
        <w:spacing w:after="240" w:before="240" w:lineRule="auto"/>
        <w:ind w:left="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D">
      <w:pPr>
        <w:keepNext w:val="0"/>
        <w:keepLines w:val="0"/>
        <w:spacing w:after="80" w:lineRule="auto"/>
        <w:rPr>
          <w:rFonts w:ascii="Roboto" w:cs="Roboto" w:eastAsia="Roboto" w:hAnsi="Roboto"/>
          <w:sz w:val="32"/>
          <w:szCs w:val="32"/>
        </w:rPr>
      </w:pPr>
      <w:r w:rsidDel="00000000" w:rsidR="00000000" w:rsidRPr="00000000">
        <w:rPr>
          <w:rFonts w:ascii="Roboto" w:cs="Roboto" w:eastAsia="Roboto" w:hAnsi="Roboto"/>
          <w:sz w:val="32"/>
          <w:szCs w:val="32"/>
          <w:rtl w:val="0"/>
        </w:rPr>
        <w:t xml:space="preserve">Observaciones</w:t>
      </w:r>
    </w:p>
    <w:p w:rsidR="00000000" w:rsidDel="00000000" w:rsidP="00000000" w:rsidRDefault="00000000" w:rsidRPr="00000000" w14:paraId="000000FE">
      <w:pPr>
        <w:numPr>
          <w:ilvl w:val="0"/>
          <w:numId w:val="16"/>
        </w:numPr>
        <w:spacing w:after="0" w:afterAutospacing="0" w:before="240" w:lineRule="auto"/>
        <w:ind w:left="720" w:hanging="36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Id_Especie</w:t>
      </w:r>
      <w:r w:rsidDel="00000000" w:rsidR="00000000" w:rsidRPr="00000000">
        <w:rPr>
          <w:rFonts w:ascii="Roboto" w:cs="Roboto" w:eastAsia="Roboto" w:hAnsi="Roboto"/>
          <w:sz w:val="20"/>
          <w:szCs w:val="20"/>
          <w:rtl w:val="0"/>
        </w:rPr>
        <w:t xml:space="preserve"> en </w:t>
      </w:r>
      <w:r w:rsidDel="00000000" w:rsidR="00000000" w:rsidRPr="00000000">
        <w:rPr>
          <w:rFonts w:ascii="Roboto" w:cs="Roboto" w:eastAsia="Roboto" w:hAnsi="Roboto"/>
          <w:b w:val="1"/>
          <w:bCs w:val="1"/>
          <w:sz w:val="20"/>
          <w:szCs w:val="20"/>
          <w:rtl w:val="0"/>
        </w:rPr>
        <w:t xml:space="preserve">OBSERVACION</w:t>
      </w:r>
      <w:r w:rsidDel="00000000" w:rsidR="00000000" w:rsidRPr="00000000">
        <w:rPr>
          <w:rFonts w:ascii="Roboto" w:cs="Roboto" w:eastAsia="Roboto" w:hAnsi="Roboto"/>
          <w:sz w:val="20"/>
          <w:szCs w:val="20"/>
          <w:rtl w:val="0"/>
        </w:rPr>
        <w:t xml:space="preserve"> puede ser nulo, ya que una observación de tipo planta puede registrarse sin conocer todavía la especie.</w:t>
        <w:br w:type="textWrapping"/>
      </w:r>
    </w:p>
    <w:p w:rsidR="00000000" w:rsidDel="00000000" w:rsidP="00000000" w:rsidRDefault="00000000" w:rsidRPr="00000000" w14:paraId="000000FF">
      <w:pPr>
        <w:numPr>
          <w:ilvl w:val="0"/>
          <w:numId w:val="16"/>
        </w:numPr>
        <w:spacing w:after="240" w:before="0" w:beforeAutospacing="0" w:lineRule="auto"/>
        <w:ind w:left="720" w:hanging="36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CATALOGO_EEI</w:t>
      </w:r>
      <w:r w:rsidDel="00000000" w:rsidR="00000000" w:rsidRPr="00000000">
        <w:rPr>
          <w:rFonts w:ascii="Roboto" w:cs="Roboto" w:eastAsia="Roboto" w:hAnsi="Roboto"/>
          <w:sz w:val="20"/>
          <w:szCs w:val="20"/>
          <w:rtl w:val="0"/>
        </w:rPr>
        <w:t xml:space="preserve"> funciona como tabla de referencia para comprobar si una especie pertenece al catálogo de invasoras.</w:t>
      </w:r>
    </w:p>
    <w:p w:rsidR="00000000" w:rsidDel="00000000" w:rsidP="00000000" w:rsidRDefault="00000000" w:rsidRPr="00000000" w14:paraId="00000100">
      <w:pPr>
        <w:rPr>
          <w:rFonts w:ascii="Roboto" w:cs="Roboto" w:eastAsia="Roboto" w:hAnsi="Roboto"/>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