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04E" w:rsidRPr="00FB304E" w:rsidRDefault="00FB304E" w:rsidP="00084882">
      <w:pPr>
        <w:pStyle w:val="21"/>
        <w:numPr>
          <w:ilvl w:val="0"/>
          <w:numId w:val="28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bookmarkStart w:id="0" w:name="_GoBack"/>
      <w:bookmarkEnd w:id="0"/>
      <w:r w:rsidRPr="00FB304E">
        <w:rPr>
          <w:sz w:val="26"/>
          <w:szCs w:val="26"/>
        </w:rPr>
        <w:t xml:space="preserve">Произошла поломка коленчатого вала дизельного двигателя. После исследования микроструктуры было дано заключение, что структура данного сплава состоит из зерен перлита с включениями пластинчатого графита. По техническим условиям данный материал должен обладать </w:t>
      </w:r>
      <w:r w:rsidRPr="00FB304E">
        <w:rPr>
          <w:sz w:val="26"/>
          <w:szCs w:val="26"/>
        </w:rPr>
        <w:sym w:font="Symbol" w:char="F073"/>
      </w:r>
      <w:r w:rsidRPr="00FB304E">
        <w:rPr>
          <w:sz w:val="26"/>
          <w:szCs w:val="26"/>
          <w:vertAlign w:val="subscript"/>
        </w:rPr>
        <w:t>в</w:t>
      </w:r>
      <w:r w:rsidRPr="00FB304E">
        <w:rPr>
          <w:sz w:val="26"/>
          <w:szCs w:val="26"/>
        </w:rPr>
        <w:t xml:space="preserve"> </w:t>
      </w:r>
      <w:r w:rsidRPr="00FB304E">
        <w:rPr>
          <w:sz w:val="26"/>
          <w:szCs w:val="26"/>
        </w:rPr>
        <w:sym w:font="Symbol" w:char="F0B3"/>
      </w:r>
      <w:r w:rsidRPr="00FB304E">
        <w:rPr>
          <w:sz w:val="26"/>
          <w:szCs w:val="26"/>
        </w:rPr>
        <w:t xml:space="preserve"> 650 МПа, </w:t>
      </w:r>
      <w:r w:rsidRPr="00FB304E">
        <w:rPr>
          <w:sz w:val="26"/>
          <w:szCs w:val="26"/>
        </w:rPr>
        <w:sym w:font="Symbol" w:char="F064"/>
      </w:r>
      <w:r w:rsidRPr="00FB304E">
        <w:rPr>
          <w:sz w:val="26"/>
          <w:szCs w:val="26"/>
        </w:rPr>
        <w:t xml:space="preserve"> </w:t>
      </w:r>
      <w:r w:rsidRPr="00FB304E">
        <w:rPr>
          <w:sz w:val="26"/>
          <w:szCs w:val="26"/>
        </w:rPr>
        <w:sym w:font="Symbol" w:char="F0B3"/>
      </w:r>
      <w:r w:rsidRPr="00FB304E">
        <w:rPr>
          <w:sz w:val="26"/>
          <w:szCs w:val="26"/>
        </w:rPr>
        <w:t xml:space="preserve"> 2%, НВ </w:t>
      </w:r>
      <w:r w:rsidRPr="00FB304E">
        <w:rPr>
          <w:sz w:val="26"/>
          <w:szCs w:val="26"/>
        </w:rPr>
        <w:sym w:font="Symbol" w:char="F0B3"/>
      </w:r>
      <w:r w:rsidRPr="00FB304E">
        <w:rPr>
          <w:sz w:val="26"/>
          <w:szCs w:val="26"/>
        </w:rPr>
        <w:t xml:space="preserve"> 220-300. Из какого материала</w:t>
      </w:r>
      <w:r>
        <w:rPr>
          <w:sz w:val="26"/>
          <w:szCs w:val="26"/>
        </w:rPr>
        <w:t xml:space="preserve"> был изготовлен коленчатый вал?</w:t>
      </w: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Pr="00FB304E" w:rsidRDefault="00FB304E" w:rsidP="00FB304E">
      <w:pPr>
        <w:tabs>
          <w:tab w:val="left" w:pos="993"/>
        </w:tabs>
        <w:ind w:left="284" w:right="268" w:firstLine="425"/>
        <w:rPr>
          <w:sz w:val="28"/>
          <w:szCs w:val="28"/>
        </w:rPr>
      </w:pPr>
    </w:p>
    <w:p w:rsidR="00FB304E" w:rsidRPr="009F569C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Pr="007D3D12" w:rsidRDefault="00FB304E" w:rsidP="00FB304E">
      <w:pPr>
        <w:pStyle w:val="a3"/>
        <w:tabs>
          <w:tab w:val="left" w:pos="993"/>
          <w:tab w:val="left" w:pos="7371"/>
        </w:tabs>
        <w:ind w:left="284" w:right="-15" w:hanging="284"/>
        <w:jc w:val="center"/>
        <w:rPr>
          <w:color w:val="000000"/>
          <w:sz w:val="20"/>
          <w:szCs w:val="20"/>
          <w:shd w:val="clear" w:color="auto" w:fill="FFFFFF"/>
        </w:rPr>
      </w:pPr>
      <w:r>
        <w:rPr>
          <w:color w:val="000000"/>
          <w:sz w:val="20"/>
          <w:szCs w:val="20"/>
          <w:shd w:val="clear" w:color="auto" w:fill="FFFFFF"/>
        </w:rPr>
        <w:t>8</w:t>
      </w:r>
    </w:p>
    <w:p w:rsidR="00E62746" w:rsidRPr="00B95C92" w:rsidRDefault="001375D9" w:rsidP="00BF259F">
      <w:pPr>
        <w:spacing w:line="360" w:lineRule="auto"/>
        <w:ind w:right="-15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Практическая</w:t>
      </w:r>
      <w:r w:rsidR="001D5489">
        <w:rPr>
          <w:sz w:val="26"/>
          <w:szCs w:val="26"/>
        </w:rPr>
        <w:t xml:space="preserve"> работа №1</w:t>
      </w:r>
    </w:p>
    <w:p w:rsidR="008B5211" w:rsidRPr="00B95C92" w:rsidRDefault="00E20BEB" w:rsidP="00BF259F">
      <w:pPr>
        <w:ind w:right="-15"/>
        <w:jc w:val="center"/>
        <w:rPr>
          <w:b/>
          <w:sz w:val="26"/>
          <w:szCs w:val="26"/>
        </w:rPr>
      </w:pPr>
      <w:r w:rsidRPr="00E20BEB">
        <w:rPr>
          <w:b/>
          <w:sz w:val="26"/>
          <w:szCs w:val="26"/>
        </w:rPr>
        <w:t>Сравнение свойств чугунов</w:t>
      </w:r>
    </w:p>
    <w:p w:rsidR="008B5211" w:rsidRPr="00B95C92" w:rsidRDefault="008B5211" w:rsidP="00BF259F">
      <w:pPr>
        <w:ind w:right="-15"/>
        <w:jc w:val="center"/>
        <w:rPr>
          <w:b/>
          <w:sz w:val="26"/>
          <w:szCs w:val="26"/>
        </w:rPr>
      </w:pPr>
    </w:p>
    <w:p w:rsidR="008B5211" w:rsidRPr="00B95C92" w:rsidRDefault="008B5211" w:rsidP="00BF259F">
      <w:pPr>
        <w:ind w:right="-15"/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Цель работы</w:t>
      </w:r>
    </w:p>
    <w:p w:rsidR="008B5211" w:rsidRPr="00B95C92" w:rsidRDefault="00BF259F" w:rsidP="00BF259F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BF259F">
        <w:rPr>
          <w:sz w:val="26"/>
          <w:szCs w:val="26"/>
        </w:rPr>
        <w:t>Изучить основные разновидности чугунов, их строение, свойства и маркировку.</w:t>
      </w:r>
    </w:p>
    <w:p w:rsidR="008B5211" w:rsidRPr="00B95C92" w:rsidRDefault="008B5211" w:rsidP="00BF259F">
      <w:pPr>
        <w:ind w:right="-15"/>
        <w:rPr>
          <w:sz w:val="26"/>
          <w:szCs w:val="26"/>
        </w:rPr>
      </w:pPr>
    </w:p>
    <w:p w:rsidR="008B5211" w:rsidRPr="00B95C92" w:rsidRDefault="008B5211" w:rsidP="00BF259F">
      <w:pPr>
        <w:ind w:right="-15"/>
        <w:rPr>
          <w:sz w:val="26"/>
          <w:szCs w:val="26"/>
          <w:u w:val="single"/>
        </w:rPr>
      </w:pPr>
      <w:r w:rsidRPr="00B95C92">
        <w:rPr>
          <w:sz w:val="26"/>
          <w:szCs w:val="26"/>
          <w:u w:val="single"/>
        </w:rPr>
        <w:t>Теоретические основы</w:t>
      </w:r>
    </w:p>
    <w:p w:rsidR="00BF259F" w:rsidRPr="00BF259F" w:rsidRDefault="00BF259F" w:rsidP="00BF259F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F259F">
        <w:rPr>
          <w:b/>
          <w:sz w:val="26"/>
          <w:szCs w:val="26"/>
        </w:rPr>
        <w:t>Чугун</w:t>
      </w:r>
      <w:r w:rsidRPr="00BF259F">
        <w:rPr>
          <w:sz w:val="26"/>
          <w:szCs w:val="26"/>
        </w:rPr>
        <w:t xml:space="preserve"> – это железоуглеродистый сплав с содержанием углерода от 2,14 до 6</w:t>
      </w:r>
      <w:r>
        <w:rPr>
          <w:sz w:val="26"/>
          <w:szCs w:val="26"/>
        </w:rPr>
        <w:t>,67</w:t>
      </w:r>
      <w:r w:rsidRPr="00BF259F">
        <w:rPr>
          <w:sz w:val="26"/>
          <w:szCs w:val="26"/>
        </w:rPr>
        <w:t>%. Кроме этих элементов, в чугуне содержится еще ряд примесей (кремний, марганец, сера, фосфор и др.). С целью улучшения свойств в чугуны могут вводиться легирующие элементы, такие как хром, никель, медь и др.</w:t>
      </w:r>
    </w:p>
    <w:p w:rsidR="00BF259F" w:rsidRPr="00BF259F" w:rsidRDefault="00BF259F" w:rsidP="00BF259F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F259F">
        <w:rPr>
          <w:sz w:val="26"/>
          <w:szCs w:val="26"/>
        </w:rPr>
        <w:t>Чугун, по сравнению со сталью, имеет как преимущества, так и недостатки. Положительными свойствами этого материала являются: хорошие литейные свойства (более низкая, чем у стали, температура плавления, меньшая усадка, хорошая жидкотекучесть), хорошая обрабатываемость резанием (кроме одной разновидности – белого чугуна), достаточно высокая работоспособность в условиях трения, способность гасить вибрации, небольшая стоимость.</w:t>
      </w:r>
    </w:p>
    <w:p w:rsidR="00BF259F" w:rsidRPr="00BF259F" w:rsidRDefault="00BF259F" w:rsidP="00BF259F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F259F">
        <w:rPr>
          <w:sz w:val="26"/>
          <w:szCs w:val="26"/>
        </w:rPr>
        <w:t>Недостатком чугуна являются его низкие пластические свойства и ударная вязкость, что препятствует использованию чугуна для изготовления деталей, работающих при значительных динамических, ударных нагрузках, и делает невозможным в большинстве случаев использование обработки давлением (ковки, штамповки, прокатки и т. д.) для изготовления чугунных изделий.</w:t>
      </w:r>
    </w:p>
    <w:p w:rsidR="00BF259F" w:rsidRPr="00BF259F" w:rsidRDefault="00BF259F" w:rsidP="00BF259F">
      <w:pPr>
        <w:pStyle w:val="a3"/>
        <w:tabs>
          <w:tab w:val="left" w:pos="993"/>
        </w:tabs>
        <w:ind w:left="284" w:right="268" w:firstLine="425"/>
        <w:rPr>
          <w:sz w:val="26"/>
          <w:szCs w:val="26"/>
        </w:rPr>
      </w:pPr>
      <w:r w:rsidRPr="00BF259F">
        <w:rPr>
          <w:sz w:val="26"/>
          <w:szCs w:val="26"/>
        </w:rPr>
        <w:t>По структуре различают чугуны, в которых углерод находится в виде химического соединения с железом Fe3С – цементита, и чугуны, в которых углерод, в основном, находится в свободном состоянии, в виде графита.</w:t>
      </w:r>
    </w:p>
    <w:p w:rsidR="00BF259F" w:rsidRPr="00BF259F" w:rsidRDefault="00BF259F" w:rsidP="00DB6D69">
      <w:pPr>
        <w:pStyle w:val="a3"/>
        <w:tabs>
          <w:tab w:val="left" w:pos="993"/>
        </w:tabs>
        <w:ind w:left="284" w:right="268" w:firstLine="425"/>
        <w:rPr>
          <w:rFonts w:eastAsia="Calibri" w:cs="Times New Roman"/>
          <w:color w:val="000000"/>
          <w:sz w:val="44"/>
          <w:szCs w:val="44"/>
        </w:rPr>
      </w:pPr>
    </w:p>
    <w:p w:rsidR="007D3D12" w:rsidRPr="007D3D12" w:rsidRDefault="007D3D12" w:rsidP="003C4C7F">
      <w:pPr>
        <w:pStyle w:val="a3"/>
        <w:tabs>
          <w:tab w:val="left" w:pos="993"/>
        </w:tabs>
        <w:ind w:left="284" w:right="-15" w:hanging="284"/>
        <w:jc w:val="center"/>
        <w:rPr>
          <w:rFonts w:eastAsia="Calibri" w:cs="Times New Roman"/>
          <w:color w:val="000000"/>
          <w:sz w:val="20"/>
          <w:szCs w:val="20"/>
        </w:rPr>
      </w:pPr>
      <w:r>
        <w:rPr>
          <w:rFonts w:eastAsia="Calibri" w:cs="Times New Roman"/>
          <w:color w:val="000000"/>
          <w:sz w:val="20"/>
          <w:szCs w:val="20"/>
        </w:rPr>
        <w:t>1</w:t>
      </w:r>
    </w:p>
    <w:p w:rsidR="00BF259F" w:rsidRDefault="00BF259F" w:rsidP="00BF259F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BF259F">
        <w:rPr>
          <w:sz w:val="26"/>
          <w:szCs w:val="26"/>
        </w:rPr>
        <w:lastRenderedPageBreak/>
        <w:t>Первая разновидность называется белым чугуном. Структура белых чугунов описывается чугунной частью диа</w:t>
      </w:r>
      <w:r>
        <w:rPr>
          <w:sz w:val="26"/>
          <w:szCs w:val="26"/>
        </w:rPr>
        <w:t>граммы железо-углерод (рисунок 1).</w:t>
      </w:r>
    </w:p>
    <w:p w:rsidR="00D24860" w:rsidRDefault="00D24860" w:rsidP="00BF259F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</w:p>
    <w:p w:rsidR="00BF259F" w:rsidRDefault="00D47231" w:rsidP="00D47231">
      <w:pPr>
        <w:pStyle w:val="a3"/>
        <w:tabs>
          <w:tab w:val="left" w:pos="993"/>
        </w:tabs>
        <w:ind w:left="0" w:right="-15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drawing>
          <wp:inline distT="0" distB="0" distL="0" distR="0">
            <wp:extent cx="3048000" cy="19335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7231" w:rsidRPr="00593A55" w:rsidRDefault="00D47231" w:rsidP="00D47231">
      <w:pPr>
        <w:pStyle w:val="a3"/>
        <w:tabs>
          <w:tab w:val="left" w:pos="993"/>
        </w:tabs>
        <w:ind w:left="284" w:right="268" w:firstLine="425"/>
        <w:jc w:val="center"/>
        <w:rPr>
          <w:sz w:val="26"/>
          <w:szCs w:val="26"/>
        </w:rPr>
      </w:pPr>
      <w:r w:rsidRPr="00593A55">
        <w:rPr>
          <w:sz w:val="26"/>
          <w:szCs w:val="26"/>
        </w:rPr>
        <w:t>Рис</w:t>
      </w:r>
      <w:r>
        <w:rPr>
          <w:sz w:val="26"/>
          <w:szCs w:val="26"/>
        </w:rPr>
        <w:t>унок</w:t>
      </w:r>
      <w:r w:rsidRPr="00593A55">
        <w:rPr>
          <w:sz w:val="26"/>
          <w:szCs w:val="26"/>
        </w:rPr>
        <w:t xml:space="preserve"> 1</w:t>
      </w:r>
      <w:r>
        <w:rPr>
          <w:sz w:val="26"/>
          <w:szCs w:val="26"/>
        </w:rPr>
        <w:t xml:space="preserve"> –</w:t>
      </w:r>
      <w:r w:rsidRPr="00593A55">
        <w:rPr>
          <w:sz w:val="26"/>
          <w:szCs w:val="26"/>
        </w:rPr>
        <w:t xml:space="preserve"> Диаграмма железо-углерод</w:t>
      </w:r>
      <w:r>
        <w:rPr>
          <w:sz w:val="26"/>
          <w:szCs w:val="26"/>
        </w:rPr>
        <w:t>:</w:t>
      </w:r>
    </w:p>
    <w:p w:rsidR="00D47231" w:rsidRPr="00D24860" w:rsidRDefault="00D47231" w:rsidP="00D24860">
      <w:pPr>
        <w:pStyle w:val="a3"/>
        <w:tabs>
          <w:tab w:val="left" w:pos="993"/>
        </w:tabs>
        <w:ind w:left="0" w:right="-15" w:firstLine="0"/>
        <w:jc w:val="center"/>
        <w:rPr>
          <w:szCs w:val="24"/>
        </w:rPr>
      </w:pPr>
      <w:r w:rsidRPr="00D24860">
        <w:rPr>
          <w:szCs w:val="24"/>
        </w:rPr>
        <w:t xml:space="preserve">Ж – жидкий раствор; А – аустенит (твердый раствор углерода в </w:t>
      </w:r>
      <w:r w:rsidRPr="00D24860">
        <w:rPr>
          <w:szCs w:val="24"/>
        </w:rPr>
        <w:sym w:font="Symbol" w:char="F067"/>
      </w:r>
      <w:r w:rsidRPr="00D24860">
        <w:rPr>
          <w:szCs w:val="24"/>
        </w:rPr>
        <w:t xml:space="preserve">-Fe); Ц – цементит (Fe3С); Ф – феррит (твердый раствор углерода в </w:t>
      </w:r>
      <w:r w:rsidRPr="00D24860">
        <w:rPr>
          <w:szCs w:val="24"/>
        </w:rPr>
        <w:sym w:font="Symbol" w:char="F061"/>
      </w:r>
      <w:r w:rsidRPr="00D24860">
        <w:rPr>
          <w:szCs w:val="24"/>
        </w:rPr>
        <w:t>-Fe); П – перлит (эвтектоидная смесь феррита и цементита); Л – ледебурит (эвтектичес</w:t>
      </w:r>
      <w:r w:rsidR="00D24860" w:rsidRPr="00D24860">
        <w:rPr>
          <w:szCs w:val="24"/>
        </w:rPr>
        <w:t>кая смесь аустенита и цементита,</w:t>
      </w:r>
      <w:r w:rsidRPr="00D24860">
        <w:rPr>
          <w:szCs w:val="24"/>
        </w:rPr>
        <w:t xml:space="preserve"> ниже линии PSK – смесь перлита и цементита)</w:t>
      </w:r>
    </w:p>
    <w:p w:rsidR="00D47231" w:rsidRDefault="00D47231" w:rsidP="00BF259F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</w:p>
    <w:p w:rsidR="00D24860" w:rsidRPr="00D24860" w:rsidRDefault="00D24860" w:rsidP="00D24860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D24860">
        <w:rPr>
          <w:sz w:val="26"/>
          <w:szCs w:val="26"/>
        </w:rPr>
        <w:t>Согласно диаграмме, существует три разновидности белых чугунов: доэвтектический со структурой перлит, ледебурит и вторичный цементит, эвтектический со структурой ледебурит и заэвтектический со структурой ледебурит и первичный цементит (рис. 2).</w:t>
      </w:r>
    </w:p>
    <w:p w:rsidR="00D24860" w:rsidRPr="00D24860" w:rsidRDefault="00D24860" w:rsidP="00D24860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2693"/>
        <w:gridCol w:w="4252"/>
      </w:tblGrid>
      <w:tr w:rsidR="00D24860" w:rsidRPr="00D24860" w:rsidTr="00D24860">
        <w:trPr>
          <w:trHeight w:val="1454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D24860" w:rsidRPr="00D24860" w:rsidRDefault="003E0A7C" w:rsidP="00D24860">
            <w:pPr>
              <w:tabs>
                <w:tab w:val="left" w:pos="993"/>
              </w:tabs>
              <w:ind w:right="-15" w:firstLine="0"/>
              <w:jc w:val="left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1020445</wp:posOffset>
                      </wp:positionH>
                      <wp:positionV relativeFrom="paragraph">
                        <wp:posOffset>682625</wp:posOffset>
                      </wp:positionV>
                      <wp:extent cx="263525" cy="240665"/>
                      <wp:effectExtent l="48895" t="53975" r="11430" b="10160"/>
                      <wp:wrapNone/>
                      <wp:docPr id="10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263525" cy="2406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35pt,53.75pt" to="101.1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473075</wp:posOffset>
                      </wp:positionH>
                      <wp:positionV relativeFrom="paragraph">
                        <wp:posOffset>682625</wp:posOffset>
                      </wp:positionV>
                      <wp:extent cx="133350" cy="240665"/>
                      <wp:effectExtent l="6350" t="6350" r="12700" b="10160"/>
                      <wp:wrapNone/>
                      <wp:docPr id="8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33350" cy="24066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25pt,53.75pt" to="47.7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"/>
                  </w:pict>
                </mc:Fallback>
              </mc:AlternateContent>
            </w:r>
            <w:r w:rsidR="00D24860" w:rsidRPr="00D24860">
              <w:rPr>
                <w:noProof/>
                <w:lang w:eastAsia="ru-RU"/>
              </w:rPr>
              <w:drawing>
                <wp:inline distT="0" distB="0" distL="0" distR="0">
                  <wp:extent cx="1525275" cy="809625"/>
                  <wp:effectExtent l="19050" t="0" r="0" b="9525"/>
                  <wp:docPr id="2" name="Рисунок 7" descr="фотдоэвтек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фотдоэвтек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2193" cy="8132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682625</wp:posOffset>
                      </wp:positionH>
                      <wp:positionV relativeFrom="paragraph">
                        <wp:posOffset>771525</wp:posOffset>
                      </wp:positionV>
                      <wp:extent cx="114300" cy="225425"/>
                      <wp:effectExtent l="6350" t="38100" r="60325" b="12700"/>
                      <wp:wrapNone/>
                      <wp:docPr id="7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4300" cy="22542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FFFF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5pt,60.75pt" to="62.75pt,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" strokecolor="white">
                      <v:stroke endarrow="block"/>
                    </v:line>
                  </w:pict>
                </mc:Fallback>
              </mc:AlternateConten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24860" w:rsidRPr="00D24860" w:rsidRDefault="003E0A7C" w:rsidP="00D24860">
            <w:pPr>
              <w:tabs>
                <w:tab w:val="left" w:pos="993"/>
              </w:tabs>
              <w:ind w:right="-15" w:firstLine="0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511175</wp:posOffset>
                      </wp:positionV>
                      <wp:extent cx="238760" cy="412115"/>
                      <wp:effectExtent l="12065" t="44450" r="53975" b="10160"/>
                      <wp:wrapNone/>
                      <wp:docPr id="6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38760" cy="4121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45pt,40.25pt" to="60.2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">
                      <v:stroke endarrow="block"/>
                    </v:line>
                  </w:pict>
                </mc:Fallback>
              </mc:AlternateContent>
            </w:r>
            <w:r w:rsidR="00D24860" w:rsidRPr="00D24860">
              <w:rPr>
                <w:noProof/>
                <w:lang w:eastAsia="ru-RU"/>
              </w:rPr>
              <w:drawing>
                <wp:inline distT="0" distB="0" distL="0" distR="0">
                  <wp:extent cx="1503590" cy="809625"/>
                  <wp:effectExtent l="19050" t="0" r="1360" b="0"/>
                  <wp:docPr id="3" name="Рисунок 8" descr="фотэвтектич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фотэвтектич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3590" cy="809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D24860" w:rsidRPr="00D24860" w:rsidRDefault="003E0A7C" w:rsidP="00D24860">
            <w:pPr>
              <w:tabs>
                <w:tab w:val="left" w:pos="993"/>
              </w:tabs>
              <w:ind w:right="-15" w:firstLine="0"/>
              <w:rPr>
                <w:sz w:val="26"/>
                <w:szCs w:val="26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1192530</wp:posOffset>
                      </wp:positionH>
                      <wp:positionV relativeFrom="paragraph">
                        <wp:posOffset>594995</wp:posOffset>
                      </wp:positionV>
                      <wp:extent cx="0" cy="328295"/>
                      <wp:effectExtent l="59055" t="23495" r="55245" b="1016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0" cy="32829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3.9pt,46.85pt" to="93.9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452120</wp:posOffset>
                      </wp:positionH>
                      <wp:positionV relativeFrom="paragraph">
                        <wp:posOffset>511175</wp:posOffset>
                      </wp:positionV>
                      <wp:extent cx="212725" cy="412115"/>
                      <wp:effectExtent l="13970" t="44450" r="59055" b="10160"/>
                      <wp:wrapNone/>
                      <wp:docPr id="4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12725" cy="41211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6pt,40.25pt" to="52.35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">
                      <v:stroke endarrow="block"/>
                    </v:line>
                  </w:pict>
                </mc:Fallback>
              </mc:AlternateContent>
            </w:r>
            <w:r w:rsidR="00D24860" w:rsidRPr="00D24860">
              <w:rPr>
                <w:noProof/>
                <w:lang w:eastAsia="ru-RU"/>
              </w:rPr>
              <w:drawing>
                <wp:inline distT="0" distB="0" distL="0" distR="0">
                  <wp:extent cx="1405156" cy="762000"/>
                  <wp:effectExtent l="19050" t="0" r="4544" b="0"/>
                  <wp:docPr id="9" name="Рисунок 9" descr="фотзаэвтек cop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фотзаэвтек cop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0547" cy="7649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4860" w:rsidRPr="00D24860" w:rsidTr="00D24860">
        <w:trPr>
          <w:trHeight w:val="283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D24860" w:rsidRPr="00D24860" w:rsidRDefault="00D24860" w:rsidP="00D24860">
            <w:pPr>
              <w:pStyle w:val="a3"/>
              <w:tabs>
                <w:tab w:val="left" w:pos="993"/>
              </w:tabs>
              <w:ind w:left="0" w:right="-15" w:firstLine="0"/>
              <w:rPr>
                <w:sz w:val="26"/>
                <w:szCs w:val="26"/>
              </w:rPr>
            </w:pPr>
            <w:r w:rsidRPr="00D24860">
              <w:rPr>
                <w:sz w:val="26"/>
                <w:szCs w:val="26"/>
              </w:rPr>
              <w:t xml:space="preserve">         П               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:rsidR="00D24860" w:rsidRPr="00D24860" w:rsidRDefault="00D24860" w:rsidP="00D24860">
            <w:pPr>
              <w:tabs>
                <w:tab w:val="left" w:pos="993"/>
              </w:tabs>
              <w:ind w:right="-15" w:firstLine="0"/>
              <w:rPr>
                <w:sz w:val="26"/>
                <w:szCs w:val="26"/>
              </w:rPr>
            </w:pPr>
            <w:r w:rsidRPr="00D24860">
              <w:rPr>
                <w:sz w:val="26"/>
                <w:szCs w:val="26"/>
              </w:rPr>
              <w:t xml:space="preserve">          Л = П + Ц</w:t>
            </w:r>
            <w:r w:rsidRPr="00D24860">
              <w:rPr>
                <w:sz w:val="26"/>
                <w:szCs w:val="26"/>
                <w:vertAlign w:val="subscript"/>
              </w:rPr>
              <w:t>II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</w:tcPr>
          <w:p w:rsidR="00D24860" w:rsidRPr="00D24860" w:rsidRDefault="00D24860" w:rsidP="00D24860">
            <w:pPr>
              <w:tabs>
                <w:tab w:val="left" w:pos="993"/>
              </w:tabs>
              <w:ind w:right="-15" w:firstLine="0"/>
              <w:rPr>
                <w:sz w:val="26"/>
                <w:szCs w:val="26"/>
              </w:rPr>
            </w:pPr>
            <w:r w:rsidRPr="00D24860">
              <w:rPr>
                <w:sz w:val="26"/>
                <w:szCs w:val="26"/>
              </w:rPr>
              <w:t xml:space="preserve">        Ц</w:t>
            </w:r>
            <w:r w:rsidRPr="00D24860">
              <w:rPr>
                <w:sz w:val="26"/>
                <w:szCs w:val="26"/>
                <w:vertAlign w:val="subscript"/>
              </w:rPr>
              <w:t>I</w:t>
            </w:r>
            <w:r w:rsidRPr="00D24860">
              <w:rPr>
                <w:sz w:val="26"/>
                <w:szCs w:val="26"/>
              </w:rPr>
              <w:t xml:space="preserve">             Л</w:t>
            </w:r>
          </w:p>
        </w:tc>
      </w:tr>
    </w:tbl>
    <w:p w:rsidR="00D24860" w:rsidRPr="00593A55" w:rsidRDefault="00D24860" w:rsidP="00D24860">
      <w:pPr>
        <w:jc w:val="center"/>
        <w:rPr>
          <w:sz w:val="26"/>
          <w:szCs w:val="26"/>
        </w:rPr>
      </w:pPr>
      <w:r w:rsidRPr="00593A55">
        <w:rPr>
          <w:sz w:val="26"/>
          <w:szCs w:val="26"/>
        </w:rPr>
        <w:t>Рис</w:t>
      </w:r>
      <w:r>
        <w:rPr>
          <w:sz w:val="26"/>
          <w:szCs w:val="26"/>
        </w:rPr>
        <w:t>унок 2 – Структура белых чугунов</w:t>
      </w:r>
    </w:p>
    <w:p w:rsidR="007D3D12" w:rsidRPr="00D24860" w:rsidRDefault="007D3D12" w:rsidP="00DB6D69">
      <w:pPr>
        <w:pStyle w:val="a3"/>
        <w:tabs>
          <w:tab w:val="left" w:pos="993"/>
        </w:tabs>
        <w:ind w:left="284" w:right="268" w:firstLine="425"/>
        <w:rPr>
          <w:sz w:val="36"/>
          <w:szCs w:val="36"/>
        </w:rPr>
      </w:pPr>
    </w:p>
    <w:p w:rsidR="007D3D12" w:rsidRPr="007D3D12" w:rsidRDefault="007D3D12" w:rsidP="003C4C7F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2</w:t>
      </w:r>
    </w:p>
    <w:p w:rsidR="00FB304E" w:rsidRDefault="00FB304E" w:rsidP="00084882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>
        <w:rPr>
          <w:sz w:val="26"/>
          <w:szCs w:val="26"/>
        </w:rPr>
        <w:lastRenderedPageBreak/>
        <w:t>З</w:t>
      </w:r>
      <w:r w:rsidRPr="00D81CA9">
        <w:rPr>
          <w:sz w:val="26"/>
          <w:szCs w:val="26"/>
        </w:rPr>
        <w:t>арисуйте структуры</w:t>
      </w:r>
      <w:r>
        <w:rPr>
          <w:sz w:val="26"/>
          <w:szCs w:val="26"/>
        </w:rPr>
        <w:t xml:space="preserve"> чугунов</w:t>
      </w:r>
      <w:r w:rsidRPr="00D81CA9">
        <w:rPr>
          <w:sz w:val="26"/>
          <w:szCs w:val="26"/>
        </w:rPr>
        <w:t>. На рисунках обозначьте все структурные составляющие и определите, к какой группе относится каждый из изучаемых образцов чугуна.</w:t>
      </w:r>
    </w:p>
    <w:p w:rsidR="00FB304E" w:rsidRPr="00D81CA9" w:rsidRDefault="00FB304E" w:rsidP="00084882">
      <w:pPr>
        <w:pStyle w:val="21"/>
        <w:numPr>
          <w:ilvl w:val="0"/>
          <w:numId w:val="26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 w:rsidRPr="00D81CA9">
        <w:rPr>
          <w:sz w:val="26"/>
          <w:szCs w:val="26"/>
        </w:rPr>
        <w:t>Выполните 1-2 задания, данные преподавателем, по выбору материала для изготовления изделий.</w:t>
      </w:r>
    </w:p>
    <w:p w:rsidR="00FB304E" w:rsidRPr="00D81CA9" w:rsidRDefault="00FB304E" w:rsidP="00FB304E">
      <w:pPr>
        <w:tabs>
          <w:tab w:val="left" w:pos="7498"/>
        </w:tabs>
        <w:ind w:right="-15"/>
        <w:rPr>
          <w:sz w:val="26"/>
          <w:szCs w:val="26"/>
        </w:rPr>
      </w:pPr>
    </w:p>
    <w:p w:rsidR="00FB304E" w:rsidRPr="00871798" w:rsidRDefault="00FB304E" w:rsidP="00FB304E">
      <w:pPr>
        <w:ind w:left="284" w:right="268" w:firstLine="425"/>
        <w:rPr>
          <w:sz w:val="26"/>
          <w:szCs w:val="26"/>
          <w:u w:val="single"/>
        </w:rPr>
      </w:pPr>
      <w:r w:rsidRPr="00871798">
        <w:rPr>
          <w:sz w:val="26"/>
          <w:szCs w:val="26"/>
          <w:u w:val="single"/>
        </w:rPr>
        <w:t>Оформление результатов работы</w:t>
      </w:r>
    </w:p>
    <w:p w:rsidR="00FB304E" w:rsidRPr="00D81CA9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  <w:r>
        <w:rPr>
          <w:sz w:val="26"/>
          <w:szCs w:val="26"/>
        </w:rPr>
        <w:t>Напишите отчет, в котором укажите н</w:t>
      </w:r>
      <w:r w:rsidRPr="00D81CA9">
        <w:rPr>
          <w:sz w:val="26"/>
          <w:szCs w:val="26"/>
        </w:rPr>
        <w:t>азвание и цель работы.</w:t>
      </w:r>
      <w:r>
        <w:rPr>
          <w:sz w:val="26"/>
          <w:szCs w:val="26"/>
        </w:rPr>
        <w:t xml:space="preserve"> Дайте к</w:t>
      </w:r>
      <w:r w:rsidRPr="00D81CA9">
        <w:rPr>
          <w:sz w:val="26"/>
          <w:szCs w:val="26"/>
        </w:rPr>
        <w:t>ратк</w:t>
      </w:r>
      <w:r>
        <w:rPr>
          <w:sz w:val="26"/>
          <w:szCs w:val="26"/>
        </w:rPr>
        <w:t>ую</w:t>
      </w:r>
      <w:r w:rsidRPr="00D81CA9">
        <w:rPr>
          <w:sz w:val="26"/>
          <w:szCs w:val="26"/>
        </w:rPr>
        <w:t xml:space="preserve"> характеристик</w:t>
      </w:r>
      <w:r>
        <w:rPr>
          <w:sz w:val="26"/>
          <w:szCs w:val="26"/>
        </w:rPr>
        <w:t>у</w:t>
      </w:r>
      <w:r w:rsidRPr="00D81CA9">
        <w:rPr>
          <w:sz w:val="26"/>
          <w:szCs w:val="26"/>
        </w:rPr>
        <w:t xml:space="preserve"> основных видов чугунов, особенности их строения и свойств.</w:t>
      </w:r>
      <w:r>
        <w:rPr>
          <w:sz w:val="26"/>
          <w:szCs w:val="26"/>
        </w:rPr>
        <w:t xml:space="preserve"> Оформите рисунки структур чугунов</w:t>
      </w:r>
      <w:r w:rsidRPr="00D81CA9">
        <w:rPr>
          <w:sz w:val="26"/>
          <w:szCs w:val="26"/>
        </w:rPr>
        <w:t>, с подробными пояснениями структурных составляющих и типа чугуна.</w:t>
      </w:r>
      <w:r>
        <w:rPr>
          <w:sz w:val="26"/>
          <w:szCs w:val="26"/>
        </w:rPr>
        <w:t xml:space="preserve"> Сделайте в</w:t>
      </w:r>
      <w:r w:rsidRPr="00FB304E">
        <w:rPr>
          <w:sz w:val="26"/>
          <w:szCs w:val="26"/>
        </w:rPr>
        <w:t>ыбор материала для изделий по заданиям, с подробными пояснениями, анализом.</w:t>
      </w:r>
    </w:p>
    <w:p w:rsidR="00FB304E" w:rsidRDefault="00FB304E" w:rsidP="00FB304E">
      <w:pPr>
        <w:tabs>
          <w:tab w:val="left" w:pos="993"/>
        </w:tabs>
        <w:ind w:left="284" w:right="268" w:firstLine="425"/>
        <w:rPr>
          <w:sz w:val="26"/>
          <w:szCs w:val="26"/>
        </w:rPr>
      </w:pPr>
    </w:p>
    <w:p w:rsidR="00FB304E" w:rsidRDefault="00FB304E" w:rsidP="00FB304E">
      <w:pPr>
        <w:rPr>
          <w:sz w:val="26"/>
          <w:szCs w:val="26"/>
          <w:u w:val="single"/>
        </w:rPr>
      </w:pPr>
      <w:r w:rsidRPr="00360356">
        <w:rPr>
          <w:sz w:val="26"/>
          <w:szCs w:val="26"/>
          <w:u w:val="single"/>
        </w:rPr>
        <w:t>Варианты заданий</w:t>
      </w:r>
    </w:p>
    <w:p w:rsidR="00FB304E" w:rsidRPr="00FB304E" w:rsidRDefault="00FB304E" w:rsidP="00084882">
      <w:pPr>
        <w:pStyle w:val="21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 w:rsidRPr="00FB304E">
        <w:rPr>
          <w:sz w:val="26"/>
          <w:szCs w:val="26"/>
        </w:rPr>
        <w:t>Для добычи гравия из реки Томь используют земснаряды. Шарнирные соединения труб для транспортировки гравия делают из чугуна. Условия работы: большой гидроабразивный износ, ударные нагрузки, постоянная вибрация. Выберите и обоснуйте марку чугуна.</w:t>
      </w:r>
    </w:p>
    <w:p w:rsidR="00FB304E" w:rsidRPr="00FB304E" w:rsidRDefault="00FB304E" w:rsidP="00084882">
      <w:pPr>
        <w:pStyle w:val="21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 w:rsidRPr="00FB304E">
        <w:rPr>
          <w:sz w:val="26"/>
          <w:szCs w:val="26"/>
        </w:rPr>
        <w:t>Станину станка изготавливают методом литья с последующей обработкой резанием. В процессе работы станина не испытывает ударных нагрузок. Условия работы довольно легкие. Выберите материал для ее изготовления, расшифруйте марку и поясните структуру данного чугуна.</w:t>
      </w:r>
    </w:p>
    <w:p w:rsidR="00FB304E" w:rsidRPr="00FB304E" w:rsidRDefault="00FB304E" w:rsidP="00084882">
      <w:pPr>
        <w:pStyle w:val="21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 w:rsidRPr="00FB304E">
        <w:rPr>
          <w:sz w:val="26"/>
          <w:szCs w:val="26"/>
        </w:rPr>
        <w:t xml:space="preserve">Корпуса редукторов изготавливают из чугуна методом литья с последующей обработкой резанием. Материал должен обладать прочностью </w:t>
      </w:r>
      <w:r w:rsidRPr="00FB304E">
        <w:rPr>
          <w:sz w:val="26"/>
          <w:szCs w:val="26"/>
        </w:rPr>
        <w:sym w:font="Symbol" w:char="F073"/>
      </w:r>
      <w:r w:rsidRPr="00FB304E">
        <w:rPr>
          <w:sz w:val="26"/>
          <w:szCs w:val="26"/>
          <w:vertAlign w:val="subscript"/>
        </w:rPr>
        <w:t>в</w:t>
      </w:r>
      <w:r w:rsidRPr="00FB304E">
        <w:rPr>
          <w:sz w:val="26"/>
          <w:szCs w:val="26"/>
        </w:rPr>
        <w:t xml:space="preserve"> = 500 МПа, относительным удлинением 1,5% и иметь твердость НВ230. Выберите и обоснуйте марку чугуна, расшифруйте ее и поясните структуру.</w:t>
      </w:r>
    </w:p>
    <w:p w:rsidR="00FB304E" w:rsidRPr="00FB304E" w:rsidRDefault="00FB304E" w:rsidP="00084882">
      <w:pPr>
        <w:pStyle w:val="21"/>
        <w:numPr>
          <w:ilvl w:val="0"/>
          <w:numId w:val="27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 w:rsidRPr="00FB304E">
        <w:rPr>
          <w:sz w:val="26"/>
          <w:szCs w:val="26"/>
        </w:rPr>
        <w:t>Выберите материал для корпуса небольшого электродвигателя. Условия работы легкие, нагрузки небольшие. Корпус отливается с последующей обработкой резанием. Расшифруйте марку чугуна и поясните его структуру.</w:t>
      </w:r>
    </w:p>
    <w:p w:rsidR="00FB304E" w:rsidRPr="00FB304E" w:rsidRDefault="00FB304E" w:rsidP="00FB304E">
      <w:pPr>
        <w:pStyle w:val="a3"/>
        <w:tabs>
          <w:tab w:val="left" w:pos="993"/>
        </w:tabs>
        <w:ind w:left="284" w:right="410" w:firstLine="283"/>
        <w:rPr>
          <w:sz w:val="28"/>
          <w:szCs w:val="28"/>
        </w:rPr>
      </w:pPr>
    </w:p>
    <w:p w:rsidR="00FB304E" w:rsidRPr="007D3D12" w:rsidRDefault="00FB304E" w:rsidP="00FB304E">
      <w:pPr>
        <w:pStyle w:val="a3"/>
        <w:tabs>
          <w:tab w:val="left" w:pos="993"/>
          <w:tab w:val="left" w:pos="7498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7</w:t>
      </w:r>
    </w:p>
    <w:p w:rsidR="00FB304E" w:rsidRPr="00896A73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896A73">
        <w:rPr>
          <w:sz w:val="26"/>
          <w:szCs w:val="26"/>
        </w:rPr>
        <w:lastRenderedPageBreak/>
        <w:t>Представляет интерес использование чугунов для деталей, работающих в специфических условиях (агрессивные среды, высокие температуры и др.). Для этого в чугуны вводят легирующие элементы, способствующие повышению необходимых свойств. Такие чугуны называют легированными или чугунами специального назначения. Они дешевле легированных сталей и вследствие лучших литейных свойств оказываются предпочтительнее для получения отливок.</w:t>
      </w:r>
    </w:p>
    <w:p w:rsidR="00FB304E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</w:p>
    <w:p w:rsidR="00FB304E" w:rsidRPr="00896A73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896A73">
        <w:rPr>
          <w:sz w:val="26"/>
          <w:szCs w:val="26"/>
        </w:rPr>
        <w:t>Таблица 1</w:t>
      </w:r>
      <w:r>
        <w:rPr>
          <w:sz w:val="26"/>
          <w:szCs w:val="26"/>
        </w:rPr>
        <w:t xml:space="preserve"> – </w:t>
      </w:r>
      <w:r w:rsidRPr="00896A73">
        <w:rPr>
          <w:sz w:val="26"/>
          <w:szCs w:val="26"/>
        </w:rPr>
        <w:t>Марки и механические свойства чугунов</w:t>
      </w:r>
    </w:p>
    <w:tbl>
      <w:tblPr>
        <w:tblW w:w="7373" w:type="dxa"/>
        <w:jc w:val="center"/>
        <w:tblInd w:w="20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4"/>
      </w:tblGrid>
      <w:tr w:rsidR="00FB304E" w:rsidTr="009004C7">
        <w:trPr>
          <w:trHeight w:val="440"/>
          <w:jc w:val="center"/>
        </w:trPr>
        <w:tc>
          <w:tcPr>
            <w:tcW w:w="1843" w:type="dxa"/>
            <w:vAlign w:val="center"/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Марка чугуна</w:t>
            </w:r>
          </w:p>
        </w:tc>
        <w:tc>
          <w:tcPr>
            <w:tcW w:w="1843" w:type="dxa"/>
            <w:vAlign w:val="center"/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  <w:lang w:val="en-US"/>
              </w:rPr>
              <w:sym w:font="Symbol" w:char="F073"/>
            </w:r>
            <w:r w:rsidRPr="00D81CA9">
              <w:rPr>
                <w:sz w:val="26"/>
                <w:szCs w:val="26"/>
                <w:vertAlign w:val="subscript"/>
              </w:rPr>
              <w:t>в</w:t>
            </w:r>
            <w:r w:rsidRPr="00D81CA9">
              <w:rPr>
                <w:sz w:val="26"/>
                <w:szCs w:val="26"/>
              </w:rPr>
              <w:t>, МПа (кг/мм</w:t>
            </w:r>
            <w:r w:rsidRPr="00D81CA9">
              <w:rPr>
                <w:sz w:val="26"/>
                <w:szCs w:val="26"/>
                <w:vertAlign w:val="superscript"/>
              </w:rPr>
              <w:t>2</w:t>
            </w:r>
            <w:r w:rsidRPr="00D81CA9">
              <w:rPr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  <w:lang w:val="en-US"/>
              </w:rPr>
              <w:sym w:font="Symbol" w:char="F064"/>
            </w:r>
            <w:r w:rsidRPr="00D81CA9">
              <w:rPr>
                <w:sz w:val="26"/>
                <w:szCs w:val="26"/>
              </w:rPr>
              <w:t>, %</w:t>
            </w:r>
          </w:p>
        </w:tc>
        <w:tc>
          <w:tcPr>
            <w:tcW w:w="1844" w:type="dxa"/>
            <w:vAlign w:val="center"/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НВ</w:t>
            </w:r>
          </w:p>
        </w:tc>
      </w:tr>
      <w:tr w:rsidR="00FB304E" w:rsidTr="009004C7">
        <w:trPr>
          <w:cantSplit/>
          <w:trHeight w:val="1330"/>
          <w:jc w:val="center"/>
        </w:trPr>
        <w:tc>
          <w:tcPr>
            <w:tcW w:w="1843" w:type="dxa"/>
          </w:tcPr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СЧ10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СЧ15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СЧ20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СЧ35</w:t>
            </w:r>
          </w:p>
        </w:tc>
        <w:tc>
          <w:tcPr>
            <w:tcW w:w="1843" w:type="dxa"/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100 (10)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150 (15)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200 (20)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350 (35)</w:t>
            </w:r>
          </w:p>
        </w:tc>
        <w:tc>
          <w:tcPr>
            <w:tcW w:w="1843" w:type="dxa"/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–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–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–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–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190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210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230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275</w:t>
            </w:r>
          </w:p>
        </w:tc>
      </w:tr>
      <w:tr w:rsidR="00FB304E" w:rsidTr="009004C7">
        <w:trPr>
          <w:trHeight w:val="1330"/>
          <w:jc w:val="center"/>
        </w:trPr>
        <w:tc>
          <w:tcPr>
            <w:tcW w:w="1843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КЧ 30-6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КЧ 35-10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КЧ 45-7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КЧ 60-3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300 (30)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350 (35)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450 (45)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600 (60)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6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10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7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3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100-163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100-163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150-207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200-269</w:t>
            </w:r>
          </w:p>
        </w:tc>
      </w:tr>
      <w:tr w:rsidR="00FB304E" w:rsidTr="009004C7">
        <w:trPr>
          <w:trHeight w:val="1330"/>
          <w:jc w:val="center"/>
        </w:trPr>
        <w:tc>
          <w:tcPr>
            <w:tcW w:w="1843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ВЧ 35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ВЧ 40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ВЧ 50</w:t>
            </w:r>
          </w:p>
          <w:p w:rsidR="00FB304E" w:rsidRPr="00D81CA9" w:rsidRDefault="00FB304E" w:rsidP="009004C7">
            <w:pPr>
              <w:ind w:firstLine="0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ВЧ 70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350 (35)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400 (40)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500 (50)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700 (70)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22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15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7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</w:t>
            </w:r>
          </w:p>
        </w:tc>
        <w:tc>
          <w:tcPr>
            <w:tcW w:w="1844" w:type="dxa"/>
            <w:tcBorders>
              <w:bottom w:val="single" w:sz="4" w:space="0" w:color="auto"/>
            </w:tcBorders>
          </w:tcPr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140-170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140-202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153-245</w:t>
            </w:r>
          </w:p>
          <w:p w:rsidR="00FB304E" w:rsidRPr="00D81CA9" w:rsidRDefault="00FB304E" w:rsidP="009004C7">
            <w:pPr>
              <w:ind w:firstLine="0"/>
              <w:jc w:val="center"/>
              <w:rPr>
                <w:sz w:val="26"/>
                <w:szCs w:val="26"/>
              </w:rPr>
            </w:pPr>
            <w:r w:rsidRPr="00D81CA9">
              <w:rPr>
                <w:sz w:val="26"/>
                <w:szCs w:val="26"/>
              </w:rPr>
              <w:t>228-302</w:t>
            </w:r>
          </w:p>
        </w:tc>
      </w:tr>
    </w:tbl>
    <w:p w:rsidR="00FB304E" w:rsidRDefault="00FB304E" w:rsidP="00FB304E">
      <w:pPr>
        <w:rPr>
          <w:sz w:val="16"/>
        </w:rPr>
      </w:pPr>
    </w:p>
    <w:p w:rsidR="00FB304E" w:rsidRPr="00EF376C" w:rsidRDefault="00FB304E" w:rsidP="00FB304E">
      <w:pPr>
        <w:rPr>
          <w:szCs w:val="24"/>
        </w:rPr>
      </w:pPr>
      <w:r w:rsidRPr="00EF376C">
        <w:rPr>
          <w:i/>
          <w:szCs w:val="24"/>
        </w:rPr>
        <w:t>Примечание</w:t>
      </w:r>
      <w:r w:rsidRPr="00EF376C">
        <w:rPr>
          <w:szCs w:val="24"/>
        </w:rPr>
        <w:t>: Для серых чугунов толщина стенки отливки 15 мм, для ковких чугунов размер отливки 16 мм.</w:t>
      </w:r>
    </w:p>
    <w:p w:rsidR="00FB304E" w:rsidRDefault="00FB304E" w:rsidP="00FB304E">
      <w:pPr>
        <w:tabs>
          <w:tab w:val="left" w:pos="993"/>
        </w:tabs>
        <w:ind w:right="-15"/>
        <w:rPr>
          <w:sz w:val="26"/>
          <w:szCs w:val="26"/>
        </w:rPr>
      </w:pPr>
    </w:p>
    <w:p w:rsidR="00FB304E" w:rsidRPr="004167A8" w:rsidRDefault="00FB304E" w:rsidP="00FB304E">
      <w:pPr>
        <w:tabs>
          <w:tab w:val="left" w:pos="7498"/>
        </w:tabs>
        <w:ind w:right="-15"/>
        <w:rPr>
          <w:rFonts w:eastAsia="Calibri" w:cs="Times New Roman"/>
          <w:color w:val="000000"/>
          <w:sz w:val="26"/>
          <w:szCs w:val="26"/>
          <w:u w:val="single"/>
        </w:rPr>
      </w:pPr>
      <w:r w:rsidRPr="004167A8">
        <w:rPr>
          <w:rFonts w:eastAsia="Calibri" w:cs="Times New Roman"/>
          <w:color w:val="000000"/>
          <w:sz w:val="26"/>
          <w:szCs w:val="26"/>
          <w:u w:val="single"/>
        </w:rPr>
        <w:t>Порядок выполнения работы</w:t>
      </w:r>
    </w:p>
    <w:p w:rsidR="00FB304E" w:rsidRDefault="00FB304E" w:rsidP="00FB304E">
      <w:pPr>
        <w:pStyle w:val="21"/>
        <w:numPr>
          <w:ilvl w:val="0"/>
          <w:numId w:val="25"/>
        </w:numPr>
        <w:tabs>
          <w:tab w:val="left" w:pos="993"/>
        </w:tabs>
        <w:spacing w:after="0" w:line="240" w:lineRule="auto"/>
        <w:ind w:left="0" w:firstLine="709"/>
        <w:rPr>
          <w:sz w:val="26"/>
          <w:szCs w:val="26"/>
        </w:rPr>
      </w:pPr>
      <w:r w:rsidRPr="00D81CA9">
        <w:rPr>
          <w:sz w:val="26"/>
          <w:szCs w:val="26"/>
        </w:rPr>
        <w:t>Прочитайте внимательно основные сведения по теме работы и разберитесь с классификацией чугунов, их строением, свойствами, областью применения каждой группы материалов.</w:t>
      </w:r>
    </w:p>
    <w:p w:rsidR="00FB304E" w:rsidRPr="00D81CA9" w:rsidRDefault="00FB304E" w:rsidP="00FB304E">
      <w:pPr>
        <w:pStyle w:val="21"/>
        <w:numPr>
          <w:ilvl w:val="0"/>
          <w:numId w:val="25"/>
        </w:numPr>
        <w:tabs>
          <w:tab w:val="left" w:pos="993"/>
        </w:tabs>
        <w:spacing w:after="0" w:line="240" w:lineRule="auto"/>
        <w:rPr>
          <w:sz w:val="26"/>
          <w:szCs w:val="26"/>
        </w:rPr>
      </w:pPr>
      <w:r w:rsidRPr="00D81CA9">
        <w:rPr>
          <w:sz w:val="26"/>
          <w:szCs w:val="26"/>
        </w:rPr>
        <w:t>Изучите чугунную часть диаграммы железо-углерод.</w:t>
      </w:r>
    </w:p>
    <w:p w:rsidR="00FB304E" w:rsidRPr="00D81CA9" w:rsidRDefault="00FB304E" w:rsidP="00FB304E">
      <w:pPr>
        <w:tabs>
          <w:tab w:val="left" w:pos="993"/>
        </w:tabs>
        <w:ind w:left="284" w:right="268" w:firstLine="425"/>
        <w:rPr>
          <w:sz w:val="28"/>
          <w:szCs w:val="28"/>
        </w:rPr>
      </w:pPr>
    </w:p>
    <w:p w:rsidR="00FB304E" w:rsidRPr="007D3D12" w:rsidRDefault="00FB304E" w:rsidP="00FB304E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6</w:t>
      </w:r>
    </w:p>
    <w:p w:rsidR="00112F41" w:rsidRPr="00112F41" w:rsidRDefault="00112F41" w:rsidP="00112F41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112F41">
        <w:rPr>
          <w:sz w:val="26"/>
          <w:szCs w:val="26"/>
        </w:rPr>
        <w:lastRenderedPageBreak/>
        <w:t xml:space="preserve">Получают белый чугун при ускоренном охлаждении в процессе отливки деталей, заготовок. Способствует также получению этой разновидности чугуна повышенное содержание в нем хрома, марганца. Структура белого чугуна определяет его механические свойства: это твердый хрупкий материал, имеющий предел прочности при растяжении </w:t>
      </w:r>
      <w:r w:rsidRPr="00112F41">
        <w:rPr>
          <w:sz w:val="26"/>
          <w:szCs w:val="26"/>
        </w:rPr>
        <w:sym w:font="Symbol" w:char="F073"/>
      </w:r>
      <w:r w:rsidRPr="00112F41">
        <w:rPr>
          <w:sz w:val="26"/>
          <w:szCs w:val="26"/>
        </w:rPr>
        <w:t xml:space="preserve">в = 100-400 МПа (10-40 кг/мм2), твердость НВ 300-700 и относительное удлинение </w:t>
      </w:r>
      <w:r w:rsidRPr="00112F41">
        <w:rPr>
          <w:sz w:val="26"/>
          <w:szCs w:val="26"/>
        </w:rPr>
        <w:sym w:font="Symbol" w:char="F064"/>
      </w:r>
      <w:r w:rsidRPr="00112F41">
        <w:rPr>
          <w:sz w:val="26"/>
          <w:szCs w:val="26"/>
        </w:rPr>
        <w:t xml:space="preserve"> = 0,1-0,2 %. Вследствие низкой пластичности, белый чугун применяется очень редко, в основном, для изделий, работающих в условиях абразивного и гидроабразивного износа, когда его повышенная хрупкость не играет решающей роли.</w:t>
      </w:r>
    </w:p>
    <w:p w:rsidR="00112F41" w:rsidRPr="00112F41" w:rsidRDefault="00112F41" w:rsidP="00112F41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112F41">
        <w:rPr>
          <w:sz w:val="26"/>
          <w:szCs w:val="26"/>
        </w:rPr>
        <w:t>В ряде случаев изготавливают детали с так называемой отбеленной поверхностью. Их поверхностный слой представляет собой белый чугун и имеет повышенную твердость и износостойкость, а сердцевина имеет структуру другой разновидности чугуна (с наличием графита), что обеспечивает необходимый комплекс механических свойств. Примерами таких изделий с отбеленной поверхностью являются валки для холодной прокатки металла, шары для шаровых мельниц.</w:t>
      </w:r>
    </w:p>
    <w:p w:rsidR="00112F41" w:rsidRPr="00112F41" w:rsidRDefault="00112F41" w:rsidP="00112F41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112F41">
        <w:rPr>
          <w:sz w:val="26"/>
          <w:szCs w:val="26"/>
        </w:rPr>
        <w:t>Чугуны, в которых углерод находится в свободном виде, классифицируют по форме графитовых включений:</w:t>
      </w:r>
    </w:p>
    <w:p w:rsidR="00112F41" w:rsidRPr="00112F41" w:rsidRDefault="00112F41" w:rsidP="00112F41">
      <w:pPr>
        <w:pStyle w:val="a3"/>
        <w:numPr>
          <w:ilvl w:val="0"/>
          <w:numId w:val="19"/>
        </w:numPr>
        <w:tabs>
          <w:tab w:val="left" w:pos="993"/>
        </w:tabs>
        <w:ind w:left="0" w:right="-15" w:firstLine="709"/>
        <w:rPr>
          <w:sz w:val="26"/>
          <w:szCs w:val="26"/>
        </w:rPr>
      </w:pPr>
      <w:r w:rsidRPr="00112F41">
        <w:rPr>
          <w:sz w:val="26"/>
          <w:szCs w:val="26"/>
        </w:rPr>
        <w:t>Серый чугун. В нем содержится графит в виде пластинчатых включений.</w:t>
      </w:r>
    </w:p>
    <w:p w:rsidR="00112F41" w:rsidRPr="00112F41" w:rsidRDefault="00112F41" w:rsidP="00112F41">
      <w:pPr>
        <w:pStyle w:val="a3"/>
        <w:numPr>
          <w:ilvl w:val="0"/>
          <w:numId w:val="19"/>
        </w:numPr>
        <w:tabs>
          <w:tab w:val="left" w:pos="993"/>
        </w:tabs>
        <w:ind w:left="0" w:right="-15" w:firstLine="709"/>
        <w:rPr>
          <w:sz w:val="26"/>
          <w:szCs w:val="26"/>
        </w:rPr>
      </w:pPr>
      <w:r w:rsidRPr="00112F41">
        <w:rPr>
          <w:sz w:val="26"/>
          <w:szCs w:val="26"/>
        </w:rPr>
        <w:t>Ковкий чугун с хлопьевидными включениями графита.</w:t>
      </w:r>
    </w:p>
    <w:p w:rsidR="00112F41" w:rsidRDefault="00112F41" w:rsidP="00112F41">
      <w:pPr>
        <w:pStyle w:val="a3"/>
        <w:numPr>
          <w:ilvl w:val="0"/>
          <w:numId w:val="19"/>
        </w:numPr>
        <w:tabs>
          <w:tab w:val="left" w:pos="993"/>
        </w:tabs>
        <w:ind w:left="0" w:right="-15" w:firstLine="709"/>
        <w:rPr>
          <w:sz w:val="26"/>
          <w:szCs w:val="26"/>
        </w:rPr>
      </w:pPr>
      <w:r w:rsidRPr="00112F41">
        <w:rPr>
          <w:sz w:val="26"/>
          <w:szCs w:val="26"/>
        </w:rPr>
        <w:t>Высокопрочный чугун, в котором графит имеет шаровидную форму.</w:t>
      </w:r>
    </w:p>
    <w:p w:rsidR="00112F41" w:rsidRPr="00112F41" w:rsidRDefault="00112F41" w:rsidP="00112F41">
      <w:pPr>
        <w:pStyle w:val="a3"/>
        <w:tabs>
          <w:tab w:val="left" w:pos="993"/>
        </w:tabs>
        <w:ind w:left="0" w:right="-15"/>
        <w:rPr>
          <w:sz w:val="26"/>
          <w:szCs w:val="26"/>
        </w:rPr>
      </w:pPr>
      <w:r w:rsidRPr="00112F41">
        <w:rPr>
          <w:sz w:val="26"/>
          <w:szCs w:val="26"/>
        </w:rPr>
        <w:t>Металлическая основа этих чугунов может быть перлитной, ферритной или феррито-перлитной.</w:t>
      </w:r>
      <w:r>
        <w:rPr>
          <w:sz w:val="26"/>
          <w:szCs w:val="26"/>
        </w:rPr>
        <w:t xml:space="preserve"> Схематические схемы рассматриваемых чугунов представлены на рисунке 3.</w:t>
      </w:r>
    </w:p>
    <w:p w:rsidR="00112F41" w:rsidRDefault="00112F41" w:rsidP="00086E62">
      <w:pPr>
        <w:pStyle w:val="a3"/>
        <w:tabs>
          <w:tab w:val="left" w:pos="993"/>
        </w:tabs>
        <w:ind w:left="1069" w:right="268" w:firstLine="0"/>
        <w:rPr>
          <w:sz w:val="26"/>
          <w:szCs w:val="26"/>
        </w:rPr>
      </w:pPr>
    </w:p>
    <w:p w:rsidR="00112F41" w:rsidRDefault="00112F41" w:rsidP="00086E62">
      <w:pPr>
        <w:pStyle w:val="a3"/>
        <w:tabs>
          <w:tab w:val="left" w:pos="993"/>
        </w:tabs>
        <w:ind w:left="1069" w:right="268" w:firstLine="0"/>
        <w:rPr>
          <w:sz w:val="26"/>
          <w:szCs w:val="26"/>
        </w:rPr>
      </w:pPr>
    </w:p>
    <w:p w:rsidR="00112F41" w:rsidRDefault="00112F41" w:rsidP="00086E62">
      <w:pPr>
        <w:pStyle w:val="a3"/>
        <w:tabs>
          <w:tab w:val="left" w:pos="993"/>
        </w:tabs>
        <w:ind w:left="1069" w:right="268" w:firstLine="0"/>
        <w:rPr>
          <w:sz w:val="26"/>
          <w:szCs w:val="26"/>
        </w:rPr>
      </w:pPr>
    </w:p>
    <w:p w:rsidR="00112F41" w:rsidRDefault="00112F41" w:rsidP="00086E62">
      <w:pPr>
        <w:pStyle w:val="a3"/>
        <w:tabs>
          <w:tab w:val="left" w:pos="993"/>
        </w:tabs>
        <w:ind w:left="1069" w:right="268" w:firstLine="0"/>
        <w:rPr>
          <w:sz w:val="26"/>
          <w:szCs w:val="26"/>
        </w:rPr>
      </w:pPr>
    </w:p>
    <w:p w:rsidR="00112F41" w:rsidRDefault="00112F41" w:rsidP="00086E62">
      <w:pPr>
        <w:pStyle w:val="a3"/>
        <w:tabs>
          <w:tab w:val="left" w:pos="993"/>
        </w:tabs>
        <w:ind w:left="1069" w:right="268" w:firstLine="0"/>
        <w:rPr>
          <w:sz w:val="26"/>
          <w:szCs w:val="26"/>
        </w:rPr>
      </w:pPr>
    </w:p>
    <w:p w:rsidR="00112F41" w:rsidRPr="00112F41" w:rsidRDefault="00112F41" w:rsidP="00086E62">
      <w:pPr>
        <w:pStyle w:val="a3"/>
        <w:tabs>
          <w:tab w:val="left" w:pos="993"/>
        </w:tabs>
        <w:ind w:left="1069" w:right="268" w:firstLine="0"/>
        <w:rPr>
          <w:sz w:val="28"/>
          <w:szCs w:val="28"/>
        </w:rPr>
      </w:pPr>
    </w:p>
    <w:p w:rsidR="00112F41" w:rsidRPr="00112F41" w:rsidRDefault="00112F41" w:rsidP="00112F41">
      <w:pPr>
        <w:pStyle w:val="a3"/>
        <w:shd w:val="clear" w:color="auto" w:fill="FFFFFF"/>
        <w:tabs>
          <w:tab w:val="left" w:pos="7230"/>
        </w:tabs>
        <w:ind w:left="1069" w:right="-15" w:hanging="1069"/>
        <w:jc w:val="center"/>
        <w:rPr>
          <w:rFonts w:eastAsia="Calibri" w:cs="Times New Roman"/>
          <w:bCs/>
          <w:iCs/>
          <w:color w:val="000000"/>
          <w:sz w:val="20"/>
          <w:szCs w:val="20"/>
        </w:rPr>
      </w:pPr>
      <w:r>
        <w:rPr>
          <w:rFonts w:eastAsia="Calibri" w:cs="Times New Roman"/>
          <w:bCs/>
          <w:iCs/>
          <w:color w:val="000000"/>
          <w:sz w:val="20"/>
          <w:szCs w:val="20"/>
        </w:rPr>
        <w:t>3</w:t>
      </w:r>
    </w:p>
    <w:p w:rsidR="007D3D12" w:rsidRDefault="00112F41" w:rsidP="00112F41">
      <w:pPr>
        <w:pStyle w:val="a3"/>
        <w:tabs>
          <w:tab w:val="left" w:pos="993"/>
          <w:tab w:val="left" w:pos="7513"/>
        </w:tabs>
        <w:ind w:left="0" w:right="-15"/>
        <w:jc w:val="center"/>
        <w:rPr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drawing>
          <wp:inline distT="0" distB="0" distL="0" distR="0">
            <wp:extent cx="4105848" cy="2733573"/>
            <wp:effectExtent l="19050" t="0" r="8952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180" cy="2733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2F41" w:rsidRDefault="00112F41" w:rsidP="00112F41">
      <w:pPr>
        <w:pStyle w:val="a3"/>
        <w:tabs>
          <w:tab w:val="left" w:pos="993"/>
        </w:tabs>
        <w:ind w:left="0" w:right="-15"/>
        <w:jc w:val="center"/>
        <w:rPr>
          <w:sz w:val="26"/>
          <w:szCs w:val="26"/>
        </w:rPr>
      </w:pPr>
      <w:r>
        <w:rPr>
          <w:sz w:val="26"/>
          <w:szCs w:val="26"/>
        </w:rPr>
        <w:t>Рисунок 3 – Структуры чугунов</w:t>
      </w:r>
    </w:p>
    <w:p w:rsidR="00112F41" w:rsidRDefault="00112F41" w:rsidP="00112F41">
      <w:pPr>
        <w:pStyle w:val="a3"/>
        <w:tabs>
          <w:tab w:val="left" w:pos="993"/>
        </w:tabs>
        <w:ind w:left="0" w:right="-15"/>
        <w:jc w:val="center"/>
        <w:rPr>
          <w:sz w:val="26"/>
          <w:szCs w:val="26"/>
        </w:rPr>
      </w:pPr>
    </w:p>
    <w:p w:rsidR="00112F41" w:rsidRPr="00112F41" w:rsidRDefault="00112F41" w:rsidP="00112F41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112F41">
        <w:rPr>
          <w:sz w:val="26"/>
          <w:szCs w:val="26"/>
        </w:rPr>
        <w:t>Поскольку графитовые включения отрицательно сказываются на механических свойствах металла, особенно на пластичности, то чем менее разветвленную форму они имеют, тем меньше их отрицательное влияние. Самая неудачная, с точки зрения механических свойств, форма графита –</w:t>
      </w:r>
      <w:r>
        <w:rPr>
          <w:sz w:val="26"/>
          <w:szCs w:val="26"/>
        </w:rPr>
        <w:t xml:space="preserve"> </w:t>
      </w:r>
      <w:r w:rsidRPr="00112F41">
        <w:rPr>
          <w:sz w:val="26"/>
          <w:szCs w:val="26"/>
        </w:rPr>
        <w:t>пластинчатая (пластичность при этом самая низкая), а наиболее благоприятная – шаровидная форма включений, обеспечивающая максимальную пластичность. Это связано с тем, что графитовые включения играют роль трещин, пустот в чугуне и являются концентраторами напряжений. Чем более компактную форму имеют эти включения, тем более «мягкий» получается концентратор напряжений и тем меньше снижение механических свойств металла за счет графита.</w:t>
      </w:r>
    </w:p>
    <w:p w:rsidR="00112F41" w:rsidRDefault="00112F41" w:rsidP="00112F41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112F41">
        <w:rPr>
          <w:b/>
          <w:sz w:val="26"/>
          <w:szCs w:val="26"/>
        </w:rPr>
        <w:t>Серый</w:t>
      </w:r>
      <w:r w:rsidRPr="00112F41">
        <w:rPr>
          <w:sz w:val="26"/>
          <w:szCs w:val="26"/>
        </w:rPr>
        <w:t xml:space="preserve"> чугун получают при медленном охлаждении металла при литье изделий, а также при повышенном содержании кремния, углерода. Обозначается он буквами СЧ, после которых ставится цифра, показывающая предел прочности при растяжении </w:t>
      </w:r>
      <w:r w:rsidRPr="00112F41">
        <w:rPr>
          <w:sz w:val="26"/>
          <w:szCs w:val="26"/>
        </w:rPr>
        <w:sym w:font="Symbol" w:char="F073"/>
      </w:r>
      <w:r w:rsidRPr="00112F41">
        <w:rPr>
          <w:sz w:val="26"/>
          <w:szCs w:val="26"/>
          <w:vertAlign w:val="subscript"/>
        </w:rPr>
        <w:t>в</w:t>
      </w:r>
      <w:r w:rsidRPr="00112F41">
        <w:rPr>
          <w:sz w:val="26"/>
          <w:szCs w:val="26"/>
        </w:rPr>
        <w:t xml:space="preserve"> в кг</w:t>
      </w:r>
      <w:r w:rsidR="00896A73">
        <w:rPr>
          <w:sz w:val="26"/>
          <w:szCs w:val="26"/>
        </w:rPr>
        <w:t>с</w:t>
      </w:r>
      <w:r w:rsidRPr="00112F41">
        <w:rPr>
          <w:sz w:val="26"/>
          <w:szCs w:val="26"/>
        </w:rPr>
        <w:t>/мм</w:t>
      </w:r>
      <w:r w:rsidRPr="00112F41">
        <w:rPr>
          <w:sz w:val="26"/>
          <w:szCs w:val="26"/>
          <w:vertAlign w:val="superscript"/>
        </w:rPr>
        <w:t>2</w:t>
      </w:r>
      <w:r w:rsidRPr="00112F41">
        <w:rPr>
          <w:sz w:val="26"/>
          <w:szCs w:val="26"/>
        </w:rPr>
        <w:t xml:space="preserve"> (ГОСТ 1412-85). Например, СЧ12 (</w:t>
      </w:r>
      <w:r w:rsidRPr="00112F41">
        <w:rPr>
          <w:sz w:val="26"/>
          <w:szCs w:val="26"/>
        </w:rPr>
        <w:sym w:font="Symbol" w:char="F073"/>
      </w:r>
      <w:r w:rsidRPr="00112F41">
        <w:rPr>
          <w:sz w:val="26"/>
          <w:szCs w:val="26"/>
          <w:vertAlign w:val="subscript"/>
        </w:rPr>
        <w:t>в</w:t>
      </w:r>
      <w:r w:rsidRPr="00112F41">
        <w:rPr>
          <w:sz w:val="26"/>
          <w:szCs w:val="26"/>
        </w:rPr>
        <w:t xml:space="preserve"> = 12 кг</w:t>
      </w:r>
      <w:r w:rsidR="00896A73">
        <w:rPr>
          <w:sz w:val="26"/>
          <w:szCs w:val="26"/>
        </w:rPr>
        <w:t>с</w:t>
      </w:r>
      <w:r w:rsidRPr="00112F41">
        <w:rPr>
          <w:sz w:val="26"/>
          <w:szCs w:val="26"/>
        </w:rPr>
        <w:t>/мм</w:t>
      </w:r>
      <w:r w:rsidRPr="00112F41">
        <w:rPr>
          <w:sz w:val="26"/>
          <w:szCs w:val="26"/>
          <w:vertAlign w:val="superscript"/>
        </w:rPr>
        <w:t>2</w:t>
      </w:r>
      <w:r w:rsidR="00896A73">
        <w:rPr>
          <w:sz w:val="26"/>
          <w:szCs w:val="26"/>
        </w:rPr>
        <w:t>).</w:t>
      </w:r>
    </w:p>
    <w:p w:rsidR="00086E62" w:rsidRPr="00112F41" w:rsidRDefault="00086E62" w:rsidP="00086E62">
      <w:pPr>
        <w:pStyle w:val="a3"/>
        <w:tabs>
          <w:tab w:val="left" w:pos="993"/>
        </w:tabs>
        <w:ind w:left="284" w:right="410" w:firstLine="0"/>
        <w:rPr>
          <w:sz w:val="44"/>
          <w:szCs w:val="44"/>
        </w:rPr>
      </w:pPr>
    </w:p>
    <w:p w:rsidR="007D3D12" w:rsidRPr="007D3D12" w:rsidRDefault="007D3D12" w:rsidP="003C4C7F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4</w:t>
      </w:r>
    </w:p>
    <w:p w:rsidR="00FB304E" w:rsidRPr="00112F41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112F41">
        <w:rPr>
          <w:sz w:val="26"/>
          <w:szCs w:val="26"/>
        </w:rPr>
        <w:lastRenderedPageBreak/>
        <w:t>Применяется серый чугун для изготовления слабонагруженных деталей, работающих в легких условиях. Например, корпуса редукторов, насосов, электродвигателей, различные крышки, отопительные батареи и т.п.</w:t>
      </w:r>
    </w:p>
    <w:p w:rsidR="00FB304E" w:rsidRPr="00112F41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112F41">
        <w:rPr>
          <w:b/>
          <w:sz w:val="26"/>
          <w:szCs w:val="26"/>
        </w:rPr>
        <w:t>Ковкий</w:t>
      </w:r>
      <w:r w:rsidRPr="00112F41">
        <w:rPr>
          <w:sz w:val="26"/>
          <w:szCs w:val="26"/>
        </w:rPr>
        <w:t xml:space="preserve"> чугун получают из белого чугуна путем специального отжига. Это длительная термическая обработка, при которой белый чугун медленно нагревается до температур 950-1000</w:t>
      </w:r>
      <w:r w:rsidRPr="00112F41">
        <w:rPr>
          <w:sz w:val="26"/>
          <w:szCs w:val="26"/>
        </w:rPr>
        <w:sym w:font="Symbol" w:char="F0B0"/>
      </w:r>
      <w:r w:rsidRPr="00112F41">
        <w:rPr>
          <w:sz w:val="26"/>
          <w:szCs w:val="26"/>
        </w:rPr>
        <w:t xml:space="preserve">С и после определенной выдержки медленно охлаждается. При таком отжиге происходит графитизация цементита белого чугуна с образованием хлопьевидных включений графита. Обозначается ковкий чугун буквами КЧ, после которых следуют цифры, показывающие предел прочности при растяжении </w:t>
      </w:r>
      <w:r w:rsidRPr="00112F41">
        <w:rPr>
          <w:sz w:val="26"/>
          <w:szCs w:val="26"/>
        </w:rPr>
        <w:sym w:font="Symbol" w:char="F073"/>
      </w:r>
      <w:r w:rsidRPr="00896A73">
        <w:rPr>
          <w:sz w:val="26"/>
          <w:szCs w:val="26"/>
          <w:vertAlign w:val="subscript"/>
        </w:rPr>
        <w:t>в</w:t>
      </w:r>
      <w:r w:rsidRPr="00112F41">
        <w:rPr>
          <w:sz w:val="26"/>
          <w:szCs w:val="26"/>
        </w:rPr>
        <w:t xml:space="preserve"> в кг</w:t>
      </w:r>
      <w:r>
        <w:rPr>
          <w:sz w:val="26"/>
          <w:szCs w:val="26"/>
        </w:rPr>
        <w:t>с</w:t>
      </w:r>
      <w:r w:rsidRPr="00112F41">
        <w:rPr>
          <w:sz w:val="26"/>
          <w:szCs w:val="26"/>
        </w:rPr>
        <w:t>/мм</w:t>
      </w:r>
      <w:r w:rsidRPr="00896A73">
        <w:rPr>
          <w:sz w:val="26"/>
          <w:szCs w:val="26"/>
          <w:vertAlign w:val="superscript"/>
        </w:rPr>
        <w:t>2</w:t>
      </w:r>
      <w:r w:rsidRPr="00112F41">
        <w:rPr>
          <w:sz w:val="26"/>
          <w:szCs w:val="26"/>
        </w:rPr>
        <w:t xml:space="preserve"> – первая цифра, и относительное удлинение </w:t>
      </w:r>
      <w:r w:rsidRPr="00112F41">
        <w:rPr>
          <w:sz w:val="26"/>
          <w:szCs w:val="26"/>
        </w:rPr>
        <w:sym w:font="Symbol" w:char="F064"/>
      </w:r>
      <w:r w:rsidRPr="00112F41">
        <w:rPr>
          <w:sz w:val="26"/>
          <w:szCs w:val="26"/>
        </w:rPr>
        <w:t xml:space="preserve"> в % – вторая цифра (ГОСТ 1215</w:t>
      </w:r>
      <w:r>
        <w:rPr>
          <w:sz w:val="26"/>
          <w:szCs w:val="26"/>
        </w:rPr>
        <w:t>-</w:t>
      </w:r>
      <w:r w:rsidRPr="00112F41">
        <w:rPr>
          <w:sz w:val="26"/>
          <w:szCs w:val="26"/>
        </w:rPr>
        <w:t>92). Например, КЧ</w:t>
      </w:r>
      <w:r>
        <w:rPr>
          <w:sz w:val="26"/>
          <w:szCs w:val="26"/>
        </w:rPr>
        <w:t xml:space="preserve"> </w:t>
      </w:r>
      <w:r w:rsidRPr="00112F41">
        <w:rPr>
          <w:sz w:val="26"/>
          <w:szCs w:val="26"/>
        </w:rPr>
        <w:t>30-6 (</w:t>
      </w:r>
      <w:r w:rsidRPr="00112F41">
        <w:rPr>
          <w:sz w:val="26"/>
          <w:szCs w:val="26"/>
        </w:rPr>
        <w:sym w:font="Symbol" w:char="F073"/>
      </w:r>
      <w:r w:rsidRPr="00896A73">
        <w:rPr>
          <w:sz w:val="26"/>
          <w:szCs w:val="26"/>
          <w:vertAlign w:val="subscript"/>
        </w:rPr>
        <w:t>в</w:t>
      </w:r>
      <w:r w:rsidRPr="00112F41">
        <w:rPr>
          <w:sz w:val="26"/>
          <w:szCs w:val="26"/>
        </w:rPr>
        <w:t xml:space="preserve"> = 30 кг</w:t>
      </w:r>
      <w:r>
        <w:rPr>
          <w:sz w:val="26"/>
          <w:szCs w:val="26"/>
        </w:rPr>
        <w:t>с</w:t>
      </w:r>
      <w:r w:rsidRPr="00112F41">
        <w:rPr>
          <w:sz w:val="26"/>
          <w:szCs w:val="26"/>
        </w:rPr>
        <w:t>/мм</w:t>
      </w:r>
      <w:r w:rsidRPr="00896A73">
        <w:rPr>
          <w:sz w:val="26"/>
          <w:szCs w:val="26"/>
          <w:vertAlign w:val="superscript"/>
        </w:rPr>
        <w:t>2</w:t>
      </w:r>
      <w:r w:rsidRPr="00112F41">
        <w:rPr>
          <w:sz w:val="26"/>
          <w:szCs w:val="26"/>
        </w:rPr>
        <w:t xml:space="preserve">, </w:t>
      </w:r>
      <w:r w:rsidRPr="00112F41">
        <w:rPr>
          <w:sz w:val="26"/>
          <w:szCs w:val="26"/>
        </w:rPr>
        <w:sym w:font="Symbol" w:char="F064"/>
      </w:r>
      <w:r w:rsidRPr="00112F41">
        <w:rPr>
          <w:sz w:val="26"/>
          <w:szCs w:val="26"/>
        </w:rPr>
        <w:t xml:space="preserve"> = 6%). Применяется этот чугун для изготовления деталей, работающих в более тяжелых условиях по сравнению с деталями из серого чугуна </w:t>
      </w:r>
      <w:r w:rsidRPr="00112F41">
        <w:rPr>
          <w:sz w:val="26"/>
          <w:szCs w:val="26"/>
        </w:rPr>
        <w:noBreakHyphen/>
        <w:t xml:space="preserve"> при повышенных нагрузках, при знакопеременных и небольших ударных нагрузках. Например, картеры редукторов, коробок передач автомобилей, кронштейны рессор, различные крюки, фланцы и т.п.</w:t>
      </w:r>
    </w:p>
    <w:p w:rsidR="00FB304E" w:rsidRPr="00896A73" w:rsidRDefault="00FB304E" w:rsidP="00FB304E">
      <w:pPr>
        <w:pStyle w:val="aa"/>
        <w:spacing w:after="0"/>
        <w:ind w:left="0" w:firstLine="720"/>
        <w:jc w:val="both"/>
        <w:rPr>
          <w:sz w:val="26"/>
          <w:szCs w:val="26"/>
        </w:rPr>
      </w:pPr>
      <w:r w:rsidRPr="00896A73">
        <w:rPr>
          <w:b/>
          <w:sz w:val="26"/>
          <w:szCs w:val="26"/>
        </w:rPr>
        <w:t>Высокопрочный</w:t>
      </w:r>
      <w:r w:rsidRPr="00896A73">
        <w:rPr>
          <w:sz w:val="26"/>
          <w:szCs w:val="26"/>
        </w:rPr>
        <w:t xml:space="preserve"> чугун получают путем модифицирования </w:t>
      </w:r>
      <w:r>
        <w:rPr>
          <w:sz w:val="26"/>
          <w:szCs w:val="26"/>
        </w:rPr>
        <w:t>серого чугуна</w:t>
      </w:r>
      <w:r w:rsidRPr="00896A73">
        <w:rPr>
          <w:sz w:val="26"/>
          <w:szCs w:val="26"/>
        </w:rPr>
        <w:t xml:space="preserve"> при выплавке магнием или церием в количестве 0,05%. Модификаторы способствуют формированию шаровидных включений графита. Обозначаются высокопрочные чугуны буквами ВЧ, </w:t>
      </w:r>
      <w:r w:rsidRPr="00112F41">
        <w:rPr>
          <w:sz w:val="26"/>
          <w:szCs w:val="26"/>
        </w:rPr>
        <w:t xml:space="preserve">после которых следуют цифры, показывающие предел прочности при растяжении </w:t>
      </w:r>
      <w:r w:rsidRPr="00112F41">
        <w:rPr>
          <w:sz w:val="26"/>
          <w:szCs w:val="26"/>
        </w:rPr>
        <w:sym w:font="Symbol" w:char="F073"/>
      </w:r>
      <w:r w:rsidRPr="00896A73">
        <w:rPr>
          <w:sz w:val="26"/>
          <w:szCs w:val="26"/>
          <w:vertAlign w:val="subscript"/>
        </w:rPr>
        <w:t>в</w:t>
      </w:r>
      <w:r w:rsidRPr="00112F41">
        <w:rPr>
          <w:sz w:val="26"/>
          <w:szCs w:val="26"/>
        </w:rPr>
        <w:t xml:space="preserve"> в кг</w:t>
      </w:r>
      <w:r>
        <w:rPr>
          <w:sz w:val="26"/>
          <w:szCs w:val="26"/>
        </w:rPr>
        <w:t>с</w:t>
      </w:r>
      <w:r w:rsidRPr="00112F41">
        <w:rPr>
          <w:sz w:val="26"/>
          <w:szCs w:val="26"/>
        </w:rPr>
        <w:t>/мм</w:t>
      </w:r>
      <w:r w:rsidRPr="00896A73">
        <w:rPr>
          <w:sz w:val="26"/>
          <w:szCs w:val="26"/>
          <w:vertAlign w:val="superscript"/>
        </w:rPr>
        <w:t>2</w:t>
      </w:r>
      <w:r w:rsidRPr="00112F41">
        <w:rPr>
          <w:sz w:val="26"/>
          <w:szCs w:val="26"/>
        </w:rPr>
        <w:t xml:space="preserve"> – первая цифра, и относительное удлинение </w:t>
      </w:r>
      <w:r w:rsidRPr="00112F41">
        <w:rPr>
          <w:sz w:val="26"/>
          <w:szCs w:val="26"/>
        </w:rPr>
        <w:sym w:font="Symbol" w:char="F064"/>
      </w:r>
      <w:r w:rsidRPr="00112F41">
        <w:rPr>
          <w:sz w:val="26"/>
          <w:szCs w:val="26"/>
        </w:rPr>
        <w:t xml:space="preserve"> в % – вторая цифра</w:t>
      </w:r>
      <w:r w:rsidRPr="00896A73">
        <w:rPr>
          <w:sz w:val="26"/>
          <w:szCs w:val="26"/>
        </w:rPr>
        <w:t xml:space="preserve"> (ГОСТ 7293-85). Например, ВЧ 40</w:t>
      </w:r>
      <w:r>
        <w:rPr>
          <w:sz w:val="26"/>
          <w:szCs w:val="26"/>
        </w:rPr>
        <w:t>-5</w:t>
      </w:r>
      <w:r w:rsidRPr="00896A73">
        <w:rPr>
          <w:sz w:val="26"/>
          <w:szCs w:val="26"/>
        </w:rPr>
        <w:t xml:space="preserve"> (</w:t>
      </w:r>
      <w:r w:rsidRPr="00896A73">
        <w:rPr>
          <w:sz w:val="26"/>
          <w:szCs w:val="26"/>
        </w:rPr>
        <w:sym w:font="Symbol" w:char="F064"/>
      </w:r>
      <w:r w:rsidRPr="00896A73">
        <w:rPr>
          <w:sz w:val="26"/>
          <w:szCs w:val="26"/>
          <w:vertAlign w:val="subscript"/>
        </w:rPr>
        <w:t>в</w:t>
      </w:r>
      <w:r w:rsidRPr="00896A73">
        <w:rPr>
          <w:sz w:val="26"/>
          <w:szCs w:val="26"/>
        </w:rPr>
        <w:t xml:space="preserve"> = 40 кг</w:t>
      </w:r>
      <w:r>
        <w:rPr>
          <w:sz w:val="26"/>
          <w:szCs w:val="26"/>
        </w:rPr>
        <w:t>с</w:t>
      </w:r>
      <w:r w:rsidRPr="00896A73">
        <w:rPr>
          <w:sz w:val="26"/>
          <w:szCs w:val="26"/>
        </w:rPr>
        <w:t>/мм</w:t>
      </w:r>
      <w:r w:rsidRPr="00896A73">
        <w:rPr>
          <w:sz w:val="26"/>
          <w:szCs w:val="26"/>
          <w:vertAlign w:val="superscript"/>
        </w:rPr>
        <w:t>2</w:t>
      </w:r>
      <w:r>
        <w:rPr>
          <w:sz w:val="26"/>
          <w:szCs w:val="26"/>
        </w:rPr>
        <w:t xml:space="preserve">, </w:t>
      </w:r>
      <w:r w:rsidRPr="00112F41">
        <w:rPr>
          <w:sz w:val="26"/>
          <w:szCs w:val="26"/>
        </w:rPr>
        <w:sym w:font="Symbol" w:char="F064"/>
      </w:r>
      <w:r w:rsidRPr="00112F41">
        <w:rPr>
          <w:sz w:val="26"/>
          <w:szCs w:val="26"/>
        </w:rPr>
        <w:t xml:space="preserve"> </w:t>
      </w:r>
      <w:r>
        <w:rPr>
          <w:sz w:val="26"/>
          <w:szCs w:val="26"/>
        </w:rPr>
        <w:t>= 5</w:t>
      </w:r>
      <w:r w:rsidRPr="00112F41">
        <w:rPr>
          <w:sz w:val="26"/>
          <w:szCs w:val="26"/>
        </w:rPr>
        <w:t>%</w:t>
      </w:r>
      <w:r w:rsidRPr="00896A73">
        <w:rPr>
          <w:sz w:val="26"/>
          <w:szCs w:val="26"/>
        </w:rPr>
        <w:t>). Применяется высокопрочный чугун для изготовления ответственных деталей, работающих в довольно сложных условиях при повышенном нагружении. Например, коленчатые и распределительные валы легковых автомобилей, прокатные валки, корпуса турбин, детали кузнечно-прессового оборудования и др.</w:t>
      </w:r>
    </w:p>
    <w:p w:rsidR="00FB304E" w:rsidRPr="00896A73" w:rsidRDefault="00FB304E" w:rsidP="00FB304E">
      <w:pPr>
        <w:pStyle w:val="a3"/>
        <w:tabs>
          <w:tab w:val="left" w:pos="993"/>
        </w:tabs>
        <w:ind w:left="284" w:right="268" w:firstLine="425"/>
        <w:rPr>
          <w:sz w:val="44"/>
          <w:szCs w:val="44"/>
        </w:rPr>
      </w:pPr>
    </w:p>
    <w:p w:rsidR="00FB304E" w:rsidRPr="007D3D12" w:rsidRDefault="00FB304E" w:rsidP="00FB304E">
      <w:pPr>
        <w:pStyle w:val="a3"/>
        <w:tabs>
          <w:tab w:val="left" w:pos="993"/>
        </w:tabs>
        <w:ind w:left="284" w:right="-15" w:hanging="284"/>
        <w:jc w:val="center"/>
        <w:rPr>
          <w:sz w:val="20"/>
          <w:szCs w:val="20"/>
        </w:rPr>
      </w:pPr>
      <w:r>
        <w:rPr>
          <w:sz w:val="20"/>
          <w:szCs w:val="20"/>
        </w:rPr>
        <w:t>5</w:t>
      </w:r>
    </w:p>
    <w:sectPr w:rsidR="00FB304E" w:rsidRPr="007D3D12" w:rsidSect="00DB6D69">
      <w:pgSz w:w="16838" w:h="11906" w:orient="landscape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51EE"/>
    <w:multiLevelType w:val="hybridMultilevel"/>
    <w:tmpl w:val="31700F3A"/>
    <w:lvl w:ilvl="0" w:tplc="9C9801FA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8054617"/>
    <w:multiLevelType w:val="hybridMultilevel"/>
    <w:tmpl w:val="B50AC244"/>
    <w:lvl w:ilvl="0" w:tplc="E30A83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D4713BF"/>
    <w:multiLevelType w:val="hybridMultilevel"/>
    <w:tmpl w:val="8E0A7B8E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EE87D78"/>
    <w:multiLevelType w:val="hybridMultilevel"/>
    <w:tmpl w:val="D8FA82A0"/>
    <w:lvl w:ilvl="0" w:tplc="E6E8D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E61775"/>
    <w:multiLevelType w:val="multilevel"/>
    <w:tmpl w:val="3AE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AC64F1F"/>
    <w:multiLevelType w:val="hybridMultilevel"/>
    <w:tmpl w:val="405A4B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5822033"/>
    <w:multiLevelType w:val="hybridMultilevel"/>
    <w:tmpl w:val="E904D9E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8016C6D"/>
    <w:multiLevelType w:val="hybridMultilevel"/>
    <w:tmpl w:val="B928D53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8">
    <w:nsid w:val="28E76A94"/>
    <w:multiLevelType w:val="hybridMultilevel"/>
    <w:tmpl w:val="776AB8D0"/>
    <w:lvl w:ilvl="0" w:tplc="ACACDF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2D8F0D15"/>
    <w:multiLevelType w:val="hybridMultilevel"/>
    <w:tmpl w:val="B928D530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>
    <w:nsid w:val="30AB4979"/>
    <w:multiLevelType w:val="hybridMultilevel"/>
    <w:tmpl w:val="B0D42DD8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1AD7697"/>
    <w:multiLevelType w:val="hybridMultilevel"/>
    <w:tmpl w:val="A9C22C46"/>
    <w:lvl w:ilvl="0" w:tplc="3EB071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358B46AF"/>
    <w:multiLevelType w:val="hybridMultilevel"/>
    <w:tmpl w:val="A66E563E"/>
    <w:lvl w:ilvl="0" w:tplc="2CA4D8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36924A7E"/>
    <w:multiLevelType w:val="hybridMultilevel"/>
    <w:tmpl w:val="8E0A7B8E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3EA205AC"/>
    <w:multiLevelType w:val="multilevel"/>
    <w:tmpl w:val="72080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F46949"/>
    <w:multiLevelType w:val="hybridMultilevel"/>
    <w:tmpl w:val="99143DB2"/>
    <w:lvl w:ilvl="0" w:tplc="2A66FD0E">
      <w:start w:val="1"/>
      <w:numFmt w:val="decimal"/>
      <w:lvlText w:val="%1."/>
      <w:lvlJc w:val="left"/>
      <w:pPr>
        <w:ind w:left="1069" w:hanging="360"/>
      </w:pPr>
      <w:rPr>
        <w:rFonts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D6C7DCB"/>
    <w:multiLevelType w:val="multilevel"/>
    <w:tmpl w:val="621A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9F06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>
    <w:nsid w:val="578667CC"/>
    <w:multiLevelType w:val="hybridMultilevel"/>
    <w:tmpl w:val="B0D42DD8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5B1E5210"/>
    <w:multiLevelType w:val="hybridMultilevel"/>
    <w:tmpl w:val="8E0A7B8E"/>
    <w:lvl w:ilvl="0" w:tplc="8822E376">
      <w:start w:val="1"/>
      <w:numFmt w:val="decimal"/>
      <w:lvlText w:val="%1."/>
      <w:lvlJc w:val="left"/>
      <w:pPr>
        <w:ind w:left="106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C04532A"/>
    <w:multiLevelType w:val="hybridMultilevel"/>
    <w:tmpl w:val="495A583A"/>
    <w:lvl w:ilvl="0" w:tplc="2BDE44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C254182"/>
    <w:multiLevelType w:val="hybridMultilevel"/>
    <w:tmpl w:val="C31CA500"/>
    <w:lvl w:ilvl="0" w:tplc="F9A4C518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5DF433B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3">
    <w:nsid w:val="66E539AE"/>
    <w:multiLevelType w:val="multilevel"/>
    <w:tmpl w:val="16D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12D0CB3"/>
    <w:multiLevelType w:val="hybridMultilevel"/>
    <w:tmpl w:val="F1CCA7E4"/>
    <w:lvl w:ilvl="0" w:tplc="CF546BCC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779612CD"/>
    <w:multiLevelType w:val="hybridMultilevel"/>
    <w:tmpl w:val="B7A24FE2"/>
    <w:lvl w:ilvl="0" w:tplc="DB36662A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789E1E9F"/>
    <w:multiLevelType w:val="hybridMultilevel"/>
    <w:tmpl w:val="1C86A3EE"/>
    <w:lvl w:ilvl="0" w:tplc="4A70F9B4">
      <w:start w:val="2"/>
      <w:numFmt w:val="decimal"/>
      <w:lvlText w:val="%1."/>
      <w:lvlJc w:val="left"/>
      <w:pPr>
        <w:ind w:left="1429" w:hanging="360"/>
      </w:pPr>
      <w:rPr>
        <w:rFonts w:eastAsia="Calibri"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C3F4E4B"/>
    <w:multiLevelType w:val="multilevel"/>
    <w:tmpl w:val="C8C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9"/>
  </w:num>
  <w:num w:numId="5">
    <w:abstractNumId w:val="23"/>
  </w:num>
  <w:num w:numId="6">
    <w:abstractNumId w:val="12"/>
  </w:num>
  <w:num w:numId="7">
    <w:abstractNumId w:val="27"/>
  </w:num>
  <w:num w:numId="8">
    <w:abstractNumId w:val="16"/>
  </w:num>
  <w:num w:numId="9">
    <w:abstractNumId w:val="1"/>
  </w:num>
  <w:num w:numId="10">
    <w:abstractNumId w:val="11"/>
  </w:num>
  <w:num w:numId="11">
    <w:abstractNumId w:val="20"/>
  </w:num>
  <w:num w:numId="12">
    <w:abstractNumId w:val="14"/>
  </w:num>
  <w:num w:numId="13">
    <w:abstractNumId w:val="15"/>
  </w:num>
  <w:num w:numId="14">
    <w:abstractNumId w:val="7"/>
  </w:num>
  <w:num w:numId="15">
    <w:abstractNumId w:val="26"/>
  </w:num>
  <w:num w:numId="16">
    <w:abstractNumId w:val="24"/>
  </w:num>
  <w:num w:numId="17">
    <w:abstractNumId w:val="10"/>
  </w:num>
  <w:num w:numId="18">
    <w:abstractNumId w:val="22"/>
  </w:num>
  <w:num w:numId="19">
    <w:abstractNumId w:val="5"/>
  </w:num>
  <w:num w:numId="20">
    <w:abstractNumId w:val="17"/>
  </w:num>
  <w:num w:numId="21">
    <w:abstractNumId w:val="13"/>
  </w:num>
  <w:num w:numId="22">
    <w:abstractNumId w:val="18"/>
  </w:num>
  <w:num w:numId="23">
    <w:abstractNumId w:val="21"/>
  </w:num>
  <w:num w:numId="24">
    <w:abstractNumId w:val="19"/>
  </w:num>
  <w:num w:numId="25">
    <w:abstractNumId w:val="2"/>
  </w:num>
  <w:num w:numId="26">
    <w:abstractNumId w:val="25"/>
  </w:num>
  <w:num w:numId="27">
    <w:abstractNumId w:val="3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211"/>
    <w:rsid w:val="00030101"/>
    <w:rsid w:val="000822F8"/>
    <w:rsid w:val="00084882"/>
    <w:rsid w:val="00086E62"/>
    <w:rsid w:val="000C0908"/>
    <w:rsid w:val="000D2A17"/>
    <w:rsid w:val="000D4D51"/>
    <w:rsid w:val="00112F41"/>
    <w:rsid w:val="00125053"/>
    <w:rsid w:val="001375D9"/>
    <w:rsid w:val="00150CA1"/>
    <w:rsid w:val="001941EA"/>
    <w:rsid w:val="001D5489"/>
    <w:rsid w:val="002444EE"/>
    <w:rsid w:val="00245D0C"/>
    <w:rsid w:val="00276808"/>
    <w:rsid w:val="002E1500"/>
    <w:rsid w:val="00312F13"/>
    <w:rsid w:val="0032068D"/>
    <w:rsid w:val="003C4C7F"/>
    <w:rsid w:val="003D6068"/>
    <w:rsid w:val="003E0A7C"/>
    <w:rsid w:val="00405D87"/>
    <w:rsid w:val="004167A8"/>
    <w:rsid w:val="00436544"/>
    <w:rsid w:val="00450F48"/>
    <w:rsid w:val="004A45BE"/>
    <w:rsid w:val="00515679"/>
    <w:rsid w:val="00540826"/>
    <w:rsid w:val="005912F3"/>
    <w:rsid w:val="005D30C4"/>
    <w:rsid w:val="00603A1D"/>
    <w:rsid w:val="00616967"/>
    <w:rsid w:val="00672D87"/>
    <w:rsid w:val="00716E73"/>
    <w:rsid w:val="00721979"/>
    <w:rsid w:val="00731F01"/>
    <w:rsid w:val="007510FB"/>
    <w:rsid w:val="00767C28"/>
    <w:rsid w:val="00784ED4"/>
    <w:rsid w:val="007D3D12"/>
    <w:rsid w:val="008401F6"/>
    <w:rsid w:val="00871798"/>
    <w:rsid w:val="00896A73"/>
    <w:rsid w:val="008A2D37"/>
    <w:rsid w:val="008B5211"/>
    <w:rsid w:val="008D572B"/>
    <w:rsid w:val="0097405F"/>
    <w:rsid w:val="009B36F6"/>
    <w:rsid w:val="009F569C"/>
    <w:rsid w:val="00A065D9"/>
    <w:rsid w:val="00A5499E"/>
    <w:rsid w:val="00A57CD8"/>
    <w:rsid w:val="00B47AD3"/>
    <w:rsid w:val="00B95C92"/>
    <w:rsid w:val="00BA0D27"/>
    <w:rsid w:val="00BD376D"/>
    <w:rsid w:val="00BF259F"/>
    <w:rsid w:val="00C04097"/>
    <w:rsid w:val="00C11309"/>
    <w:rsid w:val="00C830B7"/>
    <w:rsid w:val="00C907C0"/>
    <w:rsid w:val="00D15BEC"/>
    <w:rsid w:val="00D24860"/>
    <w:rsid w:val="00D47231"/>
    <w:rsid w:val="00D81CA9"/>
    <w:rsid w:val="00D91FAC"/>
    <w:rsid w:val="00DB6D69"/>
    <w:rsid w:val="00DE4C3E"/>
    <w:rsid w:val="00DF6C5B"/>
    <w:rsid w:val="00E20BEB"/>
    <w:rsid w:val="00E62746"/>
    <w:rsid w:val="00E90F84"/>
    <w:rsid w:val="00F3317F"/>
    <w:rsid w:val="00F80CA6"/>
    <w:rsid w:val="00FA7C7D"/>
    <w:rsid w:val="00FB304E"/>
    <w:rsid w:val="00FC5EA1"/>
    <w:rsid w:val="00FD5DAD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896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A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01F6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A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A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uiPriority w:val="59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401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401F6"/>
  </w:style>
  <w:style w:type="character" w:customStyle="1" w:styleId="mw-editsection">
    <w:name w:val="mw-editsection"/>
    <w:basedOn w:val="a0"/>
    <w:rsid w:val="008401F6"/>
  </w:style>
  <w:style w:type="character" w:customStyle="1" w:styleId="mw-editsection-bracket">
    <w:name w:val="mw-editsection-bracket"/>
    <w:basedOn w:val="a0"/>
    <w:rsid w:val="008401F6"/>
  </w:style>
  <w:style w:type="character" w:customStyle="1" w:styleId="mw-editsection-divider">
    <w:name w:val="mw-editsection-divider"/>
    <w:basedOn w:val="a0"/>
    <w:rsid w:val="008401F6"/>
  </w:style>
  <w:style w:type="character" w:styleId="a9">
    <w:name w:val="Strong"/>
    <w:basedOn w:val="a0"/>
    <w:uiPriority w:val="22"/>
    <w:qFormat/>
    <w:rsid w:val="008D572B"/>
    <w:rPr>
      <w:b/>
      <w:bCs/>
    </w:rPr>
  </w:style>
  <w:style w:type="paragraph" w:styleId="aa">
    <w:name w:val="Body Text Indent"/>
    <w:basedOn w:val="a"/>
    <w:link w:val="ab"/>
    <w:rsid w:val="00BF259F"/>
    <w:pPr>
      <w:spacing w:after="120"/>
      <w:ind w:left="283" w:firstLine="0"/>
      <w:jc w:val="left"/>
    </w:pPr>
    <w:rPr>
      <w:rFonts w:eastAsia="Times New Roman" w:cs="Times New Roman"/>
      <w:color w:val="auto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BF25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4723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47231"/>
    <w:rPr>
      <w:rFonts w:ascii="Times New Roman" w:hAnsi="Times New Roman"/>
      <w:color w:val="000000" w:themeColor="text1"/>
      <w:sz w:val="24"/>
    </w:rPr>
  </w:style>
  <w:style w:type="paragraph" w:styleId="ac">
    <w:name w:val="Body Text"/>
    <w:basedOn w:val="a"/>
    <w:link w:val="ad"/>
    <w:uiPriority w:val="99"/>
    <w:semiHidden/>
    <w:unhideWhenUsed/>
    <w:rsid w:val="00112F4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12F41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896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96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96A7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96A7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5679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896A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A7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401F6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color w:val="auto"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A7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A7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2F1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80CA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0CA6"/>
    <w:rPr>
      <w:rFonts w:ascii="Tahoma" w:hAnsi="Tahoma" w:cs="Tahoma"/>
      <w:color w:val="000000" w:themeColor="text1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672D87"/>
    <w:pPr>
      <w:spacing w:before="100" w:beforeAutospacing="1" w:after="100" w:afterAutospacing="1"/>
      <w:ind w:firstLine="0"/>
      <w:jc w:val="left"/>
    </w:pPr>
    <w:rPr>
      <w:rFonts w:eastAsia="Times New Roman" w:cs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672D87"/>
  </w:style>
  <w:style w:type="character" w:styleId="a7">
    <w:name w:val="Hyperlink"/>
    <w:basedOn w:val="a0"/>
    <w:uiPriority w:val="99"/>
    <w:semiHidden/>
    <w:unhideWhenUsed/>
    <w:rsid w:val="00245D0C"/>
    <w:rPr>
      <w:color w:val="0000FF"/>
      <w:u w:val="single"/>
    </w:rPr>
  </w:style>
  <w:style w:type="table" w:styleId="a8">
    <w:name w:val="Table Grid"/>
    <w:basedOn w:val="a1"/>
    <w:uiPriority w:val="59"/>
    <w:rsid w:val="00784ED4"/>
    <w:pPr>
      <w:widowControl w:val="0"/>
      <w:autoSpaceDE w:val="0"/>
      <w:autoSpaceDN w:val="0"/>
      <w:adjustRightInd w:val="0"/>
      <w:spacing w:after="0" w:line="280" w:lineRule="auto"/>
      <w:ind w:left="40" w:firstLine="56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8401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8401F6"/>
  </w:style>
  <w:style w:type="character" w:customStyle="1" w:styleId="mw-editsection">
    <w:name w:val="mw-editsection"/>
    <w:basedOn w:val="a0"/>
    <w:rsid w:val="008401F6"/>
  </w:style>
  <w:style w:type="character" w:customStyle="1" w:styleId="mw-editsection-bracket">
    <w:name w:val="mw-editsection-bracket"/>
    <w:basedOn w:val="a0"/>
    <w:rsid w:val="008401F6"/>
  </w:style>
  <w:style w:type="character" w:customStyle="1" w:styleId="mw-editsection-divider">
    <w:name w:val="mw-editsection-divider"/>
    <w:basedOn w:val="a0"/>
    <w:rsid w:val="008401F6"/>
  </w:style>
  <w:style w:type="character" w:styleId="a9">
    <w:name w:val="Strong"/>
    <w:basedOn w:val="a0"/>
    <w:uiPriority w:val="22"/>
    <w:qFormat/>
    <w:rsid w:val="008D572B"/>
    <w:rPr>
      <w:b/>
      <w:bCs/>
    </w:rPr>
  </w:style>
  <w:style w:type="paragraph" w:styleId="aa">
    <w:name w:val="Body Text Indent"/>
    <w:basedOn w:val="a"/>
    <w:link w:val="ab"/>
    <w:rsid w:val="00BF259F"/>
    <w:pPr>
      <w:spacing w:after="120"/>
      <w:ind w:left="283" w:firstLine="0"/>
      <w:jc w:val="left"/>
    </w:pPr>
    <w:rPr>
      <w:rFonts w:eastAsia="Times New Roman" w:cs="Times New Roman"/>
      <w:color w:val="auto"/>
      <w:sz w:val="28"/>
      <w:szCs w:val="28"/>
      <w:lang w:eastAsia="ru-RU"/>
    </w:rPr>
  </w:style>
  <w:style w:type="character" w:customStyle="1" w:styleId="ab">
    <w:name w:val="Основной текст с отступом Знак"/>
    <w:basedOn w:val="a0"/>
    <w:link w:val="aa"/>
    <w:rsid w:val="00BF25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21">
    <w:name w:val="Body Text 2"/>
    <w:basedOn w:val="a"/>
    <w:link w:val="22"/>
    <w:uiPriority w:val="99"/>
    <w:semiHidden/>
    <w:unhideWhenUsed/>
    <w:rsid w:val="00D47231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D47231"/>
    <w:rPr>
      <w:rFonts w:ascii="Times New Roman" w:hAnsi="Times New Roman"/>
      <w:color w:val="000000" w:themeColor="text1"/>
      <w:sz w:val="24"/>
    </w:rPr>
  </w:style>
  <w:style w:type="paragraph" w:styleId="ac">
    <w:name w:val="Body Text"/>
    <w:basedOn w:val="a"/>
    <w:link w:val="ad"/>
    <w:uiPriority w:val="99"/>
    <w:semiHidden/>
    <w:unhideWhenUsed/>
    <w:rsid w:val="00112F41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112F41"/>
    <w:rPr>
      <w:rFonts w:ascii="Times New Roman" w:hAnsi="Times New Roman"/>
      <w:color w:val="000000" w:themeColor="text1"/>
      <w:sz w:val="24"/>
    </w:rPr>
  </w:style>
  <w:style w:type="character" w:customStyle="1" w:styleId="10">
    <w:name w:val="Заголовок 1 Знак"/>
    <w:basedOn w:val="a0"/>
    <w:link w:val="1"/>
    <w:uiPriority w:val="9"/>
    <w:rsid w:val="00896A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96A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896A7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896A73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7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1464</Words>
  <Characters>8349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YUMT</Company>
  <LinksUpToDate>false</LinksUpToDate>
  <CharactersWithSpaces>9794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Таня</cp:lastModifiedBy>
  <cp:revision>2</cp:revision>
  <cp:lastPrinted>2013-10-06T15:53:00Z</cp:lastPrinted>
  <dcterms:created xsi:type="dcterms:W3CDTF">2017-07-23T17:00:00Z</dcterms:created>
  <dcterms:modified xsi:type="dcterms:W3CDTF">2017-07-23T17:00:00Z</dcterms:modified>
</cp:coreProperties>
</file>