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F4" w:rsidRPr="00D15473" w:rsidRDefault="00AF144B" w:rsidP="0040749B">
      <w:pPr>
        <w:pStyle w:val="1"/>
        <w:jc w:val="center"/>
      </w:pPr>
      <w:r w:rsidRPr="00AF144B">
        <w:t xml:space="preserve">Модели, методы, алгоритмы и программная инфраструктура </w:t>
      </w:r>
      <w:r>
        <w:t xml:space="preserve">для </w:t>
      </w:r>
      <w:r w:rsidR="00C534F4">
        <w:t>решени</w:t>
      </w:r>
      <w:r>
        <w:t>я</w:t>
      </w:r>
      <w:r w:rsidR="00C534F4">
        <w:t xml:space="preserve"> сеточных уравнений в гетерогенных вычислительных системах</w:t>
      </w:r>
    </w:p>
    <w:p w:rsidR="00965FFB" w:rsidRDefault="00965FFB" w:rsidP="00965FFB">
      <w:pPr>
        <w:pStyle w:val="1"/>
        <w:jc w:val="center"/>
      </w:pPr>
      <w:r>
        <w:t>1  ЗАДАЧИ</w:t>
      </w:r>
    </w:p>
    <w:p w:rsidR="00965FFB" w:rsidRPr="00965FFB" w:rsidRDefault="00965FFB" w:rsidP="007F54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F75" w:rsidRPr="00042587" w:rsidRDefault="00C42F75" w:rsidP="007756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7C47E4">
        <w:rPr>
          <w:rFonts w:ascii="Times New Roman" w:hAnsi="Times New Roman" w:cs="Times New Roman"/>
          <w:b/>
          <w:sz w:val="28"/>
          <w:szCs w:val="28"/>
        </w:rPr>
        <w:t>1</w:t>
      </w:r>
    </w:p>
    <w:p w:rsidR="00C42F75" w:rsidRPr="00C42F75" w:rsidRDefault="00C42F75" w:rsidP="00C42F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042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библиотеку классов, реализующую работу с массивами данных (класс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LinearArray</w:t>
      </w:r>
      <w:r w:rsidRPr="00C42F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LinearArrays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42F75" w:rsidRDefault="00C42F75" w:rsidP="00136A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F75" w:rsidRPr="00042587" w:rsidRDefault="00C42F75" w:rsidP="007756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7C47E4">
        <w:rPr>
          <w:rFonts w:ascii="Times New Roman" w:hAnsi="Times New Roman" w:cs="Times New Roman"/>
          <w:b/>
          <w:sz w:val="28"/>
          <w:szCs w:val="28"/>
        </w:rPr>
        <w:t>2</w:t>
      </w:r>
    </w:p>
    <w:p w:rsidR="00C42F75" w:rsidRDefault="00C42F75" w:rsidP="00C42F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потокобезопасную структуру данных для хранения набора объектов класса </w:t>
      </w:r>
      <w:r w:rsidRPr="00C42F75">
        <w:rPr>
          <w:rFonts w:ascii="Times New Roman" w:hAnsi="Times New Roman" w:cs="Times New Roman"/>
          <w:sz w:val="28"/>
          <w:szCs w:val="28"/>
        </w:rPr>
        <w:t>LinearArray</w:t>
      </w:r>
      <w:r>
        <w:rPr>
          <w:rFonts w:ascii="Times New Roman" w:hAnsi="Times New Roman" w:cs="Times New Roman"/>
          <w:sz w:val="28"/>
          <w:szCs w:val="28"/>
        </w:rPr>
        <w:t xml:space="preserve"> (класс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LinearArrays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941C7" w:rsidRDefault="004941C7" w:rsidP="00C42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75FE" w:rsidRPr="00042587" w:rsidRDefault="004075FE" w:rsidP="004075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7C47E4">
        <w:rPr>
          <w:rFonts w:ascii="Times New Roman" w:hAnsi="Times New Roman" w:cs="Times New Roman"/>
          <w:b/>
          <w:sz w:val="28"/>
          <w:szCs w:val="28"/>
        </w:rPr>
        <w:t>3</w:t>
      </w:r>
    </w:p>
    <w:p w:rsidR="004075FE" w:rsidRDefault="004075FE" w:rsidP="004075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042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библиотеку классов, реализующую работу с расчётной сеткой и блоками</w:t>
      </w:r>
      <w:r w:rsidR="00953EFA" w:rsidRPr="00953EFA">
        <w:rPr>
          <w:rFonts w:ascii="Times New Roman" w:hAnsi="Times New Roman" w:cs="Times New Roman"/>
          <w:sz w:val="28"/>
          <w:szCs w:val="28"/>
        </w:rPr>
        <w:t xml:space="preserve"> </w:t>
      </w:r>
      <w:r w:rsidR="00953EFA">
        <w:rPr>
          <w:rFonts w:ascii="Times New Roman" w:hAnsi="Times New Roman" w:cs="Times New Roman"/>
          <w:sz w:val="28"/>
          <w:szCs w:val="28"/>
        </w:rPr>
        <w:t>(</w:t>
      </w:r>
      <w:r w:rsidR="00953EFA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953E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34F4" w:rsidRPr="00C42F75" w:rsidRDefault="00C534F4" w:rsidP="004075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1CA1" w:rsidRPr="00042587" w:rsidRDefault="00C91CA1" w:rsidP="00C91C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7C47E4">
        <w:rPr>
          <w:rFonts w:ascii="Times New Roman" w:hAnsi="Times New Roman" w:cs="Times New Roman"/>
          <w:b/>
          <w:sz w:val="28"/>
          <w:szCs w:val="28"/>
        </w:rPr>
        <w:t>4</w:t>
      </w:r>
    </w:p>
    <w:p w:rsidR="00C91CA1" w:rsidRDefault="00C91CA1" w:rsidP="00C91C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042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потокобезопасные структуры данных для сопоставления блоков расчётной сетки с линейными массивами (с объектами </w:t>
      </w:r>
      <w:r w:rsidRPr="00C91CA1">
        <w:rPr>
          <w:rFonts w:ascii="Times New Roman" w:hAnsi="Times New Roman" w:cs="Times New Roman"/>
          <w:sz w:val="28"/>
          <w:szCs w:val="28"/>
        </w:rPr>
        <w:t>LinearArrays</w:t>
      </w:r>
      <w:r>
        <w:rPr>
          <w:rFonts w:ascii="Times New Roman" w:hAnsi="Times New Roman" w:cs="Times New Roman"/>
          <w:sz w:val="28"/>
          <w:szCs w:val="28"/>
        </w:rPr>
        <w:t xml:space="preserve">) (классы </w:t>
      </w:r>
      <w:r w:rsidRPr="00C91CA1">
        <w:rPr>
          <w:rFonts w:ascii="Times New Roman" w:hAnsi="Times New Roman" w:cs="Times New Roman"/>
          <w:sz w:val="28"/>
          <w:szCs w:val="28"/>
        </w:rPr>
        <w:t>LinearArrayToGridBlockMapping и LinearArrayToGridBlockMappings)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47E4" w:rsidRDefault="007C47E4" w:rsidP="00C91C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47E4" w:rsidRPr="007F54EE" w:rsidRDefault="007C47E4" w:rsidP="007C47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7C47E4" w:rsidRDefault="007C47E4" w:rsidP="007C47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алгоритмы, позволяющие на основе линейного массива данных получать новый линейный массив, представляющий собой фрагмент расчетной сетки с заданными параметрами.</w:t>
      </w:r>
    </w:p>
    <w:p w:rsidR="007C47E4" w:rsidRDefault="007C47E4" w:rsidP="007C47E4">
      <w:pPr>
        <w:jc w:val="both"/>
        <w:rPr>
          <w:rFonts w:ascii="Times New Roman" w:hAnsi="Times New Roman" w:cs="Times New Roman"/>
          <w:sz w:val="28"/>
          <w:szCs w:val="28"/>
        </w:rPr>
      </w:pPr>
      <w:r w:rsidRPr="007F54EE">
        <w:rPr>
          <w:rFonts w:ascii="Times New Roman" w:hAnsi="Times New Roman" w:cs="Times New Roman"/>
          <w:i/>
          <w:sz w:val="28"/>
          <w:szCs w:val="28"/>
        </w:rPr>
        <w:t>Метод 1.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выбора из одномерного массива исходных данных определенного фрагмента. Мы передаем методу:</w:t>
      </w:r>
    </w:p>
    <w:p w:rsidR="007C47E4" w:rsidRDefault="007C47E4" w:rsidP="007C47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указатель на исходный массив данных;</w:t>
      </w:r>
    </w:p>
    <w:p w:rsidR="007C47E4" w:rsidRDefault="007C47E4" w:rsidP="007C47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выборки (наследник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GridBlock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54EE"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54EE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5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7F54EE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7C47E4" w:rsidRDefault="007C47E4" w:rsidP="007C47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флаг, который указывает захватывать граничный слой или нет.</w:t>
      </w:r>
    </w:p>
    <w:p w:rsidR="007C47E4" w:rsidRDefault="007C47E4" w:rsidP="007C47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метод создаёт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LinearArray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этот объект.</w:t>
      </w:r>
    </w:p>
    <w:p w:rsidR="007C47E4" w:rsidRDefault="007C47E4" w:rsidP="007C47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t>Вариант 1.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последовательный алгоритм.</w:t>
      </w:r>
    </w:p>
    <w:p w:rsidR="007C47E4" w:rsidRDefault="007C47E4" w:rsidP="007C47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C6F99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параллельный алгоритм.</w:t>
      </w:r>
    </w:p>
    <w:p w:rsidR="007C47E4" w:rsidRPr="007F54EE" w:rsidRDefault="007C47E4" w:rsidP="007C47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для сравнения при выборе массивов </w:t>
      </w:r>
      <w:r w:rsidRPr="007F54E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54EE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5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F54E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для обоих алгоритмов.</w:t>
      </w:r>
    </w:p>
    <w:p w:rsidR="007C47E4" w:rsidRDefault="007C47E4" w:rsidP="007C47E4">
      <w:pPr>
        <w:jc w:val="both"/>
        <w:rPr>
          <w:rFonts w:ascii="Times New Roman" w:hAnsi="Times New Roman" w:cs="Times New Roman"/>
          <w:sz w:val="28"/>
          <w:szCs w:val="28"/>
        </w:rPr>
      </w:pPr>
      <w:r w:rsidRPr="007F54EE">
        <w:rPr>
          <w:rFonts w:ascii="Times New Roman" w:hAnsi="Times New Roman" w:cs="Times New Roman"/>
          <w:i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7F54EE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Вернуть из массива, полученного в Методе 1 данные в большой исходный массив.</w:t>
      </w:r>
    </w:p>
    <w:p w:rsidR="007C47E4" w:rsidRDefault="007C47E4" w:rsidP="007C47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t>Вариант 1.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последовательный алгоритм.</w:t>
      </w:r>
    </w:p>
    <w:p w:rsidR="007C47E4" w:rsidRDefault="007C47E4" w:rsidP="007C47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C6F99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параллельный алгоритм.</w:t>
      </w:r>
    </w:p>
    <w:p w:rsidR="007C47E4" w:rsidRDefault="007C47E4" w:rsidP="007C47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C6F99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параллельный асинхронный алгоритм.</w:t>
      </w:r>
    </w:p>
    <w:p w:rsidR="007C47E4" w:rsidRDefault="007C47E4" w:rsidP="007C47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для сравнения при выборе массивов </w:t>
      </w:r>
      <w:r w:rsidRPr="007F54E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54EE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5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F54E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для обоих алгоритмов.</w:t>
      </w:r>
    </w:p>
    <w:p w:rsidR="007C47E4" w:rsidRPr="00136A1A" w:rsidRDefault="007C47E4" w:rsidP="007C47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47E4" w:rsidRPr="00042587" w:rsidRDefault="007C47E4" w:rsidP="007C47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7C47E4" w:rsidRPr="00042587" w:rsidRDefault="007C47E4" w:rsidP="007C47E4">
      <w:pPr>
        <w:jc w:val="both"/>
        <w:rPr>
          <w:rFonts w:ascii="Times New Roman" w:hAnsi="Times New Roman" w:cs="Times New Roman"/>
          <w:sz w:val="28"/>
          <w:szCs w:val="28"/>
        </w:rPr>
      </w:pPr>
      <w:r w:rsidRPr="00042587">
        <w:rPr>
          <w:rFonts w:ascii="Times New Roman" w:hAnsi="Times New Roman" w:cs="Times New Roman"/>
          <w:sz w:val="28"/>
          <w:szCs w:val="28"/>
        </w:rPr>
        <w:t xml:space="preserve">Реализовать метод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42587">
        <w:rPr>
          <w:rFonts w:ascii="Times New Roman" w:hAnsi="Times New Roman" w:cs="Times New Roman"/>
          <w:sz w:val="28"/>
          <w:szCs w:val="28"/>
        </w:rPr>
        <w:t>.</w:t>
      </w:r>
    </w:p>
    <w:p w:rsidR="007C47E4" w:rsidRDefault="007C47E4" w:rsidP="007C47E4">
      <w:pPr>
        <w:jc w:val="both"/>
        <w:rPr>
          <w:rFonts w:ascii="Times New Roman" w:hAnsi="Times New Roman" w:cs="Times New Roman"/>
          <w:sz w:val="28"/>
          <w:szCs w:val="28"/>
        </w:rPr>
      </w:pPr>
      <w:r w:rsidRPr="00042587">
        <w:rPr>
          <w:rFonts w:ascii="Times New Roman" w:hAnsi="Times New Roman" w:cs="Times New Roman"/>
          <w:i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042587">
        <w:rPr>
          <w:rFonts w:ascii="Times New Roman" w:hAnsi="Times New Roman" w:cs="Times New Roman"/>
          <w:i/>
          <w:sz w:val="28"/>
          <w:szCs w:val="28"/>
        </w:rPr>
        <w:t>.</w:t>
      </w:r>
      <w:r w:rsidRPr="00042587">
        <w:rPr>
          <w:rFonts w:ascii="Times New Roman" w:hAnsi="Times New Roman" w:cs="Times New Roman"/>
          <w:sz w:val="28"/>
          <w:szCs w:val="28"/>
        </w:rPr>
        <w:t xml:space="preserve"> Предназначен для </w:t>
      </w:r>
      <w:r>
        <w:rPr>
          <w:rFonts w:ascii="Times New Roman" w:hAnsi="Times New Roman" w:cs="Times New Roman"/>
          <w:sz w:val="28"/>
          <w:szCs w:val="28"/>
        </w:rPr>
        <w:t>обсчёта выбранного фрагмента данных.</w:t>
      </w:r>
    </w:p>
    <w:p w:rsidR="007C47E4" w:rsidRPr="001C6F99" w:rsidRDefault="007C47E4" w:rsidP="007C47E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t>Вариант 1.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алгоритм, в котором будет прямое обращение к памяти для </w:t>
      </w:r>
      <w:r w:rsidRPr="001C6F99">
        <w:rPr>
          <w:rFonts w:ascii="Times New Roman" w:hAnsi="Times New Roman" w:cs="Times New Roman"/>
          <w:sz w:val="28"/>
          <w:szCs w:val="28"/>
        </w:rPr>
        <w:t>работы с выделенным фрагментом.</w:t>
      </w:r>
    </w:p>
    <w:p w:rsidR="007C47E4" w:rsidRDefault="007C47E4" w:rsidP="007C47E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t>Вариант 2.</w:t>
      </w:r>
      <w:r w:rsidRPr="001C6F99">
        <w:rPr>
          <w:rFonts w:ascii="Times New Roman" w:hAnsi="Times New Roman" w:cs="Times New Roman"/>
          <w:sz w:val="28"/>
          <w:szCs w:val="28"/>
        </w:rPr>
        <w:t xml:space="preserve"> Реализовать алгоритм, в котором </w:t>
      </w:r>
      <w:r>
        <w:rPr>
          <w:rFonts w:ascii="Times New Roman" w:hAnsi="Times New Roman" w:cs="Times New Roman"/>
          <w:sz w:val="28"/>
          <w:szCs w:val="28"/>
        </w:rPr>
        <w:t>копируется фрагмент массива внутрь метода (локальная копия), эту копию обсчитывать и результаты возвращать в память.</w:t>
      </w:r>
    </w:p>
    <w:p w:rsidR="007C47E4" w:rsidRDefault="007C47E4" w:rsidP="007C47E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Вариант 3.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алгоритм, в котором изменить структуру фрагмента.</w:t>
      </w:r>
    </w:p>
    <w:p w:rsidR="007C47E4" w:rsidRDefault="007C47E4" w:rsidP="007C47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47E4" w:rsidRPr="00042587" w:rsidRDefault="007C47E4" w:rsidP="007C47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7C47E4" w:rsidRPr="00042587" w:rsidRDefault="007C47E4" w:rsidP="007C47E4">
      <w:pPr>
        <w:jc w:val="both"/>
        <w:rPr>
          <w:rFonts w:ascii="Times New Roman" w:hAnsi="Times New Roman" w:cs="Times New Roman"/>
          <w:sz w:val="28"/>
          <w:szCs w:val="28"/>
        </w:rPr>
      </w:pPr>
      <w:r w:rsidRPr="00042587">
        <w:rPr>
          <w:rFonts w:ascii="Times New Roman" w:hAnsi="Times New Roman" w:cs="Times New Roman"/>
          <w:sz w:val="28"/>
          <w:szCs w:val="28"/>
        </w:rPr>
        <w:t xml:space="preserve">Реализовать метод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42587">
        <w:rPr>
          <w:rFonts w:ascii="Times New Roman" w:hAnsi="Times New Roman" w:cs="Times New Roman"/>
          <w:sz w:val="28"/>
          <w:szCs w:val="28"/>
        </w:rPr>
        <w:t>.</w:t>
      </w:r>
    </w:p>
    <w:p w:rsidR="007C47E4" w:rsidRDefault="007C47E4" w:rsidP="007C47E4">
      <w:pPr>
        <w:jc w:val="both"/>
        <w:rPr>
          <w:rFonts w:ascii="Times New Roman" w:hAnsi="Times New Roman" w:cs="Times New Roman"/>
          <w:sz w:val="28"/>
          <w:szCs w:val="28"/>
        </w:rPr>
      </w:pPr>
      <w:r w:rsidRPr="00042587">
        <w:rPr>
          <w:rFonts w:ascii="Times New Roman" w:hAnsi="Times New Roman" w:cs="Times New Roman"/>
          <w:i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042587">
        <w:rPr>
          <w:rFonts w:ascii="Times New Roman" w:hAnsi="Times New Roman" w:cs="Times New Roman"/>
          <w:i/>
          <w:sz w:val="28"/>
          <w:szCs w:val="28"/>
        </w:rPr>
        <w:t>.</w:t>
      </w:r>
      <w:r w:rsidRPr="00042587">
        <w:rPr>
          <w:rFonts w:ascii="Times New Roman" w:hAnsi="Times New Roman" w:cs="Times New Roman"/>
          <w:sz w:val="28"/>
          <w:szCs w:val="28"/>
        </w:rPr>
        <w:t xml:space="preserve"> Предназначен для </w:t>
      </w:r>
      <w:r>
        <w:rPr>
          <w:rFonts w:ascii="Times New Roman" w:hAnsi="Times New Roman" w:cs="Times New Roman"/>
          <w:sz w:val="28"/>
          <w:szCs w:val="28"/>
        </w:rPr>
        <w:t>передачи граничных условий из одного фрагмента в другой.</w:t>
      </w:r>
    </w:p>
    <w:p w:rsidR="007C47E4" w:rsidRPr="001C6F99" w:rsidRDefault="007C47E4" w:rsidP="007C47E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lastRenderedPageBreak/>
        <w:t>Вариант 1.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алгоритм, в котором выполняется захват граничных условий: искать индексы граничных условий и передавать индексы в следующий фрагмент</w:t>
      </w:r>
      <w:r w:rsidRPr="001C6F99">
        <w:rPr>
          <w:rFonts w:ascii="Times New Roman" w:hAnsi="Times New Roman" w:cs="Times New Roman"/>
          <w:sz w:val="28"/>
          <w:szCs w:val="28"/>
        </w:rPr>
        <w:t>.</w:t>
      </w:r>
    </w:p>
    <w:p w:rsidR="007C47E4" w:rsidRDefault="007C47E4" w:rsidP="007C47E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t>Вариант 2.</w:t>
      </w:r>
      <w:r w:rsidRPr="001C6F99">
        <w:rPr>
          <w:rFonts w:ascii="Times New Roman" w:hAnsi="Times New Roman" w:cs="Times New Roman"/>
          <w:sz w:val="28"/>
          <w:szCs w:val="28"/>
        </w:rPr>
        <w:t xml:space="preserve"> Реализовать алгоритм, в котором </w:t>
      </w:r>
      <w:r>
        <w:rPr>
          <w:rFonts w:ascii="Times New Roman" w:hAnsi="Times New Roman" w:cs="Times New Roman"/>
          <w:sz w:val="28"/>
          <w:szCs w:val="28"/>
        </w:rPr>
        <w:t>копируются граничные условия из отдельного массива.</w:t>
      </w:r>
    </w:p>
    <w:p w:rsidR="007C47E4" w:rsidRDefault="007C47E4" w:rsidP="007C47E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Вариант 3.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алгоритм, в котором граничные условия не копируются из отдельного массива, а передается указатель. Т.е., сделать граничные условия как  отдельный фрагмент.</w:t>
      </w:r>
    </w:p>
    <w:p w:rsidR="004941C7" w:rsidRDefault="004941C7" w:rsidP="00C42F7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44DED" w:rsidRPr="00953EFA" w:rsidRDefault="00044DED" w:rsidP="00044D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953EFA">
        <w:rPr>
          <w:rFonts w:ascii="Times New Roman" w:hAnsi="Times New Roman" w:cs="Times New Roman"/>
          <w:b/>
          <w:sz w:val="28"/>
          <w:szCs w:val="28"/>
        </w:rPr>
        <w:t>8</w:t>
      </w:r>
    </w:p>
    <w:p w:rsidR="00044DED" w:rsidRPr="005A0CCC" w:rsidRDefault="00044DED" w:rsidP="005A0CC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0CCC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953EFA" w:rsidRPr="005A0CCC">
        <w:rPr>
          <w:rFonts w:ascii="Times New Roman" w:hAnsi="Times New Roman" w:cs="Times New Roman"/>
          <w:sz w:val="28"/>
          <w:szCs w:val="28"/>
        </w:rPr>
        <w:t>библиотеку классов и потокобезопасные структуры данных для описания структуры и технических характеристик гетерогенной распределённой вычислительной системы (</w:t>
      </w:r>
      <w:r w:rsidR="00953EFA" w:rsidRPr="005A0CCC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="00953EFA" w:rsidRPr="005A0CCC">
        <w:rPr>
          <w:rFonts w:ascii="Times New Roman" w:hAnsi="Times New Roman" w:cs="Times New Roman"/>
          <w:sz w:val="28"/>
          <w:szCs w:val="28"/>
        </w:rPr>
        <w:t xml:space="preserve">, </w:t>
      </w:r>
      <w:r w:rsidR="00953EFA" w:rsidRPr="005A0CCC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="00953EFA" w:rsidRPr="005A0CCC">
        <w:rPr>
          <w:rFonts w:ascii="Times New Roman" w:hAnsi="Times New Roman" w:cs="Times New Roman"/>
          <w:sz w:val="28"/>
          <w:szCs w:val="28"/>
        </w:rPr>
        <w:t>).</w:t>
      </w:r>
    </w:p>
    <w:p w:rsidR="005A64AA" w:rsidRPr="005A0CCC" w:rsidRDefault="005A64AA" w:rsidP="005A0CC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0CCC">
        <w:rPr>
          <w:rFonts w:ascii="Times New Roman" w:hAnsi="Times New Roman" w:cs="Times New Roman"/>
          <w:sz w:val="28"/>
          <w:szCs w:val="28"/>
        </w:rPr>
        <w:t>Разработать алгоритм тестирования производительности вычислительного устройства.</w:t>
      </w:r>
    </w:p>
    <w:p w:rsidR="004941C7" w:rsidRPr="005A64AA" w:rsidRDefault="004941C7" w:rsidP="00C42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3EFA" w:rsidRPr="00953EFA" w:rsidRDefault="00953EFA" w:rsidP="0095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953EFA">
        <w:rPr>
          <w:rFonts w:ascii="Times New Roman" w:hAnsi="Times New Roman" w:cs="Times New Roman"/>
          <w:b/>
          <w:sz w:val="28"/>
          <w:szCs w:val="28"/>
        </w:rPr>
        <w:t>9</w:t>
      </w:r>
    </w:p>
    <w:p w:rsidR="00953EFA" w:rsidRPr="00953EFA" w:rsidRDefault="00953EFA" w:rsidP="00953E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042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библиотеку классов и потокобезопасные структуры данных для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5FFB">
        <w:rPr>
          <w:rFonts w:ascii="Times New Roman" w:hAnsi="Times New Roman" w:cs="Times New Roman"/>
          <w:sz w:val="28"/>
          <w:szCs w:val="28"/>
        </w:rPr>
        <w:t>сопоставления</w:t>
      </w:r>
      <w:r>
        <w:rPr>
          <w:rFonts w:ascii="Times New Roman" w:hAnsi="Times New Roman" w:cs="Times New Roman"/>
          <w:sz w:val="28"/>
          <w:szCs w:val="28"/>
        </w:rPr>
        <w:t xml:space="preserve"> блоков расчетной сетки вычислительным узлам и вычислительным устройствам (</w:t>
      </w:r>
      <w:r>
        <w:rPr>
          <w:rFonts w:ascii="Times New Roman" w:hAnsi="Times New Roman" w:cs="Times New Roman"/>
          <w:sz w:val="28"/>
          <w:szCs w:val="28"/>
          <w:lang w:val="en-US"/>
        </w:rPr>
        <w:t>Mappings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53EFA" w:rsidRDefault="00953EFA" w:rsidP="00C42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586F" w:rsidRPr="00953EFA" w:rsidRDefault="0012586F" w:rsidP="001258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:rsidR="00965FFB" w:rsidRPr="00613B9B" w:rsidRDefault="00965FFB" w:rsidP="0012586F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3B9B">
        <w:rPr>
          <w:rFonts w:ascii="Times New Roman" w:hAnsi="Times New Roman" w:cs="Times New Roman"/>
          <w:sz w:val="28"/>
          <w:szCs w:val="28"/>
        </w:rPr>
        <w:t>Подобрать оптимальный протокол передачи данных между вычислительными узлами</w:t>
      </w:r>
      <w:r w:rsidR="00613B9B">
        <w:rPr>
          <w:rFonts w:ascii="Times New Roman" w:hAnsi="Times New Roman" w:cs="Times New Roman"/>
          <w:sz w:val="28"/>
          <w:szCs w:val="28"/>
        </w:rPr>
        <w:t xml:space="preserve"> и разработать соответствующий алгоритм для передачи данных</w:t>
      </w:r>
      <w:r w:rsidRPr="00613B9B">
        <w:rPr>
          <w:rFonts w:ascii="Times New Roman" w:hAnsi="Times New Roman" w:cs="Times New Roman"/>
          <w:sz w:val="28"/>
          <w:szCs w:val="28"/>
        </w:rPr>
        <w:t>.</w:t>
      </w:r>
    </w:p>
    <w:p w:rsidR="00613B9B" w:rsidRPr="00DA7D52" w:rsidRDefault="00613B9B" w:rsidP="00DA7D5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A7D52">
        <w:rPr>
          <w:rFonts w:ascii="Times New Roman" w:hAnsi="Times New Roman" w:cs="Times New Roman"/>
          <w:sz w:val="28"/>
          <w:szCs w:val="28"/>
          <w:u w:val="single"/>
        </w:rPr>
        <w:t xml:space="preserve">Вариант 1. </w:t>
      </w:r>
      <w:r w:rsidRPr="00DA7D52">
        <w:rPr>
          <w:rFonts w:ascii="Times New Roman" w:hAnsi="Times New Roman" w:cs="Times New Roman"/>
          <w:sz w:val="28"/>
          <w:szCs w:val="28"/>
        </w:rPr>
        <w:t>Использовать сокеты.</w:t>
      </w:r>
    </w:p>
    <w:p w:rsidR="00613B9B" w:rsidRPr="00DA7D52" w:rsidRDefault="00613B9B" w:rsidP="00DA7D5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7D52">
        <w:rPr>
          <w:rFonts w:ascii="Times New Roman" w:hAnsi="Times New Roman" w:cs="Times New Roman"/>
          <w:sz w:val="28"/>
          <w:szCs w:val="28"/>
          <w:u w:val="single"/>
        </w:rPr>
        <w:t xml:space="preserve">Вариант 2. </w:t>
      </w:r>
      <w:r w:rsidRPr="00DA7D52">
        <w:rPr>
          <w:rFonts w:ascii="Times New Roman" w:hAnsi="Times New Roman" w:cs="Times New Roman"/>
          <w:sz w:val="28"/>
          <w:szCs w:val="28"/>
        </w:rPr>
        <w:t>Использовать протоколы.</w:t>
      </w:r>
    </w:p>
    <w:p w:rsidR="0012586F" w:rsidRDefault="0012586F" w:rsidP="00C42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7D52" w:rsidRPr="00953EFA" w:rsidRDefault="00DA7D52" w:rsidP="00DA7D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11</w:t>
      </w:r>
    </w:p>
    <w:p w:rsidR="00DA7D52" w:rsidRDefault="00DA7D52" w:rsidP="00DA7D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Разработать</w:t>
      </w:r>
      <w:r w:rsidRPr="00042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потокобезопасные структуры данных и алгоритмы для решения СЛАУ высокой размерности итерационным МПТМ на основе графовой модели.</w:t>
      </w:r>
    </w:p>
    <w:p w:rsidR="0012586F" w:rsidRDefault="0012586F" w:rsidP="00C42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461" w:rsidRDefault="00DA4461" w:rsidP="00DA4461">
      <w:pPr>
        <w:pStyle w:val="1"/>
        <w:jc w:val="center"/>
      </w:pPr>
      <w:r>
        <w:t>2  СПРАВОЧНАЯ ИНФОРМАЦИЯ</w:t>
      </w:r>
    </w:p>
    <w:p w:rsidR="00DA4461" w:rsidRDefault="00DA4461" w:rsidP="00C42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144B" w:rsidRDefault="00AF144B" w:rsidP="00C42F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Формулировки из паспортов специальностей ВАК (справочная информация):</w:t>
      </w:r>
    </w:p>
    <w:p w:rsidR="00AF144B" w:rsidRPr="00930D46" w:rsidRDefault="00AF144B" w:rsidP="00AF144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30D46">
        <w:rPr>
          <w:rFonts w:ascii="Times New Roman" w:hAnsi="Times New Roman" w:cs="Times New Roman"/>
          <w:sz w:val="28"/>
          <w:szCs w:val="28"/>
          <w:highlight w:val="yellow"/>
        </w:rPr>
        <w:t>Модели, методы, алгоритмы и программная инфраструктура для организации глобально распределенной обработки данных.</w:t>
      </w:r>
    </w:p>
    <w:p w:rsidR="00AF144B" w:rsidRPr="00930D46" w:rsidRDefault="00AF144B" w:rsidP="00AF144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30D46">
        <w:rPr>
          <w:rFonts w:ascii="Times New Roman" w:hAnsi="Times New Roman" w:cs="Times New Roman"/>
          <w:sz w:val="28"/>
          <w:szCs w:val="28"/>
          <w:highlight w:val="yellow"/>
        </w:rPr>
        <w:t>Разработка, обоснование и тестирование эффективных вычислительных методов с применением современных компьютерных технологий.</w:t>
      </w:r>
    </w:p>
    <w:p w:rsidR="00AF144B" w:rsidRPr="00930D46" w:rsidRDefault="00AF144B" w:rsidP="00AF144B">
      <w:pPr>
        <w:jc w:val="both"/>
        <w:rPr>
          <w:rFonts w:ascii="Times New Roman" w:hAnsi="Times New Roman" w:cs="Times New Roman"/>
          <w:sz w:val="28"/>
          <w:szCs w:val="28"/>
        </w:rPr>
      </w:pPr>
      <w:r w:rsidRPr="00930D46">
        <w:rPr>
          <w:rFonts w:ascii="Times New Roman" w:hAnsi="Times New Roman" w:cs="Times New Roman"/>
          <w:sz w:val="28"/>
          <w:szCs w:val="28"/>
          <w:highlight w:val="yellow"/>
        </w:rPr>
        <w:t>Реализация эффективных численных методов и алгоритмов в виде комплексов проблемно-ориентированных программ для проведения вычислительного эксперимента.</w:t>
      </w:r>
    </w:p>
    <w:p w:rsidR="00AF144B" w:rsidRPr="00953EFA" w:rsidRDefault="00AF144B" w:rsidP="00C42F7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F144B" w:rsidRPr="00953EF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567" w:rsidRDefault="00794567" w:rsidP="00DE0DD7">
      <w:pPr>
        <w:spacing w:after="0" w:line="240" w:lineRule="auto"/>
      </w:pPr>
      <w:r>
        <w:separator/>
      </w:r>
    </w:p>
  </w:endnote>
  <w:endnote w:type="continuationSeparator" w:id="0">
    <w:p w:rsidR="00794567" w:rsidRDefault="00794567" w:rsidP="00DE0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567" w:rsidRDefault="00794567" w:rsidP="00DE0DD7">
      <w:pPr>
        <w:spacing w:after="0" w:line="240" w:lineRule="auto"/>
      </w:pPr>
      <w:r>
        <w:separator/>
      </w:r>
    </w:p>
  </w:footnote>
  <w:footnote w:type="continuationSeparator" w:id="0">
    <w:p w:rsidR="00794567" w:rsidRDefault="00794567" w:rsidP="00DE0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8550036"/>
      <w:docPartObj>
        <w:docPartGallery w:val="Page Numbers (Top of Page)"/>
        <w:docPartUnique/>
      </w:docPartObj>
    </w:sdtPr>
    <w:sdtEndPr/>
    <w:sdtContent>
      <w:p w:rsidR="00DE0DD7" w:rsidRDefault="00DE0DD7" w:rsidP="00D1547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7E4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273"/>
    <w:multiLevelType w:val="hybridMultilevel"/>
    <w:tmpl w:val="8E72453C"/>
    <w:lvl w:ilvl="0" w:tplc="897E308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669B3"/>
    <w:multiLevelType w:val="multilevel"/>
    <w:tmpl w:val="98B8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74132F"/>
    <w:multiLevelType w:val="hybridMultilevel"/>
    <w:tmpl w:val="CB96C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B33DA"/>
    <w:multiLevelType w:val="hybridMultilevel"/>
    <w:tmpl w:val="BF9A30D8"/>
    <w:lvl w:ilvl="0" w:tplc="FB545C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E6567"/>
    <w:multiLevelType w:val="hybridMultilevel"/>
    <w:tmpl w:val="E2E2A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22AF2"/>
    <w:multiLevelType w:val="hybridMultilevel"/>
    <w:tmpl w:val="6F685F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E66C9"/>
    <w:multiLevelType w:val="hybridMultilevel"/>
    <w:tmpl w:val="E2E2A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9760CF"/>
    <w:multiLevelType w:val="multilevel"/>
    <w:tmpl w:val="4C5C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0A5A24"/>
    <w:multiLevelType w:val="hybridMultilevel"/>
    <w:tmpl w:val="E2E2A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42862"/>
    <w:multiLevelType w:val="hybridMultilevel"/>
    <w:tmpl w:val="8E72453C"/>
    <w:lvl w:ilvl="0" w:tplc="897E308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546"/>
    <w:rsid w:val="00042587"/>
    <w:rsid w:val="00044DED"/>
    <w:rsid w:val="000741F4"/>
    <w:rsid w:val="0012586F"/>
    <w:rsid w:val="00136A1A"/>
    <w:rsid w:val="001C6F99"/>
    <w:rsid w:val="001C7E3C"/>
    <w:rsid w:val="0024133C"/>
    <w:rsid w:val="00354816"/>
    <w:rsid w:val="0040749B"/>
    <w:rsid w:val="004075FE"/>
    <w:rsid w:val="004941C7"/>
    <w:rsid w:val="00531AD1"/>
    <w:rsid w:val="005A0CCC"/>
    <w:rsid w:val="005A64AA"/>
    <w:rsid w:val="00613B9B"/>
    <w:rsid w:val="006510BE"/>
    <w:rsid w:val="006A3EB8"/>
    <w:rsid w:val="00704354"/>
    <w:rsid w:val="007645FA"/>
    <w:rsid w:val="00775691"/>
    <w:rsid w:val="00785546"/>
    <w:rsid w:val="00794567"/>
    <w:rsid w:val="007C47E4"/>
    <w:rsid w:val="007F54EE"/>
    <w:rsid w:val="008F39B9"/>
    <w:rsid w:val="00930D46"/>
    <w:rsid w:val="00953EFA"/>
    <w:rsid w:val="00965FFB"/>
    <w:rsid w:val="009F230E"/>
    <w:rsid w:val="00A41DD1"/>
    <w:rsid w:val="00AF144B"/>
    <w:rsid w:val="00B55D83"/>
    <w:rsid w:val="00C42F75"/>
    <w:rsid w:val="00C534F4"/>
    <w:rsid w:val="00C91CA1"/>
    <w:rsid w:val="00D15473"/>
    <w:rsid w:val="00DA4461"/>
    <w:rsid w:val="00DA7D52"/>
    <w:rsid w:val="00DE0DD7"/>
    <w:rsid w:val="00EE129B"/>
    <w:rsid w:val="00F47A26"/>
    <w:rsid w:val="00F6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4E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0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0DD7"/>
  </w:style>
  <w:style w:type="paragraph" w:styleId="a6">
    <w:name w:val="footer"/>
    <w:basedOn w:val="a"/>
    <w:link w:val="a7"/>
    <w:uiPriority w:val="99"/>
    <w:unhideWhenUsed/>
    <w:rsid w:val="00DE0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0DD7"/>
  </w:style>
  <w:style w:type="character" w:customStyle="1" w:styleId="10">
    <w:name w:val="Заголовок 1 Знак"/>
    <w:basedOn w:val="a0"/>
    <w:link w:val="1"/>
    <w:uiPriority w:val="9"/>
    <w:rsid w:val="00965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4E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0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0DD7"/>
  </w:style>
  <w:style w:type="paragraph" w:styleId="a6">
    <w:name w:val="footer"/>
    <w:basedOn w:val="a"/>
    <w:link w:val="a7"/>
    <w:uiPriority w:val="99"/>
    <w:unhideWhenUsed/>
    <w:rsid w:val="00DE0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0DD7"/>
  </w:style>
  <w:style w:type="character" w:customStyle="1" w:styleId="10">
    <w:name w:val="Заголовок 1 Знак"/>
    <w:basedOn w:val="a0"/>
    <w:link w:val="1"/>
    <w:uiPriority w:val="9"/>
    <w:rsid w:val="00965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 Windows</cp:lastModifiedBy>
  <cp:revision>38</cp:revision>
  <dcterms:created xsi:type="dcterms:W3CDTF">2021-05-18T10:50:00Z</dcterms:created>
  <dcterms:modified xsi:type="dcterms:W3CDTF">2021-05-18T13:19:00Z</dcterms:modified>
</cp:coreProperties>
</file>