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8F13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作业1: 本地安装streamlit，配置大模型，使用下四个页面</w:t>
      </w:r>
    </w:p>
    <w:p w14:paraId="707330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启动streamlit 项目</w:t>
      </w:r>
    </w:p>
    <w:p w14:paraId="2EDACF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834390"/>
            <wp:effectExtent l="0" t="0" r="8255" b="3810"/>
            <wp:docPr id="2" name="图片 2" descr="5fe9c998-27dd-4c8d-af39-2a755eee2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e9c998-27dd-4c8d-af39-2a755eee293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3E63">
      <w:pPr>
        <w:rPr>
          <w:rFonts w:hint="eastAsia" w:eastAsiaTheme="minorEastAsia"/>
          <w:lang w:eastAsia="zh-CN"/>
        </w:rPr>
      </w:pPr>
    </w:p>
    <w:p w14:paraId="66ED57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3810" b="8890"/>
            <wp:docPr id="1" name="图片 1" descr="848b730b-a304-4e50-8ff2-da6b1d18f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48b730b-a304-4e50-8ff2-da6b1d18f2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6328">
      <w:pPr>
        <w:rPr>
          <w:rFonts w:hint="eastAsia" w:eastAsiaTheme="minorEastAsia"/>
          <w:lang w:eastAsia="zh-CN"/>
        </w:rPr>
      </w:pPr>
    </w:p>
    <w:p w14:paraId="7232E13C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页面一 查看索引统计</w:t>
      </w:r>
      <w:r>
        <w:commentReference w:id="0"/>
      </w:r>
    </w:p>
    <w:p w14:paraId="363DA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" name="图片 3" descr="2eb0025f-7c65-43d7-8919-53491fc9c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b0025f-7c65-43d7-8919-53491fc9c3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00A5">
      <w:pPr>
        <w:rPr>
          <w:rFonts w:hint="eastAsia"/>
          <w:lang w:val="en-US" w:eastAsia="zh-CN"/>
        </w:rPr>
      </w:pPr>
    </w:p>
    <w:p w14:paraId="49688F1F">
      <w:pPr>
        <w:rPr>
          <w:rFonts w:hint="eastAsia"/>
          <w:lang w:val="en-US" w:eastAsia="zh-CN"/>
        </w:rPr>
      </w:pPr>
    </w:p>
    <w:p w14:paraId="5F052C21">
      <w:pPr>
        <w:rPr>
          <w:rFonts w:hint="eastAsia"/>
          <w:lang w:val="en-US" w:eastAsia="zh-CN"/>
        </w:rPr>
      </w:pPr>
    </w:p>
    <w:p w14:paraId="1A456D75">
      <w:pPr>
        <w:rPr>
          <w:rFonts w:hint="eastAsia"/>
          <w:lang w:val="en-US" w:eastAsia="zh-CN"/>
        </w:rPr>
      </w:pPr>
    </w:p>
    <w:p w14:paraId="4D539B4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页面一 使用布尔查询</w:t>
      </w:r>
    </w:p>
    <w:p w14:paraId="48B61C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AND B</w:t>
      </w:r>
    </w:p>
    <w:p w14:paraId="55B6E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129280"/>
            <wp:effectExtent l="0" t="0" r="5715" b="7620"/>
            <wp:docPr id="4" name="图片 4" descr="5cfe49db-9f1b-4acf-80cb-0406a55b0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cfe49db-9f1b-4acf-80cb-0406a55b06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E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OR B</w:t>
      </w:r>
    </w:p>
    <w:p w14:paraId="10F81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21025"/>
            <wp:effectExtent l="0" t="0" r="7620" b="3175"/>
            <wp:docPr id="5" name="图片 5" descr="95965dd0-3867-494d-b122-695c7276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5965dd0-3867-494d-b122-695c727656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9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NOT B</w:t>
      </w:r>
    </w:p>
    <w:p w14:paraId="50056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019300"/>
            <wp:effectExtent l="0" t="0" r="6985" b="0"/>
            <wp:docPr id="6" name="图片 6" descr="e3b335e0-c97b-43b9-9d44-4da9b892c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3b335e0-c97b-43b9-9d44-4da9b892ce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5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 OR B) AND C</w:t>
      </w:r>
    </w:p>
    <w:p w14:paraId="17BA3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99360"/>
            <wp:effectExtent l="0" t="0" r="3810" b="2540"/>
            <wp:docPr id="7" name="图片 7" descr="279a4a96-4b20-4e77-90af-a75b0db007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79a4a96-4b20-4e77-90af-a75b0db0074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9AA9">
      <w:pPr>
        <w:rPr>
          <w:rFonts w:hint="default"/>
          <w:lang w:val="en-US" w:eastAsia="zh-CN"/>
        </w:rPr>
      </w:pPr>
    </w:p>
    <w:p w14:paraId="5BF03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页面一 使用词项查询</w:t>
      </w:r>
    </w:p>
    <w:p w14:paraId="601D6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524250"/>
            <wp:effectExtent l="0" t="0" r="8890" b="6350"/>
            <wp:docPr id="8" name="图片 8" descr="b35f1393-78d1-4193-bd56-6e59c8a58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35f1393-78d1-4193-bd56-6e59c8a586b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2C3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页面二 编码模型</w:t>
      </w:r>
      <w:r>
        <w:commentReference w:id="1"/>
      </w:r>
    </w:p>
    <w:p w14:paraId="44B4D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460750"/>
            <wp:effectExtent l="0" t="0" r="5080" b="6350"/>
            <wp:docPr id="9" name="图片 9" descr="ebf78bc8-47bb-4180-bc79-d7ecc526b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bf78bc8-47bb-4180-bc79-d7ecc526bef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030">
      <w:pPr>
        <w:rPr>
          <w:rFonts w:hint="default"/>
          <w:lang w:val="en-US" w:eastAsia="zh-CN"/>
        </w:rPr>
      </w:pPr>
    </w:p>
    <w:p w14:paraId="4AD3C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14725"/>
            <wp:effectExtent l="0" t="0" r="10795" b="3175"/>
            <wp:docPr id="10" name="图片 10" descr="b42e0724-b1fc-4667-b3f1-7e78d4eb2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42e0724-b1fc-4667-b3f1-7e78d4eb2c4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5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886075"/>
            <wp:effectExtent l="0" t="0" r="6350" b="9525"/>
            <wp:docPr id="11" name="图片 11" descr="45303b36-5987-4cc9-81c5-7845bcc72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5303b36-5987-4cc9-81c5-7845bcc7279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DCC6">
      <w:pPr>
        <w:rPr>
          <w:rFonts w:hint="default"/>
          <w:lang w:val="en-US" w:eastAsia="zh-CN"/>
        </w:rPr>
      </w:pPr>
    </w:p>
    <w:p w14:paraId="47766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397000"/>
            <wp:effectExtent l="0" t="0" r="3810" b="0"/>
            <wp:docPr id="14" name="图片 14" descr="62b57341-e92a-428f-a3cb-e0b67b8a7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2b57341-e92a-428f-a3cb-e0b67b8a75f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1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54300"/>
            <wp:effectExtent l="0" t="0" r="12065" b="0"/>
            <wp:docPr id="15" name="图片 15" descr="75aafad1-51c8-4a6a-bdba-47177b565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5aafad1-51c8-4a6a-bdba-47177b5656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B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27345" cy="3343275"/>
            <wp:effectExtent l="0" t="0" r="8255" b="9525"/>
            <wp:docPr id="16" name="图片 16" descr="7fb36677-848a-4d54-b4b8-3e0d6aa53b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fb36677-848a-4d54-b4b8-3e0d6aa53b1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E510">
      <w:pPr>
        <w:rPr>
          <w:rFonts w:hint="default"/>
          <w:lang w:val="en-US" w:eastAsia="zh-CN"/>
        </w:rPr>
      </w:pPr>
    </w:p>
    <w:p w14:paraId="0D3A0E5B">
      <w:pPr>
        <w:rPr>
          <w:rFonts w:hint="default"/>
          <w:lang w:val="en-US" w:eastAsia="zh-CN"/>
        </w:rPr>
      </w:pPr>
    </w:p>
    <w:p w14:paraId="58B52E2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页面三 scikit-learn 和 PyTorch 线性回归对比</w:t>
      </w:r>
      <w:r>
        <w:commentReference w:id="2"/>
      </w:r>
    </w:p>
    <w:p w14:paraId="4BB55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噪声水平越高，均方误差越高</w:t>
      </w:r>
    </w:p>
    <w:p w14:paraId="69F30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Sk-learn 噪声水平0.3</w:t>
      </w:r>
    </w:p>
    <w:p w14:paraId="340C5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346960"/>
            <wp:effectExtent l="0" t="0" r="5080" b="2540"/>
            <wp:docPr id="18" name="图片 18" descr="c6813c58-b46f-4aaf-ac23-8fcfa5e6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6813c58-b46f-4aaf-ac23-8fcfa5e64d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28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Sk-learn 噪声水平1</w:t>
      </w:r>
    </w:p>
    <w:p w14:paraId="10619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198370"/>
            <wp:effectExtent l="0" t="0" r="8890" b="11430"/>
            <wp:docPr id="19" name="图片 19" descr="5f27381e-f109-44a2-b7cb-cff0d9126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f27381e-f109-44a2-b7cb-cff0d9126a5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3401">
      <w:pPr>
        <w:rPr>
          <w:rFonts w:hint="default"/>
          <w:lang w:val="en-US" w:eastAsia="zh-CN"/>
        </w:rPr>
      </w:pPr>
    </w:p>
    <w:p w14:paraId="4E4B83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PyTorch噪声水平越高，最终损失越高</w:t>
      </w:r>
    </w:p>
    <w:p w14:paraId="042E7625">
      <w:pPr>
        <w:rPr>
          <w:rFonts w:hint="eastAsia"/>
          <w:lang w:val="en-US" w:eastAsia="zh-CN"/>
        </w:rPr>
      </w:pPr>
    </w:p>
    <w:p w14:paraId="1280D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 噪声水平0.3</w:t>
      </w:r>
    </w:p>
    <w:p w14:paraId="270E9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145665"/>
            <wp:effectExtent l="0" t="0" r="0" b="635"/>
            <wp:docPr id="20" name="图片 20" descr="8c7e425d-9014-4156-8e7a-fd85c205d8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c7e425d-9014-4156-8e7a-fd85c205d8c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4972">
      <w:pPr>
        <w:rPr>
          <w:rFonts w:hint="eastAsia"/>
          <w:lang w:val="en-US" w:eastAsia="zh-CN"/>
        </w:rPr>
      </w:pPr>
    </w:p>
    <w:p w14:paraId="39072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889125"/>
            <wp:effectExtent l="0" t="0" r="0" b="3175"/>
            <wp:docPr id="21" name="图片 21" descr="f7cd727a-610f-429c-a833-f43e016da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7cd727a-610f-429c-a833-f43e016daa5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168.5pt;width:36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xcel.Sheet.8" ShapeID="_x0000_i1026" DrawAspect="Content" ObjectID="_1468075725" r:id="rId24">
            <o:LockedField>false</o:LockedField>
          </o:OLEObject>
        </w:object>
      </w:r>
    </w:p>
    <w:p w14:paraId="30EDE1C8">
      <w:pPr>
        <w:rPr>
          <w:rFonts w:hint="eastAsia"/>
          <w:lang w:val="en-US" w:eastAsia="zh-CN"/>
        </w:rPr>
      </w:pPr>
    </w:p>
    <w:p w14:paraId="0EF65E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PyTorch 噪声水平1，学习率0.01</w:t>
      </w:r>
    </w:p>
    <w:p w14:paraId="40DCDF1E">
      <w:r>
        <w:drawing>
          <wp:inline distT="0" distB="0" distL="114300" distR="114300">
            <wp:extent cx="5269865" cy="2475230"/>
            <wp:effectExtent l="0" t="0" r="635" b="127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CC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1805940"/>
            <wp:effectExtent l="0" t="0" r="12065" b="10160"/>
            <wp:docPr id="23" name="图片 23" descr="8b027103-ca26-4e62-a42e-f6dbbfcca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b027103-ca26-4e62-a42e-f6dbbfcca67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6A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28" o:spt="75" type="#_x0000_t75" style="height:168.5pt;width:216.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xcel.Sheet.8" ShapeID="_x0000_i1028" DrawAspect="Content" ObjectID="_1468075726" r:id="rId28">
            <o:LockedField>false</o:LockedField>
          </o:OLEObject>
        </w:object>
      </w:r>
    </w:p>
    <w:p w14:paraId="38134B7D">
      <w:pPr>
        <w:rPr>
          <w:rFonts w:hint="eastAsia" w:eastAsiaTheme="minorEastAsia"/>
          <w:lang w:val="en-US" w:eastAsia="zh-CN"/>
        </w:rPr>
      </w:pPr>
    </w:p>
    <w:p w14:paraId="6E2F2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 噪声水平1，学习率0.1，梯度爆炸</w:t>
      </w:r>
    </w:p>
    <w:p w14:paraId="37E0E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1771015"/>
            <wp:effectExtent l="0" t="0" r="8255" b="6985"/>
            <wp:docPr id="24" name="图片 24" descr="083254c7-8fd0-44b7-9370-9705cc09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83254c7-8fd0-44b7-9370-9705cc09286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8C2D">
      <w:pPr>
        <w:rPr>
          <w:rFonts w:hint="eastAsia" w:eastAsiaTheme="minorEastAsia"/>
          <w:lang w:val="en-US" w:eastAsia="zh-CN"/>
        </w:rPr>
      </w:pPr>
    </w:p>
    <w:p w14:paraId="2C265F60"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页面四 FAQ智能检索</w:t>
      </w:r>
      <w:r>
        <w:commentReference w:id="3"/>
      </w:r>
      <w:bookmarkStart w:id="0" w:name="_GoBack"/>
      <w:bookmarkEnd w:id="0"/>
    </w:p>
    <w:p w14:paraId="68BFC8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2767965"/>
            <wp:effectExtent l="0" t="0" r="1905" b="635"/>
            <wp:docPr id="25" name="图片 25" descr="9282397e-9033-4582-8f1a-63398d4a4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9282397e-9033-4582-8f1a-63398d4a4b3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62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770505"/>
            <wp:effectExtent l="0" t="0" r="0" b="10795"/>
            <wp:docPr id="26" name="图片 26" descr="a744101c-e0e3-4471-b8ce-1bcadae50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744101c-e0e3-4471-b8ce-1bcadae5044c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C3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全文检索-退钱</w:t>
      </w:r>
    </w:p>
    <w:p w14:paraId="37DD51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770" cy="2038985"/>
            <wp:effectExtent l="0" t="0" r="11430" b="5715"/>
            <wp:docPr id="28" name="图片 28" descr="cef2533f-644b-4cf6-b3a7-3c214207a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ef2533f-644b-4cf6-b3a7-3c214207a4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F124">
      <w:pPr>
        <w:rPr>
          <w:rFonts w:hint="eastAsia" w:eastAsiaTheme="minorEastAsia"/>
          <w:lang w:val="en-US" w:eastAsia="zh-CN"/>
        </w:rPr>
      </w:pPr>
    </w:p>
    <w:p w14:paraId="0B0E4111">
      <w:pPr>
        <w:rPr>
          <w:rFonts w:hint="eastAsia"/>
          <w:lang w:val="en-US" w:eastAsia="zh-CN"/>
        </w:rPr>
      </w:pPr>
    </w:p>
    <w:p w14:paraId="2BC289F7">
      <w:pPr>
        <w:rPr>
          <w:rFonts w:hint="eastAsia"/>
          <w:lang w:val="en-US" w:eastAsia="zh-CN"/>
        </w:rPr>
      </w:pPr>
    </w:p>
    <w:p w14:paraId="65764F97">
      <w:pPr>
        <w:rPr>
          <w:rFonts w:hint="eastAsia"/>
          <w:lang w:val="en-US" w:eastAsia="zh-CN"/>
        </w:rPr>
      </w:pPr>
    </w:p>
    <w:p w14:paraId="27E75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语义检索 - 退钱</w:t>
      </w:r>
    </w:p>
    <w:p w14:paraId="750D0970">
      <w:pPr>
        <w:rPr>
          <w:rFonts w:hint="default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7325" cy="2609215"/>
            <wp:effectExtent l="0" t="0" r="3175" b="6985"/>
            <wp:docPr id="27" name="图片 27" descr="0bdf2ec3-cb49-404b-a38c-73b605b3f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bdf2ec3-cb49-404b-a38c-73b605b3f9c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C5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LLM分类</w:t>
      </w:r>
    </w:p>
    <w:p w14:paraId="00174C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3571240"/>
            <wp:effectExtent l="0" t="0" r="5080" b="10160"/>
            <wp:docPr id="29" name="图片 29" descr="07a2d435-9218-4ccd-b521-39b22ec36b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7a2d435-9218-4ccd-b521-39b22ec36b0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74E">
      <w:pPr>
        <w:rPr>
          <w:rFonts w:hint="eastAsia" w:eastAsiaTheme="minorEastAsia"/>
          <w:lang w:val="en-US" w:eastAsia="zh-CN"/>
        </w:rPr>
      </w:pPr>
    </w:p>
    <w:p w14:paraId="53D720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3856355"/>
            <wp:effectExtent l="0" t="0" r="5080" b="4445"/>
            <wp:docPr id="30" name="图片 30" descr="1c180d02-ab46-4678-8b20-11590e4a5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c180d02-ab46-4678-8b20-11590e4a5ea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e" w:date="2026-07-21T11:00:10Z" w:initials="">
    <w:p w14:paraId="5460331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页面一</w:t>
      </w:r>
    </w:p>
  </w:comment>
  <w:comment w:id="1" w:author="bee" w:date="2026-07-21T10:59:29Z" w:initials="">
    <w:p w14:paraId="615F2B72">
      <w:pPr>
        <w:pStyle w:val="2"/>
        <w:rPr>
          <w:rFonts w:hint="default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页面二</w:t>
      </w:r>
    </w:p>
  </w:comment>
  <w:comment w:id="2" w:author="bee" w:date="2026-07-21T10:59:21Z" w:initials="">
    <w:p w14:paraId="7773AB05">
      <w:pPr>
        <w:pStyle w:val="2"/>
      </w:pPr>
      <w:r>
        <w:rPr>
          <w:rFonts w:hint="eastAsia"/>
          <w:sz w:val="32"/>
          <w:szCs w:val="32"/>
          <w:lang w:val="en-US" w:eastAsia="zh-CN"/>
        </w:rPr>
        <w:t>页面三</w:t>
      </w:r>
    </w:p>
  </w:comment>
  <w:comment w:id="3" w:author="bee" w:date="2026-07-21T11:01:28Z" w:initials="">
    <w:p w14:paraId="49DE34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页面四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60331A" w15:done="0"/>
  <w15:commentEx w15:paraId="615F2B72" w15:done="0"/>
  <w15:commentEx w15:paraId="7773AB05" w15:done="0"/>
  <w15:commentEx w15:paraId="49DE34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e">
    <w15:presenceInfo w15:providerId="WPS Office" w15:userId="13460841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D3A55"/>
    <w:rsid w:val="5D9303BE"/>
    <w:rsid w:val="76B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8" Type="http://schemas.microsoft.com/office/2011/relationships/people" Target="people.xml"/><Relationship Id="rId37" Type="http://schemas.openxmlformats.org/officeDocument/2006/relationships/fontTable" Target="fontTable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comments" Target="comments.xml"/><Relationship Id="rId29" Type="http://schemas.openxmlformats.org/officeDocument/2006/relationships/image" Target="media/image22.emf"/><Relationship Id="rId28" Type="http://schemas.openxmlformats.org/officeDocument/2006/relationships/oleObject" Target="embeddings/oleObject2.bin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emf"/><Relationship Id="rId24" Type="http://schemas.openxmlformats.org/officeDocument/2006/relationships/oleObject" Target="embeddings/oleObject1.bin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2026-07-21T02:23:19Z</dcterms:created>
  <dc:creator>user</dc:creator>
  <cp:lastModifiedBy>bee</cp:lastModifiedBy>
  <dcterms:modified xsi:type="dcterms:W3CDTF">2026-07-21T03:09:18Z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eyJoZGlkIjoiMGIyMjNlMTVkNWNiNWI1YjAyMTQ4YzZjYjMwZjNjYjQiLCJ1c2VySWQiOiIyNDk5MDM3NzAifQ==</vt:lpwstr>
  </property>
  <property fmtid="{D5CDD505-2E9C-101B-9397-08002B2CF9AE}" pid="4" name="ICV">
    <vt:lpwstr>611E192AB3B8438F868A7FCE0AA97D5C_12</vt:lpwstr>
  </property>
</Properties>
</file>