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5932D" w14:textId="77777777" w:rsidR="008514C2" w:rsidRPr="008514C2" w:rsidRDefault="008514C2" w:rsidP="008514C2">
      <w:pPr>
        <w:pStyle w:val="a3"/>
        <w:keepNext/>
        <w:spacing w:line="560" w:lineRule="exact"/>
        <w:rPr>
          <w:rFonts w:hint="eastAsia"/>
          <w:b/>
        </w:rPr>
      </w:pPr>
      <w:r w:rsidRPr="008514C2">
        <w:rPr>
          <w:rFonts w:hint="eastAsia"/>
          <w:b/>
        </w:rPr>
        <w:t xml:space="preserve">Scientific Figure Exporter </w:t>
      </w:r>
      <w:r w:rsidRPr="008514C2">
        <w:rPr>
          <w:rFonts w:hint="eastAsia"/>
          <w:b/>
        </w:rPr>
        <w:t>使用说明</w:t>
      </w:r>
    </w:p>
    <w:p w14:paraId="0AE2860A" w14:textId="77777777" w:rsidR="008514C2" w:rsidRPr="008514C2" w:rsidRDefault="008514C2" w:rsidP="008514C2">
      <w:pPr>
        <w:spacing w:line="340" w:lineRule="exact"/>
      </w:pPr>
      <w:r w:rsidRPr="008514C2">
        <w:t>V0.2  Windows  Abaqus CAE 2021  Python 2.7</w:t>
      </w:r>
    </w:p>
    <w:p w14:paraId="4F9A2990" w14:textId="77777777" w:rsidR="008514C2" w:rsidRPr="008514C2" w:rsidRDefault="008514C2" w:rsidP="008514C2">
      <w:pPr>
        <w:spacing w:line="340" w:lineRule="exact"/>
        <w:rPr>
          <w:rFonts w:hint="eastAsia"/>
        </w:rPr>
      </w:pPr>
      <w:r w:rsidRPr="008514C2">
        <w:rPr>
          <w:rFonts w:hint="eastAsia"/>
        </w:rPr>
        <w:t>本手册帮助使用者安装插件、设置视口样式并批量导出静态图像。支持动态场变量与分量选择、多帧序列、合并画布、实时预览及导出前计划确认。插件界面保持英文；本文用中文解释对应控件。</w:t>
      </w:r>
    </w:p>
    <w:p w14:paraId="7DF7E5A4" w14:textId="77777777" w:rsidR="008514C2" w:rsidRPr="008514C2" w:rsidRDefault="008514C2" w:rsidP="008514C2">
      <w:pPr>
        <w:pStyle w:val="1"/>
        <w:keepLines w:val="0"/>
        <w:spacing w:before="0" w:line="440" w:lineRule="exact"/>
        <w:rPr>
          <w:rFonts w:hint="eastAsia"/>
          <w:b/>
        </w:rPr>
      </w:pPr>
      <w:r w:rsidRPr="008514C2">
        <w:rPr>
          <w:rFonts w:hint="eastAsia"/>
          <w:b/>
        </w:rPr>
        <w:t xml:space="preserve">1 </w:t>
      </w:r>
      <w:r w:rsidRPr="008514C2">
        <w:rPr>
          <w:rFonts w:hint="eastAsia"/>
          <w:b/>
        </w:rPr>
        <w:t>安装与更新</w:t>
      </w:r>
    </w:p>
    <w:p w14:paraId="52F7F729" w14:textId="77777777" w:rsidR="008514C2" w:rsidRPr="008514C2" w:rsidRDefault="008514C2" w:rsidP="008514C2">
      <w:pPr>
        <w:spacing w:line="340" w:lineRule="exact"/>
        <w:rPr>
          <w:rFonts w:hint="eastAsia"/>
        </w:rPr>
      </w:pPr>
      <w:r w:rsidRPr="008514C2">
        <w:rPr>
          <w:rFonts w:hint="eastAsia"/>
        </w:rPr>
        <w:t>先关闭</w:t>
      </w:r>
      <w:r w:rsidRPr="008514C2">
        <w:rPr>
          <w:rFonts w:hint="eastAsia"/>
        </w:rPr>
        <w:t xml:space="preserve"> Abaqus/CAE</w:t>
      </w:r>
      <w:r w:rsidRPr="008514C2">
        <w:rPr>
          <w:rFonts w:hint="eastAsia"/>
        </w:rPr>
        <w:t>。从下方</w:t>
      </w:r>
      <w:r w:rsidRPr="008514C2">
        <w:rPr>
          <w:rFonts w:hint="eastAsia"/>
        </w:rPr>
        <w:t xml:space="preserve"> GitHub </w:t>
      </w:r>
      <w:r w:rsidRPr="008514C2">
        <w:rPr>
          <w:rFonts w:hint="eastAsia"/>
        </w:rPr>
        <w:t>发布页下载</w:t>
      </w:r>
      <w:r w:rsidRPr="008514C2">
        <w:rPr>
          <w:rFonts w:hint="eastAsia"/>
        </w:rPr>
        <w:t xml:space="preserve"> Scientific-Figure-Exporter-V0.2.zip</w:t>
      </w:r>
      <w:r w:rsidRPr="008514C2">
        <w:rPr>
          <w:rFonts w:hint="eastAsia"/>
        </w:rPr>
        <w:t>，解压后在包含</w:t>
      </w:r>
      <w:r w:rsidRPr="008514C2">
        <w:rPr>
          <w:rFonts w:hint="eastAsia"/>
        </w:rPr>
        <w:t xml:space="preserve"> install_plugin.py </w:t>
      </w:r>
      <w:r w:rsidRPr="008514C2">
        <w:rPr>
          <w:rFonts w:hint="eastAsia"/>
        </w:rPr>
        <w:t>的文件夹打开终端，执行：</w:t>
      </w:r>
    </w:p>
    <w:p w14:paraId="42B248C1" w14:textId="77777777" w:rsidR="008514C2" w:rsidRPr="008514C2" w:rsidRDefault="008514C2" w:rsidP="008514C2">
      <w:pPr>
        <w:spacing w:line="340" w:lineRule="exact"/>
      </w:pPr>
      <w:r w:rsidRPr="008514C2">
        <w:t>python install_plugin.py</w:t>
      </w:r>
    </w:p>
    <w:p w14:paraId="5EE17C4A" w14:textId="77777777" w:rsidR="008514C2" w:rsidRPr="008514C2" w:rsidRDefault="008514C2" w:rsidP="008514C2">
      <w:pPr>
        <w:spacing w:line="340" w:lineRule="exact"/>
        <w:rPr>
          <w:rFonts w:hint="eastAsia"/>
        </w:rPr>
      </w:pPr>
      <w:r w:rsidRPr="008514C2">
        <w:rPr>
          <w:rFonts w:hint="eastAsia"/>
        </w:rPr>
        <w:t>安装器可用</w:t>
      </w:r>
      <w:r w:rsidRPr="008514C2">
        <w:rPr>
          <w:rFonts w:hint="eastAsia"/>
        </w:rPr>
        <w:t xml:space="preserve"> Python 2.7 </w:t>
      </w:r>
      <w:r w:rsidRPr="008514C2">
        <w:rPr>
          <w:rFonts w:hint="eastAsia"/>
        </w:rPr>
        <w:t>或</w:t>
      </w:r>
      <w:r w:rsidRPr="008514C2">
        <w:rPr>
          <w:rFonts w:hint="eastAsia"/>
        </w:rPr>
        <w:t xml:space="preserve"> Python 3 </w:t>
      </w:r>
      <w:r w:rsidRPr="008514C2">
        <w:rPr>
          <w:rFonts w:hint="eastAsia"/>
        </w:rPr>
        <w:t>运行，不依赖</w:t>
      </w:r>
      <w:r w:rsidRPr="008514C2">
        <w:rPr>
          <w:rFonts w:hint="eastAsia"/>
        </w:rPr>
        <w:t xml:space="preserve"> pip </w:t>
      </w:r>
      <w:r w:rsidRPr="008514C2">
        <w:rPr>
          <w:rFonts w:hint="eastAsia"/>
        </w:rPr>
        <w:t>包。默认安装到</w:t>
      </w:r>
      <w:r w:rsidRPr="008514C2">
        <w:rPr>
          <w:rFonts w:hint="eastAsia"/>
        </w:rPr>
        <w:t xml:space="preserve"> %USERPROFILE%\abaqus_plugins\ScientificFigureExporter</w:t>
      </w:r>
      <w:r w:rsidRPr="008514C2">
        <w:rPr>
          <w:rFonts w:hint="eastAsia"/>
        </w:rPr>
        <w:t>，并为被替换文件建立带时间戳的备份。</w:t>
      </w:r>
    </w:p>
    <w:p w14:paraId="7E419DA8" w14:textId="77777777" w:rsidR="008514C2" w:rsidRPr="008514C2" w:rsidRDefault="008514C2" w:rsidP="008514C2">
      <w:pPr>
        <w:spacing w:line="340" w:lineRule="exact"/>
        <w:rPr>
          <w:rFonts w:hint="eastAsia"/>
        </w:rPr>
      </w:pPr>
      <w:r w:rsidRPr="008514C2">
        <w:rPr>
          <w:rFonts w:hint="eastAsia"/>
        </w:rPr>
        <w:t>重启</w:t>
      </w:r>
      <w:r w:rsidRPr="008514C2">
        <w:rPr>
          <w:rFonts w:hint="eastAsia"/>
        </w:rPr>
        <w:t xml:space="preserve"> Abaqus/CAE</w:t>
      </w:r>
      <w:r w:rsidRPr="008514C2">
        <w:rPr>
          <w:rFonts w:hint="eastAsia"/>
        </w:rPr>
        <w:t>，从</w:t>
      </w:r>
      <w:r w:rsidRPr="008514C2">
        <w:rPr>
          <w:rFonts w:hint="eastAsia"/>
        </w:rPr>
        <w:t xml:space="preserve"> Plug-ins &gt; Scientific Figure Exporter... </w:t>
      </w:r>
      <w:r w:rsidRPr="008514C2">
        <w:rPr>
          <w:rFonts w:hint="eastAsia"/>
        </w:rPr>
        <w:t>打开。若系统找不到</w:t>
      </w:r>
      <w:r w:rsidRPr="008514C2">
        <w:rPr>
          <w:rFonts w:hint="eastAsia"/>
        </w:rPr>
        <w:t xml:space="preserve"> python</w:t>
      </w:r>
      <w:r w:rsidRPr="008514C2">
        <w:rPr>
          <w:rFonts w:hint="eastAsia"/>
        </w:rPr>
        <w:t>，可使用</w:t>
      </w:r>
      <w:r w:rsidRPr="008514C2">
        <w:rPr>
          <w:rFonts w:hint="eastAsia"/>
        </w:rPr>
        <w:t xml:space="preserve"> Python </w:t>
      </w:r>
      <w:r w:rsidRPr="008514C2">
        <w:rPr>
          <w:rFonts w:hint="eastAsia"/>
        </w:rPr>
        <w:t>完整路径，或手动复制下列六个文件到同一插件目录：</w:t>
      </w:r>
    </w:p>
    <w:p w14:paraId="584BCAC0" w14:textId="77777777" w:rsidR="008514C2" w:rsidRPr="008514C2" w:rsidRDefault="008514C2" w:rsidP="008514C2">
      <w:pPr>
        <w:spacing w:line="340" w:lineRule="exact"/>
      </w:pPr>
      <w:r w:rsidRPr="008514C2">
        <w:t>scientificFigureExporter_plugin.py</w:t>
      </w:r>
      <w:r w:rsidRPr="008514C2">
        <w:br/>
        <w:t>scientificFigureExporter_form.py</w:t>
      </w:r>
      <w:r w:rsidRPr="008514C2">
        <w:br/>
        <w:t>scientificFigureExporter_kernel.py</w:t>
      </w:r>
      <w:r w:rsidRPr="008514C2">
        <w:br/>
        <w:t>scientificFigureExporter_state.py</w:t>
      </w:r>
      <w:r w:rsidRPr="008514C2">
        <w:br/>
        <w:t>scientificFigureExporter_jpeg.py</w:t>
      </w:r>
      <w:r w:rsidRPr="008514C2">
        <w:br/>
        <w:t>colorMaps.py</w:t>
      </w:r>
    </w:p>
    <w:p w14:paraId="28B5BF08" w14:textId="77777777" w:rsidR="008514C2" w:rsidRPr="008514C2" w:rsidRDefault="008514C2" w:rsidP="008514C2">
      <w:pPr>
        <w:spacing w:line="340" w:lineRule="exact"/>
        <w:rPr>
          <w:rFonts w:hint="eastAsia"/>
        </w:rPr>
      </w:pPr>
      <w:r w:rsidRPr="008514C2">
        <w:rPr>
          <w:rFonts w:hint="eastAsia"/>
        </w:rPr>
        <w:t>文件名不要改动，不要在多个插件搜索目录混装新旧版本。卸载仅需关闭</w:t>
      </w:r>
      <w:r w:rsidRPr="008514C2">
        <w:rPr>
          <w:rFonts w:hint="eastAsia"/>
        </w:rPr>
        <w:t xml:space="preserve"> CAE </w:t>
      </w:r>
      <w:r w:rsidRPr="008514C2">
        <w:rPr>
          <w:rFonts w:hint="eastAsia"/>
        </w:rPr>
        <w:t>后将本插件文件夹移出搜索路径；回退时重新安装旧版本。</w:t>
      </w:r>
    </w:p>
    <w:p w14:paraId="29129776" w14:textId="77777777" w:rsidR="008514C2" w:rsidRPr="008514C2" w:rsidRDefault="008514C2" w:rsidP="008514C2">
      <w:pPr>
        <w:pStyle w:val="2"/>
        <w:keepLines w:val="0"/>
        <w:spacing w:before="0" w:line="340" w:lineRule="exact"/>
        <w:rPr>
          <w:rFonts w:hint="eastAsia"/>
          <w:b/>
        </w:rPr>
      </w:pPr>
      <w:r w:rsidRPr="008514C2">
        <w:rPr>
          <w:rFonts w:hint="eastAsia"/>
          <w:b/>
        </w:rPr>
        <w:t>仓库与发布页</w:t>
      </w:r>
    </w:p>
    <w:p w14:paraId="1A58A3EB" w14:textId="77777777" w:rsidR="008514C2" w:rsidRPr="008514C2" w:rsidRDefault="008514C2" w:rsidP="008514C2">
      <w:pPr>
        <w:spacing w:line="340" w:lineRule="exact"/>
      </w:pPr>
      <w:r w:rsidRPr="008514C2">
        <w:t>https://github.com/Liu-renjie/Scientific-Figure-Exporter</w:t>
      </w:r>
    </w:p>
    <w:p w14:paraId="579078DD" w14:textId="77777777" w:rsidR="008514C2" w:rsidRPr="008514C2" w:rsidRDefault="008514C2" w:rsidP="008514C2">
      <w:pPr>
        <w:spacing w:line="340" w:lineRule="exact"/>
      </w:pPr>
      <w:r w:rsidRPr="008514C2">
        <w:t>https://github.com/Liu-renjie/Scientific-Figure-Exporter/releases/tag/v0.2</w:t>
      </w:r>
    </w:p>
    <w:p w14:paraId="3DCBF69C" w14:textId="77777777" w:rsidR="008514C2" w:rsidRPr="008514C2" w:rsidRDefault="008514C2" w:rsidP="008514C2">
      <w:pPr>
        <w:spacing w:line="340" w:lineRule="exact"/>
        <w:rPr>
          <w:rFonts w:hint="eastAsia"/>
        </w:rPr>
      </w:pPr>
      <w:r w:rsidRPr="008514C2">
        <w:rPr>
          <w:rFonts w:hint="eastAsia"/>
        </w:rPr>
        <w:t>作者</w:t>
      </w:r>
      <w:r w:rsidRPr="008514C2">
        <w:rPr>
          <w:rFonts w:hint="eastAsia"/>
        </w:rPr>
        <w:t xml:space="preserve"> sysu@</w:t>
      </w:r>
      <w:r w:rsidRPr="008514C2">
        <w:rPr>
          <w:rFonts w:hint="eastAsia"/>
        </w:rPr>
        <w:t>刘仁杰</w:t>
      </w:r>
      <w:r w:rsidRPr="008514C2">
        <w:rPr>
          <w:rFonts w:hint="eastAsia"/>
        </w:rPr>
        <w:t xml:space="preserve">  </w:t>
      </w:r>
      <w:r w:rsidRPr="008514C2">
        <w:rPr>
          <w:rFonts w:hint="eastAsia"/>
        </w:rPr>
        <w:t>联系邮箱</w:t>
      </w:r>
      <w:r w:rsidRPr="008514C2">
        <w:rPr>
          <w:rFonts w:hint="eastAsia"/>
        </w:rPr>
        <w:t xml:space="preserve"> liurj6@mail2.sysu.edu.cn</w:t>
      </w:r>
    </w:p>
    <w:p w14:paraId="64E180FB" w14:textId="54C08DDF" w:rsidR="008514C2" w:rsidRDefault="008514C2">
      <w:pPr>
        <w:widowControl/>
        <w:spacing w:after="160" w:line="278" w:lineRule="auto"/>
      </w:pPr>
      <w:r>
        <w:br w:type="page"/>
      </w:r>
    </w:p>
    <w:p w14:paraId="78BB1170" w14:textId="77777777" w:rsidR="008514C2" w:rsidRPr="008514C2" w:rsidRDefault="008514C2" w:rsidP="008514C2">
      <w:pPr>
        <w:pStyle w:val="1"/>
        <w:keepLines w:val="0"/>
        <w:spacing w:before="0" w:line="440" w:lineRule="exact"/>
        <w:rPr>
          <w:rFonts w:hint="eastAsia"/>
          <w:b/>
        </w:rPr>
      </w:pPr>
      <w:r w:rsidRPr="008514C2">
        <w:rPr>
          <w:rFonts w:hint="eastAsia"/>
          <w:b/>
        </w:rPr>
        <w:lastRenderedPageBreak/>
        <w:t xml:space="preserve">2 </w:t>
      </w:r>
      <w:r w:rsidRPr="008514C2">
        <w:rPr>
          <w:rFonts w:hint="eastAsia"/>
          <w:b/>
        </w:rPr>
        <w:t>主窗口与单屏使用</w:t>
      </w:r>
    </w:p>
    <w:p w14:paraId="7540A79B" w14:textId="77777777" w:rsidR="008514C2" w:rsidRPr="008514C2" w:rsidRDefault="008514C2" w:rsidP="008514C2">
      <w:pPr>
        <w:spacing w:line="340" w:lineRule="exact"/>
        <w:rPr>
          <w:rFonts w:hint="eastAsia"/>
        </w:rPr>
      </w:pPr>
      <w:r w:rsidRPr="008514C2">
        <w:rPr>
          <w:rFonts w:hint="eastAsia"/>
        </w:rPr>
        <w:t xml:space="preserve">View_Display </w:t>
      </w:r>
      <w:r w:rsidRPr="008514C2">
        <w:rPr>
          <w:rFonts w:hint="eastAsia"/>
        </w:rPr>
        <w:t>设置视图、视口、批量任务和标注；</w:t>
      </w:r>
      <w:r w:rsidRPr="008514C2">
        <w:rPr>
          <w:rFonts w:hint="eastAsia"/>
        </w:rPr>
        <w:t xml:space="preserve">Contour_Style </w:t>
      </w:r>
      <w:r w:rsidRPr="008514C2">
        <w:rPr>
          <w:rFonts w:hint="eastAsia"/>
        </w:rPr>
        <w:t>设置色谱与背景；</w:t>
      </w:r>
      <w:r w:rsidRPr="008514C2">
        <w:rPr>
          <w:rFonts w:hint="eastAsia"/>
        </w:rPr>
        <w:t xml:space="preserve">Output </w:t>
      </w:r>
      <w:r w:rsidRPr="008514C2">
        <w:rPr>
          <w:rFonts w:hint="eastAsia"/>
        </w:rPr>
        <w:t>设置分辨率、格式、目录和文件名。旁侧预览始终显示，底部</w:t>
      </w:r>
      <w:r w:rsidRPr="008514C2">
        <w:rPr>
          <w:rFonts w:hint="eastAsia"/>
        </w:rPr>
        <w:t xml:space="preserve"> UI size </w:t>
      </w:r>
      <w:r w:rsidRPr="008514C2">
        <w:rPr>
          <w:rFonts w:hint="eastAsia"/>
        </w:rPr>
        <w:t>可选择</w:t>
      </w:r>
      <w:r w:rsidRPr="008514C2">
        <w:rPr>
          <w:rFonts w:hint="eastAsia"/>
        </w:rPr>
        <w:t xml:space="preserve"> Compact </w:t>
      </w:r>
      <w:r w:rsidRPr="008514C2">
        <w:rPr>
          <w:rFonts w:hint="eastAsia"/>
        </w:rPr>
        <w:t>或</w:t>
      </w:r>
      <w:r w:rsidRPr="008514C2">
        <w:rPr>
          <w:rFonts w:hint="eastAsia"/>
        </w:rPr>
        <w:t xml:space="preserve"> Standard</w:t>
      </w:r>
      <w:r w:rsidRPr="008514C2">
        <w:rPr>
          <w:rFonts w:hint="eastAsia"/>
        </w:rPr>
        <w:t>。</w:t>
      </w:r>
    </w:p>
    <w:p w14:paraId="5E10AC10" w14:textId="77777777" w:rsidR="008514C2" w:rsidRPr="008514C2" w:rsidRDefault="008514C2" w:rsidP="008514C2">
      <w:pPr>
        <w:keepNext/>
      </w:pPr>
      <w:r>
        <w:rPr>
          <w:noProof/>
        </w:rPr>
        <w:drawing>
          <wp:inline distT="0" distB="0" distL="0" distR="0" wp14:anchorId="69E16292" wp14:editId="487BD17B">
            <wp:extent cx="4889500" cy="5474345"/>
            <wp:effectExtent l="0" t="0" r="6350" b="0"/>
            <wp:docPr id="713707154" name="图片 1" descr="V0.2 主窗口实际截图，显示视图、批量输出设置和旁侧预览窗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07154" name="图片 1" descr="V0.2 主窗口实际截图，显示视图、批量输出设置和旁侧预览窗格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5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71201" w14:textId="77777777" w:rsidR="008514C2" w:rsidRPr="008514C2" w:rsidRDefault="008514C2" w:rsidP="008514C2">
      <w:pPr>
        <w:spacing w:line="340" w:lineRule="exact"/>
        <w:rPr>
          <w:rFonts w:hint="eastAsia"/>
        </w:rPr>
      </w:pPr>
      <w:r w:rsidRPr="008514C2">
        <w:rPr>
          <w:rFonts w:hint="eastAsia"/>
        </w:rPr>
        <w:t>图</w:t>
      </w:r>
      <w:r w:rsidRPr="008514C2">
        <w:rPr>
          <w:rFonts w:hint="eastAsia"/>
        </w:rPr>
        <w:t xml:space="preserve"> 1  V0.2 </w:t>
      </w:r>
      <w:r w:rsidRPr="008514C2">
        <w:rPr>
          <w:rFonts w:hint="eastAsia"/>
        </w:rPr>
        <w:t>主窗口。长内容可通过滚动访问，窗口可拖动调整尺寸；本插件不是网页式无限缩放界面。</w:t>
      </w:r>
    </w:p>
    <w:p w14:paraId="32D90F52" w14:textId="77777777" w:rsidR="008514C2" w:rsidRPr="008514C2" w:rsidRDefault="008514C2" w:rsidP="008514C2">
      <w:pPr>
        <w:spacing w:line="340" w:lineRule="exact"/>
        <w:rPr>
          <w:rFonts w:hint="eastAsia"/>
        </w:rPr>
      </w:pPr>
      <w:r w:rsidRPr="008514C2">
        <w:rPr>
          <w:rFonts w:hint="eastAsia"/>
        </w:rPr>
        <w:t xml:space="preserve">Preview </w:t>
      </w:r>
      <w:r w:rsidRPr="008514C2">
        <w:rPr>
          <w:rFonts w:hint="eastAsia"/>
        </w:rPr>
        <w:t>生成最大</w:t>
      </w:r>
      <w:r w:rsidRPr="008514C2">
        <w:rPr>
          <w:rFonts w:hint="eastAsia"/>
        </w:rPr>
        <w:t xml:space="preserve"> 240 </w:t>
      </w:r>
      <w:r w:rsidRPr="008514C2">
        <w:rPr>
          <w:rFonts w:hint="eastAsia"/>
        </w:rPr>
        <w:t>×</w:t>
      </w:r>
      <w:r w:rsidRPr="008514C2">
        <w:rPr>
          <w:rFonts w:hint="eastAsia"/>
        </w:rPr>
        <w:t xml:space="preserve"> 180 </w:t>
      </w:r>
      <w:r w:rsidRPr="008514C2">
        <w:rPr>
          <w:rFonts w:hint="eastAsia"/>
        </w:rPr>
        <w:t>像素的</w:t>
      </w:r>
      <w:r w:rsidRPr="008514C2">
        <w:rPr>
          <w:rFonts w:hint="eastAsia"/>
        </w:rPr>
        <w:t xml:space="preserve"> PNG </w:t>
      </w:r>
      <w:r w:rsidRPr="008514C2">
        <w:rPr>
          <w:rFonts w:hint="eastAsia"/>
        </w:rPr>
        <w:t>缩略图；它不是最终导出分辨率。自动更新会触发重新渲染，大模型响应较慢时可以关闭</w:t>
      </w:r>
      <w:r w:rsidRPr="008514C2">
        <w:rPr>
          <w:rFonts w:hint="eastAsia"/>
        </w:rPr>
        <w:t xml:space="preserve"> Auto-update preview</w:t>
      </w:r>
      <w:r w:rsidRPr="008514C2">
        <w:rPr>
          <w:rFonts w:hint="eastAsia"/>
        </w:rPr>
        <w:t>，修改完设置后再手动预览。</w:t>
      </w:r>
    </w:p>
    <w:p w14:paraId="7A0F7D9F" w14:textId="4C2D82EC" w:rsidR="008514C2" w:rsidRDefault="008514C2">
      <w:pPr>
        <w:widowControl/>
        <w:spacing w:after="160" w:line="278" w:lineRule="auto"/>
      </w:pPr>
      <w:r>
        <w:br w:type="page"/>
      </w:r>
    </w:p>
    <w:p w14:paraId="400B8F6B" w14:textId="77777777" w:rsidR="008514C2" w:rsidRPr="008514C2" w:rsidRDefault="008514C2" w:rsidP="008514C2">
      <w:pPr>
        <w:pStyle w:val="1"/>
        <w:keepLines w:val="0"/>
        <w:spacing w:before="0" w:line="440" w:lineRule="exact"/>
        <w:rPr>
          <w:rFonts w:hint="eastAsia"/>
          <w:b/>
        </w:rPr>
      </w:pPr>
      <w:r w:rsidRPr="008514C2">
        <w:rPr>
          <w:rFonts w:hint="eastAsia"/>
          <w:b/>
        </w:rPr>
        <w:lastRenderedPageBreak/>
        <w:t xml:space="preserve">3 </w:t>
      </w:r>
      <w:r w:rsidRPr="008514C2">
        <w:rPr>
          <w:rFonts w:hint="eastAsia"/>
          <w:b/>
        </w:rPr>
        <w:t>选择场变量和帧</w:t>
      </w:r>
    </w:p>
    <w:p w14:paraId="3F8DE7A9" w14:textId="77777777" w:rsidR="008514C2" w:rsidRPr="008514C2" w:rsidRDefault="008514C2" w:rsidP="008514C2">
      <w:pPr>
        <w:spacing w:line="340" w:lineRule="exact"/>
        <w:rPr>
          <w:rFonts w:hint="eastAsia"/>
        </w:rPr>
      </w:pPr>
      <w:r w:rsidRPr="008514C2">
        <w:rPr>
          <w:rFonts w:hint="eastAsia"/>
        </w:rPr>
        <w:t>先打开</w:t>
      </w:r>
      <w:r w:rsidRPr="008514C2">
        <w:rPr>
          <w:rFonts w:hint="eastAsia"/>
        </w:rPr>
        <w:t xml:space="preserve"> ODB</w:t>
      </w:r>
      <w:r w:rsidRPr="008514C2">
        <w:rPr>
          <w:rFonts w:hint="eastAsia"/>
        </w:rPr>
        <w:t>，在目标视口切换到需要的结果。点击</w:t>
      </w:r>
      <w:r w:rsidRPr="008514C2">
        <w:rPr>
          <w:rFonts w:hint="eastAsia"/>
        </w:rPr>
        <w:t xml:space="preserve"> Choose Field Outputs...</w:t>
      </w:r>
      <w:r w:rsidRPr="008514C2">
        <w:rPr>
          <w:rFonts w:hint="eastAsia"/>
        </w:rPr>
        <w:t>，插件从所选</w:t>
      </w:r>
      <w:r w:rsidRPr="008514C2">
        <w:rPr>
          <w:rFonts w:hint="eastAsia"/>
        </w:rPr>
        <w:t xml:space="preserve"> Step </w:t>
      </w:r>
      <w:r w:rsidRPr="008514C2">
        <w:rPr>
          <w:rFonts w:hint="eastAsia"/>
        </w:rPr>
        <w:t>读取变量、分量和不变量。</w:t>
      </w:r>
      <w:r w:rsidRPr="008514C2">
        <w:rPr>
          <w:rFonts w:hint="eastAsia"/>
        </w:rPr>
        <w:t xml:space="preserve">Step </w:t>
      </w:r>
      <w:r w:rsidRPr="008514C2">
        <w:rPr>
          <w:rFonts w:hint="eastAsia"/>
        </w:rPr>
        <w:t>留空表示当前</w:t>
      </w:r>
      <w:r w:rsidRPr="008514C2">
        <w:rPr>
          <w:rFonts w:hint="eastAsia"/>
        </w:rPr>
        <w:t xml:space="preserve"> Step</w:t>
      </w:r>
      <w:r w:rsidRPr="008514C2">
        <w:rPr>
          <w:rFonts w:hint="eastAsia"/>
        </w:rPr>
        <w:t>；不选字段表示保留当前主变量。</w:t>
      </w:r>
    </w:p>
    <w:p w14:paraId="3F2D0785" w14:textId="77777777" w:rsidR="008514C2" w:rsidRPr="008514C2" w:rsidRDefault="008514C2" w:rsidP="008514C2">
      <w:pPr>
        <w:keepNext/>
      </w:pPr>
      <w:r>
        <w:rPr>
          <w:noProof/>
        </w:rPr>
        <w:drawing>
          <wp:inline distT="0" distB="0" distL="0" distR="0" wp14:anchorId="235742DA" wp14:editId="5306B8C7">
            <wp:extent cx="3111500" cy="3472588"/>
            <wp:effectExtent l="0" t="0" r="0" b="0"/>
            <wp:docPr id="423796049" name="图片 2" descr="场变量选择器实际截图，包含 S 的不变量和应力分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96049" name="图片 2" descr="场变量选择器实际截图，包含 S 的不变量和应力分量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347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5E38B" w14:textId="77777777" w:rsidR="008514C2" w:rsidRPr="008514C2" w:rsidRDefault="008514C2" w:rsidP="008514C2">
      <w:pPr>
        <w:spacing w:line="340" w:lineRule="exact"/>
        <w:rPr>
          <w:rFonts w:hint="eastAsia"/>
        </w:rPr>
      </w:pPr>
      <w:r w:rsidRPr="008514C2">
        <w:rPr>
          <w:rFonts w:hint="eastAsia"/>
        </w:rPr>
        <w:t>图</w:t>
      </w:r>
      <w:r w:rsidRPr="008514C2">
        <w:rPr>
          <w:rFonts w:hint="eastAsia"/>
        </w:rPr>
        <w:t xml:space="preserve"> 2  </w:t>
      </w:r>
      <w:r w:rsidRPr="008514C2">
        <w:rPr>
          <w:rFonts w:hint="eastAsia"/>
        </w:rPr>
        <w:t>原生场变量选择器，支持鼠标拖选、</w:t>
      </w:r>
      <w:r w:rsidRPr="008514C2">
        <w:rPr>
          <w:rFonts w:hint="eastAsia"/>
        </w:rPr>
        <w:t xml:space="preserve">Ctrl </w:t>
      </w:r>
      <w:r w:rsidRPr="008514C2">
        <w:rPr>
          <w:rFonts w:hint="eastAsia"/>
        </w:rPr>
        <w:t>多选和</w:t>
      </w:r>
      <w:r w:rsidRPr="008514C2">
        <w:rPr>
          <w:rFonts w:hint="eastAsia"/>
        </w:rPr>
        <w:t xml:space="preserve"> Shift </w:t>
      </w:r>
      <w:r w:rsidRPr="008514C2">
        <w:rPr>
          <w:rFonts w:hint="eastAsia"/>
        </w:rPr>
        <w:t>连选。选好后点击</w:t>
      </w:r>
      <w:r w:rsidRPr="008514C2">
        <w:rPr>
          <w:rFonts w:hint="eastAsia"/>
        </w:rPr>
        <w:t xml:space="preserve"> Use Selected</w:t>
      </w:r>
      <w:r w:rsidRPr="008514C2">
        <w:rPr>
          <w:rFonts w:hint="eastAsia"/>
        </w:rPr>
        <w:t>。</w:t>
      </w:r>
    </w:p>
    <w:p w14:paraId="5A0BBA33" w14:textId="77777777" w:rsidR="008514C2" w:rsidRPr="008514C2" w:rsidRDefault="008514C2" w:rsidP="008514C2">
      <w:pPr>
        <w:spacing w:line="340" w:lineRule="exact"/>
        <w:rPr>
          <w:rFonts w:hint="eastAsia"/>
        </w:rPr>
      </w:pPr>
      <w:r w:rsidRPr="008514C2">
        <w:rPr>
          <w:rFonts w:hint="eastAsia"/>
        </w:rPr>
        <w:t>例如选择</w:t>
      </w:r>
      <w:r w:rsidRPr="008514C2">
        <w:rPr>
          <w:rFonts w:hint="eastAsia"/>
        </w:rPr>
        <w:t xml:space="preserve"> S, Mises</w:t>
      </w:r>
      <w:r w:rsidRPr="008514C2">
        <w:rPr>
          <w:rFonts w:hint="eastAsia"/>
        </w:rPr>
        <w:t>、</w:t>
      </w:r>
      <w:r w:rsidRPr="008514C2">
        <w:rPr>
          <w:rFonts w:hint="eastAsia"/>
        </w:rPr>
        <w:t>S, S11</w:t>
      </w:r>
      <w:r w:rsidRPr="008514C2">
        <w:rPr>
          <w:rFonts w:hint="eastAsia"/>
        </w:rPr>
        <w:t>、</w:t>
      </w:r>
      <w:r w:rsidRPr="008514C2">
        <w:rPr>
          <w:rFonts w:hint="eastAsia"/>
        </w:rPr>
        <w:t>U, U1</w:t>
      </w:r>
      <w:r w:rsidRPr="008514C2">
        <w:rPr>
          <w:rFonts w:hint="eastAsia"/>
        </w:rPr>
        <w:t>，会分别出图；可用项由</w:t>
      </w:r>
      <w:r w:rsidRPr="008514C2">
        <w:rPr>
          <w:rFonts w:hint="eastAsia"/>
        </w:rPr>
        <w:t xml:space="preserve"> ODB </w:t>
      </w:r>
      <w:r w:rsidRPr="008514C2">
        <w:rPr>
          <w:rFonts w:hint="eastAsia"/>
        </w:rPr>
        <w:t>决定，不保证每个模型都存在这些分量。单独选</w:t>
      </w:r>
      <w:r w:rsidRPr="008514C2">
        <w:rPr>
          <w:rFonts w:hint="eastAsia"/>
        </w:rPr>
        <w:t xml:space="preserve"> S </w:t>
      </w:r>
      <w:r w:rsidRPr="008514C2">
        <w:rPr>
          <w:rFonts w:hint="eastAsia"/>
        </w:rPr>
        <w:t>或</w:t>
      </w:r>
      <w:r w:rsidRPr="008514C2">
        <w:rPr>
          <w:rFonts w:hint="eastAsia"/>
        </w:rPr>
        <w:t xml:space="preserve"> U </w:t>
      </w:r>
      <w:r w:rsidRPr="008514C2">
        <w:rPr>
          <w:rFonts w:hint="eastAsia"/>
        </w:rPr>
        <w:t>时沿用自动细化规则。分量会写入文件名，以区分不同输出。</w:t>
      </w:r>
    </w:p>
    <w:p w14:paraId="21B00AD1" w14:textId="77777777" w:rsidR="008514C2" w:rsidRPr="008514C2" w:rsidRDefault="008514C2" w:rsidP="008514C2">
      <w:pPr>
        <w:spacing w:line="340" w:lineRule="exact"/>
        <w:rPr>
          <w:rFonts w:hint="eastAsia"/>
        </w:rPr>
      </w:pPr>
      <w:r w:rsidRPr="008514C2">
        <w:rPr>
          <w:rFonts w:hint="eastAsia"/>
        </w:rPr>
        <w:t>默认仅扫描所选</w:t>
      </w:r>
      <w:r w:rsidRPr="008514C2">
        <w:rPr>
          <w:rFonts w:hint="eastAsia"/>
        </w:rPr>
        <w:t xml:space="preserve"> Step </w:t>
      </w:r>
      <w:r w:rsidRPr="008514C2">
        <w:rPr>
          <w:rFonts w:hint="eastAsia"/>
        </w:rPr>
        <w:t>的当前帧，以减少初次等待。若某字段只在其他帧出现，可按</w:t>
      </w:r>
      <w:r w:rsidRPr="008514C2">
        <w:rPr>
          <w:rFonts w:hint="eastAsia"/>
        </w:rPr>
        <w:t xml:space="preserve"> Scan all Frames </w:t>
      </w:r>
      <w:r w:rsidRPr="008514C2">
        <w:rPr>
          <w:rFonts w:hint="eastAsia"/>
        </w:rPr>
        <w:t>完整扫描；此操作可能较慢。实际导出仍检查各目标帧中是否存在所选字段和子项。</w:t>
      </w:r>
    </w:p>
    <w:p w14:paraId="66ED03FF" w14:textId="77777777" w:rsidR="008514C2" w:rsidRPr="008514C2" w:rsidRDefault="008514C2" w:rsidP="008514C2">
      <w:pPr>
        <w:spacing w:line="340" w:lineRule="exact"/>
        <w:rPr>
          <w:rFonts w:hint="eastAsia"/>
        </w:rPr>
      </w:pPr>
      <w:r w:rsidRPr="008514C2">
        <w:rPr>
          <w:rFonts w:hint="eastAsia"/>
        </w:rPr>
        <w:t xml:space="preserve">Frame selection </w:t>
      </w:r>
      <w:r w:rsidRPr="008514C2">
        <w:rPr>
          <w:rFonts w:hint="eastAsia"/>
        </w:rPr>
        <w:t>可选</w:t>
      </w:r>
      <w:r w:rsidRPr="008514C2">
        <w:rPr>
          <w:rFonts w:hint="eastAsia"/>
        </w:rPr>
        <w:t xml:space="preserve"> Current</w:t>
      </w:r>
      <w:r w:rsidRPr="008514C2">
        <w:rPr>
          <w:rFonts w:hint="eastAsia"/>
        </w:rPr>
        <w:t>、</w:t>
      </w:r>
      <w:r w:rsidRPr="008514C2">
        <w:rPr>
          <w:rFonts w:hint="eastAsia"/>
        </w:rPr>
        <w:t>First</w:t>
      </w:r>
      <w:r w:rsidRPr="008514C2">
        <w:rPr>
          <w:rFonts w:hint="eastAsia"/>
        </w:rPr>
        <w:t>、</w:t>
      </w:r>
      <w:r w:rsidRPr="008514C2">
        <w:rPr>
          <w:rFonts w:hint="eastAsia"/>
        </w:rPr>
        <w:t>Last</w:t>
      </w:r>
      <w:r w:rsidRPr="008514C2">
        <w:rPr>
          <w:rFonts w:hint="eastAsia"/>
        </w:rPr>
        <w:t>、</w:t>
      </w:r>
      <w:r w:rsidRPr="008514C2">
        <w:rPr>
          <w:rFonts w:hint="eastAsia"/>
        </w:rPr>
        <w:t xml:space="preserve">Every N </w:t>
      </w:r>
      <w:r w:rsidRPr="008514C2">
        <w:rPr>
          <w:rFonts w:hint="eastAsia"/>
        </w:rPr>
        <w:t>或指定帧索引。索引从</w:t>
      </w:r>
      <w:r w:rsidRPr="008514C2">
        <w:rPr>
          <w:rFonts w:hint="eastAsia"/>
        </w:rPr>
        <w:t xml:space="preserve"> 0 </w:t>
      </w:r>
      <w:r w:rsidRPr="008514C2">
        <w:rPr>
          <w:rFonts w:hint="eastAsia"/>
        </w:rPr>
        <w:t>开始；指定多帧可填写</w:t>
      </w:r>
      <w:r w:rsidRPr="008514C2">
        <w:rPr>
          <w:rFonts w:hint="eastAsia"/>
        </w:rPr>
        <w:t xml:space="preserve"> 0|5|10</w:t>
      </w:r>
      <w:r w:rsidRPr="008514C2">
        <w:rPr>
          <w:rFonts w:hint="eastAsia"/>
        </w:rPr>
        <w:t>。</w:t>
      </w:r>
      <w:r w:rsidRPr="008514C2">
        <w:rPr>
          <w:rFonts w:hint="eastAsia"/>
        </w:rPr>
        <w:t xml:space="preserve">Every N </w:t>
      </w:r>
      <w:r w:rsidRPr="008514C2">
        <w:rPr>
          <w:rFonts w:hint="eastAsia"/>
        </w:rPr>
        <w:t>会额外包含末帧。预览只显示首个变量与帧组合，不代表已经导出了整个批次。</w:t>
      </w:r>
    </w:p>
    <w:p w14:paraId="0904722D" w14:textId="2DBF41DA" w:rsidR="008514C2" w:rsidRDefault="008514C2">
      <w:pPr>
        <w:widowControl/>
        <w:spacing w:after="160" w:line="278" w:lineRule="auto"/>
      </w:pPr>
      <w:r>
        <w:br w:type="page"/>
      </w:r>
    </w:p>
    <w:p w14:paraId="5C3C985B" w14:textId="77777777" w:rsidR="008514C2" w:rsidRPr="008514C2" w:rsidRDefault="008514C2" w:rsidP="008514C2">
      <w:pPr>
        <w:pStyle w:val="1"/>
        <w:keepLines w:val="0"/>
        <w:spacing w:before="0" w:line="440" w:lineRule="exact"/>
        <w:rPr>
          <w:rFonts w:hint="eastAsia"/>
          <w:b/>
        </w:rPr>
      </w:pPr>
      <w:r w:rsidRPr="008514C2">
        <w:rPr>
          <w:rFonts w:hint="eastAsia"/>
          <w:b/>
        </w:rPr>
        <w:t xml:space="preserve">4 </w:t>
      </w:r>
      <w:r w:rsidRPr="008514C2">
        <w:rPr>
          <w:rFonts w:hint="eastAsia"/>
          <w:b/>
        </w:rPr>
        <w:t>构图和正式导出</w:t>
      </w:r>
    </w:p>
    <w:p w14:paraId="73D91804" w14:textId="77777777" w:rsidR="008514C2" w:rsidRPr="008514C2" w:rsidRDefault="008514C2" w:rsidP="008514C2">
      <w:pPr>
        <w:pStyle w:val="2"/>
        <w:keepLines w:val="0"/>
        <w:spacing w:before="0" w:line="340" w:lineRule="exact"/>
        <w:rPr>
          <w:rFonts w:hint="eastAsia"/>
          <w:b/>
        </w:rPr>
      </w:pPr>
      <w:r w:rsidRPr="008514C2">
        <w:rPr>
          <w:rFonts w:hint="eastAsia"/>
          <w:b/>
        </w:rPr>
        <w:t>保留手动视角</w:t>
      </w:r>
    </w:p>
    <w:p w14:paraId="145AD56D" w14:textId="77777777" w:rsidR="008514C2" w:rsidRPr="008514C2" w:rsidRDefault="008514C2" w:rsidP="008514C2">
      <w:pPr>
        <w:spacing w:line="340" w:lineRule="exact"/>
        <w:rPr>
          <w:rFonts w:hint="eastAsia"/>
        </w:rPr>
      </w:pPr>
      <w:r w:rsidRPr="008514C2">
        <w:rPr>
          <w:rFonts w:hint="eastAsia"/>
        </w:rPr>
        <w:t>选择</w:t>
      </w:r>
      <w:r w:rsidRPr="008514C2">
        <w:rPr>
          <w:rFonts w:hint="eastAsia"/>
        </w:rPr>
        <w:t xml:space="preserve"> Current</w:t>
      </w:r>
      <w:r w:rsidRPr="008514C2">
        <w:rPr>
          <w:rFonts w:hint="eastAsia"/>
        </w:rPr>
        <w:t>，并关闭</w:t>
      </w:r>
      <w:r w:rsidRPr="008514C2">
        <w:rPr>
          <w:rFonts w:hint="eastAsia"/>
        </w:rPr>
        <w:t xml:space="preserve"> Auto Fit</w:t>
      </w:r>
      <w:r w:rsidRPr="008514C2">
        <w:rPr>
          <w:rFonts w:hint="eastAsia"/>
        </w:rPr>
        <w:t>。</w:t>
      </w:r>
      <w:r w:rsidRPr="008514C2">
        <w:rPr>
          <w:rFonts w:hint="eastAsia"/>
        </w:rPr>
        <w:t xml:space="preserve">Auto Fit </w:t>
      </w:r>
      <w:r w:rsidRPr="008514C2">
        <w:rPr>
          <w:rFonts w:hint="eastAsia"/>
        </w:rPr>
        <w:t>会调用</w:t>
      </w:r>
      <w:r w:rsidRPr="008514C2">
        <w:rPr>
          <w:rFonts w:hint="eastAsia"/>
        </w:rPr>
        <w:t xml:space="preserve"> Abaqus fitView()</w:t>
      </w:r>
      <w:r w:rsidRPr="008514C2">
        <w:rPr>
          <w:rFonts w:hint="eastAsia"/>
        </w:rPr>
        <w:t>，自动调整模型缩放和居中；它不是保持当前构图的选项。</w:t>
      </w:r>
      <w:r w:rsidRPr="008514C2">
        <w:rPr>
          <w:rFonts w:hint="eastAsia"/>
        </w:rPr>
        <w:t xml:space="preserve">Reset </w:t>
      </w:r>
      <w:r w:rsidRPr="008514C2">
        <w:rPr>
          <w:rFonts w:hint="eastAsia"/>
        </w:rPr>
        <w:t>用于恢复预览前保存的状态。</w:t>
      </w:r>
    </w:p>
    <w:p w14:paraId="38229C7B" w14:textId="77777777" w:rsidR="008514C2" w:rsidRPr="008514C2" w:rsidRDefault="008514C2" w:rsidP="008514C2">
      <w:pPr>
        <w:pStyle w:val="2"/>
        <w:keepLines w:val="0"/>
        <w:spacing w:before="0" w:line="340" w:lineRule="exact"/>
        <w:rPr>
          <w:rFonts w:hint="eastAsia"/>
          <w:b/>
        </w:rPr>
      </w:pPr>
      <w:r w:rsidRPr="008514C2">
        <w:rPr>
          <w:rFonts w:hint="eastAsia"/>
          <w:b/>
        </w:rPr>
        <w:t>合并多个子图</w:t>
      </w:r>
    </w:p>
    <w:p w14:paraId="1FB17CE7" w14:textId="77777777" w:rsidR="008514C2" w:rsidRPr="008514C2" w:rsidRDefault="008514C2" w:rsidP="008514C2">
      <w:pPr>
        <w:spacing w:line="340" w:lineRule="exact"/>
        <w:rPr>
          <w:rFonts w:hint="eastAsia"/>
        </w:rPr>
      </w:pPr>
      <w:r w:rsidRPr="008514C2">
        <w:rPr>
          <w:rFonts w:hint="eastAsia"/>
        </w:rPr>
        <w:t>若已在</w:t>
      </w:r>
      <w:r w:rsidRPr="008514C2">
        <w:rPr>
          <w:rFonts w:hint="eastAsia"/>
        </w:rPr>
        <w:t xml:space="preserve"> Abaqus </w:t>
      </w:r>
      <w:r w:rsidRPr="008514C2">
        <w:rPr>
          <w:rFonts w:hint="eastAsia"/>
        </w:rPr>
        <w:t>中排好多个视口，选择</w:t>
      </w:r>
      <w:r w:rsidRPr="008514C2">
        <w:rPr>
          <w:rFonts w:hint="eastAsia"/>
        </w:rPr>
        <w:t xml:space="preserve"> All open viewports + Combined canvas</w:t>
      </w:r>
      <w:r w:rsidRPr="008514C2">
        <w:rPr>
          <w:rFonts w:hint="eastAsia"/>
        </w:rPr>
        <w:t>，并且一次仅选择一个视图。若从单一视口生成多种标准视角，选择</w:t>
      </w:r>
      <w:r w:rsidRPr="008514C2">
        <w:rPr>
          <w:rFonts w:hint="eastAsia"/>
        </w:rPr>
        <w:t xml:space="preserve"> Current viewport</w:t>
      </w:r>
      <w:r w:rsidRPr="008514C2">
        <w:rPr>
          <w:rFonts w:hint="eastAsia"/>
        </w:rPr>
        <w:t>，勾选多个视图并使用</w:t>
      </w:r>
      <w:r w:rsidRPr="008514C2">
        <w:rPr>
          <w:rFonts w:hint="eastAsia"/>
        </w:rPr>
        <w:t xml:space="preserve"> Combined canvas</w:t>
      </w:r>
      <w:r w:rsidRPr="008514C2">
        <w:rPr>
          <w:rFonts w:hint="eastAsia"/>
        </w:rPr>
        <w:t>。合并画布沿用现有布局，</w:t>
      </w:r>
      <w:r w:rsidRPr="008514C2">
        <w:rPr>
          <w:rFonts w:hint="eastAsia"/>
        </w:rPr>
        <w:t xml:space="preserve">Tight layout </w:t>
      </w:r>
      <w:r w:rsidRPr="008514C2">
        <w:rPr>
          <w:rFonts w:hint="eastAsia"/>
        </w:rPr>
        <w:t>可选功能已移除。</w:t>
      </w:r>
    </w:p>
    <w:p w14:paraId="74EA474D" w14:textId="77777777" w:rsidR="008514C2" w:rsidRPr="008514C2" w:rsidRDefault="008514C2" w:rsidP="008514C2">
      <w:pPr>
        <w:pStyle w:val="2"/>
        <w:keepLines w:val="0"/>
        <w:spacing w:before="0" w:line="340" w:lineRule="exact"/>
        <w:rPr>
          <w:rFonts w:hint="eastAsia"/>
          <w:b/>
        </w:rPr>
      </w:pPr>
      <w:r w:rsidRPr="008514C2">
        <w:rPr>
          <w:rFonts w:hint="eastAsia"/>
          <w:b/>
        </w:rPr>
        <w:t>输出尺寸</w:t>
      </w:r>
      <w:r w:rsidRPr="008514C2">
        <w:rPr>
          <w:rFonts w:hint="eastAsia"/>
          <w:b/>
        </w:rPr>
        <w:t xml:space="preserve"> </w:t>
      </w:r>
      <w:r w:rsidRPr="008514C2">
        <w:rPr>
          <w:rFonts w:hint="eastAsia"/>
          <w:b/>
        </w:rPr>
        <w:t>格式和命名</w:t>
      </w:r>
    </w:p>
    <w:p w14:paraId="5354EB67" w14:textId="77777777" w:rsidR="008514C2" w:rsidRPr="008514C2" w:rsidRDefault="008514C2" w:rsidP="008514C2">
      <w:pPr>
        <w:spacing w:line="340" w:lineRule="exact"/>
        <w:rPr>
          <w:rFonts w:hint="eastAsia"/>
        </w:rPr>
      </w:pPr>
      <w:r w:rsidRPr="008514C2">
        <w:rPr>
          <w:rFonts w:hint="eastAsia"/>
        </w:rPr>
        <w:t>在</w:t>
      </w:r>
      <w:r w:rsidRPr="008514C2">
        <w:rPr>
          <w:rFonts w:hint="eastAsia"/>
        </w:rPr>
        <w:t xml:space="preserve"> Output </w:t>
      </w:r>
      <w:r w:rsidRPr="008514C2">
        <w:rPr>
          <w:rFonts w:hint="eastAsia"/>
        </w:rPr>
        <w:t>中设置像素宽高，或通过出版宽度与</w:t>
      </w:r>
      <w:r w:rsidRPr="008514C2">
        <w:rPr>
          <w:rFonts w:hint="eastAsia"/>
        </w:rPr>
        <w:t xml:space="preserve"> DPI </w:t>
      </w:r>
      <w:r w:rsidRPr="008514C2">
        <w:rPr>
          <w:rFonts w:hint="eastAsia"/>
        </w:rPr>
        <w:t>计算尺寸。支持</w:t>
      </w:r>
      <w:r w:rsidRPr="008514C2">
        <w:rPr>
          <w:rFonts w:hint="eastAsia"/>
        </w:rPr>
        <w:t xml:space="preserve"> PNG</w:t>
      </w:r>
      <w:r w:rsidRPr="008514C2">
        <w:rPr>
          <w:rFonts w:hint="eastAsia"/>
        </w:rPr>
        <w:t>、</w:t>
      </w:r>
      <w:r w:rsidRPr="008514C2">
        <w:rPr>
          <w:rFonts w:hint="eastAsia"/>
        </w:rPr>
        <w:t>TIFF</w:t>
      </w:r>
      <w:r w:rsidRPr="008514C2">
        <w:rPr>
          <w:rFonts w:hint="eastAsia"/>
        </w:rPr>
        <w:t>、</w:t>
      </w:r>
      <w:r w:rsidRPr="008514C2">
        <w:rPr>
          <w:rFonts w:hint="eastAsia"/>
        </w:rPr>
        <w:t>SVG</w:t>
      </w:r>
      <w:r w:rsidRPr="008514C2">
        <w:rPr>
          <w:rFonts w:hint="eastAsia"/>
        </w:rPr>
        <w:t>；</w:t>
      </w:r>
      <w:r w:rsidRPr="008514C2">
        <w:rPr>
          <w:rFonts w:hint="eastAsia"/>
        </w:rPr>
        <w:t xml:space="preserve">Windows JPG </w:t>
      </w:r>
      <w:r w:rsidRPr="008514C2">
        <w:rPr>
          <w:rFonts w:hint="eastAsia"/>
        </w:rPr>
        <w:t>使用</w:t>
      </w:r>
      <w:r w:rsidRPr="008514C2">
        <w:rPr>
          <w:rFonts w:hint="eastAsia"/>
        </w:rPr>
        <w:t xml:space="preserve"> GDI+ </w:t>
      </w:r>
      <w:r w:rsidRPr="008514C2">
        <w:rPr>
          <w:rFonts w:hint="eastAsia"/>
        </w:rPr>
        <w:t>质量</w:t>
      </w:r>
      <w:r w:rsidRPr="008514C2">
        <w:rPr>
          <w:rFonts w:hint="eastAsia"/>
        </w:rPr>
        <w:t xml:space="preserve"> 95 </w:t>
      </w:r>
      <w:r w:rsidRPr="008514C2">
        <w:rPr>
          <w:rFonts w:hint="eastAsia"/>
        </w:rPr>
        <w:t>转换，透明区域会铺白。不支持</w:t>
      </w:r>
      <w:r w:rsidRPr="008514C2">
        <w:rPr>
          <w:rFonts w:hint="eastAsia"/>
        </w:rPr>
        <w:t xml:space="preserve"> EPS </w:t>
      </w:r>
      <w:r w:rsidRPr="008514C2">
        <w:rPr>
          <w:rFonts w:hint="eastAsia"/>
        </w:rPr>
        <w:t>或动画。</w:t>
      </w:r>
    </w:p>
    <w:p w14:paraId="1DEB404B" w14:textId="77777777" w:rsidR="008514C2" w:rsidRPr="008514C2" w:rsidRDefault="008514C2" w:rsidP="008514C2">
      <w:pPr>
        <w:spacing w:line="340" w:lineRule="exact"/>
        <w:rPr>
          <w:rFonts w:hint="eastAsia"/>
        </w:rPr>
      </w:pPr>
      <w:r w:rsidRPr="008514C2">
        <w:rPr>
          <w:rFonts w:hint="eastAsia"/>
        </w:rPr>
        <w:t>模板支持</w:t>
      </w:r>
      <w:r w:rsidRPr="008514C2">
        <w:rPr>
          <w:rFonts w:hint="eastAsia"/>
        </w:rPr>
        <w:t xml:space="preserve"> {name}</w:t>
      </w:r>
      <w:r w:rsidRPr="008514C2">
        <w:rPr>
          <w:rFonts w:hint="eastAsia"/>
        </w:rPr>
        <w:t>、</w:t>
      </w:r>
      <w:r w:rsidRPr="008514C2">
        <w:rPr>
          <w:rFonts w:hint="eastAsia"/>
        </w:rPr>
        <w:t>{field}</w:t>
      </w:r>
      <w:r w:rsidRPr="008514C2">
        <w:rPr>
          <w:rFonts w:hint="eastAsia"/>
        </w:rPr>
        <w:t>、</w:t>
      </w:r>
      <w:r w:rsidRPr="008514C2">
        <w:rPr>
          <w:rFonts w:hint="eastAsia"/>
        </w:rPr>
        <w:t>{step}</w:t>
      </w:r>
      <w:r w:rsidRPr="008514C2">
        <w:rPr>
          <w:rFonts w:hint="eastAsia"/>
        </w:rPr>
        <w:t>、</w:t>
      </w:r>
      <w:r w:rsidRPr="008514C2">
        <w:rPr>
          <w:rFonts w:hint="eastAsia"/>
        </w:rPr>
        <w:t>{frame}</w:t>
      </w:r>
      <w:r w:rsidRPr="008514C2">
        <w:rPr>
          <w:rFonts w:hint="eastAsia"/>
        </w:rPr>
        <w:t>、</w:t>
      </w:r>
      <w:r w:rsidRPr="008514C2">
        <w:rPr>
          <w:rFonts w:hint="eastAsia"/>
        </w:rPr>
        <w:t>{view}</w:t>
      </w:r>
      <w:r w:rsidRPr="008514C2">
        <w:rPr>
          <w:rFonts w:hint="eastAsia"/>
        </w:rPr>
        <w:t>、</w:t>
      </w:r>
      <w:r w:rsidRPr="008514C2">
        <w:rPr>
          <w:rFonts w:hint="eastAsia"/>
        </w:rPr>
        <w:t>{viewport}</w:t>
      </w:r>
      <w:r w:rsidRPr="008514C2">
        <w:rPr>
          <w:rFonts w:hint="eastAsia"/>
        </w:rPr>
        <w:t>。批量输出会补充缺少的批次字段，避免不同变量或帧互相覆盖。示例可使用</w:t>
      </w:r>
      <w:r w:rsidRPr="008514C2">
        <w:rPr>
          <w:rFonts w:hint="eastAsia"/>
        </w:rPr>
        <w:t xml:space="preserve"> {name}_{field}_{frame}_{view}</w:t>
      </w:r>
      <w:r w:rsidRPr="008514C2">
        <w:rPr>
          <w:rFonts w:hint="eastAsia"/>
        </w:rPr>
        <w:t>。</w:t>
      </w:r>
    </w:p>
    <w:p w14:paraId="6FEB12C9" w14:textId="77777777" w:rsidR="008514C2" w:rsidRPr="008514C2" w:rsidRDefault="008514C2" w:rsidP="008514C2">
      <w:pPr>
        <w:spacing w:line="340" w:lineRule="exact"/>
        <w:rPr>
          <w:rFonts w:hint="eastAsia"/>
        </w:rPr>
      </w:pPr>
      <w:r w:rsidRPr="008514C2">
        <w:rPr>
          <w:rFonts w:hint="eastAsia"/>
        </w:rPr>
        <w:t>点击</w:t>
      </w:r>
      <w:r w:rsidRPr="008514C2">
        <w:rPr>
          <w:rFonts w:hint="eastAsia"/>
        </w:rPr>
        <w:t xml:space="preserve"> Export </w:t>
      </w:r>
      <w:r w:rsidRPr="008514C2">
        <w:rPr>
          <w:rFonts w:hint="eastAsia"/>
        </w:rPr>
        <w:t>后，先核对只读导出计划中的变量、</w:t>
      </w:r>
      <w:r w:rsidRPr="008514C2">
        <w:rPr>
          <w:rFonts w:hint="eastAsia"/>
        </w:rPr>
        <w:t>Step</w:t>
      </w:r>
      <w:r w:rsidRPr="008514C2">
        <w:rPr>
          <w:rFonts w:hint="eastAsia"/>
        </w:rPr>
        <w:t>、</w:t>
      </w:r>
      <w:r w:rsidRPr="008514C2">
        <w:rPr>
          <w:rFonts w:hint="eastAsia"/>
        </w:rPr>
        <w:t>Frame</w:t>
      </w:r>
      <w:r w:rsidRPr="008514C2">
        <w:rPr>
          <w:rFonts w:hint="eastAsia"/>
        </w:rPr>
        <w:t>、视口与文件名，再确认开始写图。取消则返回设置；不生成导出后</w:t>
      </w:r>
      <w:r w:rsidRPr="008514C2">
        <w:rPr>
          <w:rFonts w:hint="eastAsia"/>
        </w:rPr>
        <w:t xml:space="preserve"> CSV</w:t>
      </w:r>
      <w:r w:rsidRPr="008514C2">
        <w:rPr>
          <w:rFonts w:hint="eastAsia"/>
        </w:rPr>
        <w:t>。已有同名文件可能被覆盖，请留意计划表的提示。</w:t>
      </w:r>
    </w:p>
    <w:p w14:paraId="3868D626" w14:textId="77777777" w:rsidR="008514C2" w:rsidRPr="008514C2" w:rsidRDefault="008514C2" w:rsidP="008514C2">
      <w:pPr>
        <w:pStyle w:val="1"/>
        <w:keepLines w:val="0"/>
        <w:spacing w:before="0" w:line="440" w:lineRule="exact"/>
        <w:rPr>
          <w:rFonts w:hint="eastAsia"/>
          <w:b/>
        </w:rPr>
      </w:pPr>
      <w:r w:rsidRPr="008514C2">
        <w:rPr>
          <w:rFonts w:hint="eastAsia"/>
          <w:b/>
        </w:rPr>
        <w:t xml:space="preserve">5 </w:t>
      </w:r>
      <w:r w:rsidRPr="008514C2">
        <w:rPr>
          <w:rFonts w:hint="eastAsia"/>
          <w:b/>
        </w:rPr>
        <w:t>注意事项与问题反馈</w:t>
      </w:r>
    </w:p>
    <w:p w14:paraId="08205B2A" w14:textId="77777777" w:rsidR="008514C2" w:rsidRPr="008514C2" w:rsidRDefault="008514C2" w:rsidP="008514C2">
      <w:pPr>
        <w:spacing w:line="340" w:lineRule="exact"/>
        <w:rPr>
          <w:rFonts w:hint="eastAsia"/>
        </w:rPr>
      </w:pPr>
      <w:r w:rsidRPr="008514C2">
        <w:rPr>
          <w:rFonts w:hint="eastAsia"/>
        </w:rPr>
        <w:t>等值线控件仅在兼容的</w:t>
      </w:r>
      <w:r w:rsidRPr="008514C2">
        <w:rPr>
          <w:rFonts w:hint="eastAsia"/>
        </w:rPr>
        <w:t xml:space="preserve"> ODB contour </w:t>
      </w:r>
      <w:r w:rsidRPr="008514C2">
        <w:rPr>
          <w:rFonts w:hint="eastAsia"/>
        </w:rPr>
        <w:t>显示中可用；普通模型或非等值线显示下的禁用控件不应阻止出图。</w:t>
      </w:r>
      <w:r w:rsidRPr="008514C2">
        <w:rPr>
          <w:rFonts w:hint="eastAsia"/>
        </w:rPr>
        <w:t xml:space="preserve">Text / arrows </w:t>
      </w:r>
      <w:r w:rsidRPr="008514C2">
        <w:rPr>
          <w:rFonts w:hint="eastAsia"/>
        </w:rPr>
        <w:t>只切换已有标注，不创建新标注。</w:t>
      </w:r>
    </w:p>
    <w:p w14:paraId="6E3F811C" w14:textId="77777777" w:rsidR="008514C2" w:rsidRPr="008514C2" w:rsidRDefault="008514C2" w:rsidP="008514C2">
      <w:pPr>
        <w:spacing w:line="340" w:lineRule="exact"/>
        <w:rPr>
          <w:rFonts w:hint="eastAsia"/>
        </w:rPr>
      </w:pPr>
      <w:r w:rsidRPr="008514C2">
        <w:rPr>
          <w:rFonts w:hint="eastAsia"/>
        </w:rPr>
        <w:t>大模型仍需要</w:t>
      </w:r>
      <w:r w:rsidRPr="008514C2">
        <w:rPr>
          <w:rFonts w:hint="eastAsia"/>
        </w:rPr>
        <w:t xml:space="preserve"> Abaqus </w:t>
      </w:r>
      <w:r w:rsidRPr="008514C2">
        <w:rPr>
          <w:rFonts w:hint="eastAsia"/>
        </w:rPr>
        <w:t>计算等值线并渲染，首次读取与全帧扫描耗时取决于模型。插件减少重复元数据读取，但不保证所有模型即时响应；处理期间请避免反复点击。</w:t>
      </w:r>
    </w:p>
    <w:p w14:paraId="2DEB52B1" w14:textId="77777777" w:rsidR="008514C2" w:rsidRPr="008514C2" w:rsidRDefault="008514C2" w:rsidP="008514C2">
      <w:pPr>
        <w:spacing w:line="340" w:lineRule="exact"/>
        <w:rPr>
          <w:rFonts w:hint="eastAsia"/>
        </w:rPr>
      </w:pPr>
      <w:r w:rsidRPr="008514C2">
        <w:rPr>
          <w:rFonts w:hint="eastAsia"/>
        </w:rPr>
        <w:t>本版本只验证</w:t>
      </w:r>
      <w:r w:rsidRPr="008514C2">
        <w:rPr>
          <w:rFonts w:hint="eastAsia"/>
        </w:rPr>
        <w:t xml:space="preserve"> Windows + Abaqus/CAE 2021 + Python 2.7</w:t>
      </w:r>
      <w:r w:rsidRPr="008514C2">
        <w:rPr>
          <w:rFonts w:hint="eastAsia"/>
        </w:rPr>
        <w:t>。若菜单不显示，确认六个文件在同一插件目录并重启</w:t>
      </w:r>
      <w:r w:rsidRPr="008514C2">
        <w:rPr>
          <w:rFonts w:hint="eastAsia"/>
        </w:rPr>
        <w:t xml:space="preserve"> CAE</w:t>
      </w:r>
      <w:r w:rsidRPr="008514C2">
        <w:rPr>
          <w:rFonts w:hint="eastAsia"/>
        </w:rPr>
        <w:t>。问题反馈请提供环境、复现步骤与</w:t>
      </w:r>
      <w:r w:rsidRPr="008514C2">
        <w:rPr>
          <w:rFonts w:hint="eastAsia"/>
        </w:rPr>
        <w:t xml:space="preserve"> Error Log</w:t>
      </w:r>
      <w:r w:rsidRPr="008514C2">
        <w:rPr>
          <w:rFonts w:hint="eastAsia"/>
        </w:rPr>
        <w:t>；公开附件前移除个人路径及专有数据，不要上传</w:t>
      </w:r>
      <w:r w:rsidRPr="008514C2">
        <w:rPr>
          <w:rFonts w:hint="eastAsia"/>
        </w:rPr>
        <w:t xml:space="preserve"> ODB/CAE </w:t>
      </w:r>
      <w:r w:rsidRPr="008514C2">
        <w:rPr>
          <w:rFonts w:hint="eastAsia"/>
        </w:rPr>
        <w:t>模型。</w:t>
      </w:r>
    </w:p>
    <w:p w14:paraId="44F3BB05" w14:textId="77777777" w:rsidR="008514C2" w:rsidRPr="008514C2" w:rsidRDefault="008514C2" w:rsidP="008514C2">
      <w:pPr>
        <w:spacing w:line="340" w:lineRule="exact"/>
        <w:rPr>
          <w:rFonts w:hint="eastAsia"/>
        </w:rPr>
      </w:pPr>
      <w:r w:rsidRPr="008514C2">
        <w:rPr>
          <w:rFonts w:hint="eastAsia"/>
        </w:rPr>
        <w:t>采用</w:t>
      </w:r>
      <w:r w:rsidRPr="008514C2">
        <w:rPr>
          <w:rFonts w:hint="eastAsia"/>
        </w:rPr>
        <w:t xml:space="preserve"> MIT </w:t>
      </w:r>
      <w:r w:rsidRPr="008514C2">
        <w:rPr>
          <w:rFonts w:hint="eastAsia"/>
        </w:rPr>
        <w:t>许可，插件完全免费。</w:t>
      </w:r>
      <w:r w:rsidRPr="008514C2">
        <w:rPr>
          <w:rFonts w:hint="eastAsia"/>
        </w:rPr>
        <w:t xml:space="preserve">Abaqus </w:t>
      </w:r>
      <w:r w:rsidRPr="008514C2">
        <w:rPr>
          <w:rFonts w:hint="eastAsia"/>
        </w:rPr>
        <w:t>需用户自行合法安装；本项目与</w:t>
      </w:r>
      <w:r w:rsidRPr="008514C2">
        <w:rPr>
          <w:rFonts w:hint="eastAsia"/>
        </w:rPr>
        <w:t xml:space="preserve"> Dassault Syst</w:t>
      </w:r>
      <w:r w:rsidRPr="008514C2">
        <w:rPr>
          <w:rFonts w:hint="eastAsia"/>
        </w:rPr>
        <w:t>è</w:t>
      </w:r>
      <w:r w:rsidRPr="008514C2">
        <w:rPr>
          <w:rFonts w:hint="eastAsia"/>
        </w:rPr>
        <w:t xml:space="preserve">mes </w:t>
      </w:r>
      <w:r w:rsidRPr="008514C2">
        <w:rPr>
          <w:rFonts w:hint="eastAsia"/>
        </w:rPr>
        <w:t>无隶属或背书关系。</w:t>
      </w:r>
    </w:p>
    <w:p w14:paraId="0FD72893" w14:textId="77777777" w:rsidR="008514C2" w:rsidRPr="008514C2" w:rsidRDefault="008514C2" w:rsidP="008514C2">
      <w:pPr>
        <w:spacing w:line="340" w:lineRule="exact"/>
        <w:rPr>
          <w:rFonts w:hint="eastAsia"/>
        </w:rPr>
      </w:pPr>
      <w:r w:rsidRPr="008514C2">
        <w:rPr>
          <w:rFonts w:hint="eastAsia"/>
        </w:rPr>
        <w:t>作者</w:t>
      </w:r>
      <w:r w:rsidRPr="008514C2">
        <w:rPr>
          <w:rFonts w:hint="eastAsia"/>
        </w:rPr>
        <w:t xml:space="preserve"> sysu@</w:t>
      </w:r>
      <w:r w:rsidRPr="008514C2">
        <w:rPr>
          <w:rFonts w:hint="eastAsia"/>
        </w:rPr>
        <w:t>刘仁杰</w:t>
      </w:r>
      <w:r w:rsidRPr="008514C2">
        <w:rPr>
          <w:rFonts w:hint="eastAsia"/>
        </w:rPr>
        <w:t xml:space="preserve">  </w:t>
      </w:r>
      <w:r w:rsidRPr="008514C2">
        <w:rPr>
          <w:rFonts w:hint="eastAsia"/>
        </w:rPr>
        <w:t>联系邮箱</w:t>
      </w:r>
      <w:r w:rsidRPr="008514C2">
        <w:rPr>
          <w:rFonts w:hint="eastAsia"/>
        </w:rPr>
        <w:t xml:space="preserve"> liurj6@mail2.sysu.edu.cn</w:t>
      </w:r>
    </w:p>
    <w:p w14:paraId="1D4E1779" w14:textId="555A9A1D" w:rsidR="00E21AE2" w:rsidRDefault="00E21AE2"/>
    <w:sectPr w:rsidR="00E21AE2" w:rsidSect="008514C2">
      <w:pgSz w:w="11907" w:h="16839"/>
      <w:pgMar w:top="900" w:right="1000" w:bottom="900" w:left="10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4C2"/>
    <w:rsid w:val="00095088"/>
    <w:rsid w:val="00457E76"/>
    <w:rsid w:val="008514C2"/>
    <w:rsid w:val="00D26901"/>
    <w:rsid w:val="00E21AE2"/>
    <w:rsid w:val="00F56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F87A3"/>
  <w15:chartTrackingRefBased/>
  <w15:docId w15:val="{7F995335-4037-4B74-8814-18399EEBD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40" w:line="240" w:lineRule="auto"/>
    </w:pPr>
    <w:rPr>
      <w:rFonts w:ascii="Calibri" w:eastAsia="微软雅黑" w:hAnsi="Calibri" w:cs="Calibri"/>
      <w:color w:val="000000"/>
    </w:rPr>
  </w:style>
  <w:style w:type="paragraph" w:styleId="1">
    <w:name w:val="heading 1"/>
    <w:basedOn w:val="a"/>
    <w:next w:val="a"/>
    <w:link w:val="10"/>
    <w:uiPriority w:val="9"/>
    <w:qFormat/>
    <w:rsid w:val="008514C2"/>
    <w:pPr>
      <w:keepNext/>
      <w:keepLines/>
      <w:spacing w:before="480"/>
      <w:outlineLvl w:val="0"/>
    </w:pPr>
    <w:rPr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514C2"/>
    <w:pPr>
      <w:keepNext/>
      <w:keepLines/>
      <w:spacing w:before="160"/>
      <w:outlineLvl w:val="1"/>
    </w:pPr>
    <w:rPr>
      <w:sz w:val="24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14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14C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14C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14C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14C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14C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14C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14C2"/>
    <w:rPr>
      <w:rFonts w:ascii="Calibri" w:eastAsia="微软雅黑" w:hAnsi="Calibri" w:cs="Calibri"/>
      <w:color w:val="000000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8514C2"/>
    <w:rPr>
      <w:rFonts w:ascii="Calibri" w:eastAsia="微软雅黑" w:hAnsi="Calibri" w:cs="Calibri"/>
      <w:color w:val="000000"/>
      <w:sz w:val="24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1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14C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14C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514C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14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14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14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14C2"/>
    <w:pPr>
      <w:contextualSpacing/>
      <w:jc w:val="center"/>
    </w:pPr>
    <w:rPr>
      <w:spacing w:val="-10"/>
      <w:kern w:val="28"/>
      <w:sz w:val="44"/>
      <w:szCs w:val="56"/>
    </w:rPr>
  </w:style>
  <w:style w:type="character" w:customStyle="1" w:styleId="a4">
    <w:name w:val="标题 字符"/>
    <w:basedOn w:val="a0"/>
    <w:link w:val="a3"/>
    <w:uiPriority w:val="10"/>
    <w:rsid w:val="008514C2"/>
    <w:rPr>
      <w:rFonts w:ascii="Calibri" w:eastAsia="微软雅黑" w:hAnsi="Calibri" w:cs="Calibri"/>
      <w:color w:val="000000"/>
      <w:spacing w:val="-10"/>
      <w:kern w:val="28"/>
      <w:sz w:val="44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14C2"/>
    <w:pPr>
      <w:numPr>
        <w:ilvl w:val="1"/>
      </w:numPr>
      <w:jc w:val="center"/>
    </w:pPr>
    <w:rPr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14C2"/>
    <w:rPr>
      <w:rFonts w:ascii="Calibri" w:eastAsia="微软雅黑" w:hAnsi="Calibri" w:cs="Calibri"/>
      <w:color w:val="000000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1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14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14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14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1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14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14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413</Words>
  <Characters>2357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仁杰</dc:creator>
  <cp:keywords/>
  <dc:description/>
  <cp:lastModifiedBy>刘 仁杰</cp:lastModifiedBy>
  <cp:revision>1</cp:revision>
  <dcterms:created xsi:type="dcterms:W3CDTF">2026-10-12T09:01:00Z</dcterms:created>
  <dcterms:modified xsi:type="dcterms:W3CDTF">2026-10-12T09:01:00Z</dcterms:modified>
</cp:coreProperties>
</file>