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9AE" w:rsidRDefault="005B0B85" w:rsidP="005B0B85">
      <w:pPr>
        <w:pStyle w:val="Heading1"/>
      </w:pPr>
      <w:r>
        <w:rPr>
          <w:rFonts w:hint="eastAsia"/>
        </w:rPr>
        <w:t>G</w:t>
      </w:r>
      <w:r>
        <w:t>eneralized linear models in R: Models for count data</w:t>
      </w:r>
    </w:p>
    <w:p w:rsidR="005B0B85" w:rsidRDefault="005B0B85" w:rsidP="005B0B85">
      <w:pPr>
        <w:pStyle w:val="Heading1"/>
      </w:pPr>
      <w:r>
        <w:rPr>
          <w:rFonts w:hint="eastAsia"/>
        </w:rPr>
        <w:t>?</w:t>
      </w:r>
    </w:p>
    <w:p w:rsidR="005B0B85" w:rsidRDefault="005B0B85" w:rsidP="005B0B85">
      <w:pPr>
        <w:pStyle w:val="Heading1"/>
      </w:pPr>
      <w:r>
        <w:rPr>
          <w:rFonts w:hint="eastAsia"/>
        </w:rPr>
        <w:t>C</w:t>
      </w:r>
      <w:r>
        <w:t>ount data</w:t>
      </w:r>
    </w:p>
    <w:p w:rsidR="00E02482" w:rsidRDefault="00E02482" w:rsidP="005B0B85">
      <w:pPr>
        <w:pStyle w:val="Heading1"/>
      </w:pPr>
      <w:r>
        <w:rPr>
          <w:rFonts w:hint="eastAsia"/>
        </w:rPr>
        <w:t>C</w:t>
      </w:r>
      <w:r>
        <w:t>ount data and linear regression</w:t>
      </w:r>
    </w:p>
    <w:p w:rsidR="00E02482" w:rsidRDefault="00E02482" w:rsidP="00E02482">
      <w:pPr>
        <w:pStyle w:val="Heading2"/>
      </w:pPr>
      <w:r>
        <w:rPr>
          <w:rFonts w:hint="eastAsia"/>
        </w:rPr>
        <w:t>O</w:t>
      </w:r>
      <w:r>
        <w:t xml:space="preserve">ne option is to simply use counts as an outcome in a </w:t>
      </w:r>
      <w:proofErr w:type="spellStart"/>
      <w:r>
        <w:t>stanard</w:t>
      </w:r>
      <w:proofErr w:type="spellEnd"/>
      <w:r>
        <w:t xml:space="preserve"> OLS model.</w:t>
      </w:r>
    </w:p>
    <w:p w:rsidR="00E02482" w:rsidRDefault="00E02482" w:rsidP="00E02482">
      <w:pPr>
        <w:pStyle w:val="Heading2"/>
      </w:pPr>
      <w:r>
        <w:t>Data is usually not normal</w:t>
      </w:r>
    </w:p>
    <w:p w:rsidR="00E02482" w:rsidRDefault="00E02482" w:rsidP="00E02482">
      <w:pPr>
        <w:pStyle w:val="Heading2"/>
      </w:pPr>
      <w:r>
        <w:rPr>
          <w:rFonts w:hint="eastAsia"/>
        </w:rPr>
        <w:t>Y</w:t>
      </w:r>
      <w:r>
        <w:t xml:space="preserve">ou can sometimes transform the count data using a log or square root transformation but there is the possibility of biased estimates and difficulties in interpreting regression coefficients. </w:t>
      </w:r>
    </w:p>
    <w:p w:rsidR="00E02482" w:rsidRDefault="00E02482" w:rsidP="00E02482">
      <w:pPr>
        <w:pStyle w:val="Heading2"/>
        <w:rPr>
          <w:rFonts w:hint="eastAsia"/>
        </w:rPr>
      </w:pPr>
      <w:r>
        <w:rPr>
          <w:rFonts w:hint="eastAsia"/>
        </w:rPr>
        <w:t>A</w:t>
      </w:r>
      <w:r>
        <w:t xml:space="preserve"> better approach is to use a GLM</w:t>
      </w:r>
    </w:p>
    <w:p w:rsidR="005B0B85" w:rsidRDefault="005B0B85" w:rsidP="005B0B85">
      <w:pPr>
        <w:pStyle w:val="Heading1"/>
      </w:pPr>
      <w:r>
        <w:rPr>
          <w:rFonts w:hint="eastAsia"/>
        </w:rPr>
        <w:t>T</w:t>
      </w:r>
      <w:r>
        <w:t>ypes of generalized linear models for count data</w:t>
      </w:r>
    </w:p>
    <w:p w:rsidR="005B0B85" w:rsidRDefault="005B0B85" w:rsidP="005B0B85">
      <w:pPr>
        <w:pStyle w:val="Heading2"/>
      </w:pPr>
      <w:r>
        <w:rPr>
          <w:rFonts w:hint="eastAsia"/>
        </w:rPr>
        <w:t>P</w:t>
      </w:r>
      <w:r>
        <w:t>oisson</w:t>
      </w:r>
    </w:p>
    <w:p w:rsidR="005B0B85" w:rsidRDefault="005B0B85" w:rsidP="005B0B85">
      <w:pPr>
        <w:pStyle w:val="Heading2"/>
      </w:pPr>
      <w:r>
        <w:rPr>
          <w:rFonts w:hint="eastAsia"/>
        </w:rPr>
        <w:t>N</w:t>
      </w:r>
      <w:r>
        <w:t>egative binomial models</w:t>
      </w:r>
    </w:p>
    <w:p w:rsidR="00E02482" w:rsidRDefault="00E02482" w:rsidP="005B0B85">
      <w:pPr>
        <w:pStyle w:val="Heading2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Zero-inflated regression model</w:t>
      </w:r>
    </w:p>
    <w:p w:rsidR="00E02482" w:rsidRDefault="00E02482" w:rsidP="00E02482">
      <w:pPr>
        <w:pStyle w:val="Heading1"/>
      </w:pPr>
      <w:r>
        <w:rPr>
          <w:rFonts w:hint="eastAsia"/>
        </w:rPr>
        <w:t>P</w:t>
      </w:r>
      <w:r>
        <w:t>oisson models</w:t>
      </w:r>
    </w:p>
    <w:p w:rsidR="00E02482" w:rsidRDefault="00E02482" w:rsidP="00E02482">
      <w:pPr>
        <w:pStyle w:val="Heading2"/>
        <w:rPr>
          <w:rFonts w:hint="eastAsia"/>
        </w:rPr>
      </w:pPr>
      <w:r>
        <w:rPr>
          <w:rFonts w:hint="eastAsia"/>
        </w:rPr>
        <w:t>M</w:t>
      </w:r>
      <w:r>
        <w:t>ost common method of modelling count data</w:t>
      </w:r>
      <w:bookmarkStart w:id="0" w:name="_GoBack"/>
      <w:bookmarkEnd w:id="0"/>
    </w:p>
    <w:sectPr w:rsidR="00E0248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85"/>
    <w:rsid w:val="00291803"/>
    <w:rsid w:val="005B0B85"/>
    <w:rsid w:val="006306CC"/>
    <w:rsid w:val="00E02482"/>
    <w:rsid w:val="00ED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CB8CB1"/>
  <w15:chartTrackingRefBased/>
  <w15:docId w15:val="{0D59714A-9C03-4A05-AA3A-B3E493D6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0B8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B8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B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0B8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Larson</dc:creator>
  <cp:keywords/>
  <dc:description/>
  <cp:lastModifiedBy>Peter Larson</cp:lastModifiedBy>
  <cp:revision>2</cp:revision>
  <dcterms:created xsi:type="dcterms:W3CDTF">2021-11-17T19:24:00Z</dcterms:created>
  <dcterms:modified xsi:type="dcterms:W3CDTF">2021-11-17T19:53:00Z</dcterms:modified>
</cp:coreProperties>
</file>