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511D" w14:textId="77777777" w:rsidR="00867B43" w:rsidRDefault="00867B43" w:rsidP="007E04AE">
      <w:pPr>
        <w:rPr>
          <w:rFonts w:ascii="仿宋" w:eastAsia="仿宋" w:hAnsi="仿宋"/>
          <w:b/>
          <w:bCs/>
          <w:sz w:val="32"/>
          <w:szCs w:val="32"/>
        </w:rPr>
      </w:pPr>
      <w:r w:rsidRPr="00867B43">
        <w:rPr>
          <w:rFonts w:ascii="仿宋" w:eastAsia="仿宋" w:hAnsi="仿宋" w:hint="eastAsia"/>
          <w:b/>
          <w:bCs/>
          <w:sz w:val="32"/>
          <w:szCs w:val="32"/>
        </w:rPr>
        <w:t>法律政治学的定量研究</w:t>
      </w:r>
      <w:r w:rsidRPr="00867B43">
        <w:rPr>
          <w:rFonts w:ascii="仿宋" w:eastAsia="仿宋" w:hAnsi="仿宋"/>
          <w:b/>
          <w:bCs/>
          <w:sz w:val="32"/>
          <w:szCs w:val="32"/>
        </w:rPr>
        <w:t>-郑兆佑</w:t>
      </w:r>
    </w:p>
    <w:p w14:paraId="575B5E10" w14:textId="77777777" w:rsidR="00A74FAE" w:rsidRDefault="007E04AE" w:rsidP="007E04AE">
      <w:pPr>
        <w:rPr>
          <w:rFonts w:ascii="Times New Roman" w:eastAsia="仿宋" w:hAnsi="Times New Roman" w:cs="Times New Roman"/>
        </w:rPr>
      </w:pPr>
      <w:r>
        <w:rPr>
          <w:rFonts w:ascii="仿宋" w:eastAsia="仿宋" w:hAnsi="仿宋" w:hint="eastAsia"/>
        </w:rPr>
        <w:t>推荐阅读材料如下：</w:t>
      </w:r>
      <w:r>
        <w:rPr>
          <w:rFonts w:ascii="仿宋" w:eastAsia="仿宋" w:hAnsi="仿宋"/>
        </w:rPr>
        <w:br/>
      </w:r>
    </w:p>
    <w:p w14:paraId="5F14DA7A" w14:textId="44FDCAD6" w:rsidR="007E04AE" w:rsidRPr="007E04AE" w:rsidRDefault="007E04AE" w:rsidP="007E04AE">
      <w:pPr>
        <w:rPr>
          <w:rFonts w:ascii="Times New Roman" w:eastAsia="仿宋" w:hAnsi="Times New Roman" w:cs="Times New Roman"/>
        </w:rPr>
      </w:pPr>
      <w:r w:rsidRPr="007E04AE">
        <w:rPr>
          <w:rFonts w:ascii="Times New Roman" w:eastAsia="仿宋" w:hAnsi="Times New Roman" w:cs="Times New Roman"/>
        </w:rPr>
        <w:t>1.</w:t>
      </w:r>
      <w:r w:rsidR="00867B43" w:rsidRPr="00867B43">
        <w:t xml:space="preserve"> </w:t>
      </w:r>
      <w:r w:rsidR="00867B43" w:rsidRPr="00867B43">
        <w:rPr>
          <w:rFonts w:ascii="Times New Roman" w:eastAsia="仿宋" w:hAnsi="Times New Roman" w:cs="Times New Roman"/>
        </w:rPr>
        <w:t>From Local to Upper Capture</w:t>
      </w:r>
      <w:r w:rsidR="00867B43">
        <w:rPr>
          <w:rFonts w:ascii="Times New Roman" w:eastAsia="仿宋" w:hAnsi="Times New Roman" w:cs="Times New Roman" w:hint="eastAsia"/>
        </w:rPr>
        <w:t>:</w:t>
      </w:r>
      <w:r w:rsidR="00867B43">
        <w:rPr>
          <w:rFonts w:ascii="Times New Roman" w:eastAsia="仿宋" w:hAnsi="Times New Roman" w:cs="Times New Roman"/>
        </w:rPr>
        <w:t xml:space="preserve"> </w:t>
      </w:r>
      <w:r w:rsidR="00867B43" w:rsidRPr="00867B43">
        <w:rPr>
          <w:rFonts w:ascii="Times New Roman" w:eastAsia="仿宋" w:hAnsi="Times New Roman" w:cs="Times New Roman"/>
        </w:rPr>
        <w:t>The Chinese Experiment of Administrative Courts</w:t>
      </w:r>
      <w:r w:rsidR="00867B43">
        <w:rPr>
          <w:rFonts w:ascii="Times New Roman" w:eastAsia="仿宋" w:hAnsi="Times New Roman" w:cs="Times New Roman"/>
        </w:rPr>
        <w:t>-</w:t>
      </w:r>
      <w:r w:rsidR="00867B43" w:rsidRPr="00867B43">
        <w:rPr>
          <w:rFonts w:ascii="Times New Roman" w:eastAsia="仿宋" w:hAnsi="Times New Roman" w:cs="Times New Roman"/>
        </w:rPr>
        <w:t>Chao Ma, Chao-Yo Cheng, and Haibo He</w:t>
      </w:r>
      <w:r w:rsidR="00867B43">
        <w:rPr>
          <w:rFonts w:ascii="Times New Roman" w:eastAsia="仿宋" w:hAnsi="Times New Roman" w:cs="Times New Roman"/>
        </w:rPr>
        <w:t>.</w:t>
      </w:r>
    </w:p>
    <w:p w14:paraId="232E0C4D" w14:textId="77777777" w:rsidR="00867B43" w:rsidRDefault="00867B43" w:rsidP="007E04AE">
      <w:pPr>
        <w:rPr>
          <w:rFonts w:ascii="Times New Roman" w:eastAsia="仿宋" w:hAnsi="Times New Roman" w:cs="Times New Roman"/>
        </w:rPr>
      </w:pPr>
    </w:p>
    <w:p w14:paraId="1D09B813" w14:textId="7E2E5DF1" w:rsidR="007E04AE" w:rsidRPr="007E04AE" w:rsidRDefault="007E04AE" w:rsidP="00472DE3">
      <w:pPr>
        <w:rPr>
          <w:rFonts w:ascii="Times New Roman" w:eastAsia="仿宋" w:hAnsi="Times New Roman" w:cs="Times New Roman"/>
        </w:rPr>
      </w:pPr>
      <w:r w:rsidRPr="007E04AE">
        <w:rPr>
          <w:rFonts w:ascii="Times New Roman" w:eastAsia="仿宋" w:hAnsi="Times New Roman" w:cs="Times New Roman"/>
        </w:rPr>
        <w:t>2.</w:t>
      </w:r>
      <w:r w:rsidRPr="007E04AE">
        <w:t xml:space="preserve"> </w:t>
      </w:r>
      <w:r w:rsidR="00472DE3" w:rsidRPr="00472DE3">
        <w:rPr>
          <w:rFonts w:ascii="Times New Roman" w:eastAsia="仿宋" w:hAnsi="Times New Roman" w:cs="Times New Roman"/>
        </w:rPr>
        <w:t>Mass Digitization of Chinese Court Decisions-</w:t>
      </w:r>
      <w:r w:rsidR="00472DE3">
        <w:rPr>
          <w:rFonts w:ascii="Times New Roman" w:eastAsia="仿宋" w:hAnsi="Times New Roman" w:cs="Times New Roman"/>
        </w:rPr>
        <w:t>H</w:t>
      </w:r>
      <w:r w:rsidR="00472DE3" w:rsidRPr="00472DE3">
        <w:rPr>
          <w:rFonts w:ascii="Times New Roman" w:eastAsia="仿宋" w:hAnsi="Times New Roman" w:cs="Times New Roman"/>
        </w:rPr>
        <w:t>ow to use text as data in the field of Chinese law</w:t>
      </w:r>
      <w:r w:rsidR="00472DE3">
        <w:rPr>
          <w:rFonts w:ascii="Times New Roman" w:eastAsia="仿宋" w:hAnsi="Times New Roman" w:cs="Times New Roman"/>
        </w:rPr>
        <w:t>-</w:t>
      </w:r>
      <w:r w:rsidR="00472DE3" w:rsidRPr="00472DE3">
        <w:rPr>
          <w:rFonts w:ascii="Times New Roman" w:eastAsia="仿宋" w:hAnsi="Times New Roman" w:cs="Times New Roman"/>
        </w:rPr>
        <w:t>B</w:t>
      </w:r>
      <w:r w:rsidR="00472DE3">
        <w:rPr>
          <w:rFonts w:ascii="Times New Roman" w:eastAsia="仿宋" w:hAnsi="Times New Roman" w:cs="Times New Roman"/>
        </w:rPr>
        <w:t>enjamin L. Liebman,</w:t>
      </w:r>
      <w:r w:rsidR="00472DE3" w:rsidRPr="00472DE3">
        <w:t xml:space="preserve"> </w:t>
      </w:r>
      <w:r w:rsidR="00472DE3" w:rsidRPr="00472DE3">
        <w:rPr>
          <w:rFonts w:ascii="Times New Roman" w:eastAsia="仿宋" w:hAnsi="Times New Roman" w:cs="Times New Roman"/>
        </w:rPr>
        <w:t>M</w:t>
      </w:r>
      <w:r w:rsidR="00472DE3">
        <w:rPr>
          <w:rFonts w:ascii="Times New Roman" w:eastAsia="仿宋" w:hAnsi="Times New Roman" w:cs="Times New Roman"/>
        </w:rPr>
        <w:t>argaret E. Roberts,</w:t>
      </w:r>
      <w:r w:rsidR="00472DE3" w:rsidRPr="00472DE3">
        <w:t xml:space="preserve"> </w:t>
      </w:r>
      <w:r w:rsidR="00472DE3" w:rsidRPr="00472DE3">
        <w:rPr>
          <w:rFonts w:ascii="Times New Roman" w:eastAsia="仿宋" w:hAnsi="Times New Roman" w:cs="Times New Roman"/>
        </w:rPr>
        <w:t>R</w:t>
      </w:r>
      <w:r w:rsidR="00472DE3">
        <w:rPr>
          <w:rFonts w:ascii="Times New Roman" w:eastAsia="仿宋" w:hAnsi="Times New Roman" w:cs="Times New Roman"/>
        </w:rPr>
        <w:t>achel E. Stern,</w:t>
      </w:r>
      <w:r w:rsidR="00472DE3" w:rsidRPr="00472DE3">
        <w:t xml:space="preserve"> </w:t>
      </w:r>
      <w:r w:rsidR="00472DE3" w:rsidRPr="00472DE3">
        <w:rPr>
          <w:rFonts w:ascii="Times New Roman" w:eastAsia="仿宋" w:hAnsi="Times New Roman" w:cs="Times New Roman"/>
        </w:rPr>
        <w:t>A</w:t>
      </w:r>
      <w:r w:rsidR="00472DE3">
        <w:rPr>
          <w:rFonts w:ascii="Times New Roman" w:eastAsia="仿宋" w:hAnsi="Times New Roman" w:cs="Times New Roman"/>
        </w:rPr>
        <w:t>lice Z. Wang.</w:t>
      </w:r>
    </w:p>
    <w:sectPr w:rsidR="007E04AE" w:rsidRPr="007E0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AAAF" w14:textId="77777777" w:rsidR="00033304" w:rsidRDefault="00033304" w:rsidP="007E04AE">
      <w:r>
        <w:separator/>
      </w:r>
    </w:p>
  </w:endnote>
  <w:endnote w:type="continuationSeparator" w:id="0">
    <w:p w14:paraId="5162FF74" w14:textId="77777777" w:rsidR="00033304" w:rsidRDefault="00033304" w:rsidP="007E0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720B6" w14:textId="77777777" w:rsidR="00033304" w:rsidRDefault="00033304" w:rsidP="007E04AE">
      <w:r>
        <w:separator/>
      </w:r>
    </w:p>
  </w:footnote>
  <w:footnote w:type="continuationSeparator" w:id="0">
    <w:p w14:paraId="0ECE6706" w14:textId="77777777" w:rsidR="00033304" w:rsidRDefault="00033304" w:rsidP="007E0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BB"/>
    <w:rsid w:val="00033304"/>
    <w:rsid w:val="001949AA"/>
    <w:rsid w:val="00472DE3"/>
    <w:rsid w:val="00794CB4"/>
    <w:rsid w:val="007B170D"/>
    <w:rsid w:val="007E04AE"/>
    <w:rsid w:val="00867B43"/>
    <w:rsid w:val="00A74FAE"/>
    <w:rsid w:val="00B208BB"/>
    <w:rsid w:val="00BF6E84"/>
    <w:rsid w:val="00DC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AF83F"/>
  <w15:chartTrackingRefBased/>
  <w15:docId w15:val="{01920CF0-9FBB-467B-BF67-F2E95192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4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4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4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liu</dc:creator>
  <cp:keywords/>
  <dc:description/>
  <cp:lastModifiedBy>程 彭</cp:lastModifiedBy>
  <cp:revision>10</cp:revision>
  <dcterms:created xsi:type="dcterms:W3CDTF">2023-12-28T00:00:00Z</dcterms:created>
  <dcterms:modified xsi:type="dcterms:W3CDTF">2024-01-18T04:27:00Z</dcterms:modified>
</cp:coreProperties>
</file>