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0056" w14:textId="611B5291" w:rsidR="00B20C26" w:rsidRDefault="00B20C26" w:rsidP="007E04AE">
      <w:pPr>
        <w:rPr>
          <w:rFonts w:ascii="仿宋" w:eastAsia="仿宋" w:hAnsi="仿宋"/>
          <w:b/>
          <w:bCs/>
          <w:sz w:val="32"/>
          <w:szCs w:val="32"/>
        </w:rPr>
      </w:pPr>
      <w:r w:rsidRPr="00B20C26">
        <w:rPr>
          <w:rFonts w:ascii="仿宋" w:eastAsia="仿宋" w:hAnsi="仿宋" w:hint="eastAsia"/>
          <w:b/>
          <w:bCs/>
          <w:sz w:val="32"/>
          <w:szCs w:val="32"/>
        </w:rPr>
        <w:t>数字法学的定性研究</w:t>
      </w:r>
      <w:r w:rsidRPr="00B20C26">
        <w:rPr>
          <w:rFonts w:ascii="仿宋" w:eastAsia="仿宋" w:hAnsi="仿宋"/>
          <w:b/>
          <w:bCs/>
          <w:sz w:val="32"/>
          <w:szCs w:val="32"/>
        </w:rPr>
        <w:t>-邱遥</w:t>
      </w:r>
      <w:proofErr w:type="gramStart"/>
      <w:r w:rsidRPr="00B20C26">
        <w:rPr>
          <w:rFonts w:ascii="仿宋" w:eastAsia="仿宋" w:hAnsi="仿宋"/>
          <w:b/>
          <w:bCs/>
          <w:sz w:val="32"/>
          <w:szCs w:val="32"/>
        </w:rPr>
        <w:t>堃</w:t>
      </w:r>
      <w:proofErr w:type="gramEnd"/>
    </w:p>
    <w:p w14:paraId="0CFB8314" w14:textId="77777777" w:rsidR="0082317C" w:rsidRDefault="007E04AE" w:rsidP="007E04AE">
      <w:pPr>
        <w:rPr>
          <w:rFonts w:ascii="Times New Roman" w:eastAsia="仿宋" w:hAnsi="Times New Roman" w:cs="Times New Roman"/>
        </w:rPr>
      </w:pPr>
      <w:r>
        <w:rPr>
          <w:rFonts w:ascii="仿宋" w:eastAsia="仿宋" w:hAnsi="仿宋" w:hint="eastAsia"/>
        </w:rPr>
        <w:t>推荐阅读材料如下：</w:t>
      </w:r>
      <w:r>
        <w:rPr>
          <w:rFonts w:ascii="仿宋" w:eastAsia="仿宋" w:hAnsi="仿宋"/>
        </w:rPr>
        <w:br/>
      </w:r>
    </w:p>
    <w:p w14:paraId="5F14DA7A" w14:textId="7E5B3B36" w:rsidR="007E04AE" w:rsidRPr="007E04AE" w:rsidRDefault="007E04AE" w:rsidP="007E04AE">
      <w:pPr>
        <w:rPr>
          <w:rFonts w:ascii="Times New Roman" w:eastAsia="仿宋" w:hAnsi="Times New Roman" w:cs="Times New Roman"/>
        </w:rPr>
      </w:pPr>
      <w:r w:rsidRPr="007E04AE">
        <w:rPr>
          <w:rFonts w:ascii="Times New Roman" w:eastAsia="仿宋" w:hAnsi="Times New Roman" w:cs="Times New Roman"/>
        </w:rPr>
        <w:t>1.</w:t>
      </w:r>
      <w:r w:rsidR="00867B43" w:rsidRPr="00867B43">
        <w:t xml:space="preserve"> </w:t>
      </w:r>
      <w:r w:rsidR="00B20C26" w:rsidRPr="00B20C26">
        <w:rPr>
          <w:rFonts w:ascii="Times New Roman" w:eastAsia="仿宋" w:hAnsi="Times New Roman" w:cs="Times New Roman" w:hint="eastAsia"/>
        </w:rPr>
        <w:t>法的社会科学研究在中国：一个学术史的考察</w:t>
      </w:r>
      <w:r w:rsidR="00B20C26" w:rsidRPr="00B20C26">
        <w:rPr>
          <w:rFonts w:ascii="Times New Roman" w:eastAsia="仿宋" w:hAnsi="Times New Roman" w:cs="Times New Roman"/>
        </w:rPr>
        <w:t>-</w:t>
      </w:r>
      <w:r w:rsidR="00B20C26" w:rsidRPr="00B20C26">
        <w:rPr>
          <w:rFonts w:ascii="Times New Roman" w:eastAsia="仿宋" w:hAnsi="Times New Roman" w:cs="Times New Roman"/>
        </w:rPr>
        <w:t>侯猛</w:t>
      </w:r>
      <w:r w:rsidR="00B20C26">
        <w:rPr>
          <w:rFonts w:ascii="Times New Roman" w:eastAsia="仿宋" w:hAnsi="Times New Roman" w:cs="Times New Roman" w:hint="eastAsia"/>
        </w:rPr>
        <w:t>。</w:t>
      </w:r>
    </w:p>
    <w:p w14:paraId="232E0C4D" w14:textId="77777777" w:rsidR="00867B43" w:rsidRDefault="00867B43" w:rsidP="007E04AE">
      <w:pPr>
        <w:rPr>
          <w:rFonts w:ascii="Times New Roman" w:eastAsia="仿宋" w:hAnsi="Times New Roman" w:cs="Times New Roman"/>
        </w:rPr>
      </w:pPr>
    </w:p>
    <w:p w14:paraId="6B6847CB" w14:textId="29964C1C" w:rsidR="004A1501" w:rsidRPr="007E04AE" w:rsidRDefault="007E04AE" w:rsidP="00472DE3">
      <w:pPr>
        <w:rPr>
          <w:rFonts w:ascii="Times New Roman" w:eastAsia="仿宋" w:hAnsi="Times New Roman" w:cs="Times New Roman"/>
        </w:rPr>
      </w:pPr>
      <w:r w:rsidRPr="007E04AE">
        <w:rPr>
          <w:rFonts w:ascii="Times New Roman" w:eastAsia="仿宋" w:hAnsi="Times New Roman" w:cs="Times New Roman"/>
        </w:rPr>
        <w:t>2.</w:t>
      </w:r>
      <w:r w:rsidRPr="007E04AE">
        <w:t xml:space="preserve"> </w:t>
      </w:r>
      <w:r w:rsidR="00B20C26" w:rsidRPr="00B20C26">
        <w:rPr>
          <w:rFonts w:ascii="Times New Roman" w:eastAsia="仿宋" w:hAnsi="Times New Roman" w:cs="Times New Roman" w:hint="eastAsia"/>
        </w:rPr>
        <w:t>法社会学视角下的算法规避及其规制</w:t>
      </w:r>
      <w:r w:rsidR="00B20C26" w:rsidRPr="00B20C26">
        <w:rPr>
          <w:rFonts w:ascii="Times New Roman" w:eastAsia="仿宋" w:hAnsi="Times New Roman" w:cs="Times New Roman"/>
        </w:rPr>
        <w:t>-</w:t>
      </w:r>
      <w:r w:rsidR="00B20C26" w:rsidRPr="00B20C26">
        <w:rPr>
          <w:rFonts w:ascii="Times New Roman" w:eastAsia="仿宋" w:hAnsi="Times New Roman" w:cs="Times New Roman"/>
        </w:rPr>
        <w:t>邱遥</w:t>
      </w:r>
      <w:proofErr w:type="gramStart"/>
      <w:r w:rsidR="00B20C26" w:rsidRPr="00B20C26">
        <w:rPr>
          <w:rFonts w:ascii="Times New Roman" w:eastAsia="仿宋" w:hAnsi="Times New Roman" w:cs="Times New Roman"/>
        </w:rPr>
        <w:t>堃</w:t>
      </w:r>
      <w:proofErr w:type="gramEnd"/>
      <w:r w:rsidR="00B20C26">
        <w:rPr>
          <w:rFonts w:ascii="Times New Roman" w:eastAsia="仿宋" w:hAnsi="Times New Roman" w:cs="Times New Roman" w:hint="eastAsia"/>
        </w:rPr>
        <w:t>。</w:t>
      </w:r>
    </w:p>
    <w:sectPr w:rsidR="004A1501" w:rsidRPr="007E0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8FF51" w14:textId="77777777" w:rsidR="00CA7124" w:rsidRDefault="00CA7124" w:rsidP="007E04AE">
      <w:r>
        <w:separator/>
      </w:r>
    </w:p>
  </w:endnote>
  <w:endnote w:type="continuationSeparator" w:id="0">
    <w:p w14:paraId="525BAA52" w14:textId="77777777" w:rsidR="00CA7124" w:rsidRDefault="00CA7124" w:rsidP="007E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B4EE6" w14:textId="77777777" w:rsidR="00CA7124" w:rsidRDefault="00CA7124" w:rsidP="007E04AE">
      <w:r>
        <w:separator/>
      </w:r>
    </w:p>
  </w:footnote>
  <w:footnote w:type="continuationSeparator" w:id="0">
    <w:p w14:paraId="1D40BC73" w14:textId="77777777" w:rsidR="00CA7124" w:rsidRDefault="00CA7124" w:rsidP="007E0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BB"/>
    <w:rsid w:val="000C0F89"/>
    <w:rsid w:val="00112C06"/>
    <w:rsid w:val="001949AA"/>
    <w:rsid w:val="0024162A"/>
    <w:rsid w:val="00472DE3"/>
    <w:rsid w:val="004A1501"/>
    <w:rsid w:val="006B4414"/>
    <w:rsid w:val="00744A86"/>
    <w:rsid w:val="00794CB4"/>
    <w:rsid w:val="007B170D"/>
    <w:rsid w:val="007E04AE"/>
    <w:rsid w:val="0082317C"/>
    <w:rsid w:val="00867B43"/>
    <w:rsid w:val="009C6F5F"/>
    <w:rsid w:val="00A35C26"/>
    <w:rsid w:val="00B208BB"/>
    <w:rsid w:val="00B20C26"/>
    <w:rsid w:val="00BF6E84"/>
    <w:rsid w:val="00CA7124"/>
    <w:rsid w:val="00DC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AF83F"/>
  <w15:chartTrackingRefBased/>
  <w15:docId w15:val="{01920CF0-9FBB-467B-BF67-F2E95192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4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liu</dc:creator>
  <cp:keywords/>
  <dc:description/>
  <cp:lastModifiedBy>程 彭</cp:lastModifiedBy>
  <cp:revision>16</cp:revision>
  <dcterms:created xsi:type="dcterms:W3CDTF">2023-12-28T00:00:00Z</dcterms:created>
  <dcterms:modified xsi:type="dcterms:W3CDTF">2024-01-18T06:05:00Z</dcterms:modified>
</cp:coreProperties>
</file>