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759755D">
      <w:pPr>
        <w:pStyle w:val="2"/>
        <w:bidi w:val="0"/>
        <w:rPr>
          <w:rFonts w:hint="eastAsia"/>
        </w:rPr>
      </w:pPr>
      <w:r>
        <w:rPr>
          <w:rFonts w:hint="eastAsia"/>
          <w:lang w:val="en-US" w:eastAsia="zh-CN"/>
        </w:rPr>
        <w:t>1.0</w:t>
      </w:r>
      <w:r>
        <w:rPr>
          <w:rFonts w:hint="eastAsia"/>
        </w:rPr>
        <w:t>达摩盘基础特征报告需求文档</w:t>
      </w:r>
    </w:p>
    <w:p w14:paraId="3C86C2F8">
      <w:pPr>
        <w:rPr>
          <w:rFonts w:hint="eastAsia"/>
          <w:b/>
          <w:bCs/>
          <w:sz w:val="36"/>
          <w:szCs w:val="36"/>
        </w:rPr>
      </w:pPr>
    </w:p>
    <w:p w14:paraId="3666EE6A">
      <w:pPr>
        <w:pStyle w:val="3"/>
        <w:bidi w:val="0"/>
        <w:rPr>
          <w:rStyle w:val="7"/>
          <w:rFonts w:hint="eastAsia"/>
          <w:woUserID w:val="0"/>
        </w:rPr>
      </w:pPr>
      <w:r>
        <w:rPr>
          <w:rFonts w:hint="eastAsia"/>
          <w:lang w:val="en-US" w:eastAsia="zh-CN"/>
        </w:rPr>
        <w:t>一</w:t>
      </w:r>
      <w:r>
        <w:rPr>
          <w:rFonts w:hint="eastAsia"/>
        </w:rPr>
        <w:t>、项目背景</w:t>
      </w:r>
    </w:p>
    <w:p w14:paraId="5E937514">
      <w:pPr>
        <w:rPr>
          <w:rFonts w:hint="eastAsia"/>
          <w:b w:val="0"/>
          <w:bCs w:val="0"/>
          <w:sz w:val="21"/>
          <w:szCs w:val="21"/>
        </w:rPr>
      </w:pPr>
      <w:r>
        <w:rPr>
          <w:rStyle w:val="7"/>
          <w:rFonts w:hint="eastAsia"/>
        </w:rPr>
        <w:t>项目名称：</w:t>
      </w:r>
      <w:r>
        <w:rPr>
          <w:rFonts w:hint="eastAsia"/>
          <w:b w:val="0"/>
          <w:bCs w:val="0"/>
          <w:sz w:val="21"/>
          <w:szCs w:val="21"/>
        </w:rPr>
        <w:t>用户画像项目达摩盘基础特征</w:t>
      </w:r>
    </w:p>
    <w:p w14:paraId="341826BD">
      <w:pPr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项目在构建一个精准的用户画像标签体系，通过分析用户的行为数据，优化电商广告投放策略，提高广告效果和转化率，吸引更多商家在平台上投放广告。</w:t>
      </w:r>
    </w:p>
    <w:p w14:paraId="5AD340AB">
      <w:pPr>
        <w:rPr>
          <w:rFonts w:hint="eastAsia"/>
          <w:b w:val="0"/>
          <w:bCs w:val="0"/>
          <w:sz w:val="21"/>
          <w:szCs w:val="21"/>
        </w:rPr>
      </w:pPr>
      <w:r>
        <w:rPr>
          <w:rStyle w:val="8"/>
          <w:rFonts w:hint="eastAsia"/>
          <w:b w:val="0"/>
          <w:bCs/>
          <w:sz w:val="21"/>
          <w:szCs w:val="21"/>
        </w:rPr>
        <w:t>项目目标：</w:t>
      </w:r>
      <w:r>
        <w:rPr>
          <w:rFonts w:hint="eastAsia"/>
          <w:b w:val="0"/>
          <w:bCs w:val="0"/>
          <w:sz w:val="21"/>
          <w:szCs w:val="21"/>
        </w:rPr>
        <w:t>构建一个精准的用户画像标签体系，优化电商广告投放策略，提高广告效果和转化率，吸引更多商家在平台上投放广告。</w:t>
      </w:r>
    </w:p>
    <w:p w14:paraId="5CA2F649">
      <w:pPr>
        <w:rPr>
          <w:rFonts w:hint="eastAsia"/>
          <w:b w:val="0"/>
          <w:bCs w:val="0"/>
          <w:sz w:val="21"/>
          <w:szCs w:val="21"/>
        </w:rPr>
      </w:pPr>
    </w:p>
    <w:p w14:paraId="4D2123D1">
      <w:pPr>
        <w:rPr>
          <w:rFonts w:hint="default" w:eastAsiaTheme="minor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需求字段</w:t>
      </w:r>
    </w:p>
    <w:p w14:paraId="5063D506">
      <w:pP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  <w:t>CREATE TABLE user_profile_basic (</w:t>
      </w:r>
    </w:p>
    <w:p w14:paraId="16C92655">
      <w:pP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  <w:t xml:space="preserve">    user_id BIGINT PRIMARY KEY,  -- 有一个用户ID作为主键</w:t>
      </w:r>
    </w:p>
    <w:p w14:paraId="29058DDE">
      <w:pP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  <w:t xml:space="preserve">    user_age_range VARCHAR(50),  -- 用户年龄段区间</w:t>
      </w:r>
    </w:p>
    <w:p w14:paraId="45ECD141">
      <w:pP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  <w:t xml:space="preserve">    user_gender VARCHAR(50)('female', 'male', 'family'),  -- 用户性别倾向</w:t>
      </w:r>
    </w:p>
    <w:p w14:paraId="23E13B26">
      <w:pP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  <w:t xml:space="preserve">    user_weight DECIMAL(5,2),  -- 用户体重</w:t>
      </w:r>
    </w:p>
    <w:p w14:paraId="73BB145B">
      <w:pP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  <w:t xml:space="preserve">    user_height DECIMAL(5,2),  -- 用户身高</w:t>
      </w:r>
    </w:p>
    <w:p w14:paraId="185AE85E">
      <w:pPr>
        <w:ind w:left="420" w:hanging="420" w:hangingChars="200"/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  <w:t xml:space="preserve">    user_zodiac VARCHAR(50)('Aries', 'Taurus', 'Gemini', 'Cancer', 'Leo', 'Virgo', 'Libra', 'Scorpio',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  <w:t>'Sagittarius', 'Capricorn', 'Aquarius', 'Pisces'),  -- 用户星座</w:t>
      </w:r>
    </w:p>
    <w:p w14:paraId="1BCD6C6F">
      <w:pP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  <w:t xml:space="preserve">    last_updated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  <w:t xml:space="preserve">  -- 数据最后更新时间</w:t>
      </w:r>
    </w:p>
    <w:p w14:paraId="3EECFC03">
      <w:pP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  <w:t>);</w:t>
      </w:r>
    </w:p>
    <w:p w14:paraId="0FC29160">
      <w:pP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  <w:t>user_id：唯一的用户ID作为主键用户。</w:t>
      </w:r>
    </w:p>
    <w:p w14:paraId="21430877">
      <w:pP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  <w:t>user_age_range、user_gender、user_weight、user_height、user_zodiac</w:t>
      </w:r>
    </w:p>
    <w:p w14:paraId="58FCA632">
      <w:pP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  <w:t>last_updated用于记录数据最后更新的时间，默认值为当前时间，并在每次更新时自动更新。</w:t>
      </w:r>
    </w:p>
    <w:p w14:paraId="34DB48F8">
      <w:pP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</w:pPr>
    </w:p>
    <w:p w14:paraId="4C8789AD">
      <w:pPr>
        <w:pStyle w:val="3"/>
        <w:bidi w:val="0"/>
        <w:rPr>
          <w:rFonts w:hint="eastAsia"/>
        </w:rPr>
      </w:pPr>
      <w:r>
        <w:rPr>
          <w:rFonts w:hint="eastAsia"/>
        </w:rPr>
        <w:t>二、标签体系</w:t>
      </w:r>
    </w:p>
    <w:p w14:paraId="1EB1A994">
      <w:pPr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基础特征标签：</w:t>
      </w:r>
    </w:p>
    <w:p w14:paraId="110147E5">
      <w:pPr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年龄、性别、年代（此处“年代”标签在文档中未详细展开，但提及为6类标签之一，可能指更宽泛的时间分段，如“80后”、“90后”等，具体实现需进一步定义）、身高、体重、星座。</w:t>
      </w:r>
    </w:p>
    <w:p w14:paraId="2F135CDD">
      <w:pPr>
        <w:rPr>
          <w:rFonts w:hint="eastAsia"/>
          <w:b/>
          <w:bCs/>
          <w:sz w:val="21"/>
          <w:szCs w:val="21"/>
        </w:rPr>
      </w:pPr>
    </w:p>
    <w:p w14:paraId="7357CA0B">
      <w:pPr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用户年龄标签：</w:t>
      </w:r>
    </w:p>
    <w:p w14:paraId="289664FF">
      <w:pPr>
        <w:rPr>
          <w:rFonts w:hint="eastAsia"/>
          <w:b/>
          <w:bCs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定义：根据用户在淘宝平台上的行为数据，综合判断其所属的年龄段区间。</w:t>
      </w:r>
    </w:p>
    <w:p w14:paraId="130BA14C">
      <w:pPr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数据来源：淘宝平台用户行为日志数据、商品类目属性数据。</w:t>
      </w:r>
    </w:p>
    <w:p w14:paraId="17E9776D">
      <w:pPr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处理逻辑：基于出生年份直接计算或通过多行为加权判定（类目偏好、品牌偏好、价格敏感度、时间行为、搜索词分析、社交互动行为、设备信息）。</w:t>
      </w:r>
    </w:p>
    <w:p w14:paraId="55B9E472">
      <w:pPr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更新频率：每日更新。</w:t>
      </w:r>
    </w:p>
    <w:p w14:paraId="60C698CB">
      <w:pPr>
        <w:rPr>
          <w:rFonts w:hint="eastAsia"/>
          <w:b w:val="0"/>
          <w:bCs w:val="0"/>
          <w:sz w:val="21"/>
          <w:szCs w:val="21"/>
        </w:rPr>
      </w:pPr>
    </w:p>
    <w:p w14:paraId="0B70EDBE">
      <w:pPr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用户性别标签：</w:t>
      </w:r>
    </w:p>
    <w:p w14:paraId="5E7013C2">
      <w:pPr>
        <w:rPr>
          <w:rFonts w:hint="eastAsia"/>
          <w:b/>
          <w:bCs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定义：根据用户在淘宝平台上的行为数据，结合其购买商品的一级品类分布及行为频次，综合判断用户性别倾向。</w:t>
      </w:r>
    </w:p>
    <w:p w14:paraId="2D613651">
      <w:pPr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数据来源：用户行为数据（浏览、收藏、加购、购买的商品记录）、商品一级品类列表。</w:t>
      </w:r>
    </w:p>
    <w:p w14:paraId="765D016A">
      <w:pPr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处理逻辑：基于购买商品的一级品类分布及行为频次，判断用户性别倾向（女性用户、男性用户、家庭用户）。</w:t>
      </w:r>
    </w:p>
    <w:p w14:paraId="57086784">
      <w:pPr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更新频率：每日更新，每月全量更新。</w:t>
      </w:r>
    </w:p>
    <w:p w14:paraId="01C9AB3B">
      <w:pPr>
        <w:rPr>
          <w:rFonts w:hint="eastAsia"/>
          <w:b w:val="0"/>
          <w:bCs w:val="0"/>
          <w:sz w:val="21"/>
          <w:szCs w:val="21"/>
        </w:rPr>
      </w:pPr>
    </w:p>
    <w:p w14:paraId="1757626A">
      <w:pPr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用户体重标签：</w:t>
      </w:r>
    </w:p>
    <w:p w14:paraId="6D95C6BF">
      <w:pPr>
        <w:rPr>
          <w:rFonts w:hint="eastAsia"/>
          <w:b/>
          <w:bCs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定义：基于用户在淘宝系平台主动填写或设备同步的体重信息，经规则处理后生成的标准化体重标签。</w:t>
      </w:r>
    </w:p>
    <w:p w14:paraId="74E49C6A">
      <w:pPr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数据来源：订单信息、会员资料、健康设备同步、活动表单。</w:t>
      </w:r>
    </w:p>
    <w:p w14:paraId="4A94C9E2">
      <w:pPr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处理逻辑：数据抽取、清洗转换、合并规则（优先级权重、冲突处理）、数值标准化。</w:t>
      </w:r>
    </w:p>
    <w:p w14:paraId="5230DD92">
      <w:pPr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更新频率：T+1日更新，设备数据实时更新。</w:t>
      </w:r>
    </w:p>
    <w:p w14:paraId="75F30F1D">
      <w:pPr>
        <w:rPr>
          <w:rFonts w:hint="eastAsia"/>
          <w:b w:val="0"/>
          <w:bCs w:val="0"/>
          <w:sz w:val="21"/>
          <w:szCs w:val="21"/>
        </w:rPr>
      </w:pPr>
    </w:p>
    <w:p w14:paraId="5E6F7F6C">
      <w:pPr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用户身高标签：</w:t>
      </w:r>
    </w:p>
    <w:p w14:paraId="11EA529A">
      <w:pPr>
        <w:rPr>
          <w:rFonts w:hint="eastAsia"/>
          <w:b/>
          <w:bCs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定义：记录用户在淘宝、天猫等平台主动填写的实名制身高数据，以及通过商品尺码选择、客服沟通记录等渠道间接确认的身高信息。</w:t>
      </w:r>
    </w:p>
    <w:p w14:paraId="3508CF6D">
      <w:pPr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数据来源：用户资料库、订单备注系统、客服工单系统、退货原因库、智能硬件数据。</w:t>
      </w:r>
    </w:p>
    <w:p w14:paraId="3501A167">
      <w:pPr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处理逻辑：数据清洗、多源数据优先级、冲突处理规则、补全策略。</w:t>
      </w:r>
    </w:p>
    <w:p w14:paraId="6DDFEAB5">
      <w:pPr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更新频率：实时更新（智能硬件数据、新订单数据）、T+1更新（用户资料修改、客服记录）、周级更新（尺码推算规则库）、月级更新（年龄身高对照表）。</w:t>
      </w:r>
    </w:p>
    <w:p w14:paraId="2E043E17">
      <w:pPr>
        <w:rPr>
          <w:rFonts w:hint="eastAsia"/>
          <w:b w:val="0"/>
          <w:bCs w:val="0"/>
          <w:sz w:val="21"/>
          <w:szCs w:val="21"/>
        </w:rPr>
      </w:pPr>
    </w:p>
    <w:p w14:paraId="7695EAD0">
      <w:pPr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星座标签：</w:t>
      </w:r>
    </w:p>
    <w:p w14:paraId="78A4C54E">
      <w:pPr>
        <w:rPr>
          <w:rFonts w:hint="eastAsia"/>
          <w:b/>
          <w:bCs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定义：根据用户填写的生日信息，解析对应的十二星座。</w:t>
      </w:r>
    </w:p>
    <w:p w14:paraId="4887E043">
      <w:pPr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数据来源：用户淘宝/天猫个人资料中填写的生日字段。</w:t>
      </w:r>
    </w:p>
    <w:p w14:paraId="4E48DED9">
      <w:pPr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处理逻辑：提取月份和日期，匹配星座。</w:t>
      </w:r>
    </w:p>
    <w:p w14:paraId="11F3FABF">
      <w:pPr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更新频率：实时更新（用户主动修改生日后）、离线批量更新（每日凌晨全量刷新）。</w:t>
      </w:r>
    </w:p>
    <w:p w14:paraId="2B833CB6">
      <w:pPr>
        <w:rPr>
          <w:rFonts w:hint="eastAsia"/>
          <w:b w:val="0"/>
          <w:bCs w:val="0"/>
          <w:sz w:val="21"/>
          <w:szCs w:val="21"/>
        </w:rPr>
      </w:pPr>
    </w:p>
    <w:p w14:paraId="5F57F957">
      <w:pPr>
        <w:pStyle w:val="3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</w:rPr>
        <w:t>技术需求</w:t>
      </w:r>
    </w:p>
    <w:p w14:paraId="0A1CB048">
      <w:pPr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数据存储：需要数据库（MySQL、HBase）存储用户画像数据。</w:t>
      </w:r>
    </w:p>
    <w:p w14:paraId="1DA836EE">
      <w:pPr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数据处理：需要处理框架（Hadoop）进行数据清洗、转换、合并。</w:t>
      </w:r>
    </w:p>
    <w:p w14:paraId="65CCF5C4">
      <w:pPr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实时计算：需要实时计算框架（Flink）处理智能硬件数据、新订单数据等实时数据。</w:t>
      </w:r>
    </w:p>
    <w:p w14:paraId="28B56E12">
      <w:pPr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消息队列：需要消息队列（Kafka）实现数据流的异步处理和解耦。</w:t>
      </w:r>
    </w:p>
    <w:p w14:paraId="7A29C194">
      <w:pPr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API接口：提供API接口供其他系统调用用户画像数据。</w:t>
      </w:r>
    </w:p>
    <w:p w14:paraId="4DFCA440">
      <w:pPr>
        <w:rPr>
          <w:rFonts w:hint="eastAsia"/>
          <w:b w:val="0"/>
          <w:bCs w:val="0"/>
          <w:sz w:val="21"/>
          <w:szCs w:val="21"/>
        </w:rPr>
      </w:pPr>
    </w:p>
    <w:p w14:paraId="470F00A9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上线</w:t>
      </w:r>
    </w:p>
    <w:p w14:paraId="09DF3FEA">
      <w:pPr>
        <w:pStyle w:val="3"/>
        <w:numPr>
          <w:ilvl w:val="0"/>
          <w:numId w:val="0"/>
        </w:numPr>
        <w:bidi w:val="0"/>
        <w:ind w:leftChars="0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上线记录</w:t>
      </w:r>
    </w:p>
    <w:p w14:paraId="7B47BD2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topic_log</w:t>
      </w:r>
    </w:p>
    <w:p w14:paraId="1632B46C">
      <w:r>
        <w:drawing>
          <wp:inline distT="0" distB="0" distL="114300" distR="114300">
            <wp:extent cx="5266690" cy="3143885"/>
            <wp:effectExtent l="0" t="0" r="381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D26A5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DM_keyword_final</w:t>
      </w:r>
    </w:p>
    <w:p w14:paraId="634E1694">
      <w:r>
        <w:drawing>
          <wp:inline distT="0" distB="0" distL="114300" distR="114300">
            <wp:extent cx="5266690" cy="3143885"/>
            <wp:effectExtent l="0" t="0" r="381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2A44E"/>
    <w:p w14:paraId="3BE54EEF"/>
    <w:p w14:paraId="721BCD95"/>
    <w:p w14:paraId="739CBB8C"/>
    <w:p w14:paraId="077C91E0"/>
    <w:p w14:paraId="7C216CBF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DWD_trade_order_detail_v1</w:t>
      </w:r>
    </w:p>
    <w:p w14:paraId="0735EC87">
      <w:r>
        <w:drawing>
          <wp:inline distT="0" distB="0" distL="114300" distR="114300">
            <wp:extent cx="5266690" cy="3143885"/>
            <wp:effectExtent l="0" t="0" r="381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8B1F8"/>
    <w:p w14:paraId="5E3AD23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DWS_SKU_ORDER_DETAIL_V1</w:t>
      </w:r>
    </w:p>
    <w:p w14:paraId="0043025C">
      <w:r>
        <w:drawing>
          <wp:inline distT="0" distB="0" distL="114300" distR="114300">
            <wp:extent cx="5266690" cy="3143885"/>
            <wp:effectExtent l="0" t="0" r="381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1F56E"/>
    <w:p w14:paraId="16125BA5"/>
    <w:p w14:paraId="5843E0D5"/>
    <w:p w14:paraId="2AD4DA42"/>
    <w:p w14:paraId="2B9C4AE5"/>
    <w:p w14:paraId="666AED07"/>
    <w:p w14:paraId="6A44597B"/>
    <w:p w14:paraId="63D5E5D6"/>
    <w:p w14:paraId="0F065D43"/>
    <w:p w14:paraId="043CA2C0">
      <w:pPr>
        <w:rPr>
          <w:rFonts w:hint="default"/>
          <w:lang w:val="en-US" w:eastAsia="zh-CN"/>
        </w:rPr>
      </w:pPr>
    </w:p>
    <w:p w14:paraId="0472975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OD_JOIN__USER</w:t>
      </w:r>
    </w:p>
    <w:p w14:paraId="2612B074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143885"/>
            <wp:effectExtent l="0" t="0" r="381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A5ED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DM_ORDER_FINAL_V2</w:t>
      </w:r>
    </w:p>
    <w:p w14:paraId="1D0B8210">
      <w:r>
        <w:drawing>
          <wp:inline distT="0" distB="0" distL="114300" distR="114300">
            <wp:extent cx="5266690" cy="3143885"/>
            <wp:effectExtent l="0" t="0" r="381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AC0F910"/>
    <w:p w14:paraId="2932D419"/>
    <w:p w14:paraId="0E51B768"/>
    <w:p w14:paraId="5C5221CD"/>
    <w:p w14:paraId="7A7EA932"/>
    <w:p w14:paraId="54F53F8B"/>
    <w:p w14:paraId="3EEAB91E"/>
    <w:p w14:paraId="3C9D1219"/>
    <w:p w14:paraId="276F17D2">
      <w:pPr>
        <w:rPr>
          <w:rFonts w:hint="eastAsia"/>
          <w:lang w:val="en-US" w:eastAsia="zh-CN"/>
        </w:rPr>
      </w:pPr>
    </w:p>
    <w:p w14:paraId="665C362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DWD_TRADE_ORDER_REFUND</w:t>
      </w:r>
    </w:p>
    <w:p w14:paraId="2BAD2000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143885"/>
            <wp:effectExtent l="0" t="0" r="381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D022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LOG_TOPIC_FLINK_ONLINE_V1</w:t>
      </w:r>
    </w:p>
    <w:p w14:paraId="0AB2AB9F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143885"/>
            <wp:effectExtent l="0" t="0" r="381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91690">
      <w:pPr>
        <w:rPr>
          <w:rFonts w:hint="default"/>
          <w:lang w:val="en-US" w:eastAsia="zh-CN"/>
        </w:rPr>
      </w:pPr>
    </w:p>
    <w:p w14:paraId="17381D2A">
      <w:pPr>
        <w:rPr>
          <w:rFonts w:hint="eastAsia"/>
          <w:b w:val="0"/>
          <w:bCs w:val="0"/>
          <w:sz w:val="21"/>
          <w:szCs w:val="21"/>
        </w:rPr>
      </w:pPr>
    </w:p>
    <w:p w14:paraId="48B091A2">
      <w:pPr>
        <w:rPr>
          <w:rFonts w:hint="eastAsia"/>
          <w:b w:val="0"/>
          <w:bCs w:val="0"/>
          <w:sz w:val="21"/>
          <w:szCs w:val="21"/>
        </w:rPr>
      </w:pPr>
    </w:p>
    <w:p w14:paraId="06915201">
      <w:pPr>
        <w:ind w:firstLine="420" w:firstLineChars="0"/>
        <w:rPr>
          <w:rFonts w:hint="eastAsia"/>
          <w:b w:val="0"/>
          <w:bCs w:val="0"/>
          <w:sz w:val="21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8B1E09"/>
    <w:multiLevelType w:val="singleLevel"/>
    <w:tmpl w:val="198B1E09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829C9"/>
    <w:rsid w:val="03876502"/>
    <w:rsid w:val="0A5F3BB5"/>
    <w:rsid w:val="1EE53CE9"/>
    <w:rsid w:val="2096173F"/>
    <w:rsid w:val="20AC6A93"/>
    <w:rsid w:val="216B2BCB"/>
    <w:rsid w:val="22673124"/>
    <w:rsid w:val="22C52ADC"/>
    <w:rsid w:val="241478A5"/>
    <w:rsid w:val="27CA4827"/>
    <w:rsid w:val="28E50EAA"/>
    <w:rsid w:val="296F0D7F"/>
    <w:rsid w:val="32886FF0"/>
    <w:rsid w:val="3B6C511E"/>
    <w:rsid w:val="400E2C48"/>
    <w:rsid w:val="40827192"/>
    <w:rsid w:val="42D42037"/>
    <w:rsid w:val="435C605A"/>
    <w:rsid w:val="467C4DAF"/>
    <w:rsid w:val="46D46A49"/>
    <w:rsid w:val="48BA3A31"/>
    <w:rsid w:val="48FD385A"/>
    <w:rsid w:val="4A9B0DDF"/>
    <w:rsid w:val="515C0CDE"/>
    <w:rsid w:val="57F7450F"/>
    <w:rsid w:val="5BAA7871"/>
    <w:rsid w:val="623578AE"/>
    <w:rsid w:val="667B2536"/>
    <w:rsid w:val="68FC704E"/>
    <w:rsid w:val="70C41889"/>
    <w:rsid w:val="714B6B44"/>
    <w:rsid w:val="737C5B3F"/>
    <w:rsid w:val="75D754F7"/>
    <w:rsid w:val="773A510F"/>
    <w:rsid w:val="783E33C3"/>
    <w:rsid w:val="795D50C4"/>
    <w:rsid w:val="7B865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9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标题 3 Char"/>
    <w:link w:val="4"/>
    <w:qFormat/>
    <w:uiPriority w:val="0"/>
    <w:rPr>
      <w:b/>
      <w:sz w:val="32"/>
    </w:rPr>
  </w:style>
  <w:style w:type="character" w:customStyle="1" w:styleId="9">
    <w:name w:val="标题 4 Char"/>
    <w:link w:val="5"/>
    <w:qFormat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达摩盘基础特征报告需求文档"/>
    </customSectPr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1310</Words>
  <Characters>1717</Characters>
  <Lines>0</Lines>
  <Paragraphs>0</Paragraphs>
  <TotalTime>95</TotalTime>
  <ScaleCrop>false</ScaleCrop>
  <LinksUpToDate>false</LinksUpToDate>
  <CharactersWithSpaces>1793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2025-05-09T14:11:00Z</dcterms:created>
  <dc:creator>26434</dc:creator>
  <cp:lastModifiedBy>你好故人</cp:lastModifiedBy>
  <dcterms:modified xsi:type="dcterms:W3CDTF">2025-05-15T16:59:31Z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eyJoZGlkIjoiMDIyNGRlYWViNDBiMzNmNjViZWVlZmNjNjE2ODVkMTMiLCJ1c2VySWQiOiIyMDMxNDU2NDIifQ==</vt:lpwstr>
  </property>
  <property fmtid="{D5CDD505-2E9C-101B-9397-08002B2CF9AE}" pid="4" name="ICV">
    <vt:lpwstr>5277497215914F77BB218770039FC421_12</vt:lpwstr>
  </property>
</Properties>
</file>