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8AD6" w14:textId="4C8AAFA0" w:rsidR="009E06AA" w:rsidRDefault="001442B3">
      <w:r>
        <w:rPr>
          <w:rFonts w:hint="eastAsia"/>
        </w:rPr>
        <w:t>详细介绍了一些</w:t>
      </w:r>
      <w:proofErr w:type="spellStart"/>
      <w:r w:rsidRPr="00382D14">
        <w:t>Scnearios</w:t>
      </w:r>
      <w:proofErr w:type="spellEnd"/>
      <w:r>
        <w:rPr>
          <w:rFonts w:hint="eastAsia"/>
        </w:rPr>
        <w:t>的创造过程。以及一些基础操作。</w:t>
      </w:r>
    </w:p>
    <w:p w14:paraId="7D84B1AE" w14:textId="0128D919" w:rsidR="001442B3" w:rsidRDefault="001442B3">
      <w:r>
        <w:rPr>
          <w:rFonts w:hint="eastAsia"/>
        </w:rPr>
        <w:t>视频里介绍了付费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可以将</w:t>
      </w:r>
      <w:proofErr w:type="spellStart"/>
      <w:r w:rsidRPr="00382D14">
        <w:t>Scnearios</w:t>
      </w:r>
      <w:proofErr w:type="spellEnd"/>
      <w:r>
        <w:rPr>
          <w:rFonts w:hint="eastAsia"/>
        </w:rPr>
        <w:t>进行导出，但目前版本免费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也可以这么做了。</w:t>
      </w:r>
    </w:p>
    <w:p w14:paraId="5A4EF61B" w14:textId="77777777" w:rsidR="001442B3" w:rsidRDefault="001442B3">
      <w:pPr>
        <w:rPr>
          <w:rFonts w:hint="eastAsia"/>
        </w:rPr>
      </w:pPr>
    </w:p>
    <w:sectPr w:rsidR="0014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AA"/>
    <w:rsid w:val="001442B3"/>
    <w:rsid w:val="00250A4D"/>
    <w:rsid w:val="009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95F1"/>
  <w15:chartTrackingRefBased/>
  <w15:docId w15:val="{B28F7CD4-B3FA-4E5D-BE0F-691F75A2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2024-06-01T16:31:00Z</dcterms:created>
  <dcterms:modified xsi:type="dcterms:W3CDTF">2024-06-01T16:33:00Z</dcterms:modified>
</cp:coreProperties>
</file>