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5D8F" w:rsidRDefault="00065D8F" w:rsidP="00065D8F"/>
    <w:p w:rsidR="00065D8F" w:rsidRDefault="00065D8F" w:rsidP="00065D8F"/>
    <w:p w:rsidR="00065D8F" w:rsidRDefault="00065D8F" w:rsidP="00065D8F"/>
    <w:p w:rsidR="00065D8F" w:rsidRDefault="00065D8F" w:rsidP="00065D8F"/>
    <w:p w:rsidR="00065D8F" w:rsidRDefault="00065D8F" w:rsidP="00065D8F"/>
    <w:p w:rsidR="00065D8F" w:rsidRDefault="00065D8F" w:rsidP="00065D8F"/>
    <w:p w:rsidR="00E306FD" w:rsidRDefault="00E306FD" w:rsidP="00065D8F"/>
    <w:p w:rsidR="00E306FD" w:rsidRDefault="00E306FD" w:rsidP="00065D8F"/>
    <w:p w:rsidR="00065D8F" w:rsidRDefault="00065D8F" w:rsidP="00065D8F"/>
    <w:p w:rsidR="00065D8F" w:rsidRDefault="00065D8F" w:rsidP="00065D8F"/>
    <w:p w:rsidR="00065D8F" w:rsidRPr="00E306FD" w:rsidRDefault="00065D8F" w:rsidP="00E306FD">
      <w:pPr>
        <w:jc w:val="center"/>
        <w:rPr>
          <w:b/>
          <w:sz w:val="48"/>
        </w:rPr>
      </w:pPr>
      <w:r w:rsidRPr="00E306FD">
        <w:rPr>
          <w:rFonts w:hint="eastAsia"/>
          <w:b/>
          <w:sz w:val="48"/>
        </w:rPr>
        <w:t>Sec</w:t>
      </w:r>
      <w:r w:rsidR="00C60EB4">
        <w:rPr>
          <w:rFonts w:hint="eastAsia"/>
          <w:b/>
          <w:sz w:val="48"/>
        </w:rPr>
        <w:t>S</w:t>
      </w:r>
      <w:r w:rsidRPr="00E306FD">
        <w:rPr>
          <w:rFonts w:hint="eastAsia"/>
          <w:b/>
          <w:sz w:val="48"/>
        </w:rPr>
        <w:t>pace</w:t>
      </w:r>
      <w:r w:rsidR="00CC493A">
        <w:rPr>
          <w:rFonts w:hint="eastAsia"/>
          <w:b/>
          <w:sz w:val="48"/>
        </w:rPr>
        <w:t>第</w:t>
      </w:r>
      <w:r w:rsidR="005935DB">
        <w:rPr>
          <w:rFonts w:hint="eastAsia"/>
          <w:b/>
          <w:sz w:val="48"/>
        </w:rPr>
        <w:t>七</w:t>
      </w:r>
      <w:r w:rsidR="00CC493A">
        <w:rPr>
          <w:rFonts w:hint="eastAsia"/>
          <w:b/>
          <w:sz w:val="48"/>
        </w:rPr>
        <w:t>轮迭代需求</w:t>
      </w:r>
    </w:p>
    <w:p w:rsidR="00065D8F" w:rsidRDefault="00065D8F">
      <w:pPr>
        <w:widowControl/>
        <w:jc w:val="left"/>
      </w:pPr>
      <w:r>
        <w:br w:type="page"/>
      </w:r>
    </w:p>
    <w:p w:rsidR="00E306FD" w:rsidRDefault="00E306FD">
      <w:pPr>
        <w:widowControl/>
        <w:jc w:val="left"/>
      </w:pPr>
    </w:p>
    <w:p w:rsidR="009C3DF6" w:rsidRDefault="009C3DF6">
      <w:pPr>
        <w:widowControl/>
        <w:jc w:val="left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1341"/>
        <w:gridCol w:w="4190"/>
      </w:tblGrid>
      <w:tr w:rsidR="00065D8F" w:rsidTr="00065C08">
        <w:tc>
          <w:tcPr>
            <w:tcW w:w="2765" w:type="dxa"/>
            <w:vMerge w:val="restart"/>
          </w:tcPr>
          <w:p w:rsidR="00065D8F" w:rsidRDefault="00065D8F" w:rsidP="00065D8F">
            <w:pPr>
              <w:ind w:firstLineChars="100" w:firstLine="240"/>
            </w:pPr>
            <w:r>
              <w:rPr>
                <w:rFonts w:hint="eastAsia"/>
              </w:rPr>
              <w:t>文档</w:t>
            </w:r>
            <w:r>
              <w:t>状态</w:t>
            </w:r>
            <w:r>
              <w:rPr>
                <w:rFonts w:hint="eastAsia"/>
              </w:rPr>
              <w:t>：</w:t>
            </w:r>
          </w:p>
          <w:p w:rsidR="00065D8F" w:rsidRDefault="00614B83" w:rsidP="00065D8F">
            <w:r>
              <w:rPr>
                <w:rFonts w:hint="eastAsia"/>
              </w:rPr>
              <w:t xml:space="preserve">  </w:t>
            </w:r>
          </w:p>
          <w:p w:rsidR="00065D8F" w:rsidRDefault="00065D8F" w:rsidP="00065D8F">
            <w:pPr>
              <w:ind w:firstLineChars="100" w:firstLine="240"/>
            </w:pPr>
            <w:r>
              <w:rPr>
                <w:rFonts w:hint="eastAsia"/>
              </w:rPr>
              <w:t>[</w:t>
            </w:r>
            <w:r>
              <w:t xml:space="preserve">  </w:t>
            </w:r>
            <w:r w:rsidRPr="00614B83">
              <w:rPr>
                <w:rFonts w:ascii="Arial" w:hAnsi="Arial" w:cs="Arial"/>
                <w:b/>
                <w:color w:val="333333"/>
                <w:sz w:val="20"/>
                <w:szCs w:val="20"/>
                <w:shd w:val="clear" w:color="auto" w:fill="FFFFFF"/>
              </w:rPr>
              <w:t>√</w:t>
            </w:r>
            <w:r>
              <w:t xml:space="preserve">  </w:t>
            </w:r>
            <w:r>
              <w:rPr>
                <w:rFonts w:hint="eastAsia"/>
              </w:rPr>
              <w:t>]</w:t>
            </w:r>
            <w:r>
              <w:t xml:space="preserve">  </w:t>
            </w:r>
            <w:r>
              <w:rPr>
                <w:rFonts w:hint="eastAsia"/>
              </w:rPr>
              <w:t>草稿</w:t>
            </w:r>
          </w:p>
          <w:p w:rsidR="00065D8F" w:rsidRDefault="00065D8F" w:rsidP="00065D8F">
            <w:pPr>
              <w:ind w:firstLineChars="100" w:firstLine="240"/>
            </w:pPr>
            <w:r>
              <w:rPr>
                <w:rFonts w:hint="eastAsia"/>
              </w:rPr>
              <w:t xml:space="preserve">[ </w:t>
            </w:r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 xml:space="preserve">]  </w:t>
            </w:r>
            <w:r>
              <w:rPr>
                <w:rFonts w:hint="eastAsia"/>
              </w:rPr>
              <w:t>正式发布</w:t>
            </w:r>
          </w:p>
          <w:p w:rsidR="00065D8F" w:rsidRDefault="00065D8F" w:rsidP="00065D8F">
            <w:pPr>
              <w:ind w:firstLineChars="100" w:firstLine="240"/>
            </w:pPr>
            <w:r>
              <w:rPr>
                <w:rFonts w:hint="eastAsia"/>
              </w:rPr>
              <w:t xml:space="preserve">[ </w:t>
            </w:r>
            <w:r>
              <w:t xml:space="preserve">  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 xml:space="preserve">]  </w:t>
            </w:r>
            <w:r>
              <w:rPr>
                <w:rFonts w:hint="eastAsia"/>
              </w:rPr>
              <w:t>修改中</w:t>
            </w:r>
          </w:p>
        </w:tc>
        <w:tc>
          <w:tcPr>
            <w:tcW w:w="1341" w:type="dxa"/>
          </w:tcPr>
          <w:p w:rsidR="00065D8F" w:rsidRPr="00614B83" w:rsidRDefault="00614B83" w:rsidP="00065D8F">
            <w:pPr>
              <w:rPr>
                <w:b/>
              </w:rPr>
            </w:pPr>
            <w:r w:rsidRPr="00614B83">
              <w:rPr>
                <w:rFonts w:hint="eastAsia"/>
                <w:b/>
              </w:rPr>
              <w:t>文件标识</w:t>
            </w:r>
            <w:r>
              <w:rPr>
                <w:rFonts w:hint="eastAsia"/>
                <w:b/>
              </w:rPr>
              <w:t>：</w:t>
            </w:r>
          </w:p>
        </w:tc>
        <w:tc>
          <w:tcPr>
            <w:tcW w:w="4190" w:type="dxa"/>
          </w:tcPr>
          <w:p w:rsidR="00065D8F" w:rsidRDefault="00065D8F" w:rsidP="00614B83">
            <w:pPr>
              <w:jc w:val="center"/>
            </w:pPr>
          </w:p>
        </w:tc>
      </w:tr>
      <w:tr w:rsidR="00065D8F" w:rsidTr="00065C08">
        <w:tc>
          <w:tcPr>
            <w:tcW w:w="2765" w:type="dxa"/>
            <w:vMerge/>
          </w:tcPr>
          <w:p w:rsidR="00065D8F" w:rsidRDefault="00065D8F" w:rsidP="00065D8F"/>
        </w:tc>
        <w:tc>
          <w:tcPr>
            <w:tcW w:w="1341" w:type="dxa"/>
          </w:tcPr>
          <w:p w:rsidR="00065D8F" w:rsidRPr="00614B83" w:rsidRDefault="00614B83" w:rsidP="00065D8F">
            <w:pPr>
              <w:rPr>
                <w:b/>
              </w:rPr>
            </w:pPr>
            <w:r w:rsidRPr="00614B83">
              <w:rPr>
                <w:rFonts w:hint="eastAsia"/>
                <w:b/>
              </w:rPr>
              <w:t>保密级别</w:t>
            </w:r>
            <w:r>
              <w:rPr>
                <w:rFonts w:hint="eastAsia"/>
                <w:b/>
              </w:rPr>
              <w:t>：</w:t>
            </w:r>
          </w:p>
        </w:tc>
        <w:tc>
          <w:tcPr>
            <w:tcW w:w="4190" w:type="dxa"/>
          </w:tcPr>
          <w:p w:rsidR="00065D8F" w:rsidRDefault="00614B83" w:rsidP="00614B83">
            <w:pPr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065D8F" w:rsidTr="00065C08">
        <w:tc>
          <w:tcPr>
            <w:tcW w:w="2765" w:type="dxa"/>
            <w:vMerge/>
          </w:tcPr>
          <w:p w:rsidR="00065D8F" w:rsidRDefault="00065D8F" w:rsidP="00065D8F"/>
        </w:tc>
        <w:tc>
          <w:tcPr>
            <w:tcW w:w="1341" w:type="dxa"/>
          </w:tcPr>
          <w:p w:rsidR="00065D8F" w:rsidRPr="00614B83" w:rsidRDefault="00614B83" w:rsidP="00065D8F">
            <w:pPr>
              <w:rPr>
                <w:b/>
              </w:rPr>
            </w:pPr>
            <w:r w:rsidRPr="00614B83">
              <w:rPr>
                <w:rFonts w:hint="eastAsia"/>
                <w:b/>
              </w:rPr>
              <w:t>当前版本</w:t>
            </w:r>
            <w:r>
              <w:rPr>
                <w:rFonts w:hint="eastAsia"/>
                <w:b/>
              </w:rPr>
              <w:t>：</w:t>
            </w:r>
          </w:p>
        </w:tc>
        <w:tc>
          <w:tcPr>
            <w:tcW w:w="4190" w:type="dxa"/>
          </w:tcPr>
          <w:p w:rsidR="00065D8F" w:rsidRDefault="00614B83" w:rsidP="00614B83">
            <w:pPr>
              <w:jc w:val="center"/>
            </w:pPr>
            <w:r>
              <w:t>V0.1</w:t>
            </w:r>
          </w:p>
        </w:tc>
      </w:tr>
      <w:tr w:rsidR="00065D8F" w:rsidTr="00065C08">
        <w:tc>
          <w:tcPr>
            <w:tcW w:w="2765" w:type="dxa"/>
            <w:vMerge/>
          </w:tcPr>
          <w:p w:rsidR="00065D8F" w:rsidRDefault="00065D8F" w:rsidP="00065D8F"/>
        </w:tc>
        <w:tc>
          <w:tcPr>
            <w:tcW w:w="1341" w:type="dxa"/>
          </w:tcPr>
          <w:p w:rsidR="00065D8F" w:rsidRPr="00614B83" w:rsidRDefault="00614B83" w:rsidP="00065D8F">
            <w:pPr>
              <w:rPr>
                <w:b/>
              </w:rPr>
            </w:pPr>
            <w:r w:rsidRPr="00614B83">
              <w:rPr>
                <w:rFonts w:hint="eastAsia"/>
                <w:b/>
              </w:rPr>
              <w:t>作</w:t>
            </w:r>
            <w:r w:rsidRPr="00614B83">
              <w:rPr>
                <w:rFonts w:hint="eastAsia"/>
                <w:b/>
              </w:rPr>
              <w:t xml:space="preserve">    </w:t>
            </w:r>
            <w:r w:rsidRPr="00614B83">
              <w:rPr>
                <w:rFonts w:hint="eastAsia"/>
                <w:b/>
              </w:rPr>
              <w:t>者</w:t>
            </w:r>
            <w:r>
              <w:rPr>
                <w:rFonts w:hint="eastAsia"/>
                <w:b/>
              </w:rPr>
              <w:t>：</w:t>
            </w:r>
          </w:p>
        </w:tc>
        <w:tc>
          <w:tcPr>
            <w:tcW w:w="4190" w:type="dxa"/>
          </w:tcPr>
          <w:p w:rsidR="00065D8F" w:rsidRDefault="00614B83" w:rsidP="00614B83">
            <w:pPr>
              <w:jc w:val="center"/>
            </w:pPr>
            <w:r>
              <w:rPr>
                <w:rFonts w:hint="eastAsia"/>
              </w:rPr>
              <w:t>赵含宇</w:t>
            </w:r>
          </w:p>
        </w:tc>
      </w:tr>
      <w:tr w:rsidR="00065D8F" w:rsidTr="00065C08">
        <w:tc>
          <w:tcPr>
            <w:tcW w:w="2765" w:type="dxa"/>
            <w:vMerge/>
          </w:tcPr>
          <w:p w:rsidR="00065D8F" w:rsidRDefault="00065D8F" w:rsidP="00065D8F"/>
        </w:tc>
        <w:tc>
          <w:tcPr>
            <w:tcW w:w="1341" w:type="dxa"/>
          </w:tcPr>
          <w:p w:rsidR="00065D8F" w:rsidRPr="00614B83" w:rsidRDefault="00614B83" w:rsidP="00065D8F">
            <w:pPr>
              <w:rPr>
                <w:b/>
              </w:rPr>
            </w:pPr>
            <w:r w:rsidRPr="00614B83">
              <w:rPr>
                <w:rFonts w:hint="eastAsia"/>
                <w:b/>
              </w:rPr>
              <w:t>完成日期</w:t>
            </w:r>
            <w:r>
              <w:rPr>
                <w:rFonts w:hint="eastAsia"/>
                <w:b/>
              </w:rPr>
              <w:t>：</w:t>
            </w:r>
          </w:p>
        </w:tc>
        <w:tc>
          <w:tcPr>
            <w:tcW w:w="4190" w:type="dxa"/>
          </w:tcPr>
          <w:p w:rsidR="00065D8F" w:rsidRDefault="00065D8F" w:rsidP="00614B83">
            <w:pPr>
              <w:jc w:val="center"/>
            </w:pPr>
          </w:p>
        </w:tc>
      </w:tr>
    </w:tbl>
    <w:p w:rsidR="00C93413" w:rsidRDefault="00C93413" w:rsidP="00065D8F"/>
    <w:p w:rsidR="009C3DF6" w:rsidRPr="00065D8F" w:rsidRDefault="009C3DF6" w:rsidP="00065D8F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4678"/>
        <w:gridCol w:w="1213"/>
      </w:tblGrid>
      <w:tr w:rsidR="00E306FD" w:rsidTr="00065C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E306FD" w:rsidRDefault="00E306FD" w:rsidP="00E306FD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1417" w:type="dxa"/>
          </w:tcPr>
          <w:p w:rsidR="00E306FD" w:rsidRDefault="00E306FD" w:rsidP="00E306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时间</w:t>
            </w:r>
          </w:p>
        </w:tc>
        <w:tc>
          <w:tcPr>
            <w:tcW w:w="4678" w:type="dxa"/>
          </w:tcPr>
          <w:p w:rsidR="00E306FD" w:rsidRDefault="00E306FD" w:rsidP="00E306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修改内容</w:t>
            </w:r>
          </w:p>
        </w:tc>
        <w:tc>
          <w:tcPr>
            <w:tcW w:w="1213" w:type="dxa"/>
          </w:tcPr>
          <w:p w:rsidR="00E306FD" w:rsidRDefault="00E306FD" w:rsidP="00E306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负责人</w:t>
            </w:r>
          </w:p>
        </w:tc>
      </w:tr>
      <w:tr w:rsidR="00E306FD" w:rsidTr="00065C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E306FD" w:rsidRDefault="00E306FD" w:rsidP="00E306FD">
            <w:pPr>
              <w:jc w:val="center"/>
            </w:pPr>
          </w:p>
        </w:tc>
        <w:tc>
          <w:tcPr>
            <w:tcW w:w="1417" w:type="dxa"/>
          </w:tcPr>
          <w:p w:rsidR="00E306FD" w:rsidRPr="00E306FD" w:rsidRDefault="00E306FD" w:rsidP="00E30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4678" w:type="dxa"/>
          </w:tcPr>
          <w:p w:rsidR="00E306FD" w:rsidRPr="00E306FD" w:rsidRDefault="00E306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213" w:type="dxa"/>
          </w:tcPr>
          <w:p w:rsidR="00E306FD" w:rsidRPr="00E306FD" w:rsidRDefault="00E306FD" w:rsidP="00E30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E306FD" w:rsidTr="00065C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E306FD" w:rsidRDefault="00E306FD" w:rsidP="00E306FD">
            <w:pPr>
              <w:jc w:val="center"/>
            </w:pPr>
          </w:p>
        </w:tc>
        <w:tc>
          <w:tcPr>
            <w:tcW w:w="1417" w:type="dxa"/>
          </w:tcPr>
          <w:p w:rsidR="00E306FD" w:rsidRPr="00E306FD" w:rsidRDefault="00E306FD" w:rsidP="00E30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4678" w:type="dxa"/>
          </w:tcPr>
          <w:p w:rsidR="00E306FD" w:rsidRPr="00E306FD" w:rsidRDefault="00E306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213" w:type="dxa"/>
          </w:tcPr>
          <w:p w:rsidR="00E306FD" w:rsidRPr="00E306FD" w:rsidRDefault="00E306FD" w:rsidP="00E30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E306FD" w:rsidTr="00065C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E306FD" w:rsidRDefault="00E306FD" w:rsidP="00E306FD">
            <w:pPr>
              <w:jc w:val="center"/>
            </w:pPr>
          </w:p>
        </w:tc>
        <w:tc>
          <w:tcPr>
            <w:tcW w:w="1417" w:type="dxa"/>
          </w:tcPr>
          <w:p w:rsidR="00E306FD" w:rsidRPr="00E306FD" w:rsidRDefault="00E306FD" w:rsidP="00E30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4678" w:type="dxa"/>
          </w:tcPr>
          <w:p w:rsidR="00E306FD" w:rsidRPr="00E306FD" w:rsidRDefault="00E306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213" w:type="dxa"/>
          </w:tcPr>
          <w:p w:rsidR="00E306FD" w:rsidRPr="00E306FD" w:rsidRDefault="00E306FD" w:rsidP="00E30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E306FD" w:rsidTr="00065C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E306FD" w:rsidRDefault="00E306FD" w:rsidP="00E306FD">
            <w:pPr>
              <w:jc w:val="center"/>
            </w:pPr>
          </w:p>
        </w:tc>
        <w:tc>
          <w:tcPr>
            <w:tcW w:w="1417" w:type="dxa"/>
          </w:tcPr>
          <w:p w:rsidR="00E306FD" w:rsidRPr="00E306FD" w:rsidRDefault="00E306FD" w:rsidP="00E30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4678" w:type="dxa"/>
          </w:tcPr>
          <w:p w:rsidR="00E306FD" w:rsidRPr="00E306FD" w:rsidRDefault="00E306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213" w:type="dxa"/>
          </w:tcPr>
          <w:p w:rsidR="00E306FD" w:rsidRPr="00E306FD" w:rsidRDefault="00E306FD" w:rsidP="00E30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E306FD" w:rsidTr="00065C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E306FD" w:rsidRDefault="00E306FD" w:rsidP="00E306FD">
            <w:pPr>
              <w:jc w:val="center"/>
            </w:pPr>
          </w:p>
        </w:tc>
        <w:tc>
          <w:tcPr>
            <w:tcW w:w="1417" w:type="dxa"/>
          </w:tcPr>
          <w:p w:rsidR="00E306FD" w:rsidRPr="00E306FD" w:rsidRDefault="00E306FD" w:rsidP="00E30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4678" w:type="dxa"/>
          </w:tcPr>
          <w:p w:rsidR="00E306FD" w:rsidRPr="00E306FD" w:rsidRDefault="00E306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213" w:type="dxa"/>
          </w:tcPr>
          <w:p w:rsidR="00E306FD" w:rsidRPr="00E306FD" w:rsidRDefault="00E306FD" w:rsidP="00E30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E306FD" w:rsidTr="00065C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E306FD" w:rsidRDefault="00E306FD" w:rsidP="00E306FD">
            <w:pPr>
              <w:jc w:val="center"/>
            </w:pPr>
          </w:p>
        </w:tc>
        <w:tc>
          <w:tcPr>
            <w:tcW w:w="1417" w:type="dxa"/>
          </w:tcPr>
          <w:p w:rsidR="00E306FD" w:rsidRPr="00E306FD" w:rsidRDefault="00E306FD" w:rsidP="00E30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4678" w:type="dxa"/>
          </w:tcPr>
          <w:p w:rsidR="00E306FD" w:rsidRPr="00E306FD" w:rsidRDefault="00E306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213" w:type="dxa"/>
          </w:tcPr>
          <w:p w:rsidR="00E306FD" w:rsidRPr="00E306FD" w:rsidRDefault="00E306FD" w:rsidP="00E30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E306FD" w:rsidTr="00065C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E306FD" w:rsidRDefault="00E306FD" w:rsidP="003E635C">
            <w:pPr>
              <w:jc w:val="center"/>
            </w:pPr>
          </w:p>
        </w:tc>
        <w:tc>
          <w:tcPr>
            <w:tcW w:w="1417" w:type="dxa"/>
          </w:tcPr>
          <w:p w:rsidR="00E306FD" w:rsidRPr="00E306FD" w:rsidRDefault="00E306FD" w:rsidP="003E63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4678" w:type="dxa"/>
          </w:tcPr>
          <w:p w:rsidR="00E306FD" w:rsidRPr="00E306FD" w:rsidRDefault="00E306FD" w:rsidP="003E6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213" w:type="dxa"/>
          </w:tcPr>
          <w:p w:rsidR="00E306FD" w:rsidRPr="00E306FD" w:rsidRDefault="00E306FD" w:rsidP="003E63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E306FD" w:rsidTr="00065C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E306FD" w:rsidRDefault="00E306FD" w:rsidP="003E635C">
            <w:pPr>
              <w:jc w:val="center"/>
            </w:pPr>
          </w:p>
        </w:tc>
        <w:tc>
          <w:tcPr>
            <w:tcW w:w="1417" w:type="dxa"/>
          </w:tcPr>
          <w:p w:rsidR="00E306FD" w:rsidRPr="00E306FD" w:rsidRDefault="00E306FD" w:rsidP="003E63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4678" w:type="dxa"/>
          </w:tcPr>
          <w:p w:rsidR="00E306FD" w:rsidRPr="00E306FD" w:rsidRDefault="00E306FD" w:rsidP="003E6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213" w:type="dxa"/>
          </w:tcPr>
          <w:p w:rsidR="00E306FD" w:rsidRPr="00E306FD" w:rsidRDefault="00E306FD" w:rsidP="003E63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E306FD" w:rsidTr="00065C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E306FD" w:rsidRDefault="00E306FD" w:rsidP="003E635C">
            <w:pPr>
              <w:jc w:val="center"/>
            </w:pPr>
          </w:p>
        </w:tc>
        <w:tc>
          <w:tcPr>
            <w:tcW w:w="1417" w:type="dxa"/>
          </w:tcPr>
          <w:p w:rsidR="00E306FD" w:rsidRPr="00E306FD" w:rsidRDefault="00E306FD" w:rsidP="003E63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4678" w:type="dxa"/>
          </w:tcPr>
          <w:p w:rsidR="00E306FD" w:rsidRPr="00E306FD" w:rsidRDefault="00E306FD" w:rsidP="003E6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213" w:type="dxa"/>
          </w:tcPr>
          <w:p w:rsidR="00E306FD" w:rsidRPr="00E306FD" w:rsidRDefault="00E306FD" w:rsidP="003E63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E306FD" w:rsidTr="00065C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E306FD" w:rsidRDefault="00E306FD" w:rsidP="003E635C">
            <w:pPr>
              <w:jc w:val="center"/>
            </w:pPr>
          </w:p>
        </w:tc>
        <w:tc>
          <w:tcPr>
            <w:tcW w:w="1417" w:type="dxa"/>
          </w:tcPr>
          <w:p w:rsidR="00E306FD" w:rsidRPr="00E306FD" w:rsidRDefault="00E306FD" w:rsidP="003E63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4678" w:type="dxa"/>
          </w:tcPr>
          <w:p w:rsidR="00E306FD" w:rsidRPr="00E306FD" w:rsidRDefault="00E306FD" w:rsidP="003E6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213" w:type="dxa"/>
          </w:tcPr>
          <w:p w:rsidR="00E306FD" w:rsidRPr="00E306FD" w:rsidRDefault="00E306FD" w:rsidP="003E63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E306FD" w:rsidTr="00065C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E306FD" w:rsidRDefault="00E306FD" w:rsidP="003E635C">
            <w:pPr>
              <w:jc w:val="center"/>
            </w:pPr>
          </w:p>
        </w:tc>
        <w:tc>
          <w:tcPr>
            <w:tcW w:w="1417" w:type="dxa"/>
          </w:tcPr>
          <w:p w:rsidR="00E306FD" w:rsidRPr="00E306FD" w:rsidRDefault="00E306FD" w:rsidP="003E63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4678" w:type="dxa"/>
          </w:tcPr>
          <w:p w:rsidR="00E306FD" w:rsidRPr="00E306FD" w:rsidRDefault="00E306FD" w:rsidP="003E6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213" w:type="dxa"/>
          </w:tcPr>
          <w:p w:rsidR="00E306FD" w:rsidRPr="00E306FD" w:rsidRDefault="00E306FD" w:rsidP="003E63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E306FD" w:rsidTr="00065C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E306FD" w:rsidRDefault="00E306FD" w:rsidP="003E635C">
            <w:pPr>
              <w:jc w:val="center"/>
            </w:pPr>
          </w:p>
        </w:tc>
        <w:tc>
          <w:tcPr>
            <w:tcW w:w="1417" w:type="dxa"/>
          </w:tcPr>
          <w:p w:rsidR="00E306FD" w:rsidRPr="00E306FD" w:rsidRDefault="00E306FD" w:rsidP="003E63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4678" w:type="dxa"/>
          </w:tcPr>
          <w:p w:rsidR="00E306FD" w:rsidRPr="00E306FD" w:rsidRDefault="00E306FD" w:rsidP="003E6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213" w:type="dxa"/>
          </w:tcPr>
          <w:p w:rsidR="00E306FD" w:rsidRPr="00E306FD" w:rsidRDefault="00E306FD" w:rsidP="003E63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E306FD" w:rsidTr="00065C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E306FD" w:rsidRDefault="00E306FD" w:rsidP="003E635C">
            <w:pPr>
              <w:jc w:val="center"/>
            </w:pPr>
          </w:p>
        </w:tc>
        <w:tc>
          <w:tcPr>
            <w:tcW w:w="1417" w:type="dxa"/>
          </w:tcPr>
          <w:p w:rsidR="00E306FD" w:rsidRPr="00E306FD" w:rsidRDefault="00E306FD" w:rsidP="003E63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4678" w:type="dxa"/>
          </w:tcPr>
          <w:p w:rsidR="00E306FD" w:rsidRPr="00E306FD" w:rsidRDefault="00E306FD" w:rsidP="003E6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213" w:type="dxa"/>
          </w:tcPr>
          <w:p w:rsidR="00E306FD" w:rsidRPr="00E306FD" w:rsidRDefault="00E306FD" w:rsidP="003E63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E306FD" w:rsidTr="00065C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E306FD" w:rsidRDefault="00E306FD" w:rsidP="003E635C">
            <w:pPr>
              <w:jc w:val="center"/>
            </w:pPr>
          </w:p>
        </w:tc>
        <w:tc>
          <w:tcPr>
            <w:tcW w:w="1417" w:type="dxa"/>
          </w:tcPr>
          <w:p w:rsidR="00E306FD" w:rsidRPr="00E306FD" w:rsidRDefault="00E306FD" w:rsidP="003E63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4678" w:type="dxa"/>
          </w:tcPr>
          <w:p w:rsidR="00E306FD" w:rsidRPr="00E306FD" w:rsidRDefault="00E306FD" w:rsidP="003E6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213" w:type="dxa"/>
          </w:tcPr>
          <w:p w:rsidR="00E306FD" w:rsidRPr="00E306FD" w:rsidRDefault="00E306FD" w:rsidP="003E63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E306FD" w:rsidTr="00065C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E306FD" w:rsidRDefault="00E306FD" w:rsidP="003E635C">
            <w:pPr>
              <w:jc w:val="center"/>
            </w:pPr>
          </w:p>
        </w:tc>
        <w:tc>
          <w:tcPr>
            <w:tcW w:w="1417" w:type="dxa"/>
          </w:tcPr>
          <w:p w:rsidR="00E306FD" w:rsidRPr="00E306FD" w:rsidRDefault="00E306FD" w:rsidP="003E63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4678" w:type="dxa"/>
          </w:tcPr>
          <w:p w:rsidR="00E306FD" w:rsidRPr="00E306FD" w:rsidRDefault="00E306FD" w:rsidP="003E6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213" w:type="dxa"/>
          </w:tcPr>
          <w:p w:rsidR="00E306FD" w:rsidRPr="00E306FD" w:rsidRDefault="00E306FD" w:rsidP="003E63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E306FD" w:rsidTr="00065C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E306FD" w:rsidRDefault="00E306FD" w:rsidP="003E635C">
            <w:pPr>
              <w:jc w:val="center"/>
            </w:pPr>
          </w:p>
        </w:tc>
        <w:tc>
          <w:tcPr>
            <w:tcW w:w="1417" w:type="dxa"/>
          </w:tcPr>
          <w:p w:rsidR="00E306FD" w:rsidRPr="00E306FD" w:rsidRDefault="00E306FD" w:rsidP="003E63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4678" w:type="dxa"/>
          </w:tcPr>
          <w:p w:rsidR="00E306FD" w:rsidRPr="00E306FD" w:rsidRDefault="00E306FD" w:rsidP="003E6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213" w:type="dxa"/>
          </w:tcPr>
          <w:p w:rsidR="00E306FD" w:rsidRPr="00E306FD" w:rsidRDefault="00E306FD" w:rsidP="003E63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E306FD" w:rsidTr="00065C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E306FD" w:rsidRDefault="00E306FD" w:rsidP="003E635C">
            <w:pPr>
              <w:jc w:val="center"/>
            </w:pPr>
          </w:p>
        </w:tc>
        <w:tc>
          <w:tcPr>
            <w:tcW w:w="1417" w:type="dxa"/>
          </w:tcPr>
          <w:p w:rsidR="00E306FD" w:rsidRPr="00E306FD" w:rsidRDefault="00E306FD" w:rsidP="003E63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4678" w:type="dxa"/>
          </w:tcPr>
          <w:p w:rsidR="00E306FD" w:rsidRPr="00E306FD" w:rsidRDefault="00E306FD" w:rsidP="003E6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213" w:type="dxa"/>
          </w:tcPr>
          <w:p w:rsidR="00E306FD" w:rsidRPr="00E306FD" w:rsidRDefault="00E306FD" w:rsidP="003E63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E306FD" w:rsidTr="00065C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E306FD" w:rsidRDefault="00E306FD" w:rsidP="003E635C">
            <w:pPr>
              <w:jc w:val="center"/>
            </w:pPr>
          </w:p>
        </w:tc>
        <w:tc>
          <w:tcPr>
            <w:tcW w:w="1417" w:type="dxa"/>
          </w:tcPr>
          <w:p w:rsidR="00E306FD" w:rsidRPr="00E306FD" w:rsidRDefault="00E306FD" w:rsidP="003E63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4678" w:type="dxa"/>
          </w:tcPr>
          <w:p w:rsidR="00E306FD" w:rsidRPr="00E306FD" w:rsidRDefault="00E306FD" w:rsidP="003E6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213" w:type="dxa"/>
          </w:tcPr>
          <w:p w:rsidR="00E306FD" w:rsidRPr="00E306FD" w:rsidRDefault="00E306FD" w:rsidP="003E63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E306FD" w:rsidTr="00065C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E306FD" w:rsidRDefault="00E306FD" w:rsidP="003E635C">
            <w:pPr>
              <w:jc w:val="center"/>
            </w:pPr>
          </w:p>
        </w:tc>
        <w:tc>
          <w:tcPr>
            <w:tcW w:w="1417" w:type="dxa"/>
          </w:tcPr>
          <w:p w:rsidR="00E306FD" w:rsidRPr="00E306FD" w:rsidRDefault="00E306FD" w:rsidP="003E63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4678" w:type="dxa"/>
          </w:tcPr>
          <w:p w:rsidR="00E306FD" w:rsidRPr="00E306FD" w:rsidRDefault="00E306FD" w:rsidP="003E6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213" w:type="dxa"/>
          </w:tcPr>
          <w:p w:rsidR="00E306FD" w:rsidRPr="00E306FD" w:rsidRDefault="00E306FD" w:rsidP="003E63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E306FD" w:rsidTr="00065C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E306FD" w:rsidRDefault="00E306FD" w:rsidP="003E635C">
            <w:pPr>
              <w:jc w:val="center"/>
            </w:pPr>
          </w:p>
        </w:tc>
        <w:tc>
          <w:tcPr>
            <w:tcW w:w="1417" w:type="dxa"/>
          </w:tcPr>
          <w:p w:rsidR="00E306FD" w:rsidRPr="00E306FD" w:rsidRDefault="00E306FD" w:rsidP="003E63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4678" w:type="dxa"/>
          </w:tcPr>
          <w:p w:rsidR="00E306FD" w:rsidRPr="00E306FD" w:rsidRDefault="00E306FD" w:rsidP="003E6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213" w:type="dxa"/>
          </w:tcPr>
          <w:p w:rsidR="00E306FD" w:rsidRPr="00E306FD" w:rsidRDefault="00E306FD" w:rsidP="003E63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E306FD" w:rsidTr="00065C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E306FD" w:rsidRDefault="00E306FD" w:rsidP="003E635C">
            <w:pPr>
              <w:jc w:val="center"/>
            </w:pPr>
          </w:p>
        </w:tc>
        <w:tc>
          <w:tcPr>
            <w:tcW w:w="1417" w:type="dxa"/>
          </w:tcPr>
          <w:p w:rsidR="00E306FD" w:rsidRPr="00E306FD" w:rsidRDefault="00E306FD" w:rsidP="003E63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4678" w:type="dxa"/>
          </w:tcPr>
          <w:p w:rsidR="00E306FD" w:rsidRPr="00E306FD" w:rsidRDefault="00E306FD" w:rsidP="003E6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213" w:type="dxa"/>
          </w:tcPr>
          <w:p w:rsidR="00E306FD" w:rsidRPr="00E306FD" w:rsidRDefault="00E306FD" w:rsidP="003E63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</w:tbl>
    <w:p w:rsidR="00E306FD" w:rsidRDefault="00E306FD"/>
    <w:p w:rsidR="009C3DF6" w:rsidRDefault="009C3DF6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413"/>
        <w:gridCol w:w="5386"/>
        <w:gridCol w:w="1497"/>
      </w:tblGrid>
      <w:tr w:rsidR="00E306FD" w:rsidTr="00065C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306FD" w:rsidRDefault="00E306FD" w:rsidP="00E306FD">
            <w:pPr>
              <w:jc w:val="center"/>
            </w:pPr>
            <w:r>
              <w:rPr>
                <w:rFonts w:hint="eastAsia"/>
              </w:rPr>
              <w:t>审核</w:t>
            </w:r>
          </w:p>
        </w:tc>
        <w:tc>
          <w:tcPr>
            <w:tcW w:w="5386" w:type="dxa"/>
          </w:tcPr>
          <w:p w:rsidR="00E306FD" w:rsidRDefault="00E306FD" w:rsidP="00E306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签名</w:t>
            </w:r>
          </w:p>
        </w:tc>
        <w:tc>
          <w:tcPr>
            <w:tcW w:w="1497" w:type="dxa"/>
          </w:tcPr>
          <w:p w:rsidR="00E306FD" w:rsidRDefault="00E306FD" w:rsidP="00E306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负责人</w:t>
            </w:r>
          </w:p>
        </w:tc>
      </w:tr>
      <w:tr w:rsidR="00E306FD" w:rsidTr="00065C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306FD" w:rsidRDefault="00E306FD" w:rsidP="00E306FD">
            <w:pPr>
              <w:jc w:val="center"/>
            </w:pPr>
            <w:r>
              <w:rPr>
                <w:rFonts w:hint="eastAsia"/>
              </w:rPr>
              <w:t>P</w:t>
            </w:r>
            <w:r>
              <w:t>M</w:t>
            </w:r>
          </w:p>
        </w:tc>
        <w:tc>
          <w:tcPr>
            <w:tcW w:w="5386" w:type="dxa"/>
          </w:tcPr>
          <w:p w:rsidR="00E306FD" w:rsidRDefault="00E306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7" w:type="dxa"/>
          </w:tcPr>
          <w:p w:rsidR="00E306FD" w:rsidRDefault="00E306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306FD" w:rsidTr="00065C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306FD" w:rsidRDefault="00E306FD" w:rsidP="00E306FD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5386" w:type="dxa"/>
          </w:tcPr>
          <w:p w:rsidR="00E306FD" w:rsidRDefault="00E306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7" w:type="dxa"/>
          </w:tcPr>
          <w:p w:rsidR="00E306FD" w:rsidRDefault="00E306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306FD" w:rsidTr="00065C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306FD" w:rsidRDefault="00E306FD" w:rsidP="00E306FD">
            <w:pPr>
              <w:jc w:val="center"/>
            </w:pPr>
            <w:r>
              <w:rPr>
                <w:rFonts w:hint="eastAsia"/>
              </w:rPr>
              <w:t>技术总监</w:t>
            </w:r>
          </w:p>
        </w:tc>
        <w:tc>
          <w:tcPr>
            <w:tcW w:w="5386" w:type="dxa"/>
          </w:tcPr>
          <w:p w:rsidR="00E306FD" w:rsidRDefault="00E306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7" w:type="dxa"/>
          </w:tcPr>
          <w:p w:rsidR="00E306FD" w:rsidRDefault="00E306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306FD" w:rsidTr="00065C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306FD" w:rsidRDefault="00E306FD" w:rsidP="00E306FD">
            <w:pPr>
              <w:jc w:val="center"/>
            </w:pPr>
            <w:r>
              <w:rPr>
                <w:rFonts w:hint="eastAsia"/>
              </w:rPr>
              <w:t>总经理</w:t>
            </w:r>
          </w:p>
        </w:tc>
        <w:tc>
          <w:tcPr>
            <w:tcW w:w="5386" w:type="dxa"/>
          </w:tcPr>
          <w:p w:rsidR="00E306FD" w:rsidRDefault="00E306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7" w:type="dxa"/>
          </w:tcPr>
          <w:p w:rsidR="00E306FD" w:rsidRDefault="00E306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306FD" w:rsidRDefault="00E306FD"/>
    <w:p w:rsidR="00E306FD" w:rsidRDefault="00E306FD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-11028753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E51F1" w:rsidRDefault="00DE51F1">
          <w:pPr>
            <w:pStyle w:val="TOC"/>
          </w:pPr>
          <w:r>
            <w:rPr>
              <w:lang w:val="zh-CN"/>
            </w:rPr>
            <w:t>目录</w:t>
          </w:r>
        </w:p>
        <w:p w:rsidR="0044384B" w:rsidRDefault="00DE51F1">
          <w:pPr>
            <w:pStyle w:val="12"/>
            <w:tabs>
              <w:tab w:val="left" w:pos="1050"/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6627853" w:history="1">
            <w:r w:rsidR="0044384B" w:rsidRPr="009B104D">
              <w:rPr>
                <w:rStyle w:val="a8"/>
                <w:noProof/>
              </w:rPr>
              <w:t>第一章</w:t>
            </w:r>
            <w:r w:rsidR="0044384B">
              <w:rPr>
                <w:noProof/>
                <w:sz w:val="21"/>
              </w:rPr>
              <w:tab/>
            </w:r>
            <w:r w:rsidR="0044384B" w:rsidRPr="009B104D">
              <w:rPr>
                <w:rStyle w:val="a8"/>
                <w:noProof/>
              </w:rPr>
              <w:t>项目简介</w:t>
            </w:r>
            <w:r w:rsidR="0044384B">
              <w:rPr>
                <w:noProof/>
                <w:webHidden/>
              </w:rPr>
              <w:tab/>
            </w:r>
            <w:r w:rsidR="0044384B">
              <w:rPr>
                <w:noProof/>
                <w:webHidden/>
              </w:rPr>
              <w:fldChar w:fldCharType="begin"/>
            </w:r>
            <w:r w:rsidR="0044384B">
              <w:rPr>
                <w:noProof/>
                <w:webHidden/>
              </w:rPr>
              <w:instrText xml:space="preserve"> PAGEREF _Toc496627853 \h </w:instrText>
            </w:r>
            <w:r w:rsidR="0044384B">
              <w:rPr>
                <w:noProof/>
                <w:webHidden/>
              </w:rPr>
            </w:r>
            <w:r w:rsidR="0044384B">
              <w:rPr>
                <w:noProof/>
                <w:webHidden/>
              </w:rPr>
              <w:fldChar w:fldCharType="separate"/>
            </w:r>
            <w:r w:rsidR="0044384B">
              <w:rPr>
                <w:noProof/>
                <w:webHidden/>
              </w:rPr>
              <w:t>4</w:t>
            </w:r>
            <w:r w:rsidR="0044384B">
              <w:rPr>
                <w:noProof/>
                <w:webHidden/>
              </w:rPr>
              <w:fldChar w:fldCharType="end"/>
            </w:r>
          </w:hyperlink>
        </w:p>
        <w:p w:rsidR="0044384B" w:rsidRDefault="0044384B">
          <w:pPr>
            <w:pStyle w:val="21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96627854" w:history="1">
            <w:r w:rsidRPr="009B104D">
              <w:rPr>
                <w:rStyle w:val="a8"/>
                <w:noProof/>
              </w:rPr>
              <w:t>一、</w:t>
            </w:r>
            <w:r>
              <w:rPr>
                <w:noProof/>
                <w:sz w:val="21"/>
              </w:rPr>
              <w:tab/>
            </w:r>
            <w:r w:rsidRPr="009B104D">
              <w:rPr>
                <w:rStyle w:val="a8"/>
                <w:noProof/>
              </w:rPr>
              <w:t>产品简介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_Toc496627854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84B" w:rsidRDefault="0044384B">
          <w:pPr>
            <w:pStyle w:val="21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96627855" w:history="1">
            <w:r w:rsidRPr="009B104D">
              <w:rPr>
                <w:rStyle w:val="a8"/>
                <w:noProof/>
              </w:rPr>
              <w:t>二、</w:t>
            </w:r>
            <w:r>
              <w:rPr>
                <w:noProof/>
                <w:sz w:val="21"/>
              </w:rPr>
              <w:tab/>
            </w:r>
            <w:r w:rsidRPr="009B104D">
              <w:rPr>
                <w:rStyle w:val="a8"/>
                <w:noProof/>
              </w:rPr>
              <w:t>产品术语和定义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_Toc496627855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84B" w:rsidRDefault="0044384B">
          <w:pPr>
            <w:pStyle w:val="21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96627856" w:history="1">
            <w:r w:rsidRPr="009B104D">
              <w:rPr>
                <w:rStyle w:val="a8"/>
                <w:noProof/>
              </w:rPr>
              <w:t>三、</w:t>
            </w:r>
            <w:r>
              <w:rPr>
                <w:noProof/>
                <w:sz w:val="21"/>
              </w:rPr>
              <w:tab/>
            </w:r>
            <w:r w:rsidRPr="009B104D">
              <w:rPr>
                <w:rStyle w:val="a8"/>
                <w:noProof/>
              </w:rPr>
              <w:t>产品结构图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_Toc496627856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84B" w:rsidRDefault="0044384B">
          <w:pPr>
            <w:pStyle w:val="21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96627857" w:history="1">
            <w:r w:rsidRPr="009B104D">
              <w:rPr>
                <w:rStyle w:val="a8"/>
                <w:noProof/>
              </w:rPr>
              <w:t>四、</w:t>
            </w:r>
            <w:r>
              <w:rPr>
                <w:noProof/>
                <w:sz w:val="21"/>
              </w:rPr>
              <w:tab/>
            </w:r>
            <w:r w:rsidRPr="009B104D">
              <w:rPr>
                <w:rStyle w:val="a8"/>
                <w:noProof/>
              </w:rPr>
              <w:t>功能摘要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_Toc496627857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84B" w:rsidRDefault="0044384B">
          <w:pPr>
            <w:pStyle w:val="12"/>
            <w:tabs>
              <w:tab w:val="left" w:pos="1050"/>
              <w:tab w:val="right" w:leader="dot" w:pos="8296"/>
            </w:tabs>
            <w:rPr>
              <w:noProof/>
              <w:sz w:val="21"/>
            </w:rPr>
          </w:pPr>
          <w:hyperlink w:anchor="_Toc496627858" w:history="1">
            <w:r w:rsidRPr="009B104D">
              <w:rPr>
                <w:rStyle w:val="a8"/>
                <w:noProof/>
              </w:rPr>
              <w:t>第二章</w:t>
            </w:r>
            <w:r>
              <w:rPr>
                <w:noProof/>
                <w:sz w:val="21"/>
              </w:rPr>
              <w:tab/>
            </w:r>
            <w:r w:rsidRPr="009B104D">
              <w:rPr>
                <w:rStyle w:val="a8"/>
                <w:noProof/>
              </w:rPr>
              <w:t>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_Toc496627858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84B" w:rsidRDefault="0044384B">
          <w:pPr>
            <w:pStyle w:val="21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96627859" w:history="1">
            <w:r w:rsidRPr="009B104D">
              <w:rPr>
                <w:rStyle w:val="a8"/>
                <w:noProof/>
              </w:rPr>
              <w:t>一、</w:t>
            </w:r>
            <w:r>
              <w:rPr>
                <w:noProof/>
                <w:sz w:val="21"/>
              </w:rPr>
              <w:tab/>
            </w:r>
            <w:r w:rsidRPr="009B104D">
              <w:rPr>
                <w:rStyle w:val="a8"/>
                <w:noProof/>
              </w:rPr>
              <w:t>应用商店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_Toc496627859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84B" w:rsidRDefault="0044384B">
          <w:pPr>
            <w:pStyle w:val="32"/>
            <w:tabs>
              <w:tab w:val="left" w:pos="147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96627860" w:history="1">
            <w:r w:rsidRPr="009B104D">
              <w:rPr>
                <w:rStyle w:val="a8"/>
                <w:noProof/>
              </w:rPr>
              <w:t>1</w:t>
            </w:r>
            <w:r w:rsidRPr="009B104D">
              <w:rPr>
                <w:rStyle w:val="a8"/>
                <w:noProof/>
              </w:rPr>
              <w:t>、</w:t>
            </w:r>
            <w:r>
              <w:rPr>
                <w:noProof/>
                <w:sz w:val="21"/>
              </w:rPr>
              <w:tab/>
            </w:r>
            <w:r w:rsidRPr="009B104D">
              <w:rPr>
                <w:rStyle w:val="a8"/>
                <w:noProof/>
              </w:rPr>
              <w:t>需求说明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_Toc496627860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84B" w:rsidRDefault="0044384B">
          <w:pPr>
            <w:pStyle w:val="21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96627861" w:history="1">
            <w:r w:rsidRPr="009B104D">
              <w:rPr>
                <w:rStyle w:val="a8"/>
                <w:noProof/>
              </w:rPr>
              <w:t>二、</w:t>
            </w:r>
            <w:r>
              <w:rPr>
                <w:noProof/>
                <w:sz w:val="21"/>
              </w:rPr>
              <w:tab/>
            </w:r>
            <w:r w:rsidRPr="009B104D">
              <w:rPr>
                <w:rStyle w:val="a8"/>
                <w:noProof/>
              </w:rPr>
              <w:t>服务端策略管理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_Toc496627861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84B" w:rsidRDefault="0044384B">
          <w:pPr>
            <w:pStyle w:val="32"/>
            <w:tabs>
              <w:tab w:val="left" w:pos="147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96627862" w:history="1">
            <w:r w:rsidRPr="009B104D">
              <w:rPr>
                <w:rStyle w:val="a8"/>
                <w:noProof/>
              </w:rPr>
              <w:t>1</w:t>
            </w:r>
            <w:r w:rsidRPr="009B104D">
              <w:rPr>
                <w:rStyle w:val="a8"/>
                <w:noProof/>
              </w:rPr>
              <w:t>、</w:t>
            </w:r>
            <w:r>
              <w:rPr>
                <w:noProof/>
                <w:sz w:val="21"/>
              </w:rPr>
              <w:tab/>
            </w:r>
            <w:r w:rsidRPr="009B104D">
              <w:rPr>
                <w:rStyle w:val="a8"/>
                <w:noProof/>
              </w:rPr>
              <w:t>合规策略界面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_Toc496627862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84B" w:rsidRDefault="0044384B">
          <w:pPr>
            <w:pStyle w:val="32"/>
            <w:tabs>
              <w:tab w:val="left" w:pos="147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96627863" w:history="1">
            <w:r w:rsidRPr="009B104D">
              <w:rPr>
                <w:rStyle w:val="a8"/>
                <w:noProof/>
              </w:rPr>
              <w:t>2</w:t>
            </w:r>
            <w:r w:rsidRPr="009B104D">
              <w:rPr>
                <w:rStyle w:val="a8"/>
                <w:noProof/>
              </w:rPr>
              <w:t>、</w:t>
            </w:r>
            <w:r>
              <w:rPr>
                <w:noProof/>
                <w:sz w:val="21"/>
              </w:rPr>
              <w:tab/>
            </w:r>
            <w:r w:rsidRPr="009B104D">
              <w:rPr>
                <w:rStyle w:val="a8"/>
                <w:noProof/>
              </w:rPr>
              <w:t>合规策略需求说明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_Toc496627863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84B" w:rsidRDefault="0044384B">
          <w:pPr>
            <w:pStyle w:val="32"/>
            <w:tabs>
              <w:tab w:val="left" w:pos="147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96627864" w:history="1">
            <w:r w:rsidRPr="009B104D">
              <w:rPr>
                <w:rStyle w:val="a8"/>
                <w:noProof/>
              </w:rPr>
              <w:t>3</w:t>
            </w:r>
            <w:r w:rsidRPr="009B104D">
              <w:rPr>
                <w:rStyle w:val="a8"/>
                <w:noProof/>
              </w:rPr>
              <w:t>、</w:t>
            </w:r>
            <w:r>
              <w:rPr>
                <w:noProof/>
                <w:sz w:val="21"/>
              </w:rPr>
              <w:tab/>
            </w:r>
            <w:r w:rsidRPr="009B104D">
              <w:rPr>
                <w:rStyle w:val="a8"/>
                <w:noProof/>
              </w:rPr>
              <w:t>应用策略界面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_Toc496627864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84B" w:rsidRDefault="0044384B">
          <w:pPr>
            <w:pStyle w:val="32"/>
            <w:tabs>
              <w:tab w:val="left" w:pos="147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96627865" w:history="1">
            <w:r w:rsidRPr="009B104D">
              <w:rPr>
                <w:rStyle w:val="a8"/>
                <w:noProof/>
              </w:rPr>
              <w:t>4</w:t>
            </w:r>
            <w:r w:rsidRPr="009B104D">
              <w:rPr>
                <w:rStyle w:val="a8"/>
                <w:noProof/>
              </w:rPr>
              <w:t>、</w:t>
            </w:r>
            <w:r>
              <w:rPr>
                <w:noProof/>
                <w:sz w:val="21"/>
              </w:rPr>
              <w:tab/>
            </w:r>
            <w:r w:rsidRPr="009B104D">
              <w:rPr>
                <w:rStyle w:val="a8"/>
                <w:noProof/>
              </w:rPr>
              <w:t>应用策略需求说明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_Toc496627865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84B" w:rsidRDefault="0044384B">
          <w:pPr>
            <w:pStyle w:val="32"/>
            <w:tabs>
              <w:tab w:val="left" w:pos="147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96627866" w:history="1">
            <w:r w:rsidRPr="009B104D">
              <w:rPr>
                <w:rStyle w:val="a8"/>
                <w:noProof/>
              </w:rPr>
              <w:t>5</w:t>
            </w:r>
            <w:r w:rsidRPr="009B104D">
              <w:rPr>
                <w:rStyle w:val="a8"/>
                <w:noProof/>
              </w:rPr>
              <w:t>、</w:t>
            </w:r>
            <w:r>
              <w:rPr>
                <w:noProof/>
                <w:sz w:val="21"/>
              </w:rPr>
              <w:tab/>
            </w:r>
            <w:r w:rsidRPr="009B104D">
              <w:rPr>
                <w:rStyle w:val="a8"/>
                <w:noProof/>
              </w:rPr>
              <w:t>设备管理界面调整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_Toc496627866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84B" w:rsidRDefault="0044384B">
          <w:pPr>
            <w:pStyle w:val="32"/>
            <w:tabs>
              <w:tab w:val="left" w:pos="147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96627867" w:history="1">
            <w:r w:rsidRPr="009B104D">
              <w:rPr>
                <w:rStyle w:val="a8"/>
                <w:noProof/>
              </w:rPr>
              <w:t>6</w:t>
            </w:r>
            <w:r w:rsidRPr="009B104D">
              <w:rPr>
                <w:rStyle w:val="a8"/>
                <w:noProof/>
              </w:rPr>
              <w:t>、</w:t>
            </w:r>
            <w:r>
              <w:rPr>
                <w:noProof/>
                <w:sz w:val="21"/>
              </w:rPr>
              <w:tab/>
            </w:r>
            <w:r w:rsidRPr="009B104D">
              <w:rPr>
                <w:rStyle w:val="a8"/>
                <w:noProof/>
              </w:rPr>
              <w:t>后台设置界面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_Toc496627867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1F1" w:rsidRDefault="00DE51F1">
          <w:r>
            <w:rPr>
              <w:b/>
              <w:bCs/>
              <w:lang w:val="zh-CN"/>
            </w:rPr>
            <w:fldChar w:fldCharType="end"/>
          </w:r>
        </w:p>
      </w:sdtContent>
    </w:sdt>
    <w:p w:rsidR="00DE51F1" w:rsidRDefault="00DE51F1">
      <w:pPr>
        <w:widowControl/>
        <w:jc w:val="left"/>
      </w:pPr>
      <w:r>
        <w:br w:type="page"/>
      </w:r>
      <w:bookmarkStart w:id="0" w:name="_GoBack"/>
      <w:bookmarkEnd w:id="0"/>
    </w:p>
    <w:p w:rsidR="00E306FD" w:rsidRDefault="00E306FD" w:rsidP="00E306FD">
      <w:pPr>
        <w:pStyle w:val="1"/>
        <w:numPr>
          <w:ilvl w:val="0"/>
          <w:numId w:val="1"/>
        </w:numPr>
      </w:pPr>
      <w:bookmarkStart w:id="1" w:name="_Toc496627853"/>
      <w:r>
        <w:rPr>
          <w:rFonts w:hint="eastAsia"/>
        </w:rPr>
        <w:lastRenderedPageBreak/>
        <w:t>项目简介</w:t>
      </w:r>
      <w:bookmarkEnd w:id="1"/>
    </w:p>
    <w:p w:rsidR="00E306FD" w:rsidRDefault="003E635C" w:rsidP="00F519C1">
      <w:pPr>
        <w:pStyle w:val="2"/>
        <w:numPr>
          <w:ilvl w:val="0"/>
          <w:numId w:val="2"/>
        </w:numPr>
      </w:pPr>
      <w:bookmarkStart w:id="2" w:name="_Toc496627854"/>
      <w:r>
        <w:rPr>
          <w:rFonts w:hint="eastAsia"/>
        </w:rPr>
        <w:t>产品</w:t>
      </w:r>
      <w:r w:rsidR="00DE51F1">
        <w:rPr>
          <w:rFonts w:hint="eastAsia"/>
        </w:rPr>
        <w:t>简介</w:t>
      </w:r>
      <w:bookmarkEnd w:id="2"/>
    </w:p>
    <w:p w:rsidR="00DE51F1" w:rsidRDefault="00DE51F1" w:rsidP="00DE51F1">
      <w:pPr>
        <w:ind w:firstLine="420"/>
      </w:pPr>
      <w:r>
        <w:rPr>
          <w:rFonts w:hint="eastAsia"/>
        </w:rPr>
        <w:t>AppsSec</w:t>
      </w:r>
      <w:r>
        <w:t xml:space="preserve"> </w:t>
      </w:r>
      <w:r>
        <w:rPr>
          <w:rFonts w:hint="eastAsia"/>
        </w:rPr>
        <w:t>SecSpace</w:t>
      </w:r>
      <w:r>
        <w:rPr>
          <w:rFonts w:hint="eastAsia"/>
        </w:rPr>
        <w:t>移动安全应用平台是实现应用管理、设备管理、内容管理、安全管理的移动虚拟化平台，可以帮助企业快速实现移动信息化。通过移动终端部署的</w:t>
      </w:r>
      <w:r>
        <w:rPr>
          <w:rFonts w:hint="eastAsia"/>
        </w:rPr>
        <w:t>AppsSec</w:t>
      </w:r>
      <w:r>
        <w:t xml:space="preserve"> </w:t>
      </w:r>
      <w:r>
        <w:rPr>
          <w:rFonts w:hint="eastAsia"/>
        </w:rPr>
        <w:t>SecSpace</w:t>
      </w:r>
      <w:r>
        <w:rPr>
          <w:rFonts w:hint="eastAsia"/>
        </w:rPr>
        <w:t>移动安全空间</w:t>
      </w:r>
      <w:r>
        <w:rPr>
          <w:rFonts w:hint="eastAsia"/>
        </w:rPr>
        <w:t>APP</w:t>
      </w:r>
      <w:r>
        <w:rPr>
          <w:rFonts w:hint="eastAsia"/>
        </w:rPr>
        <w:t>，实现企业和个人的数据完全隔离。通过</w:t>
      </w:r>
      <w:r>
        <w:rPr>
          <w:rFonts w:hint="eastAsia"/>
        </w:rPr>
        <w:t>AppsSec</w:t>
      </w:r>
      <w:r>
        <w:t xml:space="preserve"> </w:t>
      </w:r>
      <w:r>
        <w:rPr>
          <w:rFonts w:hint="eastAsia"/>
        </w:rPr>
        <w:t>SecSpace</w:t>
      </w:r>
      <w:r>
        <w:rPr>
          <w:rFonts w:hint="eastAsia"/>
        </w:rPr>
        <w:t>移动安全应用平台，可以完成与现有</w:t>
      </w:r>
      <w:r>
        <w:rPr>
          <w:rFonts w:hint="eastAsia"/>
        </w:rPr>
        <w:t>OA</w:t>
      </w:r>
      <w:r>
        <w:rPr>
          <w:rFonts w:hint="eastAsia"/>
        </w:rPr>
        <w:t>协同办公等业务系统的集成。在移动平台中，支持集成已开发的</w:t>
      </w:r>
      <w:r>
        <w:rPr>
          <w:rFonts w:hint="eastAsia"/>
        </w:rPr>
        <w:t>Web</w:t>
      </w:r>
      <w:r>
        <w:rPr>
          <w:rFonts w:hint="eastAsia"/>
        </w:rPr>
        <w:t>应用、原生开发应用和虚拟化应用系统，针对不同类型业务系统的自身特点，分别采用不同的应用交付的方式，向移动终端用户提供业务应用，满足安全的移动化办公需求。</w:t>
      </w:r>
    </w:p>
    <w:p w:rsidR="00DE51F1" w:rsidRPr="00DE51F1" w:rsidRDefault="00DE51F1" w:rsidP="00DE51F1">
      <w:pPr>
        <w:ind w:firstLine="420"/>
      </w:pPr>
      <w:r>
        <w:rPr>
          <w:rFonts w:hint="eastAsia"/>
        </w:rPr>
        <w:t>采用了</w:t>
      </w:r>
      <w:r>
        <w:rPr>
          <w:rFonts w:hint="eastAsia"/>
        </w:rPr>
        <w:t>AppsSec</w:t>
      </w:r>
      <w:r>
        <w:t xml:space="preserve"> </w:t>
      </w:r>
      <w:r>
        <w:rPr>
          <w:rFonts w:hint="eastAsia"/>
        </w:rPr>
        <w:t>SecSpace</w:t>
      </w:r>
      <w:r>
        <w:rPr>
          <w:rFonts w:hint="eastAsia"/>
        </w:rPr>
        <w:t>移动安全应用平台之后，应用开发变得简单，应用开发商只需关注业务流程在移动终端的展现，而与安全、认证、设备管理、应用管理等相关内容都由</w:t>
      </w:r>
      <w:r>
        <w:rPr>
          <w:rFonts w:hint="eastAsia"/>
        </w:rPr>
        <w:t>SecSpace</w:t>
      </w:r>
      <w:r>
        <w:rPr>
          <w:rFonts w:hint="eastAsia"/>
        </w:rPr>
        <w:t>平台完成，移动业务变得更加快速、安全、</w:t>
      </w:r>
      <w:r w:rsidRPr="00DE51F1">
        <w:rPr>
          <w:rFonts w:hint="eastAsia"/>
        </w:rPr>
        <w:t>便捷。</w:t>
      </w:r>
    </w:p>
    <w:p w:rsidR="00DE51F1" w:rsidRDefault="003E635C" w:rsidP="00F519C1">
      <w:pPr>
        <w:pStyle w:val="2"/>
        <w:numPr>
          <w:ilvl w:val="0"/>
          <w:numId w:val="2"/>
        </w:numPr>
      </w:pPr>
      <w:bookmarkStart w:id="3" w:name="_Toc496627855"/>
      <w:r>
        <w:rPr>
          <w:rFonts w:hint="eastAsia"/>
        </w:rPr>
        <w:t>产品</w:t>
      </w:r>
      <w:r w:rsidR="00DE51F1">
        <w:t>术语和定义</w:t>
      </w:r>
      <w:bookmarkEnd w:id="3"/>
    </w:p>
    <w:p w:rsidR="00DE51F1" w:rsidRDefault="00DE51F1" w:rsidP="00DE51F1"/>
    <w:p w:rsidR="005D34B9" w:rsidRDefault="003E635C" w:rsidP="00F519C1">
      <w:pPr>
        <w:pStyle w:val="2"/>
        <w:numPr>
          <w:ilvl w:val="0"/>
          <w:numId w:val="2"/>
        </w:numPr>
      </w:pPr>
      <w:bookmarkStart w:id="4" w:name="_Toc496627856"/>
      <w:r>
        <w:rPr>
          <w:rFonts w:hint="eastAsia"/>
        </w:rPr>
        <w:t>产品</w:t>
      </w:r>
      <w:r>
        <w:t>结构图</w:t>
      </w:r>
      <w:bookmarkEnd w:id="4"/>
    </w:p>
    <w:p w:rsidR="005D34B9" w:rsidRDefault="00CC493A" w:rsidP="00505898">
      <w:pPr>
        <w:jc w:val="center"/>
      </w:pPr>
      <w:r>
        <w:rPr>
          <w:noProof/>
        </w:rPr>
        <w:drawing>
          <wp:inline distT="0" distB="0" distL="0" distR="0" wp14:anchorId="216308FB" wp14:editId="34596E9B">
            <wp:extent cx="5274310" cy="27641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39" w:rsidRDefault="003E635C" w:rsidP="00F519C1">
      <w:pPr>
        <w:pStyle w:val="2"/>
        <w:numPr>
          <w:ilvl w:val="0"/>
          <w:numId w:val="2"/>
        </w:numPr>
      </w:pPr>
      <w:bookmarkStart w:id="5" w:name="_Toc496627857"/>
      <w:r>
        <w:rPr>
          <w:rFonts w:hint="eastAsia"/>
        </w:rPr>
        <w:t>功能</w:t>
      </w:r>
      <w:r>
        <w:t>摘要</w:t>
      </w:r>
      <w:bookmarkEnd w:id="5"/>
    </w:p>
    <w:p w:rsidR="005D34B9" w:rsidRPr="00F40539" w:rsidRDefault="00F40539" w:rsidP="00F40539">
      <w:pPr>
        <w:widowControl/>
        <w:jc w:val="left"/>
        <w:rPr>
          <w:rFonts w:asciiTheme="majorHAnsi" w:eastAsiaTheme="majorEastAsia" w:hAnsiTheme="majorHAnsi" w:cstheme="majorBidi"/>
          <w:b/>
          <w:bCs/>
          <w:sz w:val="30"/>
          <w:szCs w:val="32"/>
        </w:rPr>
      </w:pPr>
      <w:r>
        <w:br w:type="page"/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697"/>
        <w:gridCol w:w="1419"/>
        <w:gridCol w:w="708"/>
        <w:gridCol w:w="3261"/>
        <w:gridCol w:w="852"/>
        <w:gridCol w:w="1349"/>
      </w:tblGrid>
      <w:tr w:rsidR="00F40539" w:rsidRPr="00F40539" w:rsidTr="0065668B">
        <w:trPr>
          <w:trHeight w:val="285"/>
        </w:trPr>
        <w:tc>
          <w:tcPr>
            <w:tcW w:w="42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5B9BD5" w:themeFill="accent1"/>
            <w:vAlign w:val="center"/>
            <w:hideMark/>
          </w:tcPr>
          <w:p w:rsidR="009C1AA7" w:rsidRPr="00F40539" w:rsidRDefault="00F346C2" w:rsidP="00F346C2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 w:themeColor="background1"/>
                <w:kern w:val="0"/>
                <w:sz w:val="21"/>
                <w:szCs w:val="21"/>
              </w:rPr>
            </w:pPr>
            <w:r w:rsidRPr="00F40539">
              <w:rPr>
                <w:rFonts w:ascii="宋体" w:eastAsia="宋体" w:hAnsi="宋体" w:cs="宋体" w:hint="eastAsia"/>
                <w:b/>
                <w:bCs/>
                <w:color w:val="FFFFFF" w:themeColor="background1"/>
                <w:kern w:val="0"/>
                <w:sz w:val="21"/>
                <w:szCs w:val="21"/>
              </w:rPr>
              <w:lastRenderedPageBreak/>
              <w:t>模块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5B9BD5" w:themeFill="accent1"/>
            <w:vAlign w:val="center"/>
            <w:hideMark/>
          </w:tcPr>
          <w:p w:rsidR="009C1AA7" w:rsidRPr="00F40539" w:rsidRDefault="00F346C2" w:rsidP="009C1AA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 w:themeColor="background1"/>
                <w:kern w:val="0"/>
                <w:sz w:val="21"/>
                <w:szCs w:val="21"/>
              </w:rPr>
            </w:pPr>
            <w:r w:rsidRPr="00F40539">
              <w:rPr>
                <w:rFonts w:ascii="宋体" w:eastAsia="宋体" w:hAnsi="宋体" w:cs="宋体" w:hint="eastAsia"/>
                <w:b/>
                <w:bCs/>
                <w:color w:val="FFFFFF" w:themeColor="background1"/>
                <w:kern w:val="0"/>
                <w:sz w:val="21"/>
                <w:szCs w:val="21"/>
              </w:rPr>
              <w:t>功能点</w:t>
            </w:r>
          </w:p>
        </w:tc>
        <w:tc>
          <w:tcPr>
            <w:tcW w:w="42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5B9BD5" w:themeFill="accent1"/>
            <w:vAlign w:val="center"/>
            <w:hideMark/>
          </w:tcPr>
          <w:p w:rsidR="009C1AA7" w:rsidRPr="00F40539" w:rsidRDefault="009C1AA7" w:rsidP="009C1AA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 w:themeColor="background1"/>
                <w:kern w:val="0"/>
                <w:sz w:val="21"/>
                <w:szCs w:val="21"/>
              </w:rPr>
            </w:pPr>
            <w:r w:rsidRPr="00F40539">
              <w:rPr>
                <w:rFonts w:ascii="宋体" w:eastAsia="宋体" w:hAnsi="宋体" w:cs="宋体" w:hint="eastAsia"/>
                <w:b/>
                <w:bCs/>
                <w:color w:val="FFFFFF" w:themeColor="background1"/>
                <w:kern w:val="0"/>
                <w:sz w:val="21"/>
                <w:szCs w:val="21"/>
              </w:rPr>
              <w:t>编号</w:t>
            </w:r>
          </w:p>
        </w:tc>
        <w:tc>
          <w:tcPr>
            <w:tcW w:w="196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5B9BD5" w:themeFill="accent1"/>
            <w:vAlign w:val="center"/>
            <w:hideMark/>
          </w:tcPr>
          <w:p w:rsidR="009C1AA7" w:rsidRPr="00F40539" w:rsidRDefault="00F346C2" w:rsidP="009C1AA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 w:themeColor="background1"/>
                <w:kern w:val="0"/>
                <w:sz w:val="21"/>
                <w:szCs w:val="21"/>
              </w:rPr>
            </w:pPr>
            <w:r w:rsidRPr="00F40539">
              <w:rPr>
                <w:rFonts w:ascii="宋体" w:eastAsia="宋体" w:hAnsi="宋体" w:cs="宋体" w:hint="eastAsia"/>
                <w:b/>
                <w:bCs/>
                <w:color w:val="FFFFFF" w:themeColor="background1"/>
                <w:kern w:val="0"/>
                <w:sz w:val="21"/>
                <w:szCs w:val="21"/>
              </w:rPr>
              <w:t>功能描述</w:t>
            </w:r>
          </w:p>
        </w:tc>
        <w:tc>
          <w:tcPr>
            <w:tcW w:w="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5B9BD5" w:themeFill="accent1"/>
            <w:vAlign w:val="center"/>
            <w:hideMark/>
          </w:tcPr>
          <w:p w:rsidR="009C1AA7" w:rsidRPr="00F40539" w:rsidRDefault="009C1AA7" w:rsidP="009C1AA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 w:themeColor="background1"/>
                <w:kern w:val="0"/>
                <w:sz w:val="21"/>
                <w:szCs w:val="21"/>
              </w:rPr>
            </w:pPr>
            <w:r w:rsidRPr="00F40539">
              <w:rPr>
                <w:rFonts w:ascii="宋体" w:eastAsia="宋体" w:hAnsi="宋体" w:cs="宋体" w:hint="eastAsia"/>
                <w:b/>
                <w:bCs/>
                <w:color w:val="FFFFFF" w:themeColor="background1"/>
                <w:kern w:val="0"/>
                <w:sz w:val="21"/>
                <w:szCs w:val="21"/>
              </w:rPr>
              <w:t>优先级</w:t>
            </w:r>
          </w:p>
        </w:tc>
        <w:tc>
          <w:tcPr>
            <w:tcW w:w="8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5B9BD5" w:themeFill="accent1"/>
            <w:vAlign w:val="center"/>
            <w:hideMark/>
          </w:tcPr>
          <w:p w:rsidR="009C1AA7" w:rsidRPr="00F40539" w:rsidRDefault="009C1AA7" w:rsidP="009C1AA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 w:themeColor="background1"/>
                <w:kern w:val="0"/>
                <w:sz w:val="21"/>
                <w:szCs w:val="21"/>
              </w:rPr>
            </w:pPr>
            <w:r w:rsidRPr="00F40539">
              <w:rPr>
                <w:rFonts w:ascii="宋体" w:eastAsia="宋体" w:hAnsi="宋体" w:cs="宋体" w:hint="eastAsia"/>
                <w:b/>
                <w:bCs/>
                <w:color w:val="FFFFFF" w:themeColor="background1"/>
                <w:kern w:val="0"/>
                <w:sz w:val="21"/>
                <w:szCs w:val="21"/>
              </w:rPr>
              <w:t>备注</w:t>
            </w:r>
          </w:p>
        </w:tc>
      </w:tr>
      <w:tr w:rsidR="00CF4602" w:rsidRPr="009C1AA7" w:rsidTr="005F6A3D">
        <w:trPr>
          <w:trHeight w:val="624"/>
        </w:trPr>
        <w:tc>
          <w:tcPr>
            <w:tcW w:w="421" w:type="pct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F4602" w:rsidRPr="009C1AA7" w:rsidRDefault="00CF4602" w:rsidP="00BA4D98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/>
                <w:b/>
                <w:bCs/>
                <w:kern w:val="0"/>
                <w:sz w:val="21"/>
                <w:szCs w:val="21"/>
              </w:rPr>
              <w:t>应用商店</w:t>
            </w:r>
          </w:p>
        </w:tc>
        <w:tc>
          <w:tcPr>
            <w:tcW w:w="8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F4602" w:rsidRPr="009C1AA7" w:rsidRDefault="009A7FB7" w:rsidP="006B062A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/>
                <w:b/>
                <w:bCs/>
                <w:kern w:val="0"/>
                <w:sz w:val="21"/>
                <w:szCs w:val="21"/>
              </w:rPr>
              <w:t>应用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 w:val="21"/>
                <w:szCs w:val="21"/>
              </w:rPr>
              <w:t>白名单</w:t>
            </w:r>
          </w:p>
        </w:tc>
        <w:tc>
          <w:tcPr>
            <w:tcW w:w="42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F4602" w:rsidRPr="009C1AA7" w:rsidRDefault="00CF4602" w:rsidP="009C1AA7">
            <w:pPr>
              <w:widowControl/>
              <w:jc w:val="center"/>
              <w:rPr>
                <w:rFonts w:ascii="Tahoma" w:eastAsia="宋体" w:hAnsi="Tahoma" w:cs="Tahoma"/>
                <w:kern w:val="0"/>
                <w:sz w:val="21"/>
                <w:szCs w:val="21"/>
              </w:rPr>
            </w:pPr>
            <w:r>
              <w:rPr>
                <w:rFonts w:ascii="Tahoma" w:eastAsia="宋体" w:hAnsi="Tahoma" w:cs="Tahoma"/>
                <w:kern w:val="0"/>
                <w:sz w:val="21"/>
                <w:szCs w:val="21"/>
              </w:rPr>
              <w:t>1</w:t>
            </w:r>
          </w:p>
        </w:tc>
        <w:tc>
          <w:tcPr>
            <w:tcW w:w="19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F4602" w:rsidRPr="009C1AA7" w:rsidRDefault="009A7FB7" w:rsidP="009C1AA7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开发应用白名单功能</w:t>
            </w:r>
          </w:p>
        </w:tc>
        <w:tc>
          <w:tcPr>
            <w:tcW w:w="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F4602" w:rsidRPr="009C1AA7" w:rsidRDefault="00CF4602" w:rsidP="002A2B52">
            <w:pPr>
              <w:widowControl/>
              <w:jc w:val="center"/>
              <w:rPr>
                <w:rFonts w:ascii="Tahoma" w:eastAsia="宋体" w:hAnsi="Tahoma" w:cs="Tahoma"/>
                <w:kern w:val="0"/>
                <w:sz w:val="21"/>
                <w:szCs w:val="21"/>
              </w:rPr>
            </w:pPr>
            <w:r w:rsidRPr="009C1AA7">
              <w:rPr>
                <w:rFonts w:ascii="Tahoma" w:eastAsia="宋体" w:hAnsi="Tahoma" w:cs="Tahoma"/>
                <w:kern w:val="0"/>
                <w:sz w:val="21"/>
                <w:szCs w:val="21"/>
              </w:rPr>
              <w:t>A</w:t>
            </w:r>
            <w:r w:rsidR="009A7FB7">
              <w:rPr>
                <w:rFonts w:ascii="Tahoma" w:eastAsia="宋体" w:hAnsi="Tahoma" w:cs="Tahoma"/>
                <w:kern w:val="0"/>
                <w:sz w:val="21"/>
                <w:szCs w:val="21"/>
              </w:rPr>
              <w:t>7</w:t>
            </w:r>
          </w:p>
        </w:tc>
        <w:tc>
          <w:tcPr>
            <w:tcW w:w="8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F4602" w:rsidRPr="009C1AA7" w:rsidRDefault="009A7FB7" w:rsidP="002A2B52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林强</w:t>
            </w:r>
          </w:p>
        </w:tc>
      </w:tr>
      <w:tr w:rsidR="00CF4602" w:rsidRPr="009C1AA7" w:rsidTr="005F6A3D">
        <w:trPr>
          <w:trHeight w:val="624"/>
        </w:trPr>
        <w:tc>
          <w:tcPr>
            <w:tcW w:w="421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F4602" w:rsidRDefault="00CF4602" w:rsidP="00BA4D98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1"/>
                <w:szCs w:val="21"/>
              </w:rPr>
            </w:pPr>
          </w:p>
        </w:tc>
        <w:tc>
          <w:tcPr>
            <w:tcW w:w="8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F4602" w:rsidRDefault="009A7FB7" w:rsidP="006B062A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1"/>
                <w:szCs w:val="21"/>
              </w:rPr>
              <w:t>应用水印</w:t>
            </w:r>
          </w:p>
        </w:tc>
        <w:tc>
          <w:tcPr>
            <w:tcW w:w="42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F4602" w:rsidRDefault="00CF4602" w:rsidP="009C1AA7">
            <w:pPr>
              <w:widowControl/>
              <w:jc w:val="center"/>
              <w:rPr>
                <w:rFonts w:ascii="Tahoma" w:eastAsia="宋体" w:hAnsi="Tahoma" w:cs="Tahoma"/>
                <w:kern w:val="0"/>
                <w:sz w:val="21"/>
                <w:szCs w:val="21"/>
              </w:rPr>
            </w:pPr>
            <w:r>
              <w:rPr>
                <w:rFonts w:ascii="Tahoma" w:eastAsia="宋体" w:hAnsi="Tahoma" w:cs="Tahoma" w:hint="eastAsia"/>
                <w:kern w:val="0"/>
                <w:sz w:val="21"/>
                <w:szCs w:val="21"/>
              </w:rPr>
              <w:t>2</w:t>
            </w:r>
          </w:p>
        </w:tc>
        <w:tc>
          <w:tcPr>
            <w:tcW w:w="19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F4602" w:rsidRDefault="00CF4602" w:rsidP="009C1AA7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开发</w:t>
            </w:r>
            <w:r w:rsidR="009A7FB7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应用水印功能</w:t>
            </w:r>
          </w:p>
        </w:tc>
        <w:tc>
          <w:tcPr>
            <w:tcW w:w="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F4602" w:rsidRPr="009C1AA7" w:rsidRDefault="00CF4602" w:rsidP="002A2B52">
            <w:pPr>
              <w:widowControl/>
              <w:jc w:val="center"/>
              <w:rPr>
                <w:rFonts w:ascii="Tahoma" w:eastAsia="宋体" w:hAnsi="Tahoma" w:cs="Tahoma"/>
                <w:kern w:val="0"/>
                <w:sz w:val="21"/>
                <w:szCs w:val="21"/>
              </w:rPr>
            </w:pPr>
            <w:r>
              <w:rPr>
                <w:rFonts w:ascii="Tahoma" w:eastAsia="宋体" w:hAnsi="Tahoma" w:cs="Tahoma" w:hint="eastAsia"/>
                <w:kern w:val="0"/>
                <w:sz w:val="21"/>
                <w:szCs w:val="21"/>
              </w:rPr>
              <w:t>A</w:t>
            </w:r>
            <w:r w:rsidR="009A7FB7">
              <w:rPr>
                <w:rFonts w:ascii="Tahoma" w:eastAsia="宋体" w:hAnsi="Tahoma" w:cs="Tahoma"/>
                <w:kern w:val="0"/>
                <w:sz w:val="21"/>
                <w:szCs w:val="21"/>
              </w:rPr>
              <w:t>7</w:t>
            </w:r>
          </w:p>
        </w:tc>
        <w:tc>
          <w:tcPr>
            <w:tcW w:w="8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F4602" w:rsidRDefault="009A7FB7" w:rsidP="002A2B52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林强</w:t>
            </w:r>
          </w:p>
        </w:tc>
      </w:tr>
      <w:tr w:rsidR="001473C7" w:rsidRPr="009C1AA7" w:rsidTr="0065668B">
        <w:trPr>
          <w:trHeight w:val="624"/>
        </w:trPr>
        <w:tc>
          <w:tcPr>
            <w:tcW w:w="421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73C7" w:rsidRPr="009C1AA7" w:rsidRDefault="001473C7" w:rsidP="00693636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1"/>
                <w:szCs w:val="21"/>
              </w:rPr>
              <w:t>服务端与后台</w:t>
            </w:r>
          </w:p>
        </w:tc>
        <w:tc>
          <w:tcPr>
            <w:tcW w:w="8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73C7" w:rsidRPr="009C1AA7" w:rsidRDefault="009A7FB7" w:rsidP="009C1AA7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/>
                <w:b/>
                <w:bCs/>
                <w:kern w:val="0"/>
                <w:sz w:val="21"/>
                <w:szCs w:val="21"/>
              </w:rPr>
              <w:t>设备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 w:val="21"/>
                <w:szCs w:val="21"/>
              </w:rPr>
              <w:t>管理</w:t>
            </w:r>
          </w:p>
        </w:tc>
        <w:tc>
          <w:tcPr>
            <w:tcW w:w="42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73C7" w:rsidRPr="009C1AA7" w:rsidRDefault="009A7FB7" w:rsidP="009C1AA7">
            <w:pPr>
              <w:widowControl/>
              <w:jc w:val="center"/>
              <w:rPr>
                <w:rFonts w:ascii="Tahoma" w:eastAsia="宋体" w:hAnsi="Tahoma" w:cs="Tahoma"/>
                <w:kern w:val="0"/>
                <w:sz w:val="21"/>
                <w:szCs w:val="21"/>
              </w:rPr>
            </w:pPr>
            <w:r>
              <w:rPr>
                <w:rFonts w:ascii="Tahoma" w:eastAsia="宋体" w:hAnsi="Tahoma" w:cs="Tahoma"/>
                <w:kern w:val="0"/>
                <w:sz w:val="21"/>
                <w:szCs w:val="21"/>
              </w:rPr>
              <w:t>3</w:t>
            </w:r>
          </w:p>
        </w:tc>
        <w:tc>
          <w:tcPr>
            <w:tcW w:w="19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73C7" w:rsidRPr="009C1AA7" w:rsidRDefault="009A7FB7" w:rsidP="00DE75FC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设备管理界面重构</w:t>
            </w:r>
          </w:p>
        </w:tc>
        <w:tc>
          <w:tcPr>
            <w:tcW w:w="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73C7" w:rsidRPr="009C1AA7" w:rsidRDefault="001473C7" w:rsidP="00DE75FC">
            <w:pPr>
              <w:widowControl/>
              <w:jc w:val="center"/>
              <w:rPr>
                <w:rFonts w:ascii="Tahoma" w:eastAsia="宋体" w:hAnsi="Tahoma" w:cs="Tahoma"/>
                <w:kern w:val="0"/>
                <w:sz w:val="21"/>
                <w:szCs w:val="21"/>
              </w:rPr>
            </w:pPr>
            <w:r w:rsidRPr="009C1AA7">
              <w:rPr>
                <w:rFonts w:ascii="Tahoma" w:eastAsia="宋体" w:hAnsi="Tahoma" w:cs="Tahoma"/>
                <w:kern w:val="0"/>
                <w:sz w:val="21"/>
                <w:szCs w:val="21"/>
              </w:rPr>
              <w:t>A</w:t>
            </w:r>
            <w:r w:rsidR="009A7FB7">
              <w:rPr>
                <w:rFonts w:ascii="Tahoma" w:eastAsia="宋体" w:hAnsi="Tahoma" w:cs="Tahoma"/>
                <w:kern w:val="0"/>
                <w:sz w:val="21"/>
                <w:szCs w:val="21"/>
              </w:rPr>
              <w:t>7</w:t>
            </w:r>
          </w:p>
        </w:tc>
        <w:tc>
          <w:tcPr>
            <w:tcW w:w="8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73C7" w:rsidRPr="009C1AA7" w:rsidRDefault="00131891" w:rsidP="009C1AA7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/>
                <w:kern w:val="0"/>
                <w:sz w:val="21"/>
                <w:szCs w:val="21"/>
              </w:rPr>
              <w:t>尤丽、张俊</w:t>
            </w:r>
          </w:p>
        </w:tc>
      </w:tr>
      <w:tr w:rsidR="001473C7" w:rsidRPr="009C1AA7" w:rsidTr="0065668B">
        <w:trPr>
          <w:trHeight w:val="624"/>
        </w:trPr>
        <w:tc>
          <w:tcPr>
            <w:tcW w:w="421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73C7" w:rsidRDefault="001473C7" w:rsidP="00693636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1"/>
                <w:szCs w:val="21"/>
              </w:rPr>
            </w:pPr>
          </w:p>
        </w:tc>
        <w:tc>
          <w:tcPr>
            <w:tcW w:w="8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73C7" w:rsidRDefault="00DE75FC" w:rsidP="009C1AA7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/>
                <w:b/>
                <w:bCs/>
                <w:kern w:val="0"/>
                <w:sz w:val="21"/>
                <w:szCs w:val="21"/>
              </w:rPr>
              <w:t>合规策略</w:t>
            </w:r>
          </w:p>
        </w:tc>
        <w:tc>
          <w:tcPr>
            <w:tcW w:w="42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73C7" w:rsidRDefault="009A7FB7" w:rsidP="009C1AA7">
            <w:pPr>
              <w:widowControl/>
              <w:jc w:val="center"/>
              <w:rPr>
                <w:rFonts w:ascii="Tahoma" w:eastAsia="宋体" w:hAnsi="Tahoma" w:cs="Tahoma"/>
                <w:kern w:val="0"/>
                <w:sz w:val="21"/>
                <w:szCs w:val="21"/>
              </w:rPr>
            </w:pPr>
            <w:r>
              <w:rPr>
                <w:rFonts w:ascii="Tahoma" w:eastAsia="宋体" w:hAnsi="Tahoma" w:cs="Tahoma"/>
                <w:kern w:val="0"/>
                <w:sz w:val="21"/>
                <w:szCs w:val="21"/>
              </w:rPr>
              <w:t>4</w:t>
            </w:r>
          </w:p>
        </w:tc>
        <w:tc>
          <w:tcPr>
            <w:tcW w:w="19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73C7" w:rsidRDefault="00DE75FC" w:rsidP="009C1AA7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/>
                <w:kern w:val="0"/>
                <w:sz w:val="21"/>
                <w:szCs w:val="21"/>
              </w:rPr>
              <w:t>开发合规策略模块</w:t>
            </w:r>
          </w:p>
        </w:tc>
        <w:tc>
          <w:tcPr>
            <w:tcW w:w="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73C7" w:rsidRDefault="00715E8E" w:rsidP="00DE75FC">
            <w:pPr>
              <w:widowControl/>
              <w:jc w:val="center"/>
              <w:rPr>
                <w:rFonts w:ascii="Tahoma" w:eastAsia="宋体" w:hAnsi="Tahoma" w:cs="Tahoma"/>
                <w:kern w:val="0"/>
                <w:sz w:val="21"/>
                <w:szCs w:val="21"/>
              </w:rPr>
            </w:pPr>
            <w:r w:rsidRPr="009C1AA7">
              <w:rPr>
                <w:rFonts w:ascii="Tahoma" w:eastAsia="宋体" w:hAnsi="Tahoma" w:cs="Tahoma"/>
                <w:kern w:val="0"/>
                <w:sz w:val="21"/>
                <w:szCs w:val="21"/>
              </w:rPr>
              <w:t>A</w:t>
            </w:r>
            <w:r w:rsidR="00DE75FC">
              <w:rPr>
                <w:rFonts w:ascii="Tahoma" w:eastAsia="宋体" w:hAnsi="Tahoma" w:cs="Tahoma"/>
                <w:kern w:val="0"/>
                <w:sz w:val="21"/>
                <w:szCs w:val="21"/>
              </w:rPr>
              <w:t>7</w:t>
            </w:r>
          </w:p>
        </w:tc>
        <w:tc>
          <w:tcPr>
            <w:tcW w:w="8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73C7" w:rsidRPr="009C1AA7" w:rsidRDefault="00131891" w:rsidP="009C1AA7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/>
                <w:kern w:val="0"/>
                <w:sz w:val="21"/>
                <w:szCs w:val="21"/>
              </w:rPr>
              <w:t>尤丽、张俊</w:t>
            </w:r>
          </w:p>
        </w:tc>
      </w:tr>
      <w:tr w:rsidR="009A7FB7" w:rsidRPr="009C1AA7" w:rsidTr="0065668B">
        <w:trPr>
          <w:trHeight w:val="624"/>
        </w:trPr>
        <w:tc>
          <w:tcPr>
            <w:tcW w:w="421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A7FB7" w:rsidRDefault="009A7FB7" w:rsidP="009A7FB7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1"/>
                <w:szCs w:val="21"/>
              </w:rPr>
            </w:pPr>
          </w:p>
        </w:tc>
        <w:tc>
          <w:tcPr>
            <w:tcW w:w="8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A7FB7" w:rsidRPr="009C1AA7" w:rsidRDefault="009A7FB7" w:rsidP="009A7FB7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/>
                <w:b/>
                <w:bCs/>
                <w:kern w:val="0"/>
                <w:sz w:val="21"/>
                <w:szCs w:val="21"/>
              </w:rPr>
              <w:t>应用策略</w:t>
            </w:r>
          </w:p>
        </w:tc>
        <w:tc>
          <w:tcPr>
            <w:tcW w:w="42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A7FB7" w:rsidRDefault="009A7FB7" w:rsidP="009A7FB7">
            <w:pPr>
              <w:widowControl/>
              <w:jc w:val="center"/>
              <w:rPr>
                <w:rFonts w:ascii="Tahoma" w:eastAsia="宋体" w:hAnsi="Tahoma" w:cs="Tahoma"/>
                <w:kern w:val="0"/>
                <w:sz w:val="21"/>
                <w:szCs w:val="21"/>
              </w:rPr>
            </w:pPr>
            <w:r>
              <w:rPr>
                <w:rFonts w:ascii="Tahoma" w:eastAsia="宋体" w:hAnsi="Tahoma" w:cs="Tahoma"/>
                <w:kern w:val="0"/>
                <w:sz w:val="21"/>
                <w:szCs w:val="21"/>
              </w:rPr>
              <w:t>5</w:t>
            </w:r>
          </w:p>
        </w:tc>
        <w:tc>
          <w:tcPr>
            <w:tcW w:w="19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A7FB7" w:rsidRPr="009C1AA7" w:rsidRDefault="009A7FB7" w:rsidP="009A7FB7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/>
                <w:kern w:val="0"/>
                <w:sz w:val="21"/>
                <w:szCs w:val="21"/>
              </w:rPr>
              <w:t>开发应用策略模块</w:t>
            </w:r>
          </w:p>
        </w:tc>
        <w:tc>
          <w:tcPr>
            <w:tcW w:w="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A7FB7" w:rsidRPr="009C1AA7" w:rsidRDefault="009A7FB7" w:rsidP="009A7FB7">
            <w:pPr>
              <w:widowControl/>
              <w:jc w:val="center"/>
              <w:rPr>
                <w:rFonts w:ascii="Tahoma" w:eastAsia="宋体" w:hAnsi="Tahoma" w:cs="Tahoma"/>
                <w:kern w:val="0"/>
                <w:sz w:val="21"/>
                <w:szCs w:val="21"/>
              </w:rPr>
            </w:pPr>
            <w:r w:rsidRPr="009C1AA7">
              <w:rPr>
                <w:rFonts w:ascii="Tahoma" w:eastAsia="宋体" w:hAnsi="Tahoma" w:cs="Tahoma"/>
                <w:kern w:val="0"/>
                <w:sz w:val="21"/>
                <w:szCs w:val="21"/>
              </w:rPr>
              <w:t>A</w:t>
            </w:r>
            <w:r>
              <w:rPr>
                <w:rFonts w:ascii="Tahoma" w:eastAsia="宋体" w:hAnsi="Tahoma" w:cs="Tahoma"/>
                <w:kern w:val="0"/>
                <w:sz w:val="21"/>
                <w:szCs w:val="21"/>
              </w:rPr>
              <w:t>7</w:t>
            </w:r>
          </w:p>
        </w:tc>
        <w:tc>
          <w:tcPr>
            <w:tcW w:w="8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A7FB7" w:rsidRPr="009C1AA7" w:rsidRDefault="009A7FB7" w:rsidP="009A7FB7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/>
                <w:kern w:val="0"/>
                <w:sz w:val="21"/>
                <w:szCs w:val="21"/>
              </w:rPr>
              <w:t>尤丽、张俊</w:t>
            </w:r>
          </w:p>
        </w:tc>
      </w:tr>
      <w:tr w:rsidR="009A7FB7" w:rsidRPr="009C1AA7" w:rsidTr="0065668B">
        <w:trPr>
          <w:trHeight w:val="624"/>
        </w:trPr>
        <w:tc>
          <w:tcPr>
            <w:tcW w:w="421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A7FB7" w:rsidRDefault="009A7FB7" w:rsidP="009A7FB7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1"/>
                <w:szCs w:val="21"/>
              </w:rPr>
            </w:pPr>
          </w:p>
        </w:tc>
        <w:tc>
          <w:tcPr>
            <w:tcW w:w="8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A7FB7" w:rsidRPr="009C1AA7" w:rsidRDefault="00D65FE8" w:rsidP="009A7FB7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1"/>
                <w:szCs w:val="21"/>
              </w:rPr>
              <w:t>设置界面</w:t>
            </w:r>
          </w:p>
        </w:tc>
        <w:tc>
          <w:tcPr>
            <w:tcW w:w="42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A7FB7" w:rsidRDefault="009A7FB7" w:rsidP="009A7FB7">
            <w:pPr>
              <w:widowControl/>
              <w:jc w:val="center"/>
              <w:rPr>
                <w:rFonts w:ascii="Tahoma" w:eastAsia="宋体" w:hAnsi="Tahoma" w:cs="Tahoma"/>
                <w:kern w:val="0"/>
                <w:sz w:val="21"/>
                <w:szCs w:val="21"/>
              </w:rPr>
            </w:pPr>
            <w:r>
              <w:rPr>
                <w:rFonts w:ascii="Tahoma" w:eastAsia="宋体" w:hAnsi="Tahoma" w:cs="Tahoma"/>
                <w:kern w:val="0"/>
                <w:sz w:val="21"/>
                <w:szCs w:val="21"/>
              </w:rPr>
              <w:t>6</w:t>
            </w:r>
          </w:p>
        </w:tc>
        <w:tc>
          <w:tcPr>
            <w:tcW w:w="19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A7FB7" w:rsidRPr="009C1AA7" w:rsidRDefault="009A7FB7" w:rsidP="009A7FB7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可配置邮箱服务器模块</w:t>
            </w:r>
            <w:r w:rsidR="00D65FE8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、水印等</w:t>
            </w:r>
          </w:p>
        </w:tc>
        <w:tc>
          <w:tcPr>
            <w:tcW w:w="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A7FB7" w:rsidRPr="009C1AA7" w:rsidRDefault="009A7FB7" w:rsidP="009A7FB7">
            <w:pPr>
              <w:widowControl/>
              <w:jc w:val="center"/>
              <w:rPr>
                <w:rFonts w:ascii="Tahoma" w:eastAsia="宋体" w:hAnsi="Tahoma" w:cs="Tahoma"/>
                <w:kern w:val="0"/>
                <w:sz w:val="21"/>
                <w:szCs w:val="21"/>
              </w:rPr>
            </w:pPr>
            <w:r w:rsidRPr="009C1AA7">
              <w:rPr>
                <w:rFonts w:ascii="Tahoma" w:eastAsia="宋体" w:hAnsi="Tahoma" w:cs="Tahoma"/>
                <w:kern w:val="0"/>
                <w:sz w:val="21"/>
                <w:szCs w:val="21"/>
              </w:rPr>
              <w:t>A</w:t>
            </w:r>
            <w:r>
              <w:rPr>
                <w:rFonts w:ascii="Tahoma" w:eastAsia="宋体" w:hAnsi="Tahoma" w:cs="Tahoma"/>
                <w:kern w:val="0"/>
                <w:sz w:val="21"/>
                <w:szCs w:val="21"/>
              </w:rPr>
              <w:t>7</w:t>
            </w:r>
          </w:p>
        </w:tc>
        <w:tc>
          <w:tcPr>
            <w:tcW w:w="8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A7FB7" w:rsidRPr="009C1AA7" w:rsidRDefault="009A7FB7" w:rsidP="009A7FB7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/>
                <w:kern w:val="0"/>
                <w:sz w:val="21"/>
                <w:szCs w:val="21"/>
              </w:rPr>
              <w:t>尤丽、张俊</w:t>
            </w:r>
          </w:p>
        </w:tc>
      </w:tr>
      <w:tr w:rsidR="009A7FB7" w:rsidRPr="009C1AA7" w:rsidTr="0065668B">
        <w:trPr>
          <w:trHeight w:val="624"/>
        </w:trPr>
        <w:tc>
          <w:tcPr>
            <w:tcW w:w="421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A7FB7" w:rsidRPr="009C1AA7" w:rsidRDefault="009A7FB7" w:rsidP="009A7FB7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1"/>
                <w:szCs w:val="21"/>
              </w:rPr>
            </w:pPr>
          </w:p>
        </w:tc>
        <w:tc>
          <w:tcPr>
            <w:tcW w:w="8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A7FB7" w:rsidRPr="009C1AA7" w:rsidRDefault="009A7FB7" w:rsidP="009A7FB7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1"/>
                <w:szCs w:val="21"/>
              </w:rPr>
            </w:pPr>
            <w:r w:rsidRPr="009C1AA7">
              <w:rPr>
                <w:rFonts w:ascii="宋体" w:eastAsia="宋体" w:hAnsi="宋体" w:cs="宋体" w:hint="eastAsia"/>
                <w:b/>
                <w:bCs/>
                <w:kern w:val="0"/>
                <w:sz w:val="21"/>
                <w:szCs w:val="21"/>
              </w:rPr>
              <w:t>数据加密</w:t>
            </w:r>
          </w:p>
        </w:tc>
        <w:tc>
          <w:tcPr>
            <w:tcW w:w="42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A7FB7" w:rsidRPr="009C1AA7" w:rsidRDefault="009A7FB7" w:rsidP="009A7FB7">
            <w:pPr>
              <w:widowControl/>
              <w:jc w:val="center"/>
              <w:rPr>
                <w:rFonts w:ascii="Tahoma" w:eastAsia="宋体" w:hAnsi="Tahoma" w:cs="Tahoma"/>
                <w:kern w:val="0"/>
                <w:sz w:val="21"/>
                <w:szCs w:val="21"/>
              </w:rPr>
            </w:pPr>
            <w:r>
              <w:rPr>
                <w:rFonts w:ascii="Tahoma" w:eastAsia="宋体" w:hAnsi="Tahoma" w:cs="Tahoma"/>
                <w:kern w:val="0"/>
                <w:sz w:val="21"/>
                <w:szCs w:val="21"/>
              </w:rPr>
              <w:t>7</w:t>
            </w:r>
          </w:p>
        </w:tc>
        <w:tc>
          <w:tcPr>
            <w:tcW w:w="19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A7FB7" w:rsidRPr="009C1AA7" w:rsidRDefault="009A7FB7" w:rsidP="009A7FB7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9C1AA7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数据加密，可扩展替换加密算法，加密密钥后续有管理；</w:t>
            </w:r>
          </w:p>
        </w:tc>
        <w:tc>
          <w:tcPr>
            <w:tcW w:w="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A7FB7" w:rsidRPr="009C1AA7" w:rsidRDefault="009A7FB7" w:rsidP="009A7FB7">
            <w:pPr>
              <w:widowControl/>
              <w:jc w:val="center"/>
              <w:rPr>
                <w:rFonts w:ascii="Tahoma" w:eastAsia="宋体" w:hAnsi="Tahoma" w:cs="Tahoma"/>
                <w:kern w:val="0"/>
                <w:sz w:val="21"/>
                <w:szCs w:val="21"/>
              </w:rPr>
            </w:pPr>
            <w:r w:rsidRPr="009C1AA7">
              <w:rPr>
                <w:rFonts w:ascii="Tahoma" w:eastAsia="宋体" w:hAnsi="Tahoma" w:cs="Tahoma"/>
                <w:kern w:val="0"/>
                <w:sz w:val="21"/>
                <w:szCs w:val="21"/>
              </w:rPr>
              <w:t>A</w:t>
            </w:r>
            <w:r>
              <w:rPr>
                <w:rFonts w:ascii="Tahoma" w:eastAsia="宋体" w:hAnsi="Tahoma" w:cs="Tahoma"/>
                <w:kern w:val="0"/>
                <w:sz w:val="21"/>
                <w:szCs w:val="21"/>
              </w:rPr>
              <w:t>7</w:t>
            </w:r>
          </w:p>
        </w:tc>
        <w:tc>
          <w:tcPr>
            <w:tcW w:w="8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A7FB7" w:rsidRPr="009C1AA7" w:rsidRDefault="009A7FB7" w:rsidP="009A7FB7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/>
                <w:kern w:val="0"/>
                <w:sz w:val="21"/>
                <w:szCs w:val="21"/>
              </w:rPr>
              <w:t>唐星</w:t>
            </w: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、振相、刘强</w:t>
            </w:r>
          </w:p>
        </w:tc>
      </w:tr>
    </w:tbl>
    <w:p w:rsidR="00F519C1" w:rsidRDefault="00F519C1">
      <w:pPr>
        <w:widowControl/>
        <w:jc w:val="left"/>
      </w:pPr>
    </w:p>
    <w:p w:rsidR="00F519C1" w:rsidRDefault="00F519C1">
      <w:pPr>
        <w:widowControl/>
        <w:jc w:val="left"/>
      </w:pPr>
      <w:r>
        <w:br w:type="page"/>
      </w:r>
    </w:p>
    <w:p w:rsidR="00DE51F1" w:rsidRDefault="00DD00D2" w:rsidP="005D34B9">
      <w:pPr>
        <w:pStyle w:val="1"/>
        <w:numPr>
          <w:ilvl w:val="0"/>
          <w:numId w:val="1"/>
        </w:numPr>
      </w:pPr>
      <w:bookmarkStart w:id="6" w:name="_Toc496627858"/>
      <w:r>
        <w:rPr>
          <w:rFonts w:hint="eastAsia"/>
        </w:rPr>
        <w:lastRenderedPageBreak/>
        <w:t>功能</w:t>
      </w:r>
      <w:r w:rsidR="005D34B9">
        <w:t>需求</w:t>
      </w:r>
      <w:bookmarkEnd w:id="6"/>
    </w:p>
    <w:p w:rsidR="00953587" w:rsidRDefault="00AD029F" w:rsidP="00F519C1">
      <w:pPr>
        <w:pStyle w:val="2"/>
        <w:numPr>
          <w:ilvl w:val="0"/>
          <w:numId w:val="3"/>
        </w:numPr>
      </w:pPr>
      <w:bookmarkStart w:id="7" w:name="_Toc496627859"/>
      <w:r>
        <w:t>应用商店</w:t>
      </w:r>
      <w:bookmarkEnd w:id="7"/>
    </w:p>
    <w:p w:rsidR="00AD029F" w:rsidRDefault="00AD029F" w:rsidP="0016501C">
      <w:pPr>
        <w:pStyle w:val="3"/>
        <w:numPr>
          <w:ilvl w:val="0"/>
          <w:numId w:val="5"/>
        </w:numPr>
      </w:pPr>
      <w:bookmarkStart w:id="8" w:name="_Toc496627860"/>
      <w:r>
        <w:rPr>
          <w:rFonts w:hint="eastAsia"/>
        </w:rPr>
        <w:t>需求说明</w:t>
      </w:r>
      <w:bookmarkEnd w:id="8"/>
    </w:p>
    <w:p w:rsidR="0088639B" w:rsidRDefault="00486AAD" w:rsidP="00486AAD">
      <w:pPr>
        <w:jc w:val="center"/>
      </w:pPr>
      <w:r>
        <w:rPr>
          <w:noProof/>
        </w:rPr>
        <w:drawing>
          <wp:inline distT="0" distB="0" distL="0" distR="0" wp14:anchorId="1E9217A3" wp14:editId="02F59A3B">
            <wp:extent cx="2208394" cy="3926034"/>
            <wp:effectExtent l="0" t="0" r="1905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394" cy="392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86AAD" w:rsidTr="005F6A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486AAD" w:rsidRDefault="00486AAD" w:rsidP="005F6A3D">
            <w:pPr>
              <w:jc w:val="center"/>
            </w:pPr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458" w:type="dxa"/>
          </w:tcPr>
          <w:p w:rsidR="00486AAD" w:rsidRPr="001D65AC" w:rsidRDefault="00486AAD" w:rsidP="005F6A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应用水印</w:t>
            </w:r>
          </w:p>
        </w:tc>
      </w:tr>
      <w:tr w:rsidR="00486AAD" w:rsidTr="005F6A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486AAD" w:rsidRDefault="00486AAD" w:rsidP="005F6A3D">
            <w:pPr>
              <w:jc w:val="center"/>
            </w:pPr>
            <w:r>
              <w:rPr>
                <w:rFonts w:hint="eastAsia"/>
              </w:rPr>
              <w:t>功能描述</w:t>
            </w:r>
          </w:p>
        </w:tc>
        <w:tc>
          <w:tcPr>
            <w:tcW w:w="6458" w:type="dxa"/>
          </w:tcPr>
          <w:p w:rsidR="00486AAD" w:rsidRPr="001D65AC" w:rsidRDefault="00486AAD" w:rsidP="005F6A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开发应用水印，允许后台配置后显示水印</w:t>
            </w:r>
          </w:p>
        </w:tc>
      </w:tr>
      <w:tr w:rsidR="00486AAD" w:rsidTr="005F6A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486AAD" w:rsidRDefault="00486AAD" w:rsidP="005F6A3D">
            <w:pPr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458" w:type="dxa"/>
          </w:tcPr>
          <w:p w:rsidR="00486AAD" w:rsidRPr="001D65AC" w:rsidRDefault="00486AAD" w:rsidP="005F6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7</w:t>
            </w:r>
          </w:p>
        </w:tc>
      </w:tr>
      <w:tr w:rsidR="00486AAD" w:rsidTr="005F6A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486AAD" w:rsidRDefault="00486AAD" w:rsidP="005F6A3D">
            <w:pPr>
              <w:jc w:val="center"/>
            </w:pPr>
            <w:r>
              <w:rPr>
                <w:rFonts w:hint="eastAsia"/>
              </w:rPr>
              <w:t>输入</w:t>
            </w:r>
            <w:r>
              <w:t>/</w:t>
            </w:r>
            <w:r>
              <w:t>前置条件</w:t>
            </w:r>
          </w:p>
        </w:tc>
        <w:tc>
          <w:tcPr>
            <w:tcW w:w="6458" w:type="dxa"/>
          </w:tcPr>
          <w:p w:rsidR="00486AAD" w:rsidRPr="001D65AC" w:rsidRDefault="00486AAD" w:rsidP="005F6A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86AAD" w:rsidTr="005F6A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486AAD" w:rsidRDefault="00486AAD" w:rsidP="005F6A3D">
            <w:pPr>
              <w:jc w:val="center"/>
            </w:pPr>
            <w:r>
              <w:rPr>
                <w:rFonts w:hint="eastAsia"/>
              </w:rPr>
              <w:t>需求说明</w:t>
            </w:r>
          </w:p>
        </w:tc>
        <w:tc>
          <w:tcPr>
            <w:tcW w:w="6458" w:type="dxa"/>
          </w:tcPr>
          <w:p w:rsidR="00486AAD" w:rsidRDefault="00897ABD" w:rsidP="00897ABD">
            <w:pPr>
              <w:pStyle w:val="a9"/>
              <w:numPr>
                <w:ilvl w:val="0"/>
                <w:numId w:val="20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后台管理员配置后，支持在</w:t>
            </w:r>
            <w:r w:rsidR="00F139DE">
              <w:rPr>
                <w:rFonts w:hint="eastAsia"/>
              </w:rPr>
              <w:t>所有用户的所有应用上显示配置好的水印</w:t>
            </w:r>
          </w:p>
          <w:p w:rsidR="00897ABD" w:rsidRPr="001D65AC" w:rsidRDefault="00F139DE" w:rsidP="00897ABD">
            <w:pPr>
              <w:pStyle w:val="a9"/>
              <w:numPr>
                <w:ilvl w:val="0"/>
                <w:numId w:val="20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支持水印的字号、颜色、透明度、显示内容修改</w:t>
            </w:r>
          </w:p>
        </w:tc>
      </w:tr>
      <w:tr w:rsidR="00486AAD" w:rsidTr="005F6A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486AAD" w:rsidRDefault="00486AAD" w:rsidP="005F6A3D">
            <w:pPr>
              <w:jc w:val="center"/>
            </w:pPr>
            <w:r>
              <w:rPr>
                <w:rFonts w:hint="eastAsia"/>
              </w:rPr>
              <w:t>输出</w:t>
            </w:r>
            <w:r>
              <w:t>/</w:t>
            </w:r>
            <w:r>
              <w:t>后置条件</w:t>
            </w:r>
          </w:p>
        </w:tc>
        <w:tc>
          <w:tcPr>
            <w:tcW w:w="6458" w:type="dxa"/>
          </w:tcPr>
          <w:p w:rsidR="00486AAD" w:rsidRPr="001D65AC" w:rsidRDefault="00486AAD" w:rsidP="005F6A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86AAD" w:rsidTr="005F6A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486AAD" w:rsidRDefault="00486AAD" w:rsidP="005F6A3D">
            <w:pPr>
              <w:jc w:val="center"/>
            </w:pPr>
            <w:r>
              <w:rPr>
                <w:rFonts w:hint="eastAsia"/>
              </w:rPr>
              <w:t>补充说明</w:t>
            </w:r>
          </w:p>
        </w:tc>
        <w:tc>
          <w:tcPr>
            <w:tcW w:w="6458" w:type="dxa"/>
          </w:tcPr>
          <w:p w:rsidR="00486AAD" w:rsidRPr="001D65AC" w:rsidRDefault="00486AAD" w:rsidP="005F6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8639B" w:rsidRDefault="0088639B" w:rsidP="0088639B"/>
    <w:p w:rsidR="00AD029F" w:rsidRDefault="00AD029F" w:rsidP="00F519C1">
      <w:pPr>
        <w:pStyle w:val="2"/>
        <w:numPr>
          <w:ilvl w:val="0"/>
          <w:numId w:val="3"/>
        </w:numPr>
      </w:pPr>
      <w:bookmarkStart w:id="9" w:name="_Toc496627861"/>
      <w:r>
        <w:lastRenderedPageBreak/>
        <w:t>服务端</w:t>
      </w:r>
      <w:r w:rsidR="00CF3ED6">
        <w:t>策略</w:t>
      </w:r>
      <w:r w:rsidR="002C7ADE">
        <w:t>管理</w:t>
      </w:r>
      <w:bookmarkEnd w:id="9"/>
    </w:p>
    <w:p w:rsidR="00CF3ED6" w:rsidRDefault="00297B88" w:rsidP="0016501C">
      <w:pPr>
        <w:pStyle w:val="3"/>
        <w:numPr>
          <w:ilvl w:val="0"/>
          <w:numId w:val="17"/>
        </w:numPr>
      </w:pPr>
      <w:bookmarkStart w:id="10" w:name="_Toc496627862"/>
      <w:r>
        <w:rPr>
          <w:rFonts w:hint="eastAsia"/>
        </w:rPr>
        <w:t>合规策略</w:t>
      </w:r>
      <w:r w:rsidR="00CF3ED6">
        <w:rPr>
          <w:rFonts w:hint="eastAsia"/>
        </w:rPr>
        <w:t>界面</w:t>
      </w:r>
      <w:bookmarkEnd w:id="10"/>
    </w:p>
    <w:p w:rsidR="00CF3ED6" w:rsidRDefault="00532F19" w:rsidP="00CF3ED6">
      <w:r>
        <w:rPr>
          <w:noProof/>
        </w:rPr>
        <w:drawing>
          <wp:inline distT="0" distB="0" distL="0" distR="0">
            <wp:extent cx="5274310" cy="37503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-0_合规策略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7503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-1_合规策略添加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ED6" w:rsidRDefault="00B22C5A" w:rsidP="0016501C">
      <w:pPr>
        <w:pStyle w:val="3"/>
        <w:numPr>
          <w:ilvl w:val="0"/>
          <w:numId w:val="17"/>
        </w:numPr>
      </w:pPr>
      <w:bookmarkStart w:id="11" w:name="_Toc496627863"/>
      <w:r>
        <w:rPr>
          <w:rFonts w:hint="eastAsia"/>
        </w:rPr>
        <w:lastRenderedPageBreak/>
        <w:t>合规策略</w:t>
      </w:r>
      <w:r w:rsidR="00CF3ED6">
        <w:rPr>
          <w:rFonts w:hint="eastAsia"/>
        </w:rPr>
        <w:t>需求说明</w:t>
      </w:r>
      <w:bookmarkEnd w:id="11"/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297B88" w:rsidTr="005F6A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297B88" w:rsidRDefault="00297B88" w:rsidP="005F6A3D">
            <w:pPr>
              <w:jc w:val="center"/>
            </w:pPr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458" w:type="dxa"/>
          </w:tcPr>
          <w:p w:rsidR="00297B88" w:rsidRPr="001D65AC" w:rsidRDefault="00297B88" w:rsidP="005F6A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策略</w:t>
            </w:r>
          </w:p>
        </w:tc>
      </w:tr>
      <w:tr w:rsidR="00297B88" w:rsidTr="005F6A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297B88" w:rsidRDefault="00297B88" w:rsidP="005F6A3D">
            <w:pPr>
              <w:jc w:val="center"/>
            </w:pPr>
            <w:r>
              <w:rPr>
                <w:rFonts w:hint="eastAsia"/>
              </w:rPr>
              <w:t>功能描述</w:t>
            </w:r>
          </w:p>
        </w:tc>
        <w:tc>
          <w:tcPr>
            <w:tcW w:w="6458" w:type="dxa"/>
          </w:tcPr>
          <w:p w:rsidR="00297B88" w:rsidRPr="001D65AC" w:rsidRDefault="00297B88" w:rsidP="005F6A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97B88" w:rsidTr="005F6A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297B88" w:rsidRDefault="00297B88" w:rsidP="005F6A3D">
            <w:pPr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458" w:type="dxa"/>
          </w:tcPr>
          <w:p w:rsidR="00297B88" w:rsidRPr="001D65AC" w:rsidRDefault="00297B88" w:rsidP="003A2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 w:rsidR="003A280D">
              <w:t>7</w:t>
            </w:r>
          </w:p>
        </w:tc>
      </w:tr>
      <w:tr w:rsidR="00297B88" w:rsidTr="005F6A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297B88" w:rsidRDefault="00297B88" w:rsidP="005F6A3D">
            <w:pPr>
              <w:jc w:val="center"/>
            </w:pPr>
            <w:r>
              <w:rPr>
                <w:rFonts w:hint="eastAsia"/>
              </w:rPr>
              <w:t>输入</w:t>
            </w:r>
            <w:r>
              <w:t>/</w:t>
            </w:r>
            <w:r>
              <w:t>前置条件</w:t>
            </w:r>
          </w:p>
        </w:tc>
        <w:tc>
          <w:tcPr>
            <w:tcW w:w="6458" w:type="dxa"/>
          </w:tcPr>
          <w:p w:rsidR="00297B88" w:rsidRPr="001D65AC" w:rsidRDefault="00297B88" w:rsidP="005F6A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97B88" w:rsidTr="005F6A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297B88" w:rsidRDefault="00297B88" w:rsidP="005F6A3D">
            <w:pPr>
              <w:jc w:val="center"/>
            </w:pPr>
            <w:r>
              <w:rPr>
                <w:rFonts w:hint="eastAsia"/>
              </w:rPr>
              <w:t>需求说明</w:t>
            </w:r>
          </w:p>
        </w:tc>
        <w:tc>
          <w:tcPr>
            <w:tcW w:w="6458" w:type="dxa"/>
          </w:tcPr>
          <w:p w:rsidR="00297B88" w:rsidRDefault="00297B88" w:rsidP="0016501C">
            <w:pPr>
              <w:pStyle w:val="a9"/>
              <w:numPr>
                <w:ilvl w:val="0"/>
                <w:numId w:val="1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已应用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已下发点击后弹窗显示所有已下发用户列表，策略未生效用户显示为未应用，其他显示为已应用。</w:t>
            </w:r>
          </w:p>
          <w:p w:rsidR="00297B88" w:rsidRDefault="00297B88" w:rsidP="0016501C">
            <w:pPr>
              <w:pStyle w:val="a9"/>
              <w:numPr>
                <w:ilvl w:val="0"/>
                <w:numId w:val="1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策略项冲突时取优先级高者生效</w:t>
            </w:r>
          </w:p>
          <w:p w:rsidR="00297B88" w:rsidRDefault="00297B88" w:rsidP="0016501C">
            <w:pPr>
              <w:pStyle w:val="a9"/>
              <w:numPr>
                <w:ilvl w:val="0"/>
                <w:numId w:val="1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违规告警取两者并集</w:t>
            </w:r>
          </w:p>
          <w:p w:rsidR="00297B88" w:rsidRDefault="00297B88" w:rsidP="0016501C">
            <w:pPr>
              <w:pStyle w:val="a9"/>
              <w:numPr>
                <w:ilvl w:val="0"/>
                <w:numId w:val="1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相机、安全空间访问优先禁止</w:t>
            </w:r>
          </w:p>
          <w:p w:rsidR="00297B88" w:rsidRDefault="00297B88" w:rsidP="0016501C">
            <w:pPr>
              <w:pStyle w:val="a9"/>
              <w:numPr>
                <w:ilvl w:val="0"/>
                <w:numId w:val="1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擦除数据若两者同时存在则擦除全部数据</w:t>
            </w:r>
          </w:p>
          <w:p w:rsidR="00297B88" w:rsidRDefault="00297B88" w:rsidP="0016501C">
            <w:pPr>
              <w:pStyle w:val="a9"/>
              <w:numPr>
                <w:ilvl w:val="0"/>
                <w:numId w:val="1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违规限制中告警即时生效，限制项延迟若干小时后生效</w:t>
            </w:r>
          </w:p>
          <w:p w:rsidR="00532F19" w:rsidRDefault="00532F19" w:rsidP="0016501C">
            <w:pPr>
              <w:pStyle w:val="a9"/>
              <w:numPr>
                <w:ilvl w:val="0"/>
                <w:numId w:val="1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禁用策略时策略失效，删除策略时先执行禁用策略</w:t>
            </w:r>
          </w:p>
          <w:p w:rsidR="00E50451" w:rsidRDefault="00E50451" w:rsidP="0016501C">
            <w:pPr>
              <w:pStyle w:val="a9"/>
              <w:numPr>
                <w:ilvl w:val="0"/>
                <w:numId w:val="1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勾选告警后设备违规时会弹通知对话框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邮件通知用户</w:t>
            </w:r>
          </w:p>
          <w:p w:rsidR="00E50451" w:rsidRPr="001D65AC" w:rsidRDefault="00E50451" w:rsidP="0016501C">
            <w:pPr>
              <w:pStyle w:val="a9"/>
              <w:numPr>
                <w:ilvl w:val="0"/>
                <w:numId w:val="1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需要告知用户违规项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延迟时间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违规惩罚，并提示用户联系管理员</w:t>
            </w:r>
          </w:p>
        </w:tc>
      </w:tr>
      <w:tr w:rsidR="00297B88" w:rsidTr="005F6A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297B88" w:rsidRDefault="00297B88" w:rsidP="005F6A3D">
            <w:pPr>
              <w:jc w:val="center"/>
            </w:pPr>
            <w:r>
              <w:rPr>
                <w:rFonts w:hint="eastAsia"/>
              </w:rPr>
              <w:t>输出</w:t>
            </w:r>
            <w:r>
              <w:t>/</w:t>
            </w:r>
            <w:r>
              <w:t>后置条件</w:t>
            </w:r>
          </w:p>
        </w:tc>
        <w:tc>
          <w:tcPr>
            <w:tcW w:w="6458" w:type="dxa"/>
          </w:tcPr>
          <w:p w:rsidR="00297B88" w:rsidRPr="001D65AC" w:rsidRDefault="00297B88" w:rsidP="005F6A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97B88" w:rsidTr="005F6A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297B88" w:rsidRDefault="00297B88" w:rsidP="005F6A3D">
            <w:pPr>
              <w:jc w:val="center"/>
            </w:pPr>
            <w:r>
              <w:rPr>
                <w:rFonts w:hint="eastAsia"/>
              </w:rPr>
              <w:t>补充说明</w:t>
            </w:r>
          </w:p>
        </w:tc>
        <w:tc>
          <w:tcPr>
            <w:tcW w:w="6458" w:type="dxa"/>
          </w:tcPr>
          <w:p w:rsidR="00297B88" w:rsidRPr="001D65AC" w:rsidRDefault="00297B88" w:rsidP="005F6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F3ED6" w:rsidRDefault="003A280D" w:rsidP="00CF3ED6">
      <w:pPr>
        <w:pStyle w:val="3"/>
        <w:numPr>
          <w:ilvl w:val="0"/>
          <w:numId w:val="17"/>
        </w:numPr>
      </w:pPr>
      <w:bookmarkStart w:id="12" w:name="_Toc496627864"/>
      <w:r>
        <w:rPr>
          <w:rFonts w:hint="eastAsia"/>
        </w:rPr>
        <w:t>应用策略</w:t>
      </w:r>
      <w:r w:rsidR="00CF3ED6">
        <w:rPr>
          <w:rFonts w:hint="eastAsia"/>
        </w:rPr>
        <w:t>界面</w:t>
      </w:r>
      <w:bookmarkEnd w:id="12"/>
    </w:p>
    <w:p w:rsidR="002B10D7" w:rsidRPr="002B10D7" w:rsidRDefault="005F6F6F" w:rsidP="002B10D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503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_应用策略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7503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1_1.5_应用策略添加黑名单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7503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1_2_应用策略添加白名单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9ED" w:rsidRDefault="005F6F6F" w:rsidP="00CF3ED6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10E83A73" wp14:editId="3816FEA2">
            <wp:extent cx="5274310" cy="37503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_3_查看授权情况对话框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ED6" w:rsidRDefault="00B22C5A" w:rsidP="0016501C">
      <w:pPr>
        <w:pStyle w:val="3"/>
        <w:numPr>
          <w:ilvl w:val="0"/>
          <w:numId w:val="17"/>
        </w:numPr>
      </w:pPr>
      <w:bookmarkStart w:id="13" w:name="_Toc496627865"/>
      <w:r>
        <w:rPr>
          <w:rFonts w:hint="eastAsia"/>
        </w:rPr>
        <w:t>应用策略</w:t>
      </w:r>
      <w:r w:rsidR="00CF3ED6">
        <w:rPr>
          <w:rFonts w:hint="eastAsia"/>
        </w:rPr>
        <w:t>需求说明</w:t>
      </w:r>
      <w:bookmarkEnd w:id="13"/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3A280D" w:rsidTr="005F6A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3A280D" w:rsidRDefault="003A280D" w:rsidP="005F6A3D">
            <w:pPr>
              <w:jc w:val="center"/>
            </w:pPr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458" w:type="dxa"/>
          </w:tcPr>
          <w:p w:rsidR="003A280D" w:rsidRPr="001D65AC" w:rsidRDefault="003A280D" w:rsidP="005F6A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策略</w:t>
            </w:r>
          </w:p>
        </w:tc>
      </w:tr>
      <w:tr w:rsidR="003A280D" w:rsidTr="005F6A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3A280D" w:rsidRDefault="003A280D" w:rsidP="005F6A3D">
            <w:pPr>
              <w:jc w:val="center"/>
            </w:pPr>
            <w:r>
              <w:rPr>
                <w:rFonts w:hint="eastAsia"/>
              </w:rPr>
              <w:t>功能描述</w:t>
            </w:r>
          </w:p>
        </w:tc>
        <w:tc>
          <w:tcPr>
            <w:tcW w:w="6458" w:type="dxa"/>
          </w:tcPr>
          <w:p w:rsidR="003A280D" w:rsidRPr="001D65AC" w:rsidRDefault="003A280D" w:rsidP="005F6A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A280D" w:rsidTr="005F6A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3A280D" w:rsidRDefault="003A280D" w:rsidP="005F6A3D">
            <w:pPr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458" w:type="dxa"/>
          </w:tcPr>
          <w:p w:rsidR="003A280D" w:rsidRPr="001D65AC" w:rsidRDefault="003A280D" w:rsidP="003A2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7</w:t>
            </w:r>
          </w:p>
        </w:tc>
      </w:tr>
      <w:tr w:rsidR="003A280D" w:rsidTr="005F6A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3A280D" w:rsidRDefault="003A280D" w:rsidP="005F6A3D">
            <w:pPr>
              <w:jc w:val="center"/>
            </w:pPr>
            <w:r>
              <w:rPr>
                <w:rFonts w:hint="eastAsia"/>
              </w:rPr>
              <w:t>输入</w:t>
            </w:r>
            <w:r>
              <w:t>/</w:t>
            </w:r>
            <w:r>
              <w:t>前置条件</w:t>
            </w:r>
          </w:p>
        </w:tc>
        <w:tc>
          <w:tcPr>
            <w:tcW w:w="6458" w:type="dxa"/>
          </w:tcPr>
          <w:p w:rsidR="003A280D" w:rsidRPr="001D65AC" w:rsidRDefault="003A280D" w:rsidP="005F6A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A280D" w:rsidTr="005F6A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3A280D" w:rsidRDefault="003A280D" w:rsidP="005F6A3D">
            <w:pPr>
              <w:jc w:val="center"/>
            </w:pPr>
            <w:r>
              <w:rPr>
                <w:rFonts w:hint="eastAsia"/>
              </w:rPr>
              <w:t>需求说明</w:t>
            </w:r>
          </w:p>
        </w:tc>
        <w:tc>
          <w:tcPr>
            <w:tcW w:w="6458" w:type="dxa"/>
          </w:tcPr>
          <w:p w:rsidR="003A280D" w:rsidRDefault="003A280D" w:rsidP="0016501C">
            <w:pPr>
              <w:pStyle w:val="a9"/>
              <w:numPr>
                <w:ilvl w:val="0"/>
                <w:numId w:val="1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已应用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已下发点击后弹窗显示所有已下发用户列表，策略未生效用户显示为未应用，其他显示为已应用。</w:t>
            </w:r>
          </w:p>
          <w:p w:rsidR="003A280D" w:rsidRDefault="003A280D" w:rsidP="0016501C">
            <w:pPr>
              <w:pStyle w:val="a9"/>
              <w:numPr>
                <w:ilvl w:val="0"/>
                <w:numId w:val="1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黑名单列表只显示应用黑名单中启动的应用名称</w:t>
            </w:r>
          </w:p>
          <w:p w:rsidR="00532F19" w:rsidRDefault="00532F19" w:rsidP="0016501C">
            <w:pPr>
              <w:pStyle w:val="a9"/>
              <w:numPr>
                <w:ilvl w:val="0"/>
                <w:numId w:val="1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禁用策略时策略失效，删除策略时先执行禁用策略</w:t>
            </w:r>
          </w:p>
          <w:p w:rsidR="005F6F6F" w:rsidRPr="001D65AC" w:rsidRDefault="005F6F6F" w:rsidP="005F6F6F">
            <w:pPr>
              <w:pStyle w:val="a9"/>
              <w:numPr>
                <w:ilvl w:val="0"/>
                <w:numId w:val="1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策略查看对话框中用户列表为选中策略的所有下发用户，应用为该策略所涉及的所有应用</w:t>
            </w:r>
          </w:p>
        </w:tc>
      </w:tr>
      <w:tr w:rsidR="003A280D" w:rsidTr="005F6A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3A280D" w:rsidRDefault="003A280D" w:rsidP="005F6A3D">
            <w:pPr>
              <w:jc w:val="center"/>
            </w:pPr>
            <w:r>
              <w:rPr>
                <w:rFonts w:hint="eastAsia"/>
              </w:rPr>
              <w:t>输出</w:t>
            </w:r>
            <w:r>
              <w:t>/</w:t>
            </w:r>
            <w:r>
              <w:t>后置条件</w:t>
            </w:r>
          </w:p>
        </w:tc>
        <w:tc>
          <w:tcPr>
            <w:tcW w:w="6458" w:type="dxa"/>
          </w:tcPr>
          <w:p w:rsidR="003A280D" w:rsidRPr="001D65AC" w:rsidRDefault="003A280D" w:rsidP="005F6A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A280D" w:rsidTr="005F6A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3A280D" w:rsidRDefault="003A280D" w:rsidP="005F6A3D">
            <w:pPr>
              <w:jc w:val="center"/>
            </w:pPr>
            <w:r>
              <w:rPr>
                <w:rFonts w:hint="eastAsia"/>
              </w:rPr>
              <w:t>补充说明</w:t>
            </w:r>
          </w:p>
        </w:tc>
        <w:tc>
          <w:tcPr>
            <w:tcW w:w="6458" w:type="dxa"/>
          </w:tcPr>
          <w:p w:rsidR="003A280D" w:rsidRPr="001D65AC" w:rsidRDefault="003A280D" w:rsidP="005F6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E3CF1" w:rsidRDefault="000E3CF1" w:rsidP="000E3CF1">
      <w:pPr>
        <w:pStyle w:val="3"/>
        <w:numPr>
          <w:ilvl w:val="0"/>
          <w:numId w:val="17"/>
        </w:numPr>
      </w:pPr>
      <w:bookmarkStart w:id="14" w:name="_Toc496627866"/>
      <w:r>
        <w:rPr>
          <w:rFonts w:hint="eastAsia"/>
        </w:rPr>
        <w:lastRenderedPageBreak/>
        <w:t>设备管理界面</w:t>
      </w:r>
      <w:r w:rsidR="00BA05A2">
        <w:rPr>
          <w:rFonts w:hint="eastAsia"/>
        </w:rPr>
        <w:t>调整</w:t>
      </w:r>
      <w:bookmarkEnd w:id="14"/>
    </w:p>
    <w:p w:rsidR="000E3CF1" w:rsidRDefault="00BA05A2" w:rsidP="000E3CF1">
      <w:r>
        <w:rPr>
          <w:noProof/>
        </w:rPr>
        <w:drawing>
          <wp:inline distT="0" distB="0" distL="0" distR="0">
            <wp:extent cx="5274310" cy="37503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5_设备管理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BA05A2" w:rsidTr="005F6A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BA05A2" w:rsidRDefault="00BA05A2" w:rsidP="005F6A3D">
            <w:pPr>
              <w:jc w:val="center"/>
            </w:pPr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458" w:type="dxa"/>
          </w:tcPr>
          <w:p w:rsidR="00BA05A2" w:rsidRPr="001D65AC" w:rsidRDefault="00BA05A2" w:rsidP="005F6A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设备管理</w:t>
            </w:r>
          </w:p>
        </w:tc>
      </w:tr>
      <w:tr w:rsidR="00BA05A2" w:rsidTr="005F6A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BA05A2" w:rsidRDefault="00BA05A2" w:rsidP="005F6A3D">
            <w:pPr>
              <w:jc w:val="center"/>
            </w:pPr>
            <w:r>
              <w:rPr>
                <w:rFonts w:hint="eastAsia"/>
              </w:rPr>
              <w:t>功能描述</w:t>
            </w:r>
          </w:p>
        </w:tc>
        <w:tc>
          <w:tcPr>
            <w:tcW w:w="6458" w:type="dxa"/>
          </w:tcPr>
          <w:p w:rsidR="00BA05A2" w:rsidRPr="001D65AC" w:rsidRDefault="00BA05A2" w:rsidP="005F6A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A05A2" w:rsidTr="005F6A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BA05A2" w:rsidRDefault="00BA05A2" w:rsidP="005F6A3D">
            <w:pPr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458" w:type="dxa"/>
          </w:tcPr>
          <w:p w:rsidR="00BA05A2" w:rsidRPr="001D65AC" w:rsidRDefault="00BA05A2" w:rsidP="005F6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7</w:t>
            </w:r>
          </w:p>
        </w:tc>
      </w:tr>
      <w:tr w:rsidR="00BA05A2" w:rsidTr="005F6A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BA05A2" w:rsidRDefault="00BA05A2" w:rsidP="005F6A3D">
            <w:pPr>
              <w:jc w:val="center"/>
            </w:pPr>
            <w:r>
              <w:rPr>
                <w:rFonts w:hint="eastAsia"/>
              </w:rPr>
              <w:t>输入</w:t>
            </w:r>
            <w:r>
              <w:t>/</w:t>
            </w:r>
            <w:r>
              <w:t>前置条件</w:t>
            </w:r>
          </w:p>
        </w:tc>
        <w:tc>
          <w:tcPr>
            <w:tcW w:w="6458" w:type="dxa"/>
          </w:tcPr>
          <w:p w:rsidR="00BA05A2" w:rsidRPr="001D65AC" w:rsidRDefault="00BA05A2" w:rsidP="005F6A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A05A2" w:rsidTr="005F6A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BA05A2" w:rsidRDefault="00BA05A2" w:rsidP="005F6A3D">
            <w:pPr>
              <w:jc w:val="center"/>
            </w:pPr>
            <w:r>
              <w:rPr>
                <w:rFonts w:hint="eastAsia"/>
              </w:rPr>
              <w:t>需求说明</w:t>
            </w:r>
          </w:p>
        </w:tc>
        <w:tc>
          <w:tcPr>
            <w:tcW w:w="6458" w:type="dxa"/>
          </w:tcPr>
          <w:p w:rsidR="00BA05A2" w:rsidRDefault="00FE0B23" w:rsidP="00BA05A2">
            <w:pPr>
              <w:pStyle w:val="a9"/>
              <w:numPr>
                <w:ilvl w:val="0"/>
                <w:numId w:val="22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策略查看时弹出设备策略窗口，其余弹出窗口沿用现有</w:t>
            </w:r>
          </w:p>
          <w:p w:rsidR="00FE0B23" w:rsidRDefault="00FE0B23" w:rsidP="00BA05A2">
            <w:pPr>
              <w:pStyle w:val="a9"/>
              <w:numPr>
                <w:ilvl w:val="0"/>
                <w:numId w:val="22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调整界面，统一页面格式</w:t>
            </w:r>
          </w:p>
          <w:p w:rsidR="003D580E" w:rsidRPr="001D65AC" w:rsidRDefault="003D580E" w:rsidP="00BA05A2">
            <w:pPr>
              <w:pStyle w:val="a9"/>
              <w:numPr>
                <w:ilvl w:val="0"/>
                <w:numId w:val="22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查看位置跳转现有位置页面</w:t>
            </w:r>
          </w:p>
        </w:tc>
      </w:tr>
      <w:tr w:rsidR="00BA05A2" w:rsidTr="005F6A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BA05A2" w:rsidRDefault="00BA05A2" w:rsidP="005F6A3D">
            <w:pPr>
              <w:jc w:val="center"/>
            </w:pPr>
            <w:r>
              <w:rPr>
                <w:rFonts w:hint="eastAsia"/>
              </w:rPr>
              <w:t>输出</w:t>
            </w:r>
            <w:r>
              <w:t>/</w:t>
            </w:r>
            <w:r>
              <w:t>后置条件</w:t>
            </w:r>
          </w:p>
        </w:tc>
        <w:tc>
          <w:tcPr>
            <w:tcW w:w="6458" w:type="dxa"/>
          </w:tcPr>
          <w:p w:rsidR="00BA05A2" w:rsidRPr="001D65AC" w:rsidRDefault="00BA05A2" w:rsidP="005F6A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A05A2" w:rsidTr="005F6A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BA05A2" w:rsidRDefault="00BA05A2" w:rsidP="005F6A3D">
            <w:pPr>
              <w:jc w:val="center"/>
            </w:pPr>
            <w:r>
              <w:rPr>
                <w:rFonts w:hint="eastAsia"/>
              </w:rPr>
              <w:t>补充说明</w:t>
            </w:r>
          </w:p>
        </w:tc>
        <w:tc>
          <w:tcPr>
            <w:tcW w:w="6458" w:type="dxa"/>
          </w:tcPr>
          <w:p w:rsidR="00BA05A2" w:rsidRPr="001D65AC" w:rsidRDefault="00BA05A2" w:rsidP="005F6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E0B23" w:rsidRDefault="00FE0B23" w:rsidP="00FE0B23">
      <w:pPr>
        <w:pStyle w:val="3"/>
        <w:numPr>
          <w:ilvl w:val="0"/>
          <w:numId w:val="17"/>
        </w:numPr>
      </w:pPr>
      <w:bookmarkStart w:id="15" w:name="_Toc496627867"/>
      <w:r>
        <w:rPr>
          <w:rFonts w:hint="eastAsia"/>
        </w:rPr>
        <w:t>后台设置界面</w:t>
      </w:r>
      <w:bookmarkEnd w:id="15"/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FE0B23" w:rsidTr="005F6A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FE0B23" w:rsidRDefault="00FE0B23" w:rsidP="005F6A3D">
            <w:pPr>
              <w:jc w:val="center"/>
            </w:pPr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458" w:type="dxa"/>
          </w:tcPr>
          <w:p w:rsidR="00FE0B23" w:rsidRPr="001D65AC" w:rsidRDefault="00FE0B23" w:rsidP="005F6A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后台设置</w:t>
            </w:r>
          </w:p>
        </w:tc>
      </w:tr>
      <w:tr w:rsidR="00FE0B23" w:rsidTr="005F6A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FE0B23" w:rsidRDefault="00FE0B23" w:rsidP="005F6A3D">
            <w:pPr>
              <w:jc w:val="center"/>
            </w:pPr>
            <w:r>
              <w:rPr>
                <w:rFonts w:hint="eastAsia"/>
              </w:rPr>
              <w:t>功能描述</w:t>
            </w:r>
          </w:p>
        </w:tc>
        <w:tc>
          <w:tcPr>
            <w:tcW w:w="6458" w:type="dxa"/>
          </w:tcPr>
          <w:p w:rsidR="00FE0B23" w:rsidRPr="001D65AC" w:rsidRDefault="00FE0B23" w:rsidP="005F6A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E0B23" w:rsidTr="005F6A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FE0B23" w:rsidRDefault="00FE0B23" w:rsidP="005F6A3D">
            <w:pPr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458" w:type="dxa"/>
          </w:tcPr>
          <w:p w:rsidR="00FE0B23" w:rsidRPr="001D65AC" w:rsidRDefault="00FE0B23" w:rsidP="005F6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7</w:t>
            </w:r>
          </w:p>
        </w:tc>
      </w:tr>
      <w:tr w:rsidR="00FE0B23" w:rsidTr="005F6A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FE0B23" w:rsidRDefault="00FE0B23" w:rsidP="005F6A3D">
            <w:pPr>
              <w:jc w:val="center"/>
            </w:pPr>
            <w:r>
              <w:rPr>
                <w:rFonts w:hint="eastAsia"/>
              </w:rPr>
              <w:t>输入</w:t>
            </w:r>
            <w:r>
              <w:t>/</w:t>
            </w:r>
            <w:r>
              <w:t>前置条件</w:t>
            </w:r>
          </w:p>
        </w:tc>
        <w:tc>
          <w:tcPr>
            <w:tcW w:w="6458" w:type="dxa"/>
          </w:tcPr>
          <w:p w:rsidR="00FE0B23" w:rsidRPr="001D65AC" w:rsidRDefault="00FE0B23" w:rsidP="005F6A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E0B23" w:rsidTr="005F6A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FE0B23" w:rsidRDefault="00FE0B23" w:rsidP="005F6A3D">
            <w:pPr>
              <w:jc w:val="center"/>
            </w:pPr>
            <w:r>
              <w:rPr>
                <w:rFonts w:hint="eastAsia"/>
              </w:rPr>
              <w:t>需求说明</w:t>
            </w:r>
          </w:p>
        </w:tc>
        <w:tc>
          <w:tcPr>
            <w:tcW w:w="6458" w:type="dxa"/>
          </w:tcPr>
          <w:p w:rsidR="00FE0B23" w:rsidRDefault="00FE0B23" w:rsidP="00FE0B23">
            <w:pPr>
              <w:pStyle w:val="a9"/>
              <w:numPr>
                <w:ilvl w:val="0"/>
                <w:numId w:val="2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增加配置邮件服务器设置项，可配置服务器地址</w:t>
            </w:r>
          </w:p>
          <w:p w:rsidR="00FE0B23" w:rsidRPr="001D65AC" w:rsidRDefault="00FE0B23" w:rsidP="00FE0B23">
            <w:pPr>
              <w:pStyle w:val="a9"/>
              <w:numPr>
                <w:ilvl w:val="0"/>
                <w:numId w:val="2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增加配置水印设置项，设置水印显示类型（“用户名”、“企业名称”、“用户手机号”），文字大小（“小”、“标准”、“大”），字体颜色（从色板选择），文字透明度（“</w:t>
            </w:r>
            <w:r>
              <w:t>75</w:t>
            </w: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”、“</w:t>
            </w:r>
            <w:r>
              <w:rPr>
                <w:rFonts w:hint="eastAsia"/>
              </w:rPr>
              <w:t>50%</w:t>
            </w:r>
            <w:r>
              <w:rPr>
                <w:rFonts w:hint="eastAsia"/>
              </w:rPr>
              <w:t>”、“</w:t>
            </w:r>
            <w:r>
              <w:rPr>
                <w:rFonts w:hint="eastAsia"/>
              </w:rPr>
              <w:t>25%</w:t>
            </w:r>
            <w:r>
              <w:rPr>
                <w:rFonts w:hint="eastAsia"/>
              </w:rPr>
              <w:t>”）。</w:t>
            </w:r>
          </w:p>
        </w:tc>
      </w:tr>
      <w:tr w:rsidR="00FE0B23" w:rsidTr="005F6A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FE0B23" w:rsidRDefault="00FE0B23" w:rsidP="005F6A3D">
            <w:pPr>
              <w:jc w:val="center"/>
            </w:pPr>
            <w:r>
              <w:rPr>
                <w:rFonts w:hint="eastAsia"/>
              </w:rPr>
              <w:t>输出</w:t>
            </w:r>
            <w:r>
              <w:t>/</w:t>
            </w:r>
            <w:r>
              <w:t>后置条件</w:t>
            </w:r>
          </w:p>
        </w:tc>
        <w:tc>
          <w:tcPr>
            <w:tcW w:w="6458" w:type="dxa"/>
          </w:tcPr>
          <w:p w:rsidR="00FE0B23" w:rsidRPr="001D65AC" w:rsidRDefault="00FE0B23" w:rsidP="005F6A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E0B23" w:rsidTr="005F6A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FE0B23" w:rsidRDefault="00FE0B23" w:rsidP="005F6A3D">
            <w:pPr>
              <w:jc w:val="center"/>
            </w:pPr>
            <w:r>
              <w:rPr>
                <w:rFonts w:hint="eastAsia"/>
              </w:rPr>
              <w:t>补充说明</w:t>
            </w:r>
          </w:p>
        </w:tc>
        <w:tc>
          <w:tcPr>
            <w:tcW w:w="6458" w:type="dxa"/>
          </w:tcPr>
          <w:p w:rsidR="00FE0B23" w:rsidRDefault="003D580E" w:rsidP="003D580E">
            <w:pPr>
              <w:pStyle w:val="a9"/>
              <w:numPr>
                <w:ilvl w:val="0"/>
                <w:numId w:val="2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主页违规百分比改为合规百分比</w:t>
            </w:r>
          </w:p>
          <w:p w:rsidR="003D580E" w:rsidRPr="001D65AC" w:rsidRDefault="003D580E" w:rsidP="003D580E">
            <w:pPr>
              <w:pStyle w:val="a9"/>
              <w:numPr>
                <w:ilvl w:val="0"/>
                <w:numId w:val="2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应用商店页面已下发改为已授权</w:t>
            </w:r>
          </w:p>
        </w:tc>
      </w:tr>
    </w:tbl>
    <w:p w:rsidR="000E3CF1" w:rsidRDefault="000E3CF1" w:rsidP="0044384B">
      <w:pPr>
        <w:widowControl/>
        <w:jc w:val="left"/>
        <w:rPr>
          <w:rFonts w:hint="eastAsia"/>
        </w:rPr>
      </w:pPr>
    </w:p>
    <w:sectPr w:rsidR="000E3C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5A61" w:rsidRDefault="00345A61" w:rsidP="0065668B">
      <w:r>
        <w:separator/>
      </w:r>
    </w:p>
  </w:endnote>
  <w:endnote w:type="continuationSeparator" w:id="0">
    <w:p w:rsidR="00345A61" w:rsidRDefault="00345A61" w:rsidP="006566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5A61" w:rsidRDefault="00345A61" w:rsidP="0065668B">
      <w:r>
        <w:separator/>
      </w:r>
    </w:p>
  </w:footnote>
  <w:footnote w:type="continuationSeparator" w:id="0">
    <w:p w:rsidR="00345A61" w:rsidRDefault="00345A61" w:rsidP="006566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A0061"/>
    <w:multiLevelType w:val="hybridMultilevel"/>
    <w:tmpl w:val="07E8B938"/>
    <w:lvl w:ilvl="0" w:tplc="77940084">
      <w:start w:val="1"/>
      <w:numFmt w:val="japaneseCounting"/>
      <w:lvlText w:val="第%1章"/>
      <w:lvlJc w:val="left"/>
      <w:pPr>
        <w:ind w:left="1155" w:hanging="11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63676E"/>
    <w:multiLevelType w:val="hybridMultilevel"/>
    <w:tmpl w:val="1410186E"/>
    <w:lvl w:ilvl="0" w:tplc="3104B3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F15E26"/>
    <w:multiLevelType w:val="hybridMultilevel"/>
    <w:tmpl w:val="C04A4FC0"/>
    <w:lvl w:ilvl="0" w:tplc="D78221B0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731A2F"/>
    <w:multiLevelType w:val="hybridMultilevel"/>
    <w:tmpl w:val="1410186E"/>
    <w:lvl w:ilvl="0" w:tplc="3104B3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831214"/>
    <w:multiLevelType w:val="hybridMultilevel"/>
    <w:tmpl w:val="1410186E"/>
    <w:lvl w:ilvl="0" w:tplc="3104B3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9500E9"/>
    <w:multiLevelType w:val="hybridMultilevel"/>
    <w:tmpl w:val="C04A4FC0"/>
    <w:lvl w:ilvl="0" w:tplc="D78221B0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07D0C32"/>
    <w:multiLevelType w:val="hybridMultilevel"/>
    <w:tmpl w:val="671CF254"/>
    <w:lvl w:ilvl="0" w:tplc="AAAE4C5A">
      <w:start w:val="1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5806537"/>
    <w:multiLevelType w:val="hybridMultilevel"/>
    <w:tmpl w:val="1410186E"/>
    <w:lvl w:ilvl="0" w:tplc="3104B3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D066F84"/>
    <w:multiLevelType w:val="hybridMultilevel"/>
    <w:tmpl w:val="EF227EA2"/>
    <w:lvl w:ilvl="0" w:tplc="6C240FFC">
      <w:start w:val="1"/>
      <w:numFmt w:val="japaneseCounting"/>
      <w:pStyle w:val="2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DA85390"/>
    <w:multiLevelType w:val="hybridMultilevel"/>
    <w:tmpl w:val="C04A4FC0"/>
    <w:lvl w:ilvl="0" w:tplc="D78221B0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1E71BDD"/>
    <w:multiLevelType w:val="hybridMultilevel"/>
    <w:tmpl w:val="C04A4FC0"/>
    <w:lvl w:ilvl="0" w:tplc="D78221B0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3F9680C"/>
    <w:multiLevelType w:val="hybridMultilevel"/>
    <w:tmpl w:val="F0EC19AA"/>
    <w:lvl w:ilvl="0" w:tplc="703AC556">
      <w:start w:val="1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2B24674"/>
    <w:multiLevelType w:val="hybridMultilevel"/>
    <w:tmpl w:val="1410186E"/>
    <w:lvl w:ilvl="0" w:tplc="3104B3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5962368"/>
    <w:multiLevelType w:val="hybridMultilevel"/>
    <w:tmpl w:val="1410186E"/>
    <w:lvl w:ilvl="0" w:tplc="3104B3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6954BC9"/>
    <w:multiLevelType w:val="hybridMultilevel"/>
    <w:tmpl w:val="1410186E"/>
    <w:lvl w:ilvl="0" w:tplc="3104B3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9316C7D"/>
    <w:multiLevelType w:val="hybridMultilevel"/>
    <w:tmpl w:val="2AF2D856"/>
    <w:lvl w:ilvl="0" w:tplc="3104B3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9671006"/>
    <w:multiLevelType w:val="hybridMultilevel"/>
    <w:tmpl w:val="1410186E"/>
    <w:lvl w:ilvl="0" w:tplc="3104B3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9EE3843"/>
    <w:multiLevelType w:val="hybridMultilevel"/>
    <w:tmpl w:val="3B7C8F94"/>
    <w:lvl w:ilvl="0" w:tplc="1CBA67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1EA18F5"/>
    <w:multiLevelType w:val="hybridMultilevel"/>
    <w:tmpl w:val="1410186E"/>
    <w:lvl w:ilvl="0" w:tplc="3104B3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5385C09"/>
    <w:multiLevelType w:val="hybridMultilevel"/>
    <w:tmpl w:val="1410186E"/>
    <w:lvl w:ilvl="0" w:tplc="3104B3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AA16020"/>
    <w:multiLevelType w:val="hybridMultilevel"/>
    <w:tmpl w:val="1410186E"/>
    <w:lvl w:ilvl="0" w:tplc="3104B3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BB60187"/>
    <w:multiLevelType w:val="hybridMultilevel"/>
    <w:tmpl w:val="4FB2B504"/>
    <w:lvl w:ilvl="0" w:tplc="28524DF0">
      <w:start w:val="1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08912F4"/>
    <w:multiLevelType w:val="hybridMultilevel"/>
    <w:tmpl w:val="1410186E"/>
    <w:lvl w:ilvl="0" w:tplc="3104B3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6600C43"/>
    <w:multiLevelType w:val="hybridMultilevel"/>
    <w:tmpl w:val="C04A4FC0"/>
    <w:lvl w:ilvl="0" w:tplc="D78221B0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6"/>
  </w:num>
  <w:num w:numId="3">
    <w:abstractNumId w:val="11"/>
  </w:num>
  <w:num w:numId="4">
    <w:abstractNumId w:val="21"/>
  </w:num>
  <w:num w:numId="5">
    <w:abstractNumId w:val="5"/>
  </w:num>
  <w:num w:numId="6">
    <w:abstractNumId w:val="9"/>
  </w:num>
  <w:num w:numId="7">
    <w:abstractNumId w:val="23"/>
  </w:num>
  <w:num w:numId="8">
    <w:abstractNumId w:val="12"/>
  </w:num>
  <w:num w:numId="9">
    <w:abstractNumId w:val="20"/>
  </w:num>
  <w:num w:numId="10">
    <w:abstractNumId w:val="15"/>
  </w:num>
  <w:num w:numId="11">
    <w:abstractNumId w:val="18"/>
  </w:num>
  <w:num w:numId="12">
    <w:abstractNumId w:val="8"/>
  </w:num>
  <w:num w:numId="13">
    <w:abstractNumId w:val="14"/>
  </w:num>
  <w:num w:numId="14">
    <w:abstractNumId w:val="19"/>
  </w:num>
  <w:num w:numId="15">
    <w:abstractNumId w:val="3"/>
  </w:num>
  <w:num w:numId="16">
    <w:abstractNumId w:val="4"/>
  </w:num>
  <w:num w:numId="17">
    <w:abstractNumId w:val="2"/>
  </w:num>
  <w:num w:numId="18">
    <w:abstractNumId w:val="10"/>
  </w:num>
  <w:num w:numId="19">
    <w:abstractNumId w:val="7"/>
  </w:num>
  <w:num w:numId="20">
    <w:abstractNumId w:val="22"/>
  </w:num>
  <w:num w:numId="21">
    <w:abstractNumId w:val="1"/>
  </w:num>
  <w:num w:numId="22">
    <w:abstractNumId w:val="13"/>
  </w:num>
  <w:num w:numId="23">
    <w:abstractNumId w:val="16"/>
  </w:num>
  <w:num w:numId="24">
    <w:abstractNumId w:val="1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413"/>
    <w:rsid w:val="0001443B"/>
    <w:rsid w:val="000152C3"/>
    <w:rsid w:val="00065C08"/>
    <w:rsid w:val="00065D8F"/>
    <w:rsid w:val="00072D6C"/>
    <w:rsid w:val="00092F57"/>
    <w:rsid w:val="00096838"/>
    <w:rsid w:val="000C7A58"/>
    <w:rsid w:val="000D5AE4"/>
    <w:rsid w:val="000E3CF1"/>
    <w:rsid w:val="001076D3"/>
    <w:rsid w:val="00131891"/>
    <w:rsid w:val="001473C7"/>
    <w:rsid w:val="00152AA5"/>
    <w:rsid w:val="0016501C"/>
    <w:rsid w:val="00176C7C"/>
    <w:rsid w:val="001A2800"/>
    <w:rsid w:val="001B23FE"/>
    <w:rsid w:val="001B5371"/>
    <w:rsid w:val="001D65AC"/>
    <w:rsid w:val="00201265"/>
    <w:rsid w:val="00215F73"/>
    <w:rsid w:val="002958B2"/>
    <w:rsid w:val="00297B88"/>
    <w:rsid w:val="002A2B52"/>
    <w:rsid w:val="002B10D7"/>
    <w:rsid w:val="002C29ED"/>
    <w:rsid w:val="002C7ADE"/>
    <w:rsid w:val="003134E3"/>
    <w:rsid w:val="0034471D"/>
    <w:rsid w:val="003450F5"/>
    <w:rsid w:val="00345A61"/>
    <w:rsid w:val="00346BB4"/>
    <w:rsid w:val="0036169C"/>
    <w:rsid w:val="00370CAA"/>
    <w:rsid w:val="00377614"/>
    <w:rsid w:val="00383550"/>
    <w:rsid w:val="00390315"/>
    <w:rsid w:val="003A1491"/>
    <w:rsid w:val="003A280D"/>
    <w:rsid w:val="003D580E"/>
    <w:rsid w:val="003D5F57"/>
    <w:rsid w:val="003E635C"/>
    <w:rsid w:val="003F322F"/>
    <w:rsid w:val="003F3ACE"/>
    <w:rsid w:val="003F7A96"/>
    <w:rsid w:val="0044384B"/>
    <w:rsid w:val="0047273F"/>
    <w:rsid w:val="00480C0E"/>
    <w:rsid w:val="00486AAD"/>
    <w:rsid w:val="004A1C45"/>
    <w:rsid w:val="004A5BDE"/>
    <w:rsid w:val="004C6668"/>
    <w:rsid w:val="004D3A27"/>
    <w:rsid w:val="00505898"/>
    <w:rsid w:val="00532F19"/>
    <w:rsid w:val="00570B3D"/>
    <w:rsid w:val="00577B74"/>
    <w:rsid w:val="005935DB"/>
    <w:rsid w:val="005A52D2"/>
    <w:rsid w:val="005A53E8"/>
    <w:rsid w:val="005B60C4"/>
    <w:rsid w:val="005D34B9"/>
    <w:rsid w:val="005E54A0"/>
    <w:rsid w:val="005F6A3D"/>
    <w:rsid w:val="005F6F6F"/>
    <w:rsid w:val="00614B83"/>
    <w:rsid w:val="00643CA8"/>
    <w:rsid w:val="0065668B"/>
    <w:rsid w:val="00673E55"/>
    <w:rsid w:val="00693636"/>
    <w:rsid w:val="006B062A"/>
    <w:rsid w:val="00715E8E"/>
    <w:rsid w:val="007869E0"/>
    <w:rsid w:val="00792047"/>
    <w:rsid w:val="007D086D"/>
    <w:rsid w:val="008176F9"/>
    <w:rsid w:val="00860197"/>
    <w:rsid w:val="008837E4"/>
    <w:rsid w:val="0088639B"/>
    <w:rsid w:val="00887F61"/>
    <w:rsid w:val="00897171"/>
    <w:rsid w:val="00897ABD"/>
    <w:rsid w:val="008B46D3"/>
    <w:rsid w:val="008D46C1"/>
    <w:rsid w:val="00953587"/>
    <w:rsid w:val="009754EE"/>
    <w:rsid w:val="009A7FB7"/>
    <w:rsid w:val="009C1AA7"/>
    <w:rsid w:val="009C3DF6"/>
    <w:rsid w:val="009F7A77"/>
    <w:rsid w:val="00A33241"/>
    <w:rsid w:val="00A35E47"/>
    <w:rsid w:val="00A5798D"/>
    <w:rsid w:val="00AA1406"/>
    <w:rsid w:val="00AD029F"/>
    <w:rsid w:val="00AF4937"/>
    <w:rsid w:val="00B12B61"/>
    <w:rsid w:val="00B17ECE"/>
    <w:rsid w:val="00B21A55"/>
    <w:rsid w:val="00B22C5A"/>
    <w:rsid w:val="00B376F5"/>
    <w:rsid w:val="00BA05A2"/>
    <w:rsid w:val="00BA4D98"/>
    <w:rsid w:val="00BC5CDA"/>
    <w:rsid w:val="00BE66CB"/>
    <w:rsid w:val="00C57B05"/>
    <w:rsid w:val="00C60EB4"/>
    <w:rsid w:val="00C93413"/>
    <w:rsid w:val="00CC493A"/>
    <w:rsid w:val="00CF2AD0"/>
    <w:rsid w:val="00CF3ED6"/>
    <w:rsid w:val="00CF4602"/>
    <w:rsid w:val="00D2774B"/>
    <w:rsid w:val="00D30767"/>
    <w:rsid w:val="00D5564C"/>
    <w:rsid w:val="00D65FE8"/>
    <w:rsid w:val="00D7123E"/>
    <w:rsid w:val="00DD00D2"/>
    <w:rsid w:val="00DE51F1"/>
    <w:rsid w:val="00DE75FC"/>
    <w:rsid w:val="00DF0451"/>
    <w:rsid w:val="00E22D02"/>
    <w:rsid w:val="00E306FD"/>
    <w:rsid w:val="00E30D31"/>
    <w:rsid w:val="00E50451"/>
    <w:rsid w:val="00E714E8"/>
    <w:rsid w:val="00EB0281"/>
    <w:rsid w:val="00F139DE"/>
    <w:rsid w:val="00F2589C"/>
    <w:rsid w:val="00F32781"/>
    <w:rsid w:val="00F346C2"/>
    <w:rsid w:val="00F40539"/>
    <w:rsid w:val="00F433B5"/>
    <w:rsid w:val="00F519C1"/>
    <w:rsid w:val="00F666F1"/>
    <w:rsid w:val="00F75FA6"/>
    <w:rsid w:val="00FE0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9B03D4"/>
  <w15:chartTrackingRefBased/>
  <w15:docId w15:val="{C2B3D2C7-9D87-4502-9EC6-5D38FF2AF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306FD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E306FD"/>
    <w:pPr>
      <w:keepNext/>
      <w:keepLines/>
      <w:spacing w:before="340" w:after="330" w:line="480" w:lineRule="auto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F519C1"/>
    <w:pPr>
      <w:keepNext/>
      <w:keepLines/>
      <w:numPr>
        <w:numId w:val="12"/>
      </w:numPr>
      <w:spacing w:line="360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51F1"/>
    <w:pPr>
      <w:keepNext/>
      <w:keepLines/>
      <w:spacing w:line="360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E51F1"/>
    <w:pPr>
      <w:keepNext/>
      <w:keepLines/>
      <w:outlineLvl w:val="3"/>
    </w:pPr>
    <w:rPr>
      <w:rFonts w:asciiTheme="majorHAnsi" w:eastAsiaTheme="majorEastAsia" w:hAnsiTheme="majorHAnsi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306FD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F519C1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DE51F1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DE51F1"/>
    <w:rPr>
      <w:rFonts w:asciiTheme="majorHAnsi" w:eastAsiaTheme="majorEastAsia" w:hAnsiTheme="majorHAnsi" w:cstheme="majorBidi"/>
      <w:bCs/>
      <w:sz w:val="24"/>
      <w:szCs w:val="28"/>
    </w:rPr>
  </w:style>
  <w:style w:type="paragraph" w:styleId="a3">
    <w:name w:val="Title"/>
    <w:basedOn w:val="a"/>
    <w:next w:val="a"/>
    <w:link w:val="a4"/>
    <w:uiPriority w:val="10"/>
    <w:qFormat/>
    <w:rsid w:val="00065D8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065D8F"/>
    <w:rPr>
      <w:rFonts w:asciiTheme="majorHAnsi" w:eastAsia="宋体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65D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Plain Table 5"/>
    <w:basedOn w:val="a1"/>
    <w:uiPriority w:val="45"/>
    <w:rsid w:val="00E306F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1">
    <w:name w:val="Grid Table 1 Light"/>
    <w:basedOn w:val="a1"/>
    <w:uiPriority w:val="46"/>
    <w:rsid w:val="00E306F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Balloon Text"/>
    <w:basedOn w:val="a"/>
    <w:link w:val="a7"/>
    <w:uiPriority w:val="99"/>
    <w:semiHidden/>
    <w:unhideWhenUsed/>
    <w:rsid w:val="00E306FD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E306FD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306F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E306FD"/>
  </w:style>
  <w:style w:type="character" w:styleId="a8">
    <w:name w:val="Hyperlink"/>
    <w:basedOn w:val="a0"/>
    <w:uiPriority w:val="99"/>
    <w:unhideWhenUsed/>
    <w:rsid w:val="00E306FD"/>
    <w:rPr>
      <w:color w:val="0563C1" w:themeColor="hyperlink"/>
      <w:u w:val="single"/>
    </w:rPr>
  </w:style>
  <w:style w:type="paragraph" w:customStyle="1" w:styleId="31">
    <w:name w:val="标题3"/>
    <w:basedOn w:val="a"/>
    <w:next w:val="a"/>
    <w:link w:val="3Char"/>
    <w:autoRedefine/>
    <w:qFormat/>
    <w:rsid w:val="00E306FD"/>
    <w:rPr>
      <w:sz w:val="28"/>
    </w:rPr>
  </w:style>
  <w:style w:type="character" w:customStyle="1" w:styleId="3Char">
    <w:name w:val="标题3 Char"/>
    <w:basedOn w:val="a0"/>
    <w:link w:val="31"/>
    <w:rsid w:val="00E306FD"/>
    <w:rPr>
      <w:sz w:val="28"/>
    </w:rPr>
  </w:style>
  <w:style w:type="paragraph" w:styleId="a9">
    <w:name w:val="List Paragraph"/>
    <w:basedOn w:val="a"/>
    <w:uiPriority w:val="34"/>
    <w:qFormat/>
    <w:rsid w:val="00DE51F1"/>
    <w:pPr>
      <w:ind w:firstLineChars="200" w:firstLine="420"/>
    </w:pPr>
  </w:style>
  <w:style w:type="paragraph" w:styleId="21">
    <w:name w:val="toc 2"/>
    <w:basedOn w:val="a"/>
    <w:next w:val="a"/>
    <w:autoRedefine/>
    <w:uiPriority w:val="39"/>
    <w:unhideWhenUsed/>
    <w:rsid w:val="0001443B"/>
    <w:pPr>
      <w:ind w:leftChars="200" w:left="420"/>
    </w:pPr>
  </w:style>
  <w:style w:type="table" w:styleId="13">
    <w:name w:val="Plain Table 1"/>
    <w:basedOn w:val="a1"/>
    <w:uiPriority w:val="41"/>
    <w:rsid w:val="001D65A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32">
    <w:name w:val="toc 3"/>
    <w:basedOn w:val="a"/>
    <w:next w:val="a"/>
    <w:autoRedefine/>
    <w:uiPriority w:val="39"/>
    <w:unhideWhenUsed/>
    <w:rsid w:val="003D5F57"/>
    <w:pPr>
      <w:ind w:leftChars="400" w:left="840"/>
    </w:pPr>
  </w:style>
  <w:style w:type="paragraph" w:styleId="aa">
    <w:name w:val="header"/>
    <w:basedOn w:val="a"/>
    <w:link w:val="ab"/>
    <w:uiPriority w:val="99"/>
    <w:unhideWhenUsed/>
    <w:rsid w:val="006566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5668B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566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65668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53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19F658-63DF-42B4-9213-1C73CD462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</TotalTime>
  <Pages>12</Pages>
  <Words>466</Words>
  <Characters>2658</Characters>
  <Application>Microsoft Office Word</Application>
  <DocSecurity>0</DocSecurity>
  <Lines>22</Lines>
  <Paragraphs>6</Paragraphs>
  <ScaleCrop>false</ScaleCrop>
  <Company/>
  <LinksUpToDate>false</LinksUpToDate>
  <CharactersWithSpaces>3118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hanyu zhao</cp:lastModifiedBy>
  <cp:revision>11</cp:revision>
  <dcterms:created xsi:type="dcterms:W3CDTF">2017-10-23T01:34:00Z</dcterms:created>
  <dcterms:modified xsi:type="dcterms:W3CDTF">2017-10-24T09:02:00Z</dcterms:modified>
</cp:coreProperties>
</file>