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3C47" w:rsidRPr="008A3C47" w:rsidRDefault="008A3C47" w:rsidP="008A3C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论文：</w:t>
      </w:r>
      <w:r w:rsidRPr="008A3C47">
        <w:rPr>
          <w:rFonts w:ascii="Times New Roman" w:eastAsia="宋体" w:hAnsi="Times New Roman" w:cs="Times New Roman"/>
          <w:sz w:val="24"/>
          <w:szCs w:val="24"/>
        </w:rPr>
        <w:t>Simultaneous fat-referenced PRFS Therm</w:t>
      </w:r>
      <w:r w:rsidRPr="008A3C47">
        <w:rPr>
          <w:rFonts w:ascii="Times New Roman" w:eastAsia="宋体" w:hAnsi="Times New Roman" w:cs="Times New Roman"/>
          <w:sz w:val="24"/>
          <w:szCs w:val="24"/>
        </w:rPr>
        <w:t xml:space="preserve">ometry and MR Elastography for </w:t>
      </w:r>
      <w:r w:rsidRPr="008A3C47">
        <w:rPr>
          <w:rFonts w:ascii="Times New Roman" w:eastAsia="宋体" w:hAnsi="Times New Roman" w:cs="Times New Roman"/>
          <w:sz w:val="24"/>
          <w:szCs w:val="24"/>
        </w:rPr>
        <w:t>the monitoring of thermal ablations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8A3C47">
        <w:rPr>
          <w:rFonts w:ascii="Times New Roman" w:eastAsia="宋体" w:hAnsi="Times New Roman" w:cs="Times New Roman" w:hint="eastAsia"/>
          <w:sz w:val="24"/>
          <w:szCs w:val="24"/>
        </w:rPr>
        <w:t>参考脂肪</w:t>
      </w:r>
      <w:r w:rsidRPr="008A3C47">
        <w:rPr>
          <w:rFonts w:ascii="Times New Roman" w:eastAsia="宋体" w:hAnsi="Times New Roman" w:cs="Times New Roman"/>
          <w:sz w:val="24"/>
          <w:szCs w:val="24"/>
        </w:rPr>
        <w:t>PRF</w:t>
      </w:r>
      <w:r>
        <w:rPr>
          <w:rFonts w:ascii="Times New Roman" w:eastAsia="宋体" w:hAnsi="Times New Roman" w:cs="Times New Roman"/>
          <w:sz w:val="24"/>
          <w:szCs w:val="24"/>
        </w:rPr>
        <w:t>测温法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8A3C47">
        <w:rPr>
          <w:rFonts w:ascii="Times New Roman" w:eastAsia="宋体" w:hAnsi="Times New Roman" w:cs="Times New Roman"/>
          <w:sz w:val="24"/>
          <w:szCs w:val="24"/>
        </w:rPr>
        <w:t>MR</w:t>
      </w:r>
      <w:r w:rsidRPr="008A3C47">
        <w:rPr>
          <w:rFonts w:ascii="Times New Roman" w:eastAsia="宋体" w:hAnsi="Times New Roman" w:cs="Times New Roman"/>
          <w:sz w:val="24"/>
          <w:szCs w:val="24"/>
        </w:rPr>
        <w:t>弹性成像法同时监测热烧灼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020</w:t>
      </w:r>
      <w:bookmarkStart w:id="0" w:name="_GoBack"/>
      <w:bookmarkEnd w:id="0"/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8A3C47" w:rsidRDefault="008A3C47">
      <w:pPr>
        <w:rPr>
          <w:rFonts w:ascii="宋体" w:eastAsia="宋体" w:hAnsi="宋体"/>
          <w:sz w:val="24"/>
          <w:szCs w:val="24"/>
        </w:rPr>
      </w:pPr>
    </w:p>
    <w:p w:rsidR="003C3E12" w:rsidRDefault="008A3C4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RPRFS(fat-referenced proton resonance frequency shift, </w:t>
      </w:r>
      <w:r>
        <w:rPr>
          <w:rFonts w:ascii="宋体" w:eastAsia="宋体" w:hAnsi="宋体" w:hint="eastAsia"/>
          <w:sz w:val="24"/>
          <w:szCs w:val="24"/>
        </w:rPr>
        <w:t>脂肪参考质子共振频移</w:t>
      </w:r>
      <w:r>
        <w:rPr>
          <w:rFonts w:ascii="宋体" w:eastAsia="宋体" w:hAnsi="宋体"/>
          <w:sz w:val="24"/>
          <w:szCs w:val="24"/>
        </w:rPr>
        <w:t>)</w:t>
      </w:r>
    </w:p>
    <w:p w:rsidR="003C3E12" w:rsidRDefault="008A3C4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 xml:space="preserve">RE(MR Elastography, </w:t>
      </w:r>
      <w:r>
        <w:rPr>
          <w:rFonts w:ascii="宋体" w:eastAsia="宋体" w:hAnsi="宋体" w:hint="eastAsia"/>
          <w:sz w:val="24"/>
          <w:szCs w:val="24"/>
        </w:rPr>
        <w:t>磁共振弹性成像</w:t>
      </w:r>
      <w:r>
        <w:rPr>
          <w:rFonts w:ascii="宋体" w:eastAsia="宋体" w:hAnsi="宋体"/>
          <w:sz w:val="24"/>
          <w:szCs w:val="24"/>
        </w:rPr>
        <w:t>)</w:t>
      </w: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8A3C4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FRPRFS</w:t>
      </w:r>
      <w:r>
        <w:rPr>
          <w:rFonts w:ascii="宋体" w:eastAsia="宋体" w:hAnsi="宋体"/>
          <w:sz w:val="24"/>
          <w:szCs w:val="24"/>
        </w:rPr>
        <w:t>测温法即使在含脂肪的</w:t>
      </w:r>
      <w:r>
        <w:rPr>
          <w:rFonts w:ascii="宋体" w:eastAsia="宋体" w:hAnsi="宋体" w:hint="eastAsia"/>
          <w:sz w:val="24"/>
          <w:szCs w:val="24"/>
        </w:rPr>
        <w:t>组织中</w:t>
      </w:r>
      <w:r>
        <w:rPr>
          <w:rFonts w:ascii="宋体" w:eastAsia="宋体" w:hAnsi="宋体"/>
          <w:sz w:val="24"/>
          <w:szCs w:val="24"/>
        </w:rPr>
        <w:t>，也能进行局部场漂移校正。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 w:hint="eastAsia"/>
          <w:sz w:val="24"/>
          <w:szCs w:val="24"/>
        </w:rPr>
        <w:t>能够</w:t>
      </w:r>
      <w:r>
        <w:rPr>
          <w:rFonts w:ascii="宋体" w:eastAsia="宋体" w:hAnsi="宋体"/>
          <w:sz w:val="24"/>
          <w:szCs w:val="24"/>
        </w:rPr>
        <w:t>测量与组织结构损伤相关的机械性能。</w:t>
      </w: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PRFS</w:t>
      </w:r>
      <w:r>
        <w:rPr>
          <w:rFonts w:ascii="宋体" w:eastAsia="宋体" w:hAnsi="宋体" w:hint="eastAsia"/>
          <w:sz w:val="24"/>
          <w:szCs w:val="24"/>
        </w:rPr>
        <w:t>测温的局限性：首先，</w:t>
      </w:r>
      <w:r>
        <w:rPr>
          <w:rFonts w:ascii="宋体" w:eastAsia="宋体" w:hAnsi="宋体"/>
          <w:sz w:val="24"/>
          <w:szCs w:val="24"/>
        </w:rPr>
        <w:t>PRFS</w:t>
      </w:r>
      <w:r>
        <w:rPr>
          <w:rFonts w:ascii="宋体" w:eastAsia="宋体" w:hAnsi="宋体" w:hint="eastAsia"/>
          <w:sz w:val="24"/>
          <w:szCs w:val="24"/>
        </w:rPr>
        <w:t>测温是</w:t>
      </w:r>
      <w:r>
        <w:rPr>
          <w:rFonts w:ascii="宋体" w:eastAsia="宋体" w:hAnsi="宋体"/>
          <w:sz w:val="24"/>
          <w:szCs w:val="24"/>
        </w:rPr>
        <w:t>通过当前</w:t>
      </w:r>
      <w:r>
        <w:rPr>
          <w:rFonts w:ascii="宋体" w:eastAsia="宋体" w:hAnsi="宋体" w:hint="eastAsia"/>
          <w:sz w:val="24"/>
          <w:szCs w:val="24"/>
        </w:rPr>
        <w:t>图像</w:t>
      </w:r>
      <w:r>
        <w:rPr>
          <w:rFonts w:ascii="宋体" w:eastAsia="宋体" w:hAnsi="宋体"/>
          <w:sz w:val="24"/>
          <w:szCs w:val="24"/>
        </w:rPr>
        <w:t>相位和基线</w:t>
      </w:r>
      <w:r>
        <w:rPr>
          <w:rFonts w:ascii="宋体" w:eastAsia="宋体" w:hAnsi="宋体" w:hint="eastAsia"/>
          <w:sz w:val="24"/>
          <w:szCs w:val="24"/>
        </w:rPr>
        <w:t>图像</w:t>
      </w:r>
      <w:r>
        <w:rPr>
          <w:rFonts w:ascii="宋体" w:eastAsia="宋体" w:hAnsi="宋体"/>
          <w:sz w:val="24"/>
          <w:szCs w:val="24"/>
        </w:rPr>
        <w:t>相位之间的差异</w:t>
      </w:r>
      <w:r>
        <w:rPr>
          <w:rFonts w:ascii="宋体" w:eastAsia="宋体" w:hAnsi="宋体" w:hint="eastAsia"/>
          <w:sz w:val="24"/>
          <w:szCs w:val="24"/>
        </w:rPr>
        <w:t>得出</w:t>
      </w:r>
      <w:r>
        <w:rPr>
          <w:rFonts w:ascii="宋体" w:eastAsia="宋体" w:hAnsi="宋体"/>
          <w:sz w:val="24"/>
          <w:szCs w:val="24"/>
        </w:rPr>
        <w:t>温度变化</w:t>
      </w:r>
      <w:r>
        <w:rPr>
          <w:rFonts w:ascii="宋体" w:eastAsia="宋体" w:hAnsi="宋体" w:hint="eastAsia"/>
          <w:sz w:val="24"/>
          <w:szCs w:val="24"/>
        </w:rPr>
        <w:t>。因此，连续扫描之间随时间变化的场漂移和运动如果不进行校正，可能会导致温度误差。其次，</w:t>
      </w:r>
      <w:r>
        <w:rPr>
          <w:rFonts w:ascii="宋体" w:eastAsia="宋体" w:hAnsi="宋体"/>
          <w:sz w:val="24"/>
          <w:szCs w:val="24"/>
        </w:rPr>
        <w:t>PRFS</w:t>
      </w:r>
      <w:r>
        <w:rPr>
          <w:rFonts w:ascii="宋体" w:eastAsia="宋体" w:hAnsi="宋体"/>
          <w:sz w:val="24"/>
          <w:szCs w:val="24"/>
        </w:rPr>
        <w:t>提供了一个瞬时参数，即温度变化，与组织损伤没有直接关系。</w:t>
      </w:r>
      <w:r>
        <w:rPr>
          <w:rFonts w:ascii="宋体" w:eastAsia="宋体" w:hAnsi="宋体" w:hint="eastAsia"/>
          <w:sz w:val="24"/>
          <w:szCs w:val="24"/>
        </w:rPr>
        <w:t>累积热剂量</w:t>
      </w:r>
      <w:r>
        <w:rPr>
          <w:rFonts w:ascii="宋体" w:eastAsia="宋体" w:hAnsi="宋体"/>
          <w:sz w:val="24"/>
          <w:szCs w:val="24"/>
        </w:rPr>
        <w:t>(thermal dose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TD)</w:t>
      </w:r>
      <w:r>
        <w:rPr>
          <w:rFonts w:ascii="宋体" w:eastAsia="宋体" w:hAnsi="宋体"/>
          <w:sz w:val="24"/>
          <w:szCs w:val="24"/>
        </w:rPr>
        <w:t>代表温度随时间</w:t>
      </w:r>
      <w:r>
        <w:rPr>
          <w:rFonts w:ascii="宋体" w:eastAsia="宋体" w:hAnsi="宋体" w:hint="eastAsia"/>
          <w:sz w:val="24"/>
          <w:szCs w:val="24"/>
        </w:rPr>
        <w:t>增加之和</w:t>
      </w:r>
      <w:r>
        <w:rPr>
          <w:rFonts w:ascii="宋体" w:eastAsia="宋体" w:hAnsi="宋体"/>
          <w:sz w:val="24"/>
          <w:szCs w:val="24"/>
        </w:rPr>
        <w:t>，已被证明是组织损伤的可靠标记</w:t>
      </w:r>
      <w:r>
        <w:rPr>
          <w:rFonts w:ascii="宋体" w:eastAsia="宋体" w:hAnsi="宋体" w:hint="eastAsia"/>
          <w:sz w:val="24"/>
          <w:szCs w:val="24"/>
          <w:vertAlign w:val="superscript"/>
        </w:rPr>
        <w:t>[</w:t>
      </w:r>
      <w:r>
        <w:rPr>
          <w:rFonts w:ascii="宋体" w:eastAsia="宋体" w:hAnsi="宋体"/>
          <w:sz w:val="24"/>
          <w:szCs w:val="24"/>
          <w:vertAlign w:val="superscript"/>
        </w:rPr>
        <w:t>6]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然而，单独使用</w:t>
      </w:r>
      <w:r>
        <w:rPr>
          <w:rFonts w:ascii="宋体" w:eastAsia="宋体" w:hAnsi="宋体"/>
          <w:sz w:val="24"/>
          <w:szCs w:val="24"/>
        </w:rPr>
        <w:t>TD</w:t>
      </w:r>
      <w:r>
        <w:rPr>
          <w:rFonts w:ascii="宋体" w:eastAsia="宋体" w:hAnsi="宋体"/>
          <w:sz w:val="24"/>
          <w:szCs w:val="24"/>
        </w:rPr>
        <w:t>监测热烧蚀时，</w:t>
      </w:r>
      <w:r>
        <w:rPr>
          <w:rFonts w:ascii="宋体" w:eastAsia="宋体" w:hAnsi="宋体" w:hint="eastAsia"/>
          <w:sz w:val="24"/>
          <w:szCs w:val="24"/>
        </w:rPr>
        <w:t>存在一定的</w:t>
      </w:r>
      <w:r>
        <w:rPr>
          <w:rFonts w:ascii="宋体" w:eastAsia="宋体" w:hAnsi="宋体"/>
          <w:sz w:val="24"/>
          <w:szCs w:val="24"/>
        </w:rPr>
        <w:t>局限性，例如</w:t>
      </w:r>
      <w:r>
        <w:rPr>
          <w:rFonts w:ascii="宋体" w:eastAsia="宋体" w:hAnsi="宋体"/>
          <w:sz w:val="24"/>
          <w:szCs w:val="24"/>
        </w:rPr>
        <w:t>TD</w:t>
      </w:r>
      <w:r>
        <w:rPr>
          <w:rFonts w:ascii="宋体" w:eastAsia="宋体" w:hAnsi="宋体" w:hint="eastAsia"/>
          <w:sz w:val="24"/>
          <w:szCs w:val="24"/>
        </w:rPr>
        <w:t>阈值与组织相关</w:t>
      </w:r>
      <w:r>
        <w:rPr>
          <w:rFonts w:ascii="宋体" w:eastAsia="宋体" w:hAnsi="宋体" w:hint="eastAsia"/>
          <w:sz w:val="24"/>
          <w:szCs w:val="24"/>
          <w:vertAlign w:val="superscript"/>
        </w:rPr>
        <w:t>[</w:t>
      </w:r>
      <w:r>
        <w:rPr>
          <w:rFonts w:ascii="宋体" w:eastAsia="宋体" w:hAnsi="宋体"/>
          <w:sz w:val="24"/>
          <w:szCs w:val="24"/>
          <w:vertAlign w:val="superscript"/>
        </w:rPr>
        <w:t>7]</w:t>
      </w:r>
      <w:r>
        <w:rPr>
          <w:rFonts w:ascii="宋体" w:eastAsia="宋体" w:hAnsi="宋体" w:hint="eastAsia"/>
          <w:sz w:val="24"/>
          <w:szCs w:val="24"/>
        </w:rPr>
        <w:t>，由于其累积的特性，</w:t>
      </w:r>
      <w:r>
        <w:rPr>
          <w:rFonts w:ascii="宋体" w:eastAsia="宋体" w:hAnsi="宋体"/>
          <w:sz w:val="24"/>
          <w:szCs w:val="24"/>
        </w:rPr>
        <w:t>TD</w:t>
      </w:r>
      <w:r>
        <w:rPr>
          <w:rFonts w:ascii="宋体" w:eastAsia="宋体" w:hAnsi="宋体"/>
          <w:sz w:val="24"/>
          <w:szCs w:val="24"/>
        </w:rPr>
        <w:t>对任何不确定性或</w:t>
      </w:r>
      <w:r>
        <w:rPr>
          <w:rFonts w:ascii="宋体" w:eastAsia="宋体" w:hAnsi="宋体" w:hint="eastAsia"/>
          <w:sz w:val="24"/>
          <w:szCs w:val="24"/>
        </w:rPr>
        <w:t>误</w:t>
      </w:r>
      <w:r>
        <w:rPr>
          <w:rFonts w:ascii="宋体" w:eastAsia="宋体" w:hAnsi="宋体"/>
          <w:sz w:val="24"/>
          <w:szCs w:val="24"/>
        </w:rPr>
        <w:t>差都特别敏感</w:t>
      </w:r>
      <w:r>
        <w:rPr>
          <w:rFonts w:ascii="宋体" w:eastAsia="宋体" w:hAnsi="宋体" w:hint="eastAsia"/>
          <w:sz w:val="24"/>
          <w:szCs w:val="24"/>
          <w:vertAlign w:val="superscript"/>
        </w:rPr>
        <w:t>[</w:t>
      </w:r>
      <w:r>
        <w:rPr>
          <w:rFonts w:ascii="宋体" w:eastAsia="宋体" w:hAnsi="宋体"/>
          <w:sz w:val="24"/>
          <w:szCs w:val="24"/>
          <w:vertAlign w:val="superscript"/>
        </w:rPr>
        <w:t>8]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TD</w:t>
      </w:r>
      <w:r>
        <w:rPr>
          <w:rFonts w:ascii="宋体" w:eastAsia="宋体" w:hAnsi="宋体"/>
          <w:sz w:val="24"/>
          <w:szCs w:val="24"/>
        </w:rPr>
        <w:t>也被证明与</w:t>
      </w:r>
      <w:bookmarkStart w:id="1" w:name="OLE_LINK1"/>
      <w:r>
        <w:rPr>
          <w:rFonts w:ascii="宋体" w:eastAsia="宋体" w:hAnsi="宋体"/>
          <w:sz w:val="24"/>
          <w:szCs w:val="24"/>
        </w:rPr>
        <w:t>非灌注体积</w:t>
      </w:r>
      <w:bookmarkEnd w:id="1"/>
      <w:r>
        <w:rPr>
          <w:rFonts w:ascii="宋体" w:eastAsia="宋体" w:hAnsi="宋体"/>
          <w:sz w:val="24"/>
          <w:szCs w:val="24"/>
        </w:rPr>
        <w:t>(</w:t>
      </w:r>
      <w:bookmarkStart w:id="2" w:name="OLE_LINK2"/>
      <w:r>
        <w:rPr>
          <w:rFonts w:ascii="宋体" w:eastAsia="宋体" w:hAnsi="宋体"/>
          <w:sz w:val="24"/>
          <w:szCs w:val="24"/>
        </w:rPr>
        <w:t>non-perfused volume</w:t>
      </w:r>
      <w:bookmarkEnd w:id="2"/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NPV)</w:t>
      </w:r>
      <w:r>
        <w:rPr>
          <w:rFonts w:ascii="宋体" w:eastAsia="宋体" w:hAnsi="宋体"/>
          <w:sz w:val="24"/>
          <w:szCs w:val="24"/>
        </w:rPr>
        <w:t>的相关性很差，</w:t>
      </w:r>
      <w:r>
        <w:rPr>
          <w:rFonts w:ascii="宋体" w:eastAsia="宋体" w:hAnsi="宋体"/>
          <w:sz w:val="24"/>
          <w:szCs w:val="24"/>
        </w:rPr>
        <w:t>NPV</w:t>
      </w:r>
      <w:r>
        <w:rPr>
          <w:rFonts w:ascii="宋体" w:eastAsia="宋体" w:hAnsi="宋体"/>
          <w:sz w:val="24"/>
          <w:szCs w:val="24"/>
        </w:rPr>
        <w:t>是消融后组织损伤的可靠标记，由于长</w:t>
      </w:r>
      <w:r>
        <w:rPr>
          <w:rFonts w:ascii="宋体" w:eastAsia="宋体" w:hAnsi="宋体" w:hint="eastAsia"/>
          <w:sz w:val="24"/>
          <w:szCs w:val="24"/>
        </w:rPr>
        <w:t>时间</w:t>
      </w:r>
      <w:r>
        <w:rPr>
          <w:rFonts w:ascii="宋体" w:eastAsia="宋体" w:hAnsi="宋体"/>
          <w:sz w:val="24"/>
          <w:szCs w:val="24"/>
        </w:rPr>
        <w:t>热累积，</w:t>
      </w:r>
      <w:r>
        <w:rPr>
          <w:rFonts w:ascii="宋体" w:eastAsia="宋体" w:hAnsi="宋体"/>
          <w:sz w:val="24"/>
          <w:szCs w:val="24"/>
        </w:rPr>
        <w:t>MR</w:t>
      </w:r>
      <w:r>
        <w:rPr>
          <w:rFonts w:ascii="宋体" w:eastAsia="宋体" w:hAnsi="宋体"/>
          <w:sz w:val="24"/>
          <w:szCs w:val="24"/>
        </w:rPr>
        <w:t>测温存在潜在的误差</w:t>
      </w:r>
      <w:r>
        <w:rPr>
          <w:rFonts w:ascii="宋体" w:eastAsia="宋体" w:hAnsi="宋体" w:hint="eastAsia"/>
          <w:sz w:val="24"/>
          <w:szCs w:val="24"/>
          <w:vertAlign w:val="superscript"/>
        </w:rPr>
        <w:t>[</w:t>
      </w:r>
      <w:r>
        <w:rPr>
          <w:rFonts w:ascii="宋体" w:eastAsia="宋体" w:hAnsi="宋体"/>
          <w:sz w:val="24"/>
          <w:szCs w:val="24"/>
          <w:vertAlign w:val="superscript"/>
        </w:rPr>
        <w:t>9]</w:t>
      </w:r>
      <w:r>
        <w:rPr>
          <w:rFonts w:ascii="宋体" w:eastAsia="宋体" w:hAnsi="宋体" w:hint="eastAsia"/>
          <w:sz w:val="24"/>
          <w:szCs w:val="24"/>
        </w:rPr>
        <w:t>。最后，含有脂肪的组织</w:t>
      </w:r>
      <w:r>
        <w:rPr>
          <w:rFonts w:ascii="宋体" w:eastAsia="宋体" w:hAnsi="宋体"/>
          <w:sz w:val="24"/>
          <w:szCs w:val="24"/>
        </w:rPr>
        <w:t>PRFS</w:t>
      </w:r>
      <w:r>
        <w:rPr>
          <w:rFonts w:ascii="宋体" w:eastAsia="宋体" w:hAnsi="宋体"/>
          <w:sz w:val="24"/>
          <w:szCs w:val="24"/>
        </w:rPr>
        <w:t>测温</w:t>
      </w:r>
      <w:r>
        <w:rPr>
          <w:rFonts w:ascii="宋体" w:eastAsia="宋体" w:hAnsi="宋体"/>
          <w:sz w:val="24"/>
          <w:szCs w:val="24"/>
        </w:rPr>
        <w:t>可能会导致显著的温度误差，这取决于回声时间、脂肪</w:t>
      </w:r>
      <w:r>
        <w:rPr>
          <w:rFonts w:ascii="宋体" w:eastAsia="宋体" w:hAnsi="宋体" w:hint="eastAsia"/>
          <w:sz w:val="24"/>
          <w:szCs w:val="24"/>
        </w:rPr>
        <w:t>含量</w:t>
      </w:r>
      <w:r>
        <w:rPr>
          <w:rFonts w:ascii="宋体" w:eastAsia="宋体" w:hAnsi="宋体"/>
          <w:sz w:val="24"/>
          <w:szCs w:val="24"/>
        </w:rPr>
        <w:t>和温度升高的程度，因为脂肪中与温度相关的电子屏蔽常数与水质子相比可以忽略不计</w:t>
      </w:r>
      <w:r>
        <w:rPr>
          <w:rFonts w:ascii="宋体" w:eastAsia="宋体" w:hAnsi="宋体" w:hint="eastAsia"/>
          <w:sz w:val="24"/>
          <w:szCs w:val="24"/>
          <w:vertAlign w:val="superscript"/>
        </w:rPr>
        <w:t>[</w:t>
      </w:r>
      <w:r>
        <w:rPr>
          <w:rFonts w:ascii="宋体" w:eastAsia="宋体" w:hAnsi="宋体"/>
          <w:sz w:val="24"/>
          <w:szCs w:val="24"/>
          <w:vertAlign w:val="superscript"/>
        </w:rPr>
        <w:t>10,11]</w:t>
      </w:r>
      <w:r>
        <w:rPr>
          <w:rFonts w:ascii="宋体" w:eastAsia="宋体" w:hAnsi="宋体"/>
          <w:sz w:val="24"/>
          <w:szCs w:val="24"/>
        </w:rPr>
        <w:t>。</w:t>
      </w: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采用水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脂肪分离的脂肪参考</w:t>
      </w:r>
      <w:r>
        <w:rPr>
          <w:rFonts w:ascii="宋体" w:eastAsia="宋体" w:hAnsi="宋体"/>
          <w:sz w:val="24"/>
          <w:szCs w:val="24"/>
        </w:rPr>
        <w:t>PRFS MR</w:t>
      </w:r>
      <w:r>
        <w:rPr>
          <w:rFonts w:ascii="宋体" w:eastAsia="宋体" w:hAnsi="宋体"/>
          <w:sz w:val="24"/>
          <w:szCs w:val="24"/>
        </w:rPr>
        <w:t>测温技术</w:t>
      </w:r>
      <w:r>
        <w:rPr>
          <w:rFonts w:ascii="宋体" w:eastAsia="宋体" w:hAnsi="宋体"/>
          <w:sz w:val="24"/>
          <w:szCs w:val="24"/>
        </w:rPr>
        <w:t>(FRPRFS)</w:t>
      </w:r>
      <w:r>
        <w:rPr>
          <w:rFonts w:ascii="宋体" w:eastAsia="宋体" w:hAnsi="宋体"/>
          <w:sz w:val="24"/>
          <w:szCs w:val="24"/>
        </w:rPr>
        <w:t>已经被开发出来，</w:t>
      </w:r>
      <w:r>
        <w:rPr>
          <w:rFonts w:ascii="宋体" w:eastAsia="宋体" w:hAnsi="宋体" w:hint="eastAsia"/>
          <w:sz w:val="24"/>
          <w:szCs w:val="24"/>
        </w:rPr>
        <w:t>用于</w:t>
      </w:r>
      <w:r>
        <w:rPr>
          <w:rFonts w:ascii="宋体" w:eastAsia="宋体" w:hAnsi="宋体"/>
          <w:sz w:val="24"/>
          <w:szCs w:val="24"/>
        </w:rPr>
        <w:t>解决这些局限性。</w:t>
      </w:r>
      <w:r>
        <w:rPr>
          <w:rFonts w:ascii="宋体" w:eastAsia="宋体" w:hAnsi="宋体" w:hint="eastAsia"/>
          <w:sz w:val="24"/>
          <w:szCs w:val="24"/>
        </w:rPr>
        <w:t>水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脂肪</w:t>
      </w:r>
      <w:r>
        <w:rPr>
          <w:rFonts w:ascii="宋体" w:eastAsia="宋体" w:hAnsi="宋体"/>
          <w:sz w:val="24"/>
          <w:szCs w:val="24"/>
        </w:rPr>
        <w:t>分离使得从</w:t>
      </w:r>
      <w:r>
        <w:rPr>
          <w:rFonts w:ascii="宋体" w:eastAsia="宋体" w:hAnsi="宋体" w:hint="eastAsia"/>
          <w:sz w:val="24"/>
          <w:szCs w:val="24"/>
        </w:rPr>
        <w:t>含有脂肪的组织中单独测量水的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RF</w:t>
      </w:r>
      <w:r>
        <w:rPr>
          <w:rFonts w:ascii="宋体" w:eastAsia="宋体" w:hAnsi="宋体" w:hint="eastAsia"/>
          <w:sz w:val="24"/>
          <w:szCs w:val="24"/>
        </w:rPr>
        <w:t>成为可能</w:t>
      </w:r>
      <w:r>
        <w:rPr>
          <w:rFonts w:ascii="宋体" w:eastAsia="宋体" w:hAnsi="宋体"/>
          <w:sz w:val="24"/>
          <w:szCs w:val="24"/>
        </w:rPr>
        <w:t>，而不再是</w:t>
      </w:r>
      <w:r>
        <w:rPr>
          <w:rFonts w:ascii="宋体" w:eastAsia="宋体" w:hAnsi="宋体" w:hint="eastAsia"/>
          <w:sz w:val="24"/>
          <w:szCs w:val="24"/>
        </w:rPr>
        <w:t>测量组织整体的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RF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近年来，组织弹性作为一种与温度互补的生物标志物受到越来越多的关注。在热烧蚀过程中发生的结构变化导致组织力学性能的变化</w:t>
      </w:r>
      <w:r>
        <w:rPr>
          <w:rFonts w:ascii="宋体" w:eastAsia="宋体" w:hAnsi="宋体" w:hint="eastAsia"/>
          <w:sz w:val="24"/>
          <w:szCs w:val="24"/>
          <w:vertAlign w:val="superscript"/>
        </w:rPr>
        <w:t>[</w:t>
      </w:r>
      <w:r>
        <w:rPr>
          <w:rFonts w:ascii="宋体" w:eastAsia="宋体" w:hAnsi="宋体"/>
          <w:sz w:val="24"/>
          <w:szCs w:val="24"/>
          <w:vertAlign w:val="superscript"/>
        </w:rPr>
        <w:t>14-16]</w:t>
      </w:r>
      <w:r>
        <w:rPr>
          <w:rFonts w:ascii="宋体" w:eastAsia="宋体" w:hAnsi="宋体" w:hint="eastAsia"/>
          <w:sz w:val="24"/>
          <w:szCs w:val="24"/>
        </w:rPr>
        <w:t>。磁共振弹性成像（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能够测量软组织的力学性能。虽然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/>
          <w:sz w:val="24"/>
          <w:szCs w:val="24"/>
        </w:rPr>
        <w:t>主要用于诊断，但该方法也被</w:t>
      </w:r>
      <w:r>
        <w:rPr>
          <w:rFonts w:ascii="宋体" w:eastAsia="宋体" w:hAnsi="宋体" w:hint="eastAsia"/>
          <w:sz w:val="24"/>
          <w:szCs w:val="24"/>
        </w:rPr>
        <w:t>认</w:t>
      </w:r>
      <w:r>
        <w:rPr>
          <w:rFonts w:ascii="宋体" w:eastAsia="宋体" w:hAnsi="宋体"/>
          <w:sz w:val="24"/>
          <w:szCs w:val="24"/>
        </w:rPr>
        <w:t>为</w:t>
      </w:r>
      <w:r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/>
          <w:sz w:val="24"/>
          <w:szCs w:val="24"/>
        </w:rPr>
        <w:t>评估烧蚀后</w:t>
      </w:r>
      <w:r>
        <w:rPr>
          <w:rFonts w:ascii="宋体" w:eastAsia="宋体" w:hAnsi="宋体" w:hint="eastAsia"/>
          <w:sz w:val="24"/>
          <w:szCs w:val="24"/>
        </w:rPr>
        <w:t>组织</w:t>
      </w:r>
      <w:r>
        <w:rPr>
          <w:rFonts w:ascii="宋体" w:eastAsia="宋体" w:hAnsi="宋体"/>
          <w:sz w:val="24"/>
          <w:szCs w:val="24"/>
        </w:rPr>
        <w:t>损伤的工具。</w:t>
      </w: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提出了一种时间效率较高的策略，允许同时进行</w:t>
      </w:r>
      <w:r>
        <w:rPr>
          <w:rFonts w:ascii="宋体" w:eastAsia="宋体" w:hAnsi="宋体"/>
          <w:sz w:val="24"/>
          <w:szCs w:val="24"/>
        </w:rPr>
        <w:t>FRPRFS</w:t>
      </w:r>
      <w:r>
        <w:rPr>
          <w:rFonts w:ascii="宋体" w:eastAsia="宋体" w:hAnsi="宋体"/>
          <w:sz w:val="24"/>
          <w:szCs w:val="24"/>
        </w:rPr>
        <w:t>测温和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/>
          <w:sz w:val="24"/>
          <w:szCs w:val="24"/>
        </w:rPr>
        <w:t>。一方面，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迭代最小二乘拟合算法（</w:t>
      </w:r>
      <w:r>
        <w:rPr>
          <w:rFonts w:ascii="宋体" w:eastAsia="宋体" w:hAnsi="宋体"/>
          <w:sz w:val="24"/>
          <w:szCs w:val="24"/>
        </w:rPr>
        <w:t>iterative least square fitting algorithm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IDEAL</w:t>
      </w:r>
      <w:r>
        <w:rPr>
          <w:rFonts w:ascii="宋体" w:eastAsia="宋体" w:hAnsi="宋体"/>
          <w:sz w:val="24"/>
          <w:szCs w:val="24"/>
        </w:rPr>
        <w:t>）用于快速、</w:t>
      </w:r>
      <w:r>
        <w:rPr>
          <w:rFonts w:ascii="宋体" w:eastAsia="宋体" w:hAnsi="宋体" w:hint="eastAsia"/>
          <w:sz w:val="24"/>
          <w:szCs w:val="24"/>
        </w:rPr>
        <w:t>稳定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水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脂肪</w:t>
      </w:r>
      <w:r>
        <w:rPr>
          <w:rFonts w:ascii="宋体" w:eastAsia="宋体" w:hAnsi="宋体"/>
          <w:sz w:val="24"/>
          <w:szCs w:val="24"/>
        </w:rPr>
        <w:t>分离。通过使用多个</w:t>
      </w:r>
      <w:r>
        <w:rPr>
          <w:rFonts w:ascii="宋体" w:eastAsia="宋体" w:hAnsi="宋体"/>
          <w:sz w:val="24"/>
          <w:szCs w:val="24"/>
        </w:rPr>
        <w:t>TE</w:t>
      </w:r>
      <w:r>
        <w:rPr>
          <w:rFonts w:ascii="宋体" w:eastAsia="宋体" w:hAnsi="宋体"/>
          <w:sz w:val="24"/>
          <w:szCs w:val="24"/>
        </w:rPr>
        <w:t>数据集</w:t>
      </w:r>
      <w:r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/>
          <w:sz w:val="24"/>
          <w:szCs w:val="24"/>
        </w:rPr>
        <w:t>水和脂肪信号模型</w:t>
      </w:r>
      <w:r>
        <w:rPr>
          <w:rFonts w:ascii="宋体" w:eastAsia="宋体" w:hAnsi="宋体" w:hint="eastAsia"/>
          <w:sz w:val="24"/>
          <w:szCs w:val="24"/>
        </w:rPr>
        <w:t>进行求解</w:t>
      </w:r>
      <w:r>
        <w:rPr>
          <w:rFonts w:ascii="宋体" w:eastAsia="宋体" w:hAnsi="宋体"/>
          <w:sz w:val="24"/>
          <w:szCs w:val="24"/>
        </w:rPr>
        <w:t>。另一方面，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/>
          <w:sz w:val="24"/>
          <w:szCs w:val="24"/>
        </w:rPr>
        <w:t>重建需要采集多幅在机械波和运动敏感梯度（</w:t>
      </w:r>
      <w:r>
        <w:rPr>
          <w:rFonts w:ascii="宋体" w:eastAsia="宋体" w:hAnsi="宋体"/>
          <w:sz w:val="24"/>
          <w:szCs w:val="24"/>
        </w:rPr>
        <w:t xml:space="preserve">motion sensitive gradients 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MSG</w:t>
      </w:r>
      <w:r>
        <w:rPr>
          <w:rFonts w:ascii="宋体" w:eastAsia="宋体" w:hAnsi="宋体"/>
          <w:sz w:val="24"/>
          <w:szCs w:val="24"/>
        </w:rPr>
        <w:t>）之间具有可变相位偏移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图像，</w:t>
      </w:r>
      <w:r>
        <w:rPr>
          <w:rFonts w:ascii="宋体" w:eastAsia="宋体" w:hAnsi="宋体" w:hint="eastAsia"/>
          <w:sz w:val="24"/>
          <w:szCs w:val="24"/>
        </w:rPr>
        <w:t>用于获取</w:t>
      </w:r>
      <w:r>
        <w:rPr>
          <w:rFonts w:ascii="宋体" w:eastAsia="宋体" w:hAnsi="宋体"/>
          <w:sz w:val="24"/>
          <w:szCs w:val="24"/>
        </w:rPr>
        <w:t>不同传播时间的</w:t>
      </w:r>
      <w:r>
        <w:rPr>
          <w:rFonts w:ascii="宋体" w:eastAsia="宋体" w:hAnsi="宋体" w:hint="eastAsia"/>
          <w:sz w:val="24"/>
          <w:szCs w:val="24"/>
        </w:rPr>
        <w:t>横</w:t>
      </w:r>
      <w:r>
        <w:rPr>
          <w:rFonts w:ascii="宋体" w:eastAsia="宋体" w:hAnsi="宋体"/>
          <w:sz w:val="24"/>
          <w:szCs w:val="24"/>
        </w:rPr>
        <w:t>波。这里描述的策略利用</w:t>
      </w:r>
      <w:r>
        <w:rPr>
          <w:rFonts w:ascii="宋体" w:eastAsia="宋体" w:hAnsi="宋体" w:hint="eastAsia"/>
          <w:sz w:val="24"/>
          <w:szCs w:val="24"/>
        </w:rPr>
        <w:t>采集</w:t>
      </w:r>
      <w:r>
        <w:rPr>
          <w:rFonts w:ascii="宋体" w:eastAsia="宋体" w:hAnsi="宋体"/>
          <w:sz w:val="24"/>
          <w:szCs w:val="24"/>
        </w:rPr>
        <w:t>多个相位偏移，以获得水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脂肪分离所需的多个回波时间。回波时间和相位偏移共同增加，以实现</w:t>
      </w:r>
      <w:r>
        <w:rPr>
          <w:rFonts w:ascii="宋体" w:eastAsia="宋体" w:hAnsi="宋体"/>
          <w:sz w:val="24"/>
          <w:szCs w:val="24"/>
        </w:rPr>
        <w:t>FRPRFS</w:t>
      </w:r>
      <w:r>
        <w:rPr>
          <w:rFonts w:ascii="宋体" w:eastAsia="宋体" w:hAnsi="宋体"/>
          <w:sz w:val="24"/>
          <w:szCs w:val="24"/>
        </w:rPr>
        <w:t>测温和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/>
          <w:sz w:val="24"/>
          <w:szCs w:val="24"/>
        </w:rPr>
        <w:t>的水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脂肪分离。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/>
          <w:sz w:val="24"/>
          <w:szCs w:val="24"/>
        </w:rPr>
        <w:t>相位偏移</w:t>
      </w:r>
      <w:r>
        <w:rPr>
          <w:rFonts w:ascii="宋体" w:eastAsia="宋体" w:hAnsi="宋体" w:hint="eastAsia"/>
          <w:sz w:val="24"/>
          <w:szCs w:val="24"/>
        </w:rPr>
        <w:t>数量与用于求解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DEAL</w:t>
      </w:r>
      <w:r>
        <w:rPr>
          <w:rFonts w:ascii="宋体" w:eastAsia="宋体" w:hAnsi="宋体" w:hint="eastAsia"/>
          <w:sz w:val="24"/>
          <w:szCs w:val="24"/>
        </w:rPr>
        <w:t>算法的</w:t>
      </w:r>
      <w:r>
        <w:rPr>
          <w:rFonts w:ascii="宋体" w:eastAsia="宋体" w:hAnsi="宋体"/>
          <w:sz w:val="24"/>
          <w:szCs w:val="24"/>
        </w:rPr>
        <w:t>TE</w:t>
      </w:r>
      <w:r>
        <w:rPr>
          <w:rFonts w:ascii="宋体" w:eastAsia="宋体" w:hAnsi="宋体"/>
          <w:sz w:val="24"/>
          <w:szCs w:val="24"/>
        </w:rPr>
        <w:t>数相同；因此，弹</w:t>
      </w:r>
      <w:r>
        <w:rPr>
          <w:rFonts w:ascii="宋体" w:eastAsia="宋体" w:hAnsi="宋体" w:hint="eastAsia"/>
          <w:sz w:val="24"/>
          <w:szCs w:val="24"/>
        </w:rPr>
        <w:t>性图和</w:t>
      </w:r>
      <w:r>
        <w:rPr>
          <w:rFonts w:ascii="宋体" w:eastAsia="宋体" w:hAnsi="宋体"/>
          <w:sz w:val="24"/>
          <w:szCs w:val="24"/>
        </w:rPr>
        <w:t>FRPRFS</w:t>
      </w:r>
      <w:r>
        <w:rPr>
          <w:rFonts w:ascii="宋体" w:eastAsia="宋体" w:hAnsi="宋体"/>
          <w:sz w:val="24"/>
          <w:szCs w:val="24"/>
        </w:rPr>
        <w:t>温度图同时更新。</w:t>
      </w: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8A3C47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方法</w:t>
      </w:r>
    </w:p>
    <w:p w:rsidR="003C3E12" w:rsidRDefault="008A3C4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拟定框架</w:t>
      </w: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</w:t>
      </w:r>
      <w:r>
        <w:rPr>
          <w:rFonts w:ascii="宋体" w:eastAsia="宋体" w:hAnsi="宋体"/>
          <w:sz w:val="24"/>
          <w:szCs w:val="24"/>
        </w:rPr>
        <w:t>1a</w:t>
      </w:r>
      <w:r>
        <w:rPr>
          <w:rFonts w:ascii="宋体" w:eastAsia="宋体" w:hAnsi="宋体"/>
          <w:sz w:val="24"/>
          <w:szCs w:val="24"/>
        </w:rPr>
        <w:t>所示，对梯度召回回波</w:t>
      </w:r>
      <w:r>
        <w:rPr>
          <w:rFonts w:ascii="宋体" w:eastAsia="宋体" w:hAnsi="宋体"/>
          <w:sz w:val="24"/>
          <w:szCs w:val="24"/>
        </w:rPr>
        <w:t>(GRE) MRE</w:t>
      </w:r>
      <w:r>
        <w:rPr>
          <w:rFonts w:ascii="宋体" w:eastAsia="宋体" w:hAnsi="宋体"/>
          <w:sz w:val="24"/>
          <w:szCs w:val="24"/>
        </w:rPr>
        <w:t>序列进行修改，以获得不同的水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脂肪分离回波时间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/>
          <w:sz w:val="24"/>
          <w:szCs w:val="24"/>
        </w:rPr>
        <w:t>在特定</w:t>
      </w:r>
      <w:r>
        <w:rPr>
          <w:rFonts w:ascii="宋体" w:eastAsia="宋体" w:hAnsi="宋体"/>
          <w:sz w:val="24"/>
          <w:szCs w:val="24"/>
        </w:rPr>
        <w:t>TE</w:t>
      </w:r>
      <w:r>
        <w:rPr>
          <w:rFonts w:ascii="宋体" w:eastAsia="宋体" w:hAnsi="宋体"/>
          <w:sz w:val="24"/>
          <w:szCs w:val="24"/>
        </w:rPr>
        <w:t>及其对应的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/>
          <w:sz w:val="24"/>
          <w:szCs w:val="24"/>
        </w:rPr>
        <w:t>相位偏移处获得每对具有相反</w:t>
      </w:r>
      <w:r>
        <w:rPr>
          <w:rFonts w:ascii="宋体" w:eastAsia="宋体" w:hAnsi="宋体"/>
          <w:sz w:val="24"/>
          <w:szCs w:val="24"/>
        </w:rPr>
        <w:t>MSG</w:t>
      </w:r>
      <w:r>
        <w:rPr>
          <w:rFonts w:ascii="宋体" w:eastAsia="宋体" w:hAnsi="宋体"/>
          <w:sz w:val="24"/>
          <w:szCs w:val="24"/>
        </w:rPr>
        <w:t>的图像。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/>
          <w:sz w:val="24"/>
          <w:szCs w:val="24"/>
        </w:rPr>
        <w:t>相位偏移</w:t>
      </w:r>
      <w:r>
        <w:rPr>
          <w:rFonts w:ascii="Cambria Math" w:eastAsia="宋体" w:hAnsi="Cambria Math" w:cs="Cambria Math"/>
          <w:sz w:val="24"/>
          <w:szCs w:val="24"/>
        </w:rPr>
        <w:t>𝜃</w:t>
      </w:r>
      <w:r>
        <w:rPr>
          <w:rFonts w:ascii="宋体" w:eastAsia="宋体" w:hAnsi="宋体"/>
          <w:sz w:val="24"/>
          <w:szCs w:val="24"/>
        </w:rPr>
        <w:t>对应机械横波与</w:t>
      </w:r>
      <w:r>
        <w:rPr>
          <w:rFonts w:ascii="宋体" w:eastAsia="宋体" w:hAnsi="宋体"/>
          <w:sz w:val="24"/>
          <w:szCs w:val="24"/>
        </w:rPr>
        <w:t>MSG</w:t>
      </w:r>
      <w:r>
        <w:rPr>
          <w:rFonts w:ascii="宋体" w:eastAsia="宋体" w:hAnsi="宋体"/>
          <w:sz w:val="24"/>
          <w:szCs w:val="24"/>
        </w:rPr>
        <w:t>之间的触发延迟。采集方案</w:t>
      </w:r>
      <w:r>
        <w:rPr>
          <w:rFonts w:ascii="宋体" w:eastAsia="宋体" w:hAnsi="宋体"/>
          <w:sz w:val="24"/>
          <w:szCs w:val="24"/>
        </w:rPr>
        <w:t>(</w:t>
      </w: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sz w:val="24"/>
          <w:szCs w:val="24"/>
        </w:rPr>
        <w:t>1b)</w:t>
      </w:r>
      <w:r>
        <w:rPr>
          <w:rFonts w:ascii="宋体" w:eastAsia="宋体" w:hAnsi="宋体"/>
          <w:sz w:val="24"/>
          <w:szCs w:val="24"/>
        </w:rPr>
        <w:t>由相反的</w:t>
      </w:r>
      <w:r>
        <w:rPr>
          <w:rFonts w:ascii="宋体" w:eastAsia="宋体" w:hAnsi="宋体"/>
          <w:sz w:val="24"/>
          <w:szCs w:val="24"/>
        </w:rPr>
        <w:t>MSG</w:t>
      </w:r>
      <w:r>
        <w:rPr>
          <w:rFonts w:ascii="宋体" w:eastAsia="宋体" w:hAnsi="宋体"/>
          <w:sz w:val="24"/>
          <w:szCs w:val="24"/>
        </w:rPr>
        <w:t>极性</w:t>
      </w:r>
      <w:r>
        <w:rPr>
          <w:rFonts w:ascii="宋体" w:eastAsia="宋体" w:hAnsi="宋体"/>
          <w:sz w:val="24"/>
          <w:szCs w:val="24"/>
        </w:rPr>
        <w:t>(MSG+/</w:t>
      </w:r>
      <w:r>
        <w:rPr>
          <w:rFonts w:ascii="微软雅黑" w:eastAsia="微软雅黑" w:hAnsi="微软雅黑" w:cs="微软雅黑" w:hint="eastAsia"/>
          <w:sz w:val="24"/>
          <w:szCs w:val="24"/>
        </w:rPr>
        <w:t>−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相同</w:t>
      </w:r>
      <w:r>
        <w:rPr>
          <w:rFonts w:ascii="宋体" w:eastAsia="宋体" w:hAnsi="宋体"/>
          <w:sz w:val="24"/>
          <w:szCs w:val="24"/>
        </w:rPr>
        <w:t>TE</w:t>
      </w:r>
      <w:r>
        <w:rPr>
          <w:rFonts w:ascii="宋体" w:eastAsia="宋体" w:hAnsi="宋体"/>
          <w:sz w:val="24"/>
          <w:szCs w:val="24"/>
        </w:rPr>
        <w:t>和相位偏移的交叉采集组成</w:t>
      </w:r>
      <w:r>
        <w:rPr>
          <w:rFonts w:ascii="宋体" w:eastAsia="宋体" w:hAnsi="宋体"/>
          <w:sz w:val="24"/>
          <w:szCs w:val="24"/>
        </w:rPr>
        <w:t>;</w:t>
      </w:r>
      <w:r>
        <w:rPr>
          <w:rFonts w:ascii="宋体" w:eastAsia="宋体" w:hAnsi="宋体"/>
          <w:sz w:val="24"/>
          <w:szCs w:val="24"/>
        </w:rPr>
        <w:t>因此，</w:t>
      </w:r>
      <w:r>
        <w:rPr>
          <w:rFonts w:ascii="宋体" w:eastAsia="宋体" w:hAnsi="宋体"/>
          <w:sz w:val="24"/>
          <w:szCs w:val="24"/>
        </w:rPr>
        <w:t>TE</w:t>
      </w:r>
      <w:r>
        <w:rPr>
          <w:rFonts w:ascii="宋体" w:eastAsia="宋体" w:hAnsi="宋体"/>
          <w:sz w:val="24"/>
          <w:szCs w:val="24"/>
        </w:rPr>
        <w:t>和相位偏移每两幅图像都增加一次。</w:t>
      </w:r>
    </w:p>
    <w:p w:rsidR="003C3E12" w:rsidRDefault="008A3C47">
      <w:pPr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4076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12" w:rsidRDefault="003C3E12">
      <w:pPr>
        <w:rPr>
          <w:rFonts w:ascii="宋体" w:eastAsia="宋体" w:hAnsi="宋体"/>
          <w:sz w:val="28"/>
          <w:szCs w:val="28"/>
        </w:rPr>
      </w:pPr>
    </w:p>
    <w:p w:rsidR="003C3E12" w:rsidRDefault="008A3C4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图像重建</w:t>
      </w: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在重建弹性图和温度图之前，对每个相位图像采用二维相位展开算法</w:t>
      </w:r>
      <w:r>
        <w:rPr>
          <w:rFonts w:ascii="宋体" w:eastAsia="宋体" w:hAnsi="宋体" w:hint="eastAsia"/>
          <w:sz w:val="24"/>
          <w:szCs w:val="24"/>
          <w:vertAlign w:val="superscript"/>
        </w:rPr>
        <w:t>[</w:t>
      </w:r>
      <w:r>
        <w:rPr>
          <w:rFonts w:ascii="宋体" w:eastAsia="宋体" w:hAnsi="宋体"/>
          <w:sz w:val="24"/>
          <w:szCs w:val="24"/>
          <w:vertAlign w:val="superscript"/>
        </w:rPr>
        <w:t>22]</w:t>
      </w:r>
      <w:r>
        <w:rPr>
          <w:rFonts w:ascii="宋体" w:eastAsia="宋体" w:hAnsi="宋体" w:hint="eastAsia"/>
          <w:sz w:val="24"/>
          <w:szCs w:val="24"/>
        </w:rPr>
        <w:t>。由相反的</w:t>
      </w:r>
      <w:r>
        <w:rPr>
          <w:rFonts w:ascii="宋体" w:eastAsia="宋体" w:hAnsi="宋体"/>
          <w:sz w:val="24"/>
          <w:szCs w:val="24"/>
        </w:rPr>
        <w:t>MSG</w:t>
      </w:r>
      <w:r>
        <w:rPr>
          <w:rFonts w:ascii="宋体" w:eastAsia="宋体" w:hAnsi="宋体"/>
          <w:sz w:val="24"/>
          <w:szCs w:val="24"/>
        </w:rPr>
        <w:t>极性</w:t>
      </w:r>
      <w:r>
        <w:rPr>
          <w:rFonts w:ascii="宋体" w:eastAsia="宋体" w:hAnsi="宋体" w:hint="eastAsia"/>
          <w:sz w:val="24"/>
          <w:szCs w:val="24"/>
        </w:rPr>
        <w:t>获得的每对不同组合的相位图像</w:t>
      </w:r>
      <w:r>
        <w:rPr>
          <w:rFonts w:ascii="宋体" w:eastAsia="宋体" w:hAnsi="宋体"/>
          <w:sz w:val="24"/>
          <w:szCs w:val="24"/>
        </w:rPr>
        <w:t>被用于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/>
          <w:sz w:val="24"/>
          <w:szCs w:val="24"/>
        </w:rPr>
        <w:t>弹性图重建</w:t>
      </w:r>
      <w:r>
        <w:rPr>
          <w:rFonts w:ascii="宋体" w:eastAsia="宋体" w:hAnsi="宋体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差</w:t>
      </w:r>
      <w:r>
        <w:rPr>
          <w:rFonts w:ascii="宋体" w:eastAsia="宋体" w:hAnsi="宋体" w:hint="eastAsia"/>
          <w:sz w:val="24"/>
          <w:szCs w:val="24"/>
        </w:rPr>
        <w:t>分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>或</w:t>
      </w:r>
      <w:r>
        <w:rPr>
          <w:rFonts w:ascii="宋体" w:eastAsia="宋体" w:hAnsi="宋体"/>
          <w:sz w:val="24"/>
          <w:szCs w:val="24"/>
        </w:rPr>
        <w:t>PRFS</w:t>
      </w:r>
      <w:r>
        <w:rPr>
          <w:rFonts w:ascii="宋体" w:eastAsia="宋体" w:hAnsi="宋体"/>
          <w:sz w:val="24"/>
          <w:szCs w:val="24"/>
        </w:rPr>
        <w:t>温度测量</w:t>
      </w:r>
      <w:r>
        <w:rPr>
          <w:rFonts w:ascii="宋体" w:eastAsia="宋体" w:hAnsi="宋体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平均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  <w:vertAlign w:val="superscript"/>
        </w:rPr>
        <w:t>[23]</w:t>
      </w:r>
      <w:r>
        <w:rPr>
          <w:rFonts w:ascii="宋体" w:eastAsia="宋体" w:hAnsi="宋体"/>
          <w:sz w:val="24"/>
          <w:szCs w:val="24"/>
        </w:rPr>
        <w:t>。一</w:t>
      </w:r>
      <w:r>
        <w:rPr>
          <w:rFonts w:ascii="宋体" w:eastAsia="宋体" w:hAnsi="宋体" w:hint="eastAsia"/>
          <w:sz w:val="24"/>
          <w:szCs w:val="24"/>
        </w:rPr>
        <w:t>旦</w:t>
      </w:r>
      <w:r>
        <w:rPr>
          <w:rFonts w:ascii="宋体" w:eastAsia="宋体" w:hAnsi="宋体"/>
          <w:sz w:val="24"/>
          <w:szCs w:val="24"/>
        </w:rPr>
        <w:t>获得包含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个相位偏移</w:t>
      </w:r>
      <w:r>
        <w:rPr>
          <w:rFonts w:ascii="宋体" w:eastAsia="宋体" w:hAnsi="宋体"/>
          <w:sz w:val="24"/>
          <w:szCs w:val="24"/>
        </w:rPr>
        <w:t>/4</w:t>
      </w:r>
      <w:r>
        <w:rPr>
          <w:rFonts w:ascii="宋体" w:eastAsia="宋体" w:hAnsi="宋体" w:hint="eastAsia"/>
          <w:sz w:val="24"/>
          <w:szCs w:val="24"/>
        </w:rPr>
        <w:t>个</w:t>
      </w:r>
      <w:r>
        <w:rPr>
          <w:rFonts w:ascii="宋体" w:eastAsia="宋体" w:hAnsi="宋体"/>
          <w:sz w:val="24"/>
          <w:szCs w:val="24"/>
        </w:rPr>
        <w:t>TEs</w:t>
      </w:r>
      <w:r>
        <w:rPr>
          <w:rFonts w:ascii="宋体" w:eastAsia="宋体" w:hAnsi="宋体"/>
          <w:sz w:val="24"/>
          <w:szCs w:val="24"/>
        </w:rPr>
        <w:t>的完整数据集，即可获得第一张弹性图和温度图</w:t>
      </w:r>
      <w:r>
        <w:rPr>
          <w:rFonts w:ascii="宋体" w:eastAsia="宋体" w:hAnsi="宋体"/>
          <w:sz w:val="24"/>
          <w:szCs w:val="24"/>
        </w:rPr>
        <w:t>;</w:t>
      </w:r>
      <w:r>
        <w:rPr>
          <w:rFonts w:ascii="宋体" w:eastAsia="宋体" w:hAnsi="宋体"/>
          <w:sz w:val="24"/>
          <w:szCs w:val="24"/>
        </w:rPr>
        <w:t>后续的相位图像可以用每一对新得到的相位图像进行重建。</w:t>
      </w:r>
    </w:p>
    <w:p w:rsidR="003C3E12" w:rsidRDefault="003C3E12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弹性映射</w:t>
      </w: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/>
          <w:sz w:val="24"/>
          <w:szCs w:val="24"/>
        </w:rPr>
        <w:t>中，具有相反的</w:t>
      </w:r>
      <w:r>
        <w:rPr>
          <w:rFonts w:ascii="宋体" w:eastAsia="宋体" w:hAnsi="宋体"/>
          <w:sz w:val="24"/>
          <w:szCs w:val="24"/>
        </w:rPr>
        <w:t>MSG</w:t>
      </w:r>
      <w:r>
        <w:rPr>
          <w:rFonts w:ascii="宋体" w:eastAsia="宋体" w:hAnsi="宋体"/>
          <w:sz w:val="24"/>
          <w:szCs w:val="24"/>
        </w:rPr>
        <w:t>极性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每对相位图像</w:t>
      </w:r>
      <w:r>
        <w:rPr>
          <w:rFonts w:ascii="宋体" w:eastAsia="宋体" w:hAnsi="宋体" w:hint="eastAsia"/>
          <w:sz w:val="24"/>
          <w:szCs w:val="24"/>
        </w:rPr>
        <w:t>相减能够得到</w:t>
      </w:r>
      <w:r>
        <w:rPr>
          <w:rFonts w:ascii="宋体" w:eastAsia="宋体" w:hAnsi="宋体"/>
          <w:sz w:val="24"/>
          <w:szCs w:val="24"/>
        </w:rPr>
        <w:t>两个</w:t>
      </w:r>
      <w:r>
        <w:rPr>
          <w:rFonts w:ascii="宋体" w:eastAsia="宋体" w:hAnsi="宋体" w:hint="eastAsia"/>
          <w:sz w:val="24"/>
          <w:szCs w:val="24"/>
        </w:rPr>
        <w:t>相关</w:t>
      </w:r>
      <w:r>
        <w:rPr>
          <w:rFonts w:ascii="宋体" w:eastAsia="宋体" w:hAnsi="宋体"/>
          <w:sz w:val="24"/>
          <w:szCs w:val="24"/>
        </w:rPr>
        <w:t>的结果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/>
          <w:sz w:val="24"/>
          <w:szCs w:val="24"/>
        </w:rPr>
        <w:t>它在去除背景相位的同时使运动编码相移加倍。一旦获得了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个相位偏移，就应用傅里叶变换来提取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基频。采用一种基于局部频率估计</w:t>
      </w:r>
      <w:r>
        <w:rPr>
          <w:rFonts w:ascii="宋体" w:eastAsia="宋体" w:hAnsi="宋体"/>
          <w:sz w:val="24"/>
          <w:szCs w:val="24"/>
        </w:rPr>
        <w:t>(local frequency estimation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LFE)</w:t>
      </w:r>
      <w:r>
        <w:rPr>
          <w:rFonts w:ascii="宋体" w:eastAsia="宋体" w:hAnsi="宋体"/>
          <w:sz w:val="24"/>
          <w:szCs w:val="24"/>
        </w:rPr>
        <w:t>的算法来估计局部波长。</w:t>
      </w:r>
      <w:r>
        <w:rPr>
          <w:rFonts w:ascii="宋体" w:eastAsia="宋体" w:hAnsi="宋体" w:hint="eastAsia"/>
          <w:sz w:val="24"/>
          <w:szCs w:val="24"/>
        </w:rPr>
        <w:t>最后假设</w:t>
      </w:r>
      <w:r>
        <w:rPr>
          <w:rFonts w:ascii="宋体" w:eastAsia="宋体" w:hAnsi="宋体"/>
          <w:sz w:val="24"/>
          <w:szCs w:val="24"/>
        </w:rPr>
        <w:t>组织密度</w:t>
      </w:r>
      <w:r>
        <w:rPr>
          <w:rFonts w:ascii="宋体" w:eastAsia="宋体" w:hAnsi="宋体" w:hint="eastAsia"/>
          <w:sz w:val="24"/>
          <w:szCs w:val="24"/>
        </w:rPr>
        <w:t>均匀</w:t>
      </w:r>
      <w:r>
        <w:rPr>
          <w:rFonts w:ascii="宋体" w:eastAsia="宋体" w:hAnsi="宋体"/>
          <w:sz w:val="24"/>
          <w:szCs w:val="24"/>
        </w:rPr>
        <w:lastRenderedPageBreak/>
        <w:t>(1000kg /m3)</w:t>
      </w:r>
      <w:r>
        <w:rPr>
          <w:rFonts w:ascii="宋体" w:eastAsia="宋体" w:hAnsi="宋体"/>
          <w:sz w:val="24"/>
          <w:szCs w:val="24"/>
        </w:rPr>
        <w:t>，通过</w:t>
      </w:r>
      <w:r>
        <w:rPr>
          <w:rFonts w:ascii="Cambria Math" w:eastAsia="宋体" w:hAnsi="Cambria Math" w:cs="Cambria Math"/>
          <w:sz w:val="24"/>
          <w:szCs w:val="24"/>
        </w:rPr>
        <w:t>𝜇</w:t>
      </w:r>
      <w:r>
        <w:rPr>
          <w:rFonts w:ascii="宋体" w:eastAsia="宋体" w:hAnsi="宋体"/>
          <w:sz w:val="24"/>
          <w:szCs w:val="24"/>
        </w:rPr>
        <w:t>=</w:t>
      </w:r>
      <w:r>
        <w:rPr>
          <w:rFonts w:ascii="Cambria Math" w:eastAsia="宋体" w:hAnsi="Cambria Math" w:cs="Cambria Math"/>
          <w:sz w:val="24"/>
          <w:szCs w:val="24"/>
        </w:rPr>
        <w:t>𝜌</w:t>
      </w:r>
      <w:r>
        <w:rPr>
          <w:rFonts w:ascii="宋体" w:eastAsia="宋体" w:hAnsi="宋体"/>
          <w:sz w:val="24"/>
          <w:szCs w:val="24"/>
        </w:rPr>
        <w:t>(</w:t>
      </w:r>
      <w:r>
        <w:rPr>
          <w:rFonts w:ascii="Cambria Math" w:eastAsia="宋体" w:hAnsi="Cambria Math" w:cs="Cambria Math"/>
          <w:sz w:val="24"/>
          <w:szCs w:val="24"/>
        </w:rPr>
        <w:t>𝜆𝑓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  <w:vertAlign w:val="superscript"/>
        </w:rPr>
        <w:t>2</w:t>
      </w:r>
      <w:r>
        <w:rPr>
          <w:rFonts w:ascii="宋体" w:eastAsia="宋体" w:hAnsi="宋体"/>
          <w:sz w:val="24"/>
          <w:szCs w:val="24"/>
        </w:rPr>
        <w:t>计算剪切模量。</w:t>
      </w:r>
    </w:p>
    <w:p w:rsidR="003C3E12" w:rsidRDefault="003C3E12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利用化学位移得到水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脂肪分离的温度图</w:t>
      </w: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对使用相反</w:t>
      </w:r>
      <w:r>
        <w:rPr>
          <w:rFonts w:ascii="宋体" w:eastAsia="宋体" w:hAnsi="宋体"/>
          <w:sz w:val="24"/>
          <w:szCs w:val="24"/>
        </w:rPr>
        <w:t>MSG</w:t>
      </w:r>
      <w:r>
        <w:rPr>
          <w:rFonts w:ascii="宋体" w:eastAsia="宋体" w:hAnsi="宋体" w:hint="eastAsia"/>
          <w:sz w:val="24"/>
          <w:szCs w:val="24"/>
        </w:rPr>
        <w:t>获得的每对相位图像进行平均，用于抑制运动引起的相位，同时保留包含温度信息的背景相位。使用多个</w:t>
      </w:r>
      <w:r>
        <w:rPr>
          <w:rFonts w:ascii="宋体" w:eastAsia="宋体" w:hAnsi="宋体"/>
          <w:sz w:val="24"/>
          <w:szCs w:val="24"/>
        </w:rPr>
        <w:t>TE</w:t>
      </w:r>
      <w:r>
        <w:rPr>
          <w:rFonts w:ascii="宋体" w:eastAsia="宋体" w:hAnsi="宋体"/>
          <w:sz w:val="24"/>
          <w:szCs w:val="24"/>
        </w:rPr>
        <w:t>数据集进行温度估计。被测信号可以用水和脂肪成分表示为</w:t>
      </w:r>
      <w:r>
        <w:rPr>
          <w:rFonts w:ascii="宋体" w:eastAsia="宋体" w:hAnsi="宋体"/>
          <w:sz w:val="24"/>
          <w:szCs w:val="24"/>
        </w:rPr>
        <w:t>:</w:t>
      </w:r>
    </w:p>
    <w:p w:rsidR="003C3E12" w:rsidRDefault="008A3C47">
      <w:pPr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167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12" w:rsidRDefault="008A3C47">
      <w:pPr>
        <w:ind w:firstLineChars="200" w:firstLine="480"/>
        <w:rPr>
          <w:rFonts w:ascii="Cambria Math" w:eastAsia="宋体" w:hAnsi="Cambria Math" w:cs="Cambria Math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</w:t>
      </w:r>
      <w:r>
        <w:rPr>
          <w:rFonts w:ascii="Cambria Math" w:eastAsia="宋体" w:hAnsi="Cambria Math" w:cs="Cambria Math"/>
          <w:sz w:val="24"/>
          <w:szCs w:val="24"/>
        </w:rPr>
        <w:t>𝑆</w:t>
      </w:r>
      <w:r>
        <w:rPr>
          <w:rFonts w:ascii="宋体" w:eastAsia="宋体" w:hAnsi="宋体"/>
          <w:sz w:val="24"/>
          <w:szCs w:val="24"/>
        </w:rPr>
        <w:t>(</w:t>
      </w:r>
      <w:r>
        <w:rPr>
          <w:rFonts w:ascii="Cambria Math" w:eastAsia="宋体" w:hAnsi="Cambria Math" w:cs="Cambria Math"/>
          <w:sz w:val="24"/>
          <w:szCs w:val="24"/>
        </w:rPr>
        <w:t>𝑇𝐸𝑛</w:t>
      </w:r>
      <w:r>
        <w:rPr>
          <w:rFonts w:ascii="宋体" w:eastAsia="宋体" w:hAnsi="宋体"/>
          <w:sz w:val="24"/>
          <w:szCs w:val="24"/>
        </w:rPr>
        <w:t xml:space="preserve">) </w:t>
      </w:r>
      <w:r>
        <w:rPr>
          <w:rFonts w:ascii="宋体" w:eastAsia="宋体" w:hAnsi="宋体"/>
          <w:sz w:val="24"/>
          <w:szCs w:val="24"/>
        </w:rPr>
        <w:t>是第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个回波时间的复</w:t>
      </w:r>
      <w:r>
        <w:rPr>
          <w:rFonts w:ascii="宋体" w:eastAsia="宋体" w:hAnsi="宋体" w:hint="eastAsia"/>
          <w:sz w:val="24"/>
          <w:szCs w:val="24"/>
        </w:rPr>
        <w:t>杂</w:t>
      </w:r>
      <w:r>
        <w:rPr>
          <w:rFonts w:ascii="宋体" w:eastAsia="宋体" w:hAnsi="宋体"/>
          <w:sz w:val="24"/>
          <w:szCs w:val="24"/>
        </w:rPr>
        <w:t>信号</w:t>
      </w:r>
      <w:r>
        <w:rPr>
          <w:rFonts w:ascii="Cambria Math" w:eastAsia="宋体" w:hAnsi="Cambria Math" w:cs="Cambria Math"/>
          <w:sz w:val="24"/>
          <w:szCs w:val="24"/>
        </w:rPr>
        <w:t>𝑇𝐸𝑛</w:t>
      </w:r>
      <w:r>
        <w:rPr>
          <w:rFonts w:ascii="Cambria Math" w:eastAsia="宋体" w:hAnsi="Cambria Math" w:cs="Cambria Math" w:hint="eastAsia"/>
          <w:sz w:val="24"/>
          <w:szCs w:val="24"/>
        </w:rPr>
        <w:t>，</w:t>
      </w:r>
      <w:r>
        <w:rPr>
          <w:rFonts w:ascii="Cambria Math" w:eastAsia="宋体" w:hAnsi="Cambria Math" w:cs="Cambria Math"/>
          <w:sz w:val="24"/>
          <w:szCs w:val="24"/>
        </w:rPr>
        <w:t>𝜌</w:t>
      </w:r>
      <w:r>
        <w:rPr>
          <w:rFonts w:ascii="Cambria Math" w:eastAsia="宋体" w:hAnsi="Cambria Math" w:cs="Cambria Math"/>
          <w:sz w:val="24"/>
          <w:szCs w:val="24"/>
          <w:vertAlign w:val="subscript"/>
        </w:rPr>
        <w:t>𝑤</w:t>
      </w:r>
      <w:r>
        <w:rPr>
          <w:rFonts w:ascii="Cambria Math" w:eastAsia="宋体" w:hAnsi="Cambria Math" w:cs="Cambria Math" w:hint="eastAsia"/>
          <w:sz w:val="24"/>
          <w:szCs w:val="24"/>
        </w:rPr>
        <w:t>和</w:t>
      </w:r>
      <w:r>
        <w:rPr>
          <w:rFonts w:ascii="Cambria Math" w:eastAsia="宋体" w:hAnsi="Cambria Math" w:cs="Cambria Math"/>
          <w:sz w:val="24"/>
          <w:szCs w:val="24"/>
        </w:rPr>
        <w:t>𝜌</w:t>
      </w:r>
      <w:r>
        <w:rPr>
          <w:rFonts w:ascii="Cambria Math" w:eastAsia="宋体" w:hAnsi="Cambria Math" w:cs="Cambria Math"/>
          <w:sz w:val="24"/>
          <w:szCs w:val="24"/>
          <w:vertAlign w:val="subscript"/>
        </w:rPr>
        <w:t>𝑓</w:t>
      </w:r>
      <w:r>
        <w:rPr>
          <w:rFonts w:ascii="Cambria Math" w:eastAsia="宋体" w:hAnsi="Cambria Math" w:cs="Cambria Math"/>
          <w:sz w:val="24"/>
          <w:szCs w:val="24"/>
        </w:rPr>
        <w:t>是水和脂肪信号</w:t>
      </w:r>
      <w:r>
        <w:rPr>
          <w:rFonts w:ascii="Cambria Math" w:eastAsia="宋体" w:hAnsi="Cambria Math" w:cs="Cambria Math" w:hint="eastAsia"/>
          <w:sz w:val="24"/>
          <w:szCs w:val="24"/>
        </w:rPr>
        <w:t>的复杂值，</w:t>
      </w:r>
      <w:r>
        <w:rPr>
          <w:rFonts w:ascii="Cambria Math" w:eastAsia="宋体" w:hAnsi="Cambria Math" w:cs="Cambria Math"/>
          <w:sz w:val="24"/>
          <w:szCs w:val="24"/>
        </w:rPr>
        <w:t>𝑓</w:t>
      </w:r>
      <w:r>
        <w:rPr>
          <w:rFonts w:ascii="Cambria Math" w:eastAsia="宋体" w:hAnsi="Cambria Math" w:cs="Cambria Math"/>
          <w:sz w:val="24"/>
          <w:szCs w:val="24"/>
          <w:vertAlign w:val="subscript"/>
        </w:rPr>
        <w:t>𝑝</w:t>
      </w:r>
      <w:r>
        <w:rPr>
          <w:rFonts w:ascii="Cambria Math" w:eastAsia="宋体" w:hAnsi="Cambria Math" w:cs="Cambria Math"/>
          <w:sz w:val="24"/>
          <w:szCs w:val="24"/>
        </w:rPr>
        <w:t>是脂肪和水之间光谱峰的差异（</w:t>
      </w:r>
      <w:r>
        <w:rPr>
          <w:rFonts w:ascii="Cambria Math" w:eastAsia="宋体" w:hAnsi="Cambria Math" w:cs="Cambria Math"/>
          <w:sz w:val="24"/>
          <w:szCs w:val="24"/>
        </w:rPr>
        <w:t>-3.8</w:t>
      </w:r>
      <w:r>
        <w:rPr>
          <w:rFonts w:ascii="Cambria Math" w:eastAsia="宋体" w:hAnsi="Cambria Math" w:cs="Cambria Math"/>
          <w:sz w:val="24"/>
          <w:szCs w:val="24"/>
        </w:rPr>
        <w:t>、</w:t>
      </w:r>
      <w:r>
        <w:rPr>
          <w:rFonts w:ascii="Cambria Math" w:eastAsia="宋体" w:hAnsi="Cambria Math" w:cs="Cambria Math"/>
          <w:sz w:val="24"/>
          <w:szCs w:val="24"/>
        </w:rPr>
        <w:t>-3.4</w:t>
      </w:r>
      <w:r>
        <w:rPr>
          <w:rFonts w:ascii="Cambria Math" w:eastAsia="宋体" w:hAnsi="Cambria Math" w:cs="Cambria Math"/>
          <w:sz w:val="24"/>
          <w:szCs w:val="24"/>
        </w:rPr>
        <w:t>、</w:t>
      </w:r>
      <w:r>
        <w:rPr>
          <w:rFonts w:ascii="Cambria Math" w:eastAsia="宋体" w:hAnsi="Cambria Math" w:cs="Cambria Math"/>
          <w:sz w:val="24"/>
          <w:szCs w:val="24"/>
        </w:rPr>
        <w:t>-2.6</w:t>
      </w:r>
      <w:r>
        <w:rPr>
          <w:rFonts w:ascii="Cambria Math" w:eastAsia="宋体" w:hAnsi="Cambria Math" w:cs="Cambria Math"/>
          <w:sz w:val="24"/>
          <w:szCs w:val="24"/>
        </w:rPr>
        <w:t>、</w:t>
      </w:r>
      <w:r>
        <w:rPr>
          <w:rFonts w:ascii="Cambria Math" w:eastAsia="宋体" w:hAnsi="Cambria Math" w:cs="Cambria Math"/>
          <w:sz w:val="24"/>
          <w:szCs w:val="24"/>
        </w:rPr>
        <w:t>-1.94</w:t>
      </w:r>
      <w:r>
        <w:rPr>
          <w:rFonts w:ascii="Cambria Math" w:eastAsia="宋体" w:hAnsi="Cambria Math" w:cs="Cambria Math"/>
          <w:sz w:val="24"/>
          <w:szCs w:val="24"/>
        </w:rPr>
        <w:t>、</w:t>
      </w:r>
      <w:r>
        <w:rPr>
          <w:rFonts w:ascii="Cambria Math" w:eastAsia="宋体" w:hAnsi="Cambria Math" w:cs="Cambria Math"/>
          <w:sz w:val="24"/>
          <w:szCs w:val="24"/>
        </w:rPr>
        <w:t>-0.39</w:t>
      </w:r>
      <w:r>
        <w:rPr>
          <w:rFonts w:ascii="Cambria Math" w:eastAsia="宋体" w:hAnsi="Cambria Math" w:cs="Cambria Math"/>
          <w:sz w:val="24"/>
          <w:szCs w:val="24"/>
        </w:rPr>
        <w:t>和</w:t>
      </w:r>
      <w:r>
        <w:rPr>
          <w:rFonts w:ascii="Cambria Math" w:eastAsia="宋体" w:hAnsi="Cambria Math" w:cs="Cambria Math"/>
          <w:sz w:val="24"/>
          <w:szCs w:val="24"/>
        </w:rPr>
        <w:t>0.6ppm</w:t>
      </w:r>
      <w:r>
        <w:rPr>
          <w:rFonts w:ascii="Cambria Math" w:eastAsia="宋体" w:hAnsi="Cambria Math" w:cs="Cambria Math"/>
          <w:sz w:val="24"/>
          <w:szCs w:val="24"/>
        </w:rPr>
        <w:t>）</w:t>
      </w:r>
      <w:r>
        <w:rPr>
          <w:rFonts w:ascii="Cambria Math" w:eastAsia="宋体" w:hAnsi="Cambria Math" w:cs="Cambria Math" w:hint="eastAsia"/>
          <w:sz w:val="24"/>
          <w:szCs w:val="24"/>
        </w:rPr>
        <w:t>，</w:t>
      </w:r>
      <w:r>
        <w:rPr>
          <w:rFonts w:ascii="Cambria Math" w:eastAsia="宋体" w:hAnsi="Cambria Math" w:cs="Cambria Math"/>
          <w:sz w:val="24"/>
          <w:szCs w:val="24"/>
        </w:rPr>
        <w:t>𝛼</w:t>
      </w:r>
      <w:r>
        <w:rPr>
          <w:rFonts w:ascii="Cambria Math" w:eastAsia="宋体" w:hAnsi="Cambria Math" w:cs="Cambria Math"/>
          <w:sz w:val="24"/>
          <w:szCs w:val="24"/>
          <w:vertAlign w:val="subscript"/>
        </w:rPr>
        <w:t>𝑝</w:t>
      </w:r>
      <w:r>
        <w:rPr>
          <w:rFonts w:ascii="Cambria Math" w:eastAsia="宋体" w:hAnsi="Cambria Math" w:cs="Cambria Math"/>
          <w:sz w:val="24"/>
          <w:szCs w:val="24"/>
        </w:rPr>
        <w:t>是每个光谱峰值的相对振幅（</w:t>
      </w:r>
      <w:r>
        <w:rPr>
          <w:rFonts w:ascii="Cambria Math" w:eastAsia="宋体" w:hAnsi="Cambria Math" w:cs="Cambria Math"/>
          <w:sz w:val="24"/>
          <w:szCs w:val="24"/>
        </w:rPr>
        <w:t>0.087</w:t>
      </w:r>
      <w:r>
        <w:rPr>
          <w:rFonts w:ascii="Cambria Math" w:eastAsia="宋体" w:hAnsi="Cambria Math" w:cs="Cambria Math"/>
          <w:sz w:val="24"/>
          <w:szCs w:val="24"/>
        </w:rPr>
        <w:t>、</w:t>
      </w:r>
      <w:r>
        <w:rPr>
          <w:rFonts w:ascii="Cambria Math" w:eastAsia="宋体" w:hAnsi="Cambria Math" w:cs="Cambria Math"/>
          <w:sz w:val="24"/>
          <w:szCs w:val="24"/>
        </w:rPr>
        <w:t>0.694</w:t>
      </w:r>
      <w:r>
        <w:rPr>
          <w:rFonts w:ascii="Cambria Math" w:eastAsia="宋体" w:hAnsi="Cambria Math" w:cs="Cambria Math"/>
          <w:sz w:val="24"/>
          <w:szCs w:val="24"/>
        </w:rPr>
        <w:t>、</w:t>
      </w:r>
      <w:r>
        <w:rPr>
          <w:rFonts w:ascii="Cambria Math" w:eastAsia="宋体" w:hAnsi="Cambria Math" w:cs="Cambria Math"/>
          <w:sz w:val="24"/>
          <w:szCs w:val="24"/>
        </w:rPr>
        <w:t>0.128</w:t>
      </w:r>
      <w:r>
        <w:rPr>
          <w:rFonts w:ascii="Cambria Math" w:eastAsia="宋体" w:hAnsi="Cambria Math" w:cs="Cambria Math"/>
          <w:sz w:val="24"/>
          <w:szCs w:val="24"/>
        </w:rPr>
        <w:t>、</w:t>
      </w:r>
      <w:r>
        <w:rPr>
          <w:rFonts w:ascii="Cambria Math" w:eastAsia="宋体" w:hAnsi="Cambria Math" w:cs="Cambria Math"/>
          <w:sz w:val="24"/>
          <w:szCs w:val="24"/>
        </w:rPr>
        <w:t>0.004</w:t>
      </w:r>
      <w:r>
        <w:rPr>
          <w:rFonts w:ascii="Cambria Math" w:eastAsia="宋体" w:hAnsi="Cambria Math" w:cs="Cambria Math"/>
          <w:sz w:val="24"/>
          <w:szCs w:val="24"/>
        </w:rPr>
        <w:t>、</w:t>
      </w:r>
      <w:r>
        <w:rPr>
          <w:rFonts w:ascii="Cambria Math" w:eastAsia="宋体" w:hAnsi="Cambria Math" w:cs="Cambria Math"/>
          <w:sz w:val="24"/>
          <w:szCs w:val="24"/>
        </w:rPr>
        <w:t>0.039</w:t>
      </w:r>
      <w:r>
        <w:rPr>
          <w:rFonts w:ascii="Cambria Math" w:eastAsia="宋体" w:hAnsi="Cambria Math" w:cs="Cambria Math"/>
          <w:sz w:val="24"/>
          <w:szCs w:val="24"/>
        </w:rPr>
        <w:t>和</w:t>
      </w:r>
      <w:r>
        <w:rPr>
          <w:rFonts w:ascii="Cambria Math" w:eastAsia="宋体" w:hAnsi="Cambria Math" w:cs="Cambria Math"/>
          <w:sz w:val="24"/>
          <w:szCs w:val="24"/>
        </w:rPr>
        <w:t>0.048</w:t>
      </w:r>
      <w:r>
        <w:rPr>
          <w:rFonts w:ascii="Cambria Math" w:eastAsia="宋体" w:hAnsi="Cambria Math" w:cs="Cambria Math"/>
          <w:sz w:val="24"/>
          <w:szCs w:val="24"/>
        </w:rPr>
        <w:t>）</w:t>
      </w:r>
      <w:r>
        <w:rPr>
          <w:rFonts w:ascii="Cambria Math" w:eastAsia="宋体" w:hAnsi="Cambria Math" w:cs="Cambria Math" w:hint="eastAsia"/>
          <w:sz w:val="24"/>
          <w:szCs w:val="24"/>
        </w:rPr>
        <w:t>，</w:t>
      </w:r>
      <w:r>
        <w:rPr>
          <w:rFonts w:ascii="Cambria Math" w:eastAsia="宋体" w:hAnsi="Cambria Math" w:cs="Cambria Math"/>
          <w:sz w:val="24"/>
          <w:szCs w:val="24"/>
        </w:rPr>
        <w:t>𝑅</w:t>
      </w:r>
      <w:r>
        <w:rPr>
          <w:rFonts w:ascii="Cambria Math" w:eastAsia="宋体" w:hAnsi="Cambria Math" w:cs="Cambria Math"/>
          <w:sz w:val="24"/>
          <w:szCs w:val="24"/>
          <w:vertAlign w:val="subscript"/>
        </w:rPr>
        <w:t>2</w:t>
      </w:r>
      <w:r>
        <w:rPr>
          <w:rFonts w:ascii="Cambria Math" w:eastAsia="宋体" w:hAnsi="Cambria Math" w:cs="Cambria Math"/>
          <w:sz w:val="24"/>
          <w:szCs w:val="24"/>
          <w:vertAlign w:val="superscript"/>
        </w:rPr>
        <w:t>∗</w:t>
      </w:r>
      <w:r>
        <w:rPr>
          <w:rFonts w:ascii="Cambria Math" w:eastAsia="宋体" w:hAnsi="Cambria Math" w:cs="Cambria Math"/>
          <w:sz w:val="24"/>
          <w:szCs w:val="24"/>
        </w:rPr>
        <w:t>是全局横向弛豫速率</w:t>
      </w:r>
      <w:r>
        <w:rPr>
          <w:rFonts w:ascii="Cambria Math" w:eastAsia="宋体" w:hAnsi="Cambria Math" w:cs="Cambria Math"/>
          <w:sz w:val="24"/>
          <w:szCs w:val="24"/>
        </w:rPr>
        <w:t>(</w:t>
      </w:r>
      <w:r>
        <w:rPr>
          <w:rFonts w:ascii="Cambria Math" w:eastAsia="宋体" w:hAnsi="Cambria Math" w:cs="Cambria Math"/>
          <w:sz w:val="24"/>
          <w:szCs w:val="24"/>
        </w:rPr>
        <w:t>𝑅</w:t>
      </w:r>
      <w:r>
        <w:rPr>
          <w:rFonts w:ascii="Cambria Math" w:eastAsia="宋体" w:hAnsi="Cambria Math" w:cs="Cambria Math"/>
          <w:sz w:val="24"/>
          <w:szCs w:val="24"/>
          <w:vertAlign w:val="subscript"/>
        </w:rPr>
        <w:t>2</w:t>
      </w:r>
      <w:r>
        <w:rPr>
          <w:rFonts w:ascii="Cambria Math" w:eastAsia="宋体" w:hAnsi="Cambria Math" w:cs="Cambria Math"/>
          <w:sz w:val="24"/>
          <w:szCs w:val="24"/>
          <w:vertAlign w:val="superscript"/>
        </w:rPr>
        <w:t>∗</w:t>
      </w:r>
      <w:r>
        <w:rPr>
          <w:rFonts w:ascii="Cambria Math" w:eastAsia="宋体" w:hAnsi="Cambria Math" w:cs="Cambria Math"/>
          <w:sz w:val="24"/>
          <w:szCs w:val="24"/>
        </w:rPr>
        <w:t>=1/</w:t>
      </w:r>
      <w:r>
        <w:rPr>
          <w:rFonts w:ascii="Cambria Math" w:eastAsia="宋体" w:hAnsi="Cambria Math" w:cs="Cambria Math"/>
          <w:sz w:val="24"/>
          <w:szCs w:val="24"/>
        </w:rPr>
        <w:t>𝑇</w:t>
      </w:r>
      <w:r>
        <w:rPr>
          <w:rFonts w:ascii="Cambria Math" w:eastAsia="宋体" w:hAnsi="Cambria Math" w:cs="Cambria Math"/>
          <w:sz w:val="24"/>
          <w:szCs w:val="24"/>
          <w:vertAlign w:val="subscript"/>
        </w:rPr>
        <w:t>2</w:t>
      </w:r>
      <w:r>
        <w:rPr>
          <w:rFonts w:ascii="Cambria Math" w:eastAsia="宋体" w:hAnsi="Cambria Math" w:cs="Cambria Math"/>
          <w:sz w:val="24"/>
          <w:szCs w:val="24"/>
          <w:vertAlign w:val="superscript"/>
        </w:rPr>
        <w:t>∗</w:t>
      </w:r>
      <w:r>
        <w:rPr>
          <w:rFonts w:ascii="Cambria Math" w:eastAsia="宋体" w:hAnsi="Cambria Math" w:cs="Cambria Math"/>
          <w:sz w:val="24"/>
          <w:szCs w:val="24"/>
        </w:rPr>
        <w:t>)</w:t>
      </w:r>
      <w:r>
        <w:rPr>
          <w:rFonts w:ascii="Cambria Math" w:eastAsia="宋体" w:hAnsi="Cambria Math" w:cs="Cambria Math" w:hint="eastAsia"/>
          <w:sz w:val="24"/>
          <w:szCs w:val="24"/>
        </w:rPr>
        <w:t>，</w:t>
      </w:r>
      <w:r>
        <w:rPr>
          <w:rFonts w:ascii="Cambria Math" w:eastAsia="宋体" w:hAnsi="Cambria Math" w:cs="Cambria Math"/>
          <w:sz w:val="24"/>
          <w:szCs w:val="24"/>
        </w:rPr>
        <w:t>𝛹</w:t>
      </w:r>
      <w:r>
        <w:rPr>
          <w:rFonts w:ascii="Cambria Math" w:eastAsia="宋体" w:hAnsi="Cambria Math" w:cs="Cambria Math"/>
          <w:sz w:val="24"/>
          <w:szCs w:val="24"/>
        </w:rPr>
        <w:t>是非共振进动。</w:t>
      </w: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Cambria Math" w:eastAsia="宋体" w:hAnsi="Cambria Math" w:cs="Cambria Math" w:hint="eastAsia"/>
          <w:sz w:val="24"/>
          <w:szCs w:val="24"/>
        </w:rPr>
        <w:t>I</w:t>
      </w:r>
      <w:r>
        <w:rPr>
          <w:rFonts w:ascii="Cambria Math" w:eastAsia="宋体" w:hAnsi="Cambria Math" w:cs="Cambria Math"/>
          <w:sz w:val="24"/>
          <w:szCs w:val="24"/>
        </w:rPr>
        <w:t>DEAL</w:t>
      </w:r>
      <w:r>
        <w:rPr>
          <w:rFonts w:ascii="Cambria Math" w:eastAsia="宋体" w:hAnsi="Cambria Math" w:cs="Cambria Math" w:hint="eastAsia"/>
          <w:sz w:val="24"/>
          <w:szCs w:val="24"/>
        </w:rPr>
        <w:t>算法通过迭代求解上述公式。通常</w:t>
      </w:r>
      <w:r>
        <w:rPr>
          <w:rFonts w:ascii="宋体" w:eastAsia="宋体" w:hAnsi="宋体" w:hint="eastAsia"/>
          <w:sz w:val="24"/>
          <w:szCs w:val="24"/>
        </w:rPr>
        <w:t>,</w:t>
      </w:r>
      <w:r>
        <w:rPr>
          <w:rFonts w:ascii="宋体" w:eastAsia="宋体" w:hAnsi="宋体"/>
          <w:sz w:val="24"/>
          <w:szCs w:val="24"/>
        </w:rPr>
        <w:t>IDEAL</w:t>
      </w:r>
      <w:r>
        <w:rPr>
          <w:rFonts w:ascii="宋体" w:eastAsia="宋体" w:hAnsi="宋体" w:hint="eastAsia"/>
          <w:sz w:val="24"/>
          <w:szCs w:val="24"/>
        </w:rPr>
        <w:t>处理的第一步是通过最小二乘拟合误差估计实测原图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Cambria Math" w:eastAsia="宋体" w:hAnsi="Cambria Math" w:cs="Cambria Math"/>
          <w:sz w:val="24"/>
          <w:szCs w:val="24"/>
        </w:rPr>
        <w:t>𝑅</w:t>
      </w:r>
      <w:r>
        <w:rPr>
          <w:rFonts w:ascii="Cambria Math" w:eastAsia="宋体" w:hAnsi="Cambria Math" w:cs="Cambria Math"/>
          <w:sz w:val="24"/>
          <w:szCs w:val="24"/>
          <w:vertAlign w:val="subscript"/>
        </w:rPr>
        <w:t>2</w:t>
      </w:r>
      <w:r>
        <w:rPr>
          <w:rFonts w:ascii="Cambria Math" w:eastAsia="宋体" w:hAnsi="Cambria Math" w:cs="Cambria Math"/>
          <w:sz w:val="24"/>
          <w:szCs w:val="24"/>
          <w:vertAlign w:val="superscript"/>
        </w:rPr>
        <w:t>∗</w:t>
      </w:r>
      <w:r>
        <w:rPr>
          <w:rFonts w:ascii="宋体" w:eastAsia="宋体" w:hAnsi="宋体" w:hint="eastAsia"/>
          <w:sz w:val="24"/>
          <w:szCs w:val="24"/>
        </w:rPr>
        <w:t>衰减和</w:t>
      </w:r>
      <w:r>
        <w:rPr>
          <w:rFonts w:ascii="Cambria Math" w:eastAsia="宋体" w:hAnsi="Cambria Math" w:cs="Cambria Math"/>
          <w:sz w:val="24"/>
          <w:szCs w:val="24"/>
        </w:rPr>
        <w:t>𝛹</w:t>
      </w:r>
      <w:r>
        <w:rPr>
          <w:rFonts w:ascii="宋体" w:eastAsia="宋体" w:hAnsi="宋体" w:cs="Cambria Math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。最近，为了提高计算效率，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DEAL</w:t>
      </w:r>
      <w:r>
        <w:rPr>
          <w:rFonts w:ascii="宋体" w:eastAsia="宋体" w:hAnsi="宋体" w:hint="eastAsia"/>
          <w:sz w:val="24"/>
          <w:szCs w:val="24"/>
        </w:rPr>
        <w:t>方法使用多分辨率技术来估计实测原图。在本研究中，加热前使用分层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DEAL</w:t>
      </w:r>
      <w:r>
        <w:rPr>
          <w:rFonts w:ascii="宋体" w:eastAsia="宋体" w:hAnsi="宋体" w:hint="eastAsia"/>
          <w:sz w:val="24"/>
          <w:szCs w:val="24"/>
        </w:rPr>
        <w:t>方法以获得实测原图的可靠估计。一旦确定了实测原图，第二部就是基于图像提取复杂的水和脂肪信号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Cambria Math" w:eastAsia="宋体" w:hAnsi="Cambria Math" w:cs="Cambria Math"/>
          <w:sz w:val="24"/>
          <w:szCs w:val="24"/>
        </w:rPr>
        <w:t>𝑅</w:t>
      </w:r>
      <w:r>
        <w:rPr>
          <w:rFonts w:ascii="Cambria Math" w:eastAsia="宋体" w:hAnsi="Cambria Math" w:cs="Cambria Math"/>
          <w:sz w:val="24"/>
          <w:szCs w:val="24"/>
          <w:vertAlign w:val="subscript"/>
        </w:rPr>
        <w:t>2</w:t>
      </w:r>
      <w:r>
        <w:rPr>
          <w:rFonts w:ascii="Cambria Math" w:eastAsia="宋体" w:hAnsi="Cambria Math" w:cs="Cambria Math"/>
          <w:sz w:val="24"/>
          <w:szCs w:val="24"/>
          <w:vertAlign w:val="superscript"/>
        </w:rPr>
        <w:t>∗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Cambria Math" w:eastAsia="宋体" w:hAnsi="Cambria Math" w:cs="Cambria Math"/>
          <w:sz w:val="24"/>
          <w:szCs w:val="24"/>
        </w:rPr>
        <w:t>𝛹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估计。</w:t>
      </w:r>
    </w:p>
    <w:p w:rsidR="003C3E12" w:rsidRDefault="008A3C47">
      <w:pPr>
        <w:ind w:firstLineChars="200" w:firstLine="480"/>
        <w:rPr>
          <w:rFonts w:ascii="Cambria Math" w:eastAsia="宋体" w:hAnsi="Cambria Math" w:cs="Cambria Math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温度变化会对水信号产生影响</w:t>
      </w:r>
      <w:r>
        <w:rPr>
          <w:rFonts w:ascii="Cambria Math" w:eastAsia="宋体" w:hAnsi="Cambria Math" w:cs="Cambria Math"/>
          <w:sz w:val="24"/>
          <w:szCs w:val="24"/>
        </w:rPr>
        <w:t>𝜌𝑤</w:t>
      </w:r>
      <w:r>
        <w:rPr>
          <w:rFonts w:ascii="宋体" w:eastAsia="宋体" w:hAnsi="宋体"/>
          <w:sz w:val="24"/>
          <w:szCs w:val="24"/>
        </w:rPr>
        <w:t>=</w:t>
      </w:r>
      <w:r>
        <w:rPr>
          <w:rFonts w:ascii="Cambria Math" w:eastAsia="宋体" w:hAnsi="Cambria Math" w:cs="Cambria Math"/>
          <w:sz w:val="24"/>
          <w:szCs w:val="24"/>
        </w:rPr>
        <w:t>𝜌</w:t>
      </w:r>
      <w:r>
        <w:rPr>
          <w:rFonts w:ascii="Cambria Math" w:eastAsia="宋体" w:hAnsi="Cambria Math" w:cs="Cambria Math"/>
          <w:sz w:val="24"/>
          <w:szCs w:val="24"/>
          <w:vertAlign w:val="subscript"/>
        </w:rPr>
        <w:t>𝑤</w:t>
      </w:r>
      <w:r>
        <w:rPr>
          <w:rFonts w:ascii="宋体" w:eastAsia="宋体" w:hAnsi="宋体"/>
          <w:sz w:val="24"/>
          <w:szCs w:val="24"/>
          <w:vertAlign w:val="superscript"/>
        </w:rPr>
        <w:t>0</w:t>
      </w:r>
      <w:r>
        <w:rPr>
          <w:rFonts w:ascii="Cambria Math" w:eastAsia="宋体" w:hAnsi="Cambria Math" w:cs="Cambria Math"/>
          <w:sz w:val="24"/>
          <w:szCs w:val="24"/>
        </w:rPr>
        <w:t>𝑒</w:t>
      </w:r>
      <w:r>
        <w:rPr>
          <w:rFonts w:ascii="Cambria Math" w:eastAsia="宋体" w:hAnsi="Cambria Math" w:cs="Cambria Math"/>
          <w:sz w:val="24"/>
          <w:szCs w:val="24"/>
          <w:vertAlign w:val="superscript"/>
        </w:rPr>
        <w:t>𝑖𝜙𝑇</w:t>
      </w:r>
      <w:r>
        <w:rPr>
          <w:rFonts w:ascii="Cambria Math" w:eastAsia="宋体" w:hAnsi="Cambria Math" w:cs="Cambria Math" w:hint="eastAsia"/>
          <w:sz w:val="24"/>
          <w:szCs w:val="24"/>
        </w:rPr>
        <w:t>，其中</w:t>
      </w:r>
      <w:r>
        <w:rPr>
          <w:rFonts w:ascii="Cambria Math" w:eastAsia="宋体" w:hAnsi="Cambria Math" w:cs="Cambria Math"/>
          <w:sz w:val="24"/>
          <w:szCs w:val="24"/>
        </w:rPr>
        <w:t>𝜙𝑇</w:t>
      </w:r>
      <w:r>
        <w:rPr>
          <w:rFonts w:ascii="Cambria Math" w:eastAsia="宋体" w:hAnsi="Cambria Math" w:cs="Cambria Math" w:hint="eastAsia"/>
          <w:sz w:val="24"/>
          <w:szCs w:val="24"/>
        </w:rPr>
        <w:t>是由温度引起的相移，</w:t>
      </w:r>
      <w:r>
        <w:rPr>
          <w:rFonts w:ascii="Cambria Math" w:eastAsia="宋体" w:hAnsi="Cambria Math" w:cs="Cambria Math"/>
          <w:sz w:val="24"/>
          <w:szCs w:val="24"/>
        </w:rPr>
        <w:t>𝜌</w:t>
      </w:r>
      <w:r>
        <w:rPr>
          <w:rFonts w:ascii="Cambria Math" w:eastAsia="宋体" w:hAnsi="Cambria Math" w:cs="Cambria Math"/>
          <w:sz w:val="24"/>
          <w:szCs w:val="24"/>
          <w:vertAlign w:val="subscript"/>
        </w:rPr>
        <w:t>𝑤</w:t>
      </w:r>
      <w:r>
        <w:rPr>
          <w:rFonts w:ascii="宋体" w:eastAsia="宋体" w:hAnsi="宋体"/>
          <w:sz w:val="24"/>
          <w:szCs w:val="24"/>
          <w:vertAlign w:val="superscript"/>
        </w:rPr>
        <w:t>0</w:t>
      </w:r>
      <w:r>
        <w:rPr>
          <w:rFonts w:ascii="Cambria Math" w:eastAsia="宋体" w:hAnsi="Cambria Math" w:cs="Cambria Math" w:hint="eastAsia"/>
          <w:sz w:val="24"/>
          <w:szCs w:val="24"/>
        </w:rPr>
        <w:t>是无温度变化时的水信号。在加热前估计一次实测原图，以提取水和脂肪复合信号。该方法避免了</w:t>
      </w:r>
      <w:r>
        <w:rPr>
          <w:rFonts w:ascii="Cambria Math" w:eastAsia="宋体" w:hAnsi="Cambria Math" w:cs="Cambria Math" w:hint="eastAsia"/>
          <w:sz w:val="24"/>
          <w:szCs w:val="24"/>
        </w:rPr>
        <w:t>I</w:t>
      </w:r>
      <w:r>
        <w:rPr>
          <w:rFonts w:ascii="Cambria Math" w:eastAsia="宋体" w:hAnsi="Cambria Math" w:cs="Cambria Math"/>
          <w:sz w:val="24"/>
          <w:szCs w:val="24"/>
        </w:rPr>
        <w:t>DEAL</w:t>
      </w:r>
      <w:r>
        <w:rPr>
          <w:rFonts w:ascii="Cambria Math" w:eastAsia="宋体" w:hAnsi="Cambria Math" w:cs="Cambria Math" w:hint="eastAsia"/>
          <w:sz w:val="24"/>
          <w:szCs w:val="24"/>
        </w:rPr>
        <w:t>算法的优化步骤，降低了消融过程中的计算复杂度。能达到这种简化主要有两个原因。首先，随时间变化的</w:t>
      </w:r>
      <w:r>
        <w:rPr>
          <w:rFonts w:ascii="Cambria Math" w:eastAsia="宋体" w:hAnsi="Cambria Math" w:cs="Cambria Math"/>
          <w:sz w:val="24"/>
          <w:szCs w:val="24"/>
        </w:rPr>
        <w:t>B0</w:t>
      </w:r>
      <w:r>
        <w:rPr>
          <w:rFonts w:ascii="Cambria Math" w:eastAsia="宋体" w:hAnsi="Cambria Math" w:cs="Cambria Math"/>
          <w:sz w:val="24"/>
          <w:szCs w:val="24"/>
        </w:rPr>
        <w:t>场漂移影响水和脂肪的相位；因此，可以通过对含脂肪组织中的脂肪相</w:t>
      </w:r>
      <w:r>
        <w:rPr>
          <w:rFonts w:ascii="Cambria Math" w:eastAsia="宋体" w:hAnsi="Cambria Math" w:cs="Cambria Math" w:hint="eastAsia"/>
          <w:sz w:val="24"/>
          <w:szCs w:val="24"/>
        </w:rPr>
        <w:t>位</w:t>
      </w:r>
      <w:r>
        <w:rPr>
          <w:rFonts w:ascii="Cambria Math" w:eastAsia="宋体" w:hAnsi="Cambria Math" w:cs="Cambria Math"/>
          <w:sz w:val="24"/>
          <w:szCs w:val="24"/>
        </w:rPr>
        <w:t>图（场漂移校正图）进行空间多项式拟合来估计</w:t>
      </w:r>
      <w:r>
        <w:rPr>
          <w:rFonts w:ascii="Cambria Math" w:eastAsia="宋体" w:hAnsi="Cambria Math" w:cs="Cambria Math"/>
          <w:sz w:val="24"/>
          <w:szCs w:val="24"/>
        </w:rPr>
        <w:t>B0</w:t>
      </w:r>
      <w:r>
        <w:rPr>
          <w:rFonts w:ascii="Cambria Math" w:eastAsia="宋体" w:hAnsi="Cambria Math" w:cs="Cambria Math"/>
          <w:sz w:val="24"/>
          <w:szCs w:val="24"/>
        </w:rPr>
        <w:t>场漂移的影响，以便在水相</w:t>
      </w:r>
      <w:r>
        <w:rPr>
          <w:rFonts w:ascii="Cambria Math" w:eastAsia="宋体" w:hAnsi="Cambria Math" w:cs="Cambria Math" w:hint="eastAsia"/>
          <w:sz w:val="24"/>
          <w:szCs w:val="24"/>
        </w:rPr>
        <w:t>位</w:t>
      </w:r>
      <w:r>
        <w:rPr>
          <w:rFonts w:ascii="Cambria Math" w:eastAsia="宋体" w:hAnsi="Cambria Math" w:cs="Cambria Math"/>
          <w:sz w:val="24"/>
          <w:szCs w:val="24"/>
        </w:rPr>
        <w:t>图中对其进行校正。其次，与</w:t>
      </w:r>
      <w:r>
        <w:rPr>
          <w:rFonts w:ascii="Cambria Math" w:eastAsia="宋体" w:hAnsi="Cambria Math" w:cs="Cambria Math"/>
          <w:sz w:val="24"/>
          <w:szCs w:val="24"/>
        </w:rPr>
        <w:t>B0</w:t>
      </w:r>
      <w:r>
        <w:rPr>
          <w:rFonts w:ascii="Cambria Math" w:eastAsia="宋体" w:hAnsi="Cambria Math" w:cs="Cambria Math"/>
          <w:sz w:val="24"/>
          <w:szCs w:val="24"/>
        </w:rPr>
        <w:t>场漂移相反，温度引起的</w:t>
      </w:r>
      <w:r>
        <w:rPr>
          <w:rFonts w:ascii="Cambria Math" w:eastAsia="宋体" w:hAnsi="Cambria Math" w:cs="Cambria Math"/>
          <w:sz w:val="24"/>
          <w:szCs w:val="24"/>
        </w:rPr>
        <w:t>R</w:t>
      </w:r>
      <w:r>
        <w:rPr>
          <w:rFonts w:ascii="Cambria Math" w:eastAsia="宋体" w:hAnsi="Cambria Math" w:cs="Cambria Math"/>
          <w:sz w:val="24"/>
          <w:szCs w:val="24"/>
          <w:vertAlign w:val="subscript"/>
        </w:rPr>
        <w:t>2</w:t>
      </w:r>
      <w:r>
        <w:rPr>
          <w:rFonts w:ascii="Cambria Math" w:eastAsia="宋体" w:hAnsi="Cambria Math" w:cs="Cambria Math"/>
          <w:sz w:val="24"/>
          <w:szCs w:val="24"/>
        </w:rPr>
        <w:t>*</w:t>
      </w:r>
      <w:r>
        <w:rPr>
          <w:rFonts w:ascii="Cambria Math" w:eastAsia="宋体" w:hAnsi="Cambria Math" w:cs="Cambria Math"/>
          <w:sz w:val="24"/>
          <w:szCs w:val="24"/>
        </w:rPr>
        <w:t>变化被忽略，因为它们只影响水和脂肪信号的</w:t>
      </w:r>
      <w:r>
        <w:rPr>
          <w:rFonts w:ascii="Cambria Math" w:eastAsia="宋体" w:hAnsi="Cambria Math" w:cs="Cambria Math" w:hint="eastAsia"/>
          <w:sz w:val="24"/>
          <w:szCs w:val="24"/>
        </w:rPr>
        <w:t>强弱</w:t>
      </w:r>
      <w:r>
        <w:rPr>
          <w:rFonts w:ascii="Cambria Math" w:eastAsia="宋体" w:hAnsi="Cambria Math" w:cs="Cambria Math"/>
          <w:sz w:val="24"/>
          <w:szCs w:val="24"/>
        </w:rPr>
        <w:t>，因此对温度没有影响</w:t>
      </w:r>
      <w:r>
        <w:rPr>
          <w:rFonts w:ascii="Cambria Math" w:eastAsia="宋体" w:hAnsi="Cambria Math" w:cs="Cambria Math" w:hint="eastAsia"/>
          <w:sz w:val="24"/>
          <w:szCs w:val="24"/>
        </w:rPr>
        <w:t>估计。</w:t>
      </w:r>
    </w:p>
    <w:p w:rsidR="003C3E12" w:rsidRDefault="008A3C47">
      <w:pPr>
        <w:ind w:firstLineChars="200" w:firstLine="480"/>
        <w:rPr>
          <w:rFonts w:ascii="Cambria Math" w:eastAsia="宋体" w:hAnsi="Cambria Math" w:cs="Cambria Math"/>
          <w:sz w:val="24"/>
          <w:szCs w:val="24"/>
        </w:rPr>
      </w:pPr>
      <w:r>
        <w:rPr>
          <w:rFonts w:ascii="Cambria Math" w:eastAsia="宋体" w:hAnsi="Cambria Math" w:cs="Cambria Math" w:hint="eastAsia"/>
          <w:sz w:val="24"/>
          <w:szCs w:val="24"/>
        </w:rPr>
        <w:t>所以温度变化可由下式得出：</w:t>
      </w:r>
    </w:p>
    <w:p w:rsidR="003C3E12" w:rsidRDefault="008A3C47">
      <w:pPr>
        <w:ind w:firstLineChars="200" w:firstLine="420"/>
        <w:rPr>
          <w:rFonts w:ascii="Cambria Math" w:eastAsia="宋体" w:hAnsi="Cambria Math" w:cs="Cambria Math"/>
          <w:sz w:val="24"/>
          <w:szCs w:val="24"/>
        </w:rPr>
      </w:pPr>
      <w:r>
        <w:rPr>
          <w:noProof/>
        </w:rPr>
        <w:drawing>
          <wp:inline distT="0" distB="0" distL="0" distR="0">
            <wp:extent cx="2918460" cy="7924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12" w:rsidRDefault="008A3C47">
      <w:pPr>
        <w:ind w:firstLineChars="200" w:firstLine="480"/>
        <w:rPr>
          <w:rFonts w:ascii="Cambria Math" w:eastAsia="宋体" w:hAnsi="Cambria Math" w:cs="Cambria Math"/>
          <w:sz w:val="24"/>
          <w:szCs w:val="24"/>
        </w:rPr>
      </w:pPr>
      <w:r>
        <w:rPr>
          <w:rFonts w:ascii="Cambria Math" w:eastAsia="宋体" w:hAnsi="Cambria Math" w:cs="Cambria Math" w:hint="eastAsia"/>
          <w:sz w:val="24"/>
          <w:szCs w:val="24"/>
        </w:rPr>
        <w:t>其中，</w:t>
      </w:r>
      <w:r>
        <w:rPr>
          <w:rFonts w:ascii="Cambria Math" w:eastAsia="宋体" w:hAnsi="Cambria Math" w:cs="Cambria Math"/>
          <w:sz w:val="24"/>
          <w:szCs w:val="24"/>
        </w:rPr>
        <w:t>𝜙𝑤</w:t>
      </w:r>
      <w:r>
        <w:rPr>
          <w:rFonts w:ascii="Cambria Math" w:eastAsia="宋体" w:hAnsi="Cambria Math" w:cs="Cambria Math" w:hint="eastAsia"/>
          <w:sz w:val="24"/>
          <w:szCs w:val="24"/>
        </w:rPr>
        <w:t>与</w:t>
      </w:r>
      <w:r>
        <w:rPr>
          <w:rFonts w:ascii="Cambria Math" w:eastAsia="宋体" w:hAnsi="Cambria Math" w:cs="Cambria Math"/>
          <w:sz w:val="24"/>
          <w:szCs w:val="24"/>
        </w:rPr>
        <w:t>𝜙</w:t>
      </w:r>
      <w:r>
        <w:rPr>
          <w:rFonts w:ascii="Cambria Math" w:eastAsia="宋体" w:hAnsi="Cambria Math" w:cs="Cambria Math"/>
          <w:sz w:val="24"/>
          <w:szCs w:val="24"/>
        </w:rPr>
        <w:t>𝑤</w:t>
      </w:r>
      <w:r>
        <w:rPr>
          <w:rFonts w:ascii="Cambria Math" w:eastAsia="宋体" w:hAnsi="Cambria Math" w:cs="Cambria Math"/>
          <w:sz w:val="24"/>
          <w:szCs w:val="24"/>
          <w:vertAlign w:val="superscript"/>
        </w:rPr>
        <w:t>0</w:t>
      </w:r>
      <w:r>
        <w:rPr>
          <w:rFonts w:ascii="Cambria Math" w:eastAsia="宋体" w:hAnsi="Cambria Math" w:cs="Cambria Math"/>
          <w:sz w:val="24"/>
          <w:szCs w:val="24"/>
        </w:rPr>
        <w:t>分别为当前和基线水相</w:t>
      </w:r>
      <w:r>
        <w:rPr>
          <w:rFonts w:ascii="Cambria Math" w:eastAsia="宋体" w:hAnsi="Cambria Math" w:cs="Cambria Math" w:hint="eastAsia"/>
          <w:sz w:val="24"/>
          <w:szCs w:val="24"/>
        </w:rPr>
        <w:t>位</w:t>
      </w:r>
      <w:r>
        <w:rPr>
          <w:rFonts w:ascii="Cambria Math" w:eastAsia="宋体" w:hAnsi="Cambria Math" w:cs="Cambria Math"/>
          <w:sz w:val="24"/>
          <w:szCs w:val="24"/>
        </w:rPr>
        <w:t>图</w:t>
      </w:r>
      <w:r>
        <w:rPr>
          <w:rFonts w:ascii="Cambria Math" w:eastAsia="宋体" w:hAnsi="Cambria Math" w:cs="Cambria Math" w:hint="eastAsia"/>
          <w:sz w:val="24"/>
          <w:szCs w:val="24"/>
        </w:rPr>
        <w:t>，</w:t>
      </w:r>
      <w:r>
        <w:rPr>
          <w:rFonts w:ascii="Cambria Math" w:eastAsia="宋体" w:hAnsi="Cambria Math" w:cs="Cambria Math"/>
          <w:sz w:val="24"/>
          <w:szCs w:val="24"/>
        </w:rPr>
        <w:t>𝜙𝐶</w:t>
      </w:r>
      <w:r>
        <w:rPr>
          <w:rFonts w:ascii="Cambria Math" w:eastAsia="宋体" w:hAnsi="Cambria Math" w:cs="Cambria Math" w:hint="eastAsia"/>
          <w:sz w:val="24"/>
          <w:szCs w:val="24"/>
        </w:rPr>
        <w:t>与</w:t>
      </w:r>
      <w:r>
        <w:rPr>
          <w:rFonts w:ascii="Cambria Math" w:eastAsia="宋体" w:hAnsi="Cambria Math" w:cs="Cambria Math"/>
          <w:sz w:val="24"/>
          <w:szCs w:val="24"/>
        </w:rPr>
        <w:t>𝜙𝐶</w:t>
      </w:r>
      <w:r>
        <w:rPr>
          <w:rFonts w:ascii="Cambria Math" w:eastAsia="宋体" w:hAnsi="Cambria Math" w:cs="Cambria Math"/>
          <w:sz w:val="24"/>
          <w:szCs w:val="24"/>
          <w:vertAlign w:val="superscript"/>
        </w:rPr>
        <w:t>0</w:t>
      </w:r>
      <w:r>
        <w:rPr>
          <w:rFonts w:ascii="Cambria Math" w:eastAsia="宋体" w:hAnsi="Cambria Math" w:cs="Cambria Math"/>
          <w:sz w:val="24"/>
          <w:szCs w:val="24"/>
        </w:rPr>
        <w:t>分别为当前和基线场漂移校正图</w:t>
      </w:r>
      <w:r>
        <w:rPr>
          <w:rFonts w:ascii="Cambria Math" w:eastAsia="宋体" w:hAnsi="Cambria Math" w:cs="Cambria Math" w:hint="eastAsia"/>
          <w:sz w:val="24"/>
          <w:szCs w:val="24"/>
        </w:rPr>
        <w:t>，</w:t>
      </w:r>
      <w:r>
        <w:rPr>
          <w:rFonts w:ascii="Cambria Math" w:eastAsia="宋体" w:hAnsi="Cambria Math" w:cs="Cambria Math"/>
          <w:sz w:val="24"/>
          <w:szCs w:val="24"/>
        </w:rPr>
        <w:t>𝛾</w:t>
      </w:r>
      <w:r>
        <w:rPr>
          <w:rFonts w:ascii="Cambria Math" w:eastAsia="宋体" w:hAnsi="Cambria Math" w:cs="Cambria Math"/>
          <w:sz w:val="24"/>
          <w:szCs w:val="24"/>
        </w:rPr>
        <w:t>是氢原子核的旋磁比</w:t>
      </w:r>
      <w:r>
        <w:rPr>
          <w:rFonts w:ascii="Cambria Math" w:eastAsia="宋体" w:hAnsi="Cambria Math" w:cs="Cambria Math" w:hint="eastAsia"/>
          <w:sz w:val="24"/>
          <w:szCs w:val="24"/>
        </w:rPr>
        <w:t>，</w:t>
      </w:r>
      <w:r>
        <w:rPr>
          <w:rFonts w:ascii="Cambria Math" w:eastAsia="宋体" w:hAnsi="Cambria Math" w:cs="Cambria Math"/>
          <w:sz w:val="24"/>
          <w:szCs w:val="24"/>
        </w:rPr>
        <w:t>𝐵</w:t>
      </w:r>
      <w:r>
        <w:rPr>
          <w:rFonts w:ascii="Cambria Math" w:eastAsia="宋体" w:hAnsi="Cambria Math" w:cs="Cambria Math"/>
          <w:sz w:val="24"/>
          <w:szCs w:val="24"/>
        </w:rPr>
        <w:t>0</w:t>
      </w:r>
      <w:r>
        <w:rPr>
          <w:rFonts w:ascii="Cambria Math" w:eastAsia="宋体" w:hAnsi="Cambria Math" w:cs="Cambria Math"/>
          <w:sz w:val="24"/>
          <w:szCs w:val="24"/>
        </w:rPr>
        <w:t>是主磁场</w:t>
      </w:r>
      <w:r>
        <w:rPr>
          <w:rFonts w:ascii="Cambria Math" w:eastAsia="宋体" w:hAnsi="Cambria Math" w:cs="Cambria Math" w:hint="eastAsia"/>
          <w:sz w:val="24"/>
          <w:szCs w:val="24"/>
        </w:rPr>
        <w:t>，</w:t>
      </w:r>
      <w:r>
        <w:rPr>
          <w:rFonts w:ascii="Cambria Math" w:eastAsia="宋体" w:hAnsi="Cambria Math" w:cs="Cambria Math"/>
          <w:sz w:val="24"/>
          <w:szCs w:val="24"/>
        </w:rPr>
        <w:t>𝛼</w:t>
      </w:r>
      <w:r>
        <w:rPr>
          <w:rFonts w:ascii="Cambria Math" w:eastAsia="宋体" w:hAnsi="Cambria Math" w:cs="Cambria Math"/>
          <w:sz w:val="24"/>
          <w:szCs w:val="24"/>
        </w:rPr>
        <w:t>水的化学位移与温度</w:t>
      </w:r>
      <w:r>
        <w:rPr>
          <w:rFonts w:ascii="Cambria Math" w:eastAsia="宋体" w:hAnsi="Cambria Math" w:cs="Cambria Math" w:hint="eastAsia"/>
          <w:sz w:val="24"/>
          <w:szCs w:val="24"/>
        </w:rPr>
        <w:t>的相关系数</w:t>
      </w:r>
      <w:r>
        <w:rPr>
          <w:rFonts w:ascii="Cambria Math" w:eastAsia="宋体" w:hAnsi="Cambria Math" w:cs="Cambria Math"/>
          <w:sz w:val="24"/>
          <w:szCs w:val="24"/>
        </w:rPr>
        <w:t>(≈-0.01ppm/℃</w:t>
      </w:r>
      <w:r>
        <w:rPr>
          <w:rFonts w:ascii="Cambria Math" w:eastAsia="宋体" w:hAnsi="Cambria Math" w:cs="Cambria Math"/>
          <w:sz w:val="24"/>
          <w:szCs w:val="24"/>
        </w:rPr>
        <w:t>）</w:t>
      </w:r>
      <w:r>
        <w:rPr>
          <w:rFonts w:ascii="Cambria Math" w:eastAsia="宋体" w:hAnsi="Cambria Math" w:cs="Cambria Math" w:hint="eastAsia"/>
          <w:sz w:val="24"/>
          <w:szCs w:val="24"/>
        </w:rPr>
        <w:t>，</w:t>
      </w:r>
      <w:r>
        <w:rPr>
          <w:rFonts w:ascii="Cambria Math" w:eastAsia="宋体" w:hAnsi="Cambria Math" w:cs="Cambria Math"/>
          <w:sz w:val="24"/>
          <w:szCs w:val="24"/>
        </w:rPr>
        <w:t>𝑇𝐸</w:t>
      </w:r>
      <w:r>
        <w:rPr>
          <w:rFonts w:ascii="Cambria Math" w:eastAsia="宋体" w:hAnsi="Cambria Math" w:cs="Cambria Math"/>
          <w:sz w:val="24"/>
          <w:szCs w:val="24"/>
        </w:rPr>
        <w:t>是使用的回声时间的平均值</w:t>
      </w:r>
      <w:r>
        <w:rPr>
          <w:rFonts w:ascii="Cambria Math" w:eastAsia="宋体" w:hAnsi="Cambria Math" w:cs="Cambria Math" w:hint="eastAsia"/>
          <w:sz w:val="24"/>
          <w:szCs w:val="24"/>
        </w:rPr>
        <w:t>。</w:t>
      </w:r>
    </w:p>
    <w:p w:rsidR="003C3E12" w:rsidRDefault="003C3E12">
      <w:pPr>
        <w:ind w:firstLineChars="200" w:firstLine="480"/>
        <w:rPr>
          <w:rFonts w:ascii="Cambria Math" w:eastAsia="宋体" w:hAnsi="Cambria Math" w:cs="Cambria Math"/>
          <w:sz w:val="24"/>
          <w:szCs w:val="24"/>
        </w:rPr>
      </w:pPr>
    </w:p>
    <w:p w:rsidR="003C3E12" w:rsidRDefault="008A3C47">
      <w:pPr>
        <w:ind w:firstLineChars="200" w:firstLine="480"/>
        <w:rPr>
          <w:rFonts w:ascii="Cambria Math" w:eastAsia="宋体" w:hAnsi="Cambria Math" w:cs="Cambria Math"/>
          <w:sz w:val="24"/>
          <w:szCs w:val="24"/>
        </w:rPr>
      </w:pPr>
      <w:r>
        <w:rPr>
          <w:rFonts w:ascii="Cambria Math" w:eastAsia="宋体" w:hAnsi="Cambria Math" w:cs="Cambria Math" w:hint="eastAsia"/>
          <w:sz w:val="24"/>
          <w:szCs w:val="24"/>
        </w:rPr>
        <w:t>实验步骤</w:t>
      </w:r>
    </w:p>
    <w:p w:rsidR="003C3E12" w:rsidRDefault="008A3C47">
      <w:pPr>
        <w:ind w:firstLineChars="200" w:firstLine="480"/>
        <w:rPr>
          <w:rFonts w:ascii="Cambria Math" w:eastAsia="宋体" w:hAnsi="Cambria Math" w:cs="Cambria Math"/>
          <w:sz w:val="24"/>
          <w:szCs w:val="24"/>
        </w:rPr>
      </w:pPr>
      <w:r>
        <w:rPr>
          <w:rFonts w:ascii="Cambria Math" w:eastAsia="宋体" w:hAnsi="Cambria Math" w:cs="Cambria Math" w:hint="eastAsia"/>
          <w:sz w:val="24"/>
          <w:szCs w:val="24"/>
        </w:rPr>
        <w:t>所有实验均在</w:t>
      </w:r>
      <w:r>
        <w:rPr>
          <w:rFonts w:ascii="Cambria Math" w:eastAsia="宋体" w:hAnsi="Cambria Math" w:cs="Cambria Math"/>
          <w:sz w:val="24"/>
          <w:szCs w:val="24"/>
        </w:rPr>
        <w:t>1.5T</w:t>
      </w:r>
      <w:r>
        <w:rPr>
          <w:rFonts w:ascii="Cambria Math" w:eastAsia="宋体" w:hAnsi="Cambria Math" w:cs="Cambria Math"/>
          <w:sz w:val="24"/>
          <w:szCs w:val="24"/>
        </w:rPr>
        <w:t>磁共振成像中进行。为了监测消融过程，通过</w:t>
      </w:r>
      <w:r>
        <w:rPr>
          <w:rFonts w:ascii="Cambria Math" w:eastAsia="宋体" w:hAnsi="Cambria Math" w:cs="Cambria Math"/>
          <w:sz w:val="24"/>
          <w:szCs w:val="24"/>
        </w:rPr>
        <w:t>TCP/IP</w:t>
      </w:r>
      <w:r>
        <w:rPr>
          <w:rFonts w:ascii="Cambria Math" w:eastAsia="宋体" w:hAnsi="Cambria Math" w:cs="Cambria Math"/>
          <w:sz w:val="24"/>
          <w:szCs w:val="24"/>
        </w:rPr>
        <w:t>连接将图像传输到个人计算机，并使用</w:t>
      </w:r>
      <w:r>
        <w:rPr>
          <w:rFonts w:ascii="Cambria Math" w:eastAsia="宋体" w:hAnsi="Cambria Math" w:cs="Cambria Math"/>
          <w:sz w:val="24"/>
          <w:szCs w:val="24"/>
        </w:rPr>
        <w:t>Matlab</w:t>
      </w:r>
      <w:r>
        <w:rPr>
          <w:rFonts w:ascii="Cambria Math" w:eastAsia="宋体" w:hAnsi="Cambria Math" w:cs="Cambria Math"/>
          <w:sz w:val="24"/>
          <w:szCs w:val="24"/>
        </w:rPr>
        <w:t>进行处理。</w:t>
      </w:r>
    </w:p>
    <w:p w:rsidR="003C3E12" w:rsidRDefault="008A3C47">
      <w:pPr>
        <w:ind w:firstLineChars="200" w:firstLine="480"/>
        <w:rPr>
          <w:rFonts w:ascii="Cambria Math" w:eastAsia="宋体" w:hAnsi="Cambria Math" w:cs="Cambria Math"/>
          <w:sz w:val="24"/>
          <w:szCs w:val="24"/>
        </w:rPr>
      </w:pPr>
      <w:r>
        <w:rPr>
          <w:rFonts w:ascii="Cambria Math" w:eastAsia="宋体" w:hAnsi="Cambria Math" w:cs="Cambria Math" w:hint="eastAsia"/>
          <w:sz w:val="24"/>
          <w:szCs w:val="24"/>
        </w:rPr>
        <w:t>该方法首次在热水循环凝胶假体实验中，模拟了脂肪组织的热消融。该假体由</w:t>
      </w:r>
      <w:r>
        <w:rPr>
          <w:rFonts w:ascii="Cambria Math" w:eastAsia="宋体" w:hAnsi="Cambria Math" w:cs="Cambria Math"/>
          <w:sz w:val="24"/>
          <w:szCs w:val="24"/>
        </w:rPr>
        <w:t>8%</w:t>
      </w:r>
      <w:r>
        <w:rPr>
          <w:rFonts w:ascii="Cambria Math" w:eastAsia="宋体" w:hAnsi="Cambria Math" w:cs="Cambria Math"/>
          <w:sz w:val="24"/>
          <w:szCs w:val="24"/>
        </w:rPr>
        <w:t>的明胶水</w:t>
      </w:r>
      <w:r>
        <w:rPr>
          <w:rFonts w:ascii="Cambria Math" w:eastAsia="宋体" w:hAnsi="Cambria Math" w:cs="Cambria Math" w:hint="eastAsia"/>
          <w:sz w:val="24"/>
          <w:szCs w:val="24"/>
        </w:rPr>
        <w:t>溶液</w:t>
      </w:r>
      <w:r>
        <w:rPr>
          <w:rFonts w:ascii="Cambria Math" w:eastAsia="宋体" w:hAnsi="Cambria Math" w:cs="Cambria Math"/>
          <w:sz w:val="24"/>
          <w:szCs w:val="24"/>
        </w:rPr>
        <w:t>制成，并包含一个水</w:t>
      </w:r>
      <w:r>
        <w:rPr>
          <w:rFonts w:ascii="Cambria Math" w:eastAsia="宋体" w:hAnsi="Cambria Math" w:cs="Cambria Math"/>
          <w:sz w:val="24"/>
          <w:szCs w:val="24"/>
        </w:rPr>
        <w:t>/</w:t>
      </w:r>
      <w:r>
        <w:rPr>
          <w:rFonts w:ascii="Cambria Math" w:eastAsia="宋体" w:hAnsi="Cambria Math" w:cs="Cambria Math"/>
          <w:sz w:val="24"/>
          <w:szCs w:val="24"/>
        </w:rPr>
        <w:t>脂肪圆柱形包体</w:t>
      </w:r>
      <w:r>
        <w:rPr>
          <w:rFonts w:ascii="Cambria Math" w:eastAsia="宋体" w:hAnsi="Cambria Math" w:cs="Cambria Math"/>
          <w:sz w:val="24"/>
          <w:szCs w:val="24"/>
        </w:rPr>
        <w:t>(2%</w:t>
      </w:r>
      <w:r>
        <w:rPr>
          <w:rFonts w:ascii="Cambria Math" w:eastAsia="宋体" w:hAnsi="Cambria Math" w:cs="Cambria Math"/>
          <w:sz w:val="24"/>
          <w:szCs w:val="24"/>
        </w:rPr>
        <w:t>的明胶奶油，</w:t>
      </w:r>
      <w:r>
        <w:rPr>
          <w:rFonts w:ascii="Cambria Math" w:eastAsia="宋体" w:hAnsi="Cambria Math" w:cs="Cambria Math"/>
          <w:sz w:val="24"/>
          <w:szCs w:val="24"/>
        </w:rPr>
        <w:t>20%</w:t>
      </w:r>
      <w:r>
        <w:rPr>
          <w:rFonts w:ascii="Cambria Math" w:eastAsia="宋体" w:hAnsi="Cambria Math" w:cs="Cambria Math"/>
          <w:sz w:val="24"/>
          <w:szCs w:val="24"/>
        </w:rPr>
        <w:lastRenderedPageBreak/>
        <w:t>脂肪</w:t>
      </w:r>
      <w:r>
        <w:rPr>
          <w:rFonts w:ascii="Cambria Math" w:eastAsia="宋体" w:hAnsi="Cambria Math" w:cs="Cambria Math"/>
          <w:sz w:val="24"/>
          <w:szCs w:val="24"/>
        </w:rPr>
        <w:t>)</w:t>
      </w:r>
      <w:r>
        <w:rPr>
          <w:rFonts w:ascii="Cambria Math" w:eastAsia="宋体" w:hAnsi="Cambria Math" w:cs="Cambria Math"/>
          <w:sz w:val="24"/>
          <w:szCs w:val="24"/>
        </w:rPr>
        <w:t>。</w:t>
      </w:r>
      <w:r>
        <w:rPr>
          <w:rFonts w:ascii="Cambria Math" w:eastAsia="宋体" w:hAnsi="Cambria Math" w:cs="Cambria Math" w:hint="eastAsia"/>
          <w:sz w:val="24"/>
          <w:szCs w:val="24"/>
        </w:rPr>
        <w:t>将</w:t>
      </w:r>
      <w:r>
        <w:rPr>
          <w:rFonts w:ascii="Cambria Math" w:eastAsia="宋体" w:hAnsi="Cambria Math" w:cs="Cambria Math" w:hint="eastAsia"/>
          <w:sz w:val="24"/>
          <w:szCs w:val="24"/>
        </w:rPr>
        <w:t>一个用于水循环的圆柱形塑料管置于包体内，用于热水循环</w:t>
      </w:r>
      <w:r>
        <w:rPr>
          <w:rFonts w:ascii="Cambria Math" w:eastAsia="宋体" w:hAnsi="Cambria Math" w:cs="Cambria Math" w:hint="eastAsia"/>
          <w:sz w:val="24"/>
          <w:szCs w:val="24"/>
        </w:rPr>
        <w:t>(</w:t>
      </w:r>
      <w:r>
        <w:rPr>
          <w:rFonts w:ascii="Cambria Math" w:eastAsia="宋体" w:hAnsi="Cambria Math" w:cs="Cambria Math" w:hint="eastAsia"/>
          <w:sz w:val="24"/>
          <w:szCs w:val="24"/>
        </w:rPr>
        <w:t>如图</w:t>
      </w:r>
      <w:r>
        <w:rPr>
          <w:rFonts w:ascii="Cambria Math" w:eastAsia="宋体" w:hAnsi="Cambria Math" w:cs="Cambria Math" w:hint="eastAsia"/>
          <w:sz w:val="24"/>
          <w:szCs w:val="24"/>
        </w:rPr>
        <w:t>S</w:t>
      </w:r>
      <w:r>
        <w:rPr>
          <w:rFonts w:ascii="Cambria Math" w:eastAsia="宋体" w:hAnsi="Cambria Math" w:cs="Cambria Math"/>
          <w:sz w:val="24"/>
          <w:szCs w:val="24"/>
        </w:rPr>
        <w:t>1</w:t>
      </w:r>
      <w:r>
        <w:rPr>
          <w:rFonts w:ascii="Cambria Math" w:eastAsia="宋体" w:hAnsi="Cambria Math" w:cs="Cambria Math" w:hint="eastAsia"/>
          <w:sz w:val="24"/>
          <w:szCs w:val="24"/>
        </w:rPr>
        <w:t>所示</w:t>
      </w:r>
      <w:r>
        <w:rPr>
          <w:rFonts w:ascii="Cambria Math" w:eastAsia="宋体" w:hAnsi="Cambria Math" w:cs="Cambria Math"/>
          <w:sz w:val="24"/>
          <w:szCs w:val="24"/>
        </w:rPr>
        <w:t>)</w:t>
      </w:r>
      <w:r>
        <w:rPr>
          <w:rFonts w:ascii="Cambria Math" w:eastAsia="宋体" w:hAnsi="Cambria Math" w:cs="Cambria Math" w:hint="eastAsia"/>
          <w:sz w:val="24"/>
          <w:szCs w:val="24"/>
        </w:rPr>
        <w:t>。采集基线图像</w:t>
      </w:r>
      <w:r>
        <w:rPr>
          <w:rFonts w:ascii="Cambria Math" w:eastAsia="宋体" w:hAnsi="Cambria Math" w:cs="Cambria Math"/>
          <w:sz w:val="24"/>
          <w:szCs w:val="24"/>
        </w:rPr>
        <w:t>100</w:t>
      </w:r>
      <w:r>
        <w:rPr>
          <w:rFonts w:ascii="Cambria Math" w:eastAsia="宋体" w:hAnsi="Cambria Math" w:cs="Cambria Math"/>
          <w:sz w:val="24"/>
          <w:szCs w:val="24"/>
        </w:rPr>
        <w:t>秒后，热水循环首先在</w:t>
      </w:r>
      <w:r>
        <w:rPr>
          <w:rFonts w:ascii="Cambria Math" w:eastAsia="宋体" w:hAnsi="Cambria Math" w:cs="Cambria Math"/>
          <w:sz w:val="24"/>
          <w:szCs w:val="24"/>
        </w:rPr>
        <w:t>100</w:t>
      </w:r>
      <w:r>
        <w:rPr>
          <w:rFonts w:ascii="Cambria Math" w:eastAsia="宋体" w:hAnsi="Cambria Math" w:cs="Cambria Math"/>
          <w:sz w:val="24"/>
          <w:szCs w:val="24"/>
        </w:rPr>
        <w:t>秒和</w:t>
      </w:r>
      <w:r>
        <w:rPr>
          <w:rFonts w:ascii="Cambria Math" w:eastAsia="宋体" w:hAnsi="Cambria Math" w:cs="Cambria Math"/>
          <w:sz w:val="24"/>
          <w:szCs w:val="24"/>
        </w:rPr>
        <w:t>220</w:t>
      </w:r>
      <w:r>
        <w:rPr>
          <w:rFonts w:ascii="Cambria Math" w:eastAsia="宋体" w:hAnsi="Cambria Math" w:cs="Cambria Math"/>
          <w:sz w:val="24"/>
          <w:szCs w:val="24"/>
        </w:rPr>
        <w:t>秒之间激活，第二次在</w:t>
      </w:r>
      <w:r>
        <w:rPr>
          <w:rFonts w:ascii="Cambria Math" w:eastAsia="宋体" w:hAnsi="Cambria Math" w:cs="Cambria Math"/>
          <w:sz w:val="24"/>
          <w:szCs w:val="24"/>
        </w:rPr>
        <w:t>370</w:t>
      </w:r>
      <w:r>
        <w:rPr>
          <w:rFonts w:ascii="Cambria Math" w:eastAsia="宋体" w:hAnsi="Cambria Math" w:cs="Cambria Math"/>
          <w:sz w:val="24"/>
          <w:szCs w:val="24"/>
        </w:rPr>
        <w:t>秒和</w:t>
      </w:r>
      <w:r>
        <w:rPr>
          <w:rFonts w:ascii="Cambria Math" w:eastAsia="宋体" w:hAnsi="Cambria Math" w:cs="Cambria Math"/>
          <w:sz w:val="24"/>
          <w:szCs w:val="24"/>
        </w:rPr>
        <w:t>417</w:t>
      </w:r>
      <w:r>
        <w:rPr>
          <w:rFonts w:ascii="Cambria Math" w:eastAsia="宋体" w:hAnsi="Cambria Math" w:cs="Cambria Math"/>
          <w:sz w:val="24"/>
          <w:szCs w:val="24"/>
        </w:rPr>
        <w:t>秒之间激活。气动</w:t>
      </w:r>
      <w:r>
        <w:rPr>
          <w:rFonts w:ascii="Cambria Math" w:eastAsia="宋体" w:hAnsi="Cambria Math" w:cs="Cambria Math"/>
          <w:sz w:val="24"/>
          <w:szCs w:val="24"/>
        </w:rPr>
        <w:t>MRE</w:t>
      </w:r>
      <w:r>
        <w:rPr>
          <w:rFonts w:ascii="Cambria Math" w:eastAsia="宋体" w:hAnsi="Cambria Math" w:cs="Cambria Math"/>
          <w:sz w:val="24"/>
          <w:szCs w:val="24"/>
        </w:rPr>
        <w:t>励磁机位于</w:t>
      </w:r>
      <w:r>
        <w:rPr>
          <w:rFonts w:ascii="Cambria Math" w:eastAsia="宋体" w:hAnsi="Cambria Math" w:cs="Cambria Math" w:hint="eastAsia"/>
          <w:sz w:val="24"/>
          <w:szCs w:val="24"/>
        </w:rPr>
        <w:t>假体</w:t>
      </w:r>
      <w:r>
        <w:rPr>
          <w:rFonts w:ascii="Cambria Math" w:eastAsia="宋体" w:hAnsi="Cambria Math" w:cs="Cambria Math"/>
          <w:sz w:val="24"/>
          <w:szCs w:val="24"/>
        </w:rPr>
        <w:t>下方。</w:t>
      </w:r>
      <w:r>
        <w:rPr>
          <w:rFonts w:ascii="Cambria Math" w:eastAsia="宋体" w:hAnsi="Cambria Math" w:cs="Cambria Math" w:hint="eastAsia"/>
          <w:sz w:val="24"/>
          <w:szCs w:val="24"/>
        </w:rPr>
        <w:t>与采集相关的系数如下：</w:t>
      </w:r>
      <w:r>
        <w:rPr>
          <w:rFonts w:ascii="Cambria Math" w:eastAsia="宋体" w:hAnsi="Cambria Math" w:cs="Cambria Math" w:hint="eastAsia"/>
          <w:sz w:val="24"/>
          <w:szCs w:val="24"/>
        </w:rPr>
        <w:t>4</w:t>
      </w:r>
      <w:r>
        <w:rPr>
          <w:rFonts w:ascii="Cambria Math" w:eastAsia="宋体" w:hAnsi="Cambria Math" w:cs="Cambria Math" w:hint="eastAsia"/>
          <w:sz w:val="24"/>
          <w:szCs w:val="24"/>
        </w:rPr>
        <w:t>个</w:t>
      </w:r>
      <w:r>
        <w:rPr>
          <w:rFonts w:ascii="Cambria Math" w:eastAsia="宋体" w:hAnsi="Cambria Math" w:cs="Cambria Math" w:hint="eastAsia"/>
          <w:sz w:val="24"/>
          <w:szCs w:val="24"/>
        </w:rPr>
        <w:t>T</w:t>
      </w:r>
      <w:r>
        <w:rPr>
          <w:rFonts w:ascii="Cambria Math" w:eastAsia="宋体" w:hAnsi="Cambria Math" w:cs="Cambria Math"/>
          <w:sz w:val="24"/>
          <w:szCs w:val="24"/>
        </w:rPr>
        <w:t>E</w:t>
      </w:r>
      <w:r>
        <w:rPr>
          <w:rFonts w:ascii="Cambria Math" w:eastAsia="宋体" w:hAnsi="Cambria Math" w:cs="Cambria Math" w:hint="eastAsia"/>
          <w:sz w:val="24"/>
          <w:szCs w:val="24"/>
        </w:rPr>
        <w:t>分别为</w:t>
      </w:r>
      <w:r>
        <w:rPr>
          <w:rFonts w:ascii="Cambria Math" w:eastAsia="宋体" w:hAnsi="Cambria Math" w:cs="Cambria Math" w:hint="eastAsia"/>
          <w:sz w:val="24"/>
          <w:szCs w:val="24"/>
        </w:rPr>
        <w:t>8</w:t>
      </w:r>
      <w:r>
        <w:rPr>
          <w:rFonts w:ascii="Cambria Math" w:eastAsia="宋体" w:hAnsi="Cambria Math" w:cs="Cambria Math"/>
          <w:sz w:val="24"/>
          <w:szCs w:val="24"/>
        </w:rPr>
        <w:t>.2/9.7/11.2/12.7</w:t>
      </w:r>
      <w:r>
        <w:rPr>
          <w:rFonts w:ascii="Cambria Math" w:eastAsia="宋体" w:hAnsi="Cambria Math" w:cs="Cambria Math" w:hint="eastAsia"/>
          <w:sz w:val="24"/>
          <w:szCs w:val="24"/>
        </w:rPr>
        <w:t>ms</w:t>
      </w:r>
      <w:r>
        <w:rPr>
          <w:rFonts w:ascii="Cambria Math" w:eastAsia="宋体" w:hAnsi="Cambria Math" w:cs="Cambria Math" w:hint="eastAsia"/>
          <w:sz w:val="24"/>
          <w:szCs w:val="24"/>
        </w:rPr>
        <w:t>；</w:t>
      </w:r>
      <w:r>
        <w:rPr>
          <w:rFonts w:ascii="Cambria Math" w:eastAsia="宋体" w:hAnsi="Cambria Math" w:cs="Cambria Math"/>
          <w:sz w:val="24"/>
          <w:szCs w:val="24"/>
        </w:rPr>
        <w:t>TR</w:t>
      </w:r>
      <w:r>
        <w:rPr>
          <w:rFonts w:ascii="Cambria Math" w:eastAsia="宋体" w:hAnsi="Cambria Math" w:cs="Cambria Math" w:hint="eastAsia"/>
          <w:sz w:val="24"/>
          <w:szCs w:val="24"/>
        </w:rPr>
        <w:t>=</w:t>
      </w:r>
      <w:r>
        <w:rPr>
          <w:rFonts w:ascii="Cambria Math" w:eastAsia="宋体" w:hAnsi="Cambria Math" w:cs="Cambria Math"/>
          <w:sz w:val="24"/>
          <w:szCs w:val="24"/>
        </w:rPr>
        <w:t>16</w:t>
      </w:r>
      <w:r>
        <w:rPr>
          <w:rFonts w:ascii="Cambria Math" w:eastAsia="宋体" w:hAnsi="Cambria Math" w:cs="Cambria Math" w:hint="eastAsia"/>
          <w:sz w:val="24"/>
          <w:szCs w:val="24"/>
        </w:rPr>
        <w:t>ms</w:t>
      </w:r>
      <w:r>
        <w:rPr>
          <w:rFonts w:ascii="Cambria Math" w:eastAsia="宋体" w:hAnsi="Cambria Math" w:cs="Cambria Math" w:hint="eastAsia"/>
          <w:sz w:val="24"/>
          <w:szCs w:val="24"/>
        </w:rPr>
        <w:t>；翻转角</w:t>
      </w:r>
      <w:r>
        <w:rPr>
          <w:rFonts w:ascii="Cambria Math" w:eastAsia="宋体" w:hAnsi="Cambria Math" w:cs="Cambria Math" w:hint="eastAsia"/>
          <w:sz w:val="24"/>
          <w:szCs w:val="24"/>
        </w:rPr>
        <w:t>=</w:t>
      </w:r>
      <w:r>
        <w:rPr>
          <w:rFonts w:ascii="Cambria Math" w:eastAsia="宋体" w:hAnsi="Cambria Math" w:cs="Cambria Math"/>
          <w:sz w:val="24"/>
          <w:szCs w:val="24"/>
        </w:rPr>
        <w:t>15</w:t>
      </w:r>
      <w:r>
        <w:rPr>
          <w:rFonts w:ascii="Cambria Math" w:eastAsia="宋体" w:hAnsi="Cambria Math" w:cs="Cambria Math" w:hint="eastAsia"/>
          <w:sz w:val="24"/>
          <w:szCs w:val="24"/>
        </w:rPr>
        <w:t>°；视野范围</w:t>
      </w:r>
      <w:r>
        <w:rPr>
          <w:rFonts w:ascii="Cambria Math" w:eastAsia="宋体" w:hAnsi="Cambria Math" w:cs="Cambria Math" w:hint="eastAsia"/>
          <w:sz w:val="24"/>
          <w:szCs w:val="24"/>
        </w:rPr>
        <w:t>=3</w:t>
      </w:r>
      <w:r>
        <w:rPr>
          <w:rFonts w:ascii="Cambria Math" w:eastAsia="宋体" w:hAnsi="Cambria Math" w:cs="Cambria Math"/>
          <w:sz w:val="24"/>
          <w:szCs w:val="24"/>
        </w:rPr>
        <w:t>00mm</w:t>
      </w:r>
      <w:r>
        <w:rPr>
          <w:rFonts w:ascii="Cambria Math" w:eastAsia="宋体" w:hAnsi="Cambria Math" w:cs="Cambria Math" w:hint="eastAsia"/>
          <w:sz w:val="24"/>
          <w:szCs w:val="24"/>
        </w:rPr>
        <w:t>×</w:t>
      </w:r>
      <w:r>
        <w:rPr>
          <w:rFonts w:ascii="Cambria Math" w:eastAsia="宋体" w:hAnsi="Cambria Math" w:cs="Cambria Math"/>
          <w:sz w:val="24"/>
          <w:szCs w:val="24"/>
        </w:rPr>
        <w:t>300mm</w:t>
      </w:r>
      <w:r>
        <w:rPr>
          <w:rFonts w:ascii="Cambria Math" w:eastAsia="宋体" w:hAnsi="Cambria Math" w:cs="Cambria Math" w:hint="eastAsia"/>
          <w:sz w:val="24"/>
          <w:szCs w:val="24"/>
        </w:rPr>
        <w:t>；矩阵大小</w:t>
      </w:r>
      <w:r>
        <w:rPr>
          <w:rFonts w:ascii="Cambria Math" w:eastAsia="宋体" w:hAnsi="Cambria Math" w:cs="Cambria Math" w:hint="eastAsia"/>
          <w:sz w:val="24"/>
          <w:szCs w:val="24"/>
        </w:rPr>
        <w:t>=</w:t>
      </w:r>
      <w:r>
        <w:rPr>
          <w:rFonts w:ascii="Cambria Math" w:eastAsia="宋体" w:hAnsi="Cambria Math" w:cs="Cambria Math"/>
          <w:sz w:val="24"/>
          <w:szCs w:val="24"/>
        </w:rPr>
        <w:t>128</w:t>
      </w:r>
      <w:r>
        <w:rPr>
          <w:rFonts w:ascii="Cambria Math" w:eastAsia="宋体" w:hAnsi="Cambria Math" w:cs="Cambria Math" w:hint="eastAsia"/>
          <w:sz w:val="24"/>
          <w:szCs w:val="24"/>
        </w:rPr>
        <w:t>×</w:t>
      </w:r>
      <w:r>
        <w:rPr>
          <w:rFonts w:ascii="Cambria Math" w:eastAsia="宋体" w:hAnsi="Cambria Math" w:cs="Cambria Math"/>
          <w:sz w:val="24"/>
          <w:szCs w:val="24"/>
        </w:rPr>
        <w:t>128</w:t>
      </w:r>
      <w:r>
        <w:rPr>
          <w:rFonts w:ascii="Cambria Math" w:eastAsia="宋体" w:hAnsi="Cambria Math" w:cs="Cambria Math" w:hint="eastAsia"/>
          <w:sz w:val="24"/>
          <w:szCs w:val="24"/>
        </w:rPr>
        <w:t>；切片厚度</w:t>
      </w:r>
      <w:r>
        <w:rPr>
          <w:rFonts w:ascii="Cambria Math" w:eastAsia="宋体" w:hAnsi="Cambria Math" w:cs="Cambria Math" w:hint="eastAsia"/>
          <w:sz w:val="24"/>
          <w:szCs w:val="24"/>
        </w:rPr>
        <w:t>=</w:t>
      </w:r>
      <w:r>
        <w:rPr>
          <w:rFonts w:ascii="Cambria Math" w:eastAsia="宋体" w:hAnsi="Cambria Math" w:cs="Cambria Math"/>
          <w:sz w:val="24"/>
          <w:szCs w:val="24"/>
        </w:rPr>
        <w:t>6mm</w:t>
      </w:r>
      <w:r>
        <w:rPr>
          <w:rFonts w:ascii="Cambria Math" w:eastAsia="宋体" w:hAnsi="Cambria Math" w:cs="Cambria Math" w:hint="eastAsia"/>
          <w:sz w:val="24"/>
          <w:szCs w:val="24"/>
        </w:rPr>
        <w:t>；带宽</w:t>
      </w:r>
      <w:r>
        <w:rPr>
          <w:rFonts w:ascii="Cambria Math" w:eastAsia="宋体" w:hAnsi="Cambria Math" w:cs="Cambria Math" w:hint="eastAsia"/>
          <w:sz w:val="24"/>
          <w:szCs w:val="24"/>
        </w:rPr>
        <w:t>=</w:t>
      </w:r>
      <w:r>
        <w:rPr>
          <w:rFonts w:ascii="Cambria Math" w:eastAsia="宋体" w:hAnsi="Cambria Math" w:cs="Cambria Math"/>
          <w:sz w:val="24"/>
          <w:szCs w:val="24"/>
        </w:rPr>
        <w:t>800Hz</w:t>
      </w:r>
      <w:r>
        <w:rPr>
          <w:rFonts w:ascii="Cambria Math" w:eastAsia="宋体" w:hAnsi="Cambria Math" w:cs="Cambria Math" w:hint="eastAsia"/>
          <w:sz w:val="24"/>
          <w:szCs w:val="24"/>
        </w:rPr>
        <w:t>/</w:t>
      </w:r>
      <w:r>
        <w:rPr>
          <w:rFonts w:ascii="Cambria Math" w:eastAsia="宋体" w:hAnsi="Cambria Math" w:cs="Cambria Math" w:hint="eastAsia"/>
          <w:sz w:val="24"/>
          <w:szCs w:val="24"/>
        </w:rPr>
        <w:t>像素；</w:t>
      </w:r>
      <w:r>
        <w:rPr>
          <w:rFonts w:ascii="Cambria Math" w:eastAsia="宋体" w:hAnsi="Cambria Math" w:cs="Cambria Math" w:hint="eastAsia"/>
          <w:sz w:val="24"/>
          <w:szCs w:val="24"/>
        </w:rPr>
        <w:t>M</w:t>
      </w:r>
      <w:r>
        <w:rPr>
          <w:rFonts w:ascii="Cambria Math" w:eastAsia="宋体" w:hAnsi="Cambria Math" w:cs="Cambria Math"/>
          <w:sz w:val="24"/>
          <w:szCs w:val="24"/>
        </w:rPr>
        <w:t>SG</w:t>
      </w:r>
      <w:r>
        <w:rPr>
          <w:rFonts w:ascii="Cambria Math" w:eastAsia="宋体" w:hAnsi="Cambria Math" w:cs="Cambria Math" w:hint="eastAsia"/>
          <w:sz w:val="24"/>
          <w:szCs w:val="24"/>
        </w:rPr>
        <w:t>频率</w:t>
      </w:r>
      <w:r>
        <w:rPr>
          <w:rFonts w:ascii="Cambria Math" w:eastAsia="宋体" w:hAnsi="Cambria Math" w:cs="Cambria Math" w:hint="eastAsia"/>
          <w:sz w:val="24"/>
          <w:szCs w:val="24"/>
        </w:rPr>
        <w:t>=</w:t>
      </w:r>
      <w:r>
        <w:rPr>
          <w:rFonts w:ascii="Cambria Math" w:eastAsia="宋体" w:hAnsi="Cambria Math" w:cs="Cambria Math"/>
          <w:sz w:val="24"/>
          <w:szCs w:val="24"/>
        </w:rPr>
        <w:t>125H</w:t>
      </w:r>
      <w:r>
        <w:rPr>
          <w:rFonts w:ascii="Cambria Math" w:eastAsia="宋体" w:hAnsi="Cambria Math" w:cs="Cambria Math" w:hint="eastAsia"/>
          <w:sz w:val="24"/>
          <w:szCs w:val="24"/>
        </w:rPr>
        <w:t>z</w:t>
      </w:r>
      <w:r>
        <w:rPr>
          <w:rFonts w:ascii="Cambria Math" w:eastAsia="宋体" w:hAnsi="Cambria Math" w:cs="Cambria Math" w:hint="eastAsia"/>
          <w:sz w:val="24"/>
          <w:szCs w:val="24"/>
        </w:rPr>
        <w:t>；</w:t>
      </w:r>
      <w:r>
        <w:rPr>
          <w:rFonts w:ascii="Cambria Math" w:eastAsia="宋体" w:hAnsi="Cambria Math" w:cs="Cambria Math" w:hint="eastAsia"/>
          <w:sz w:val="24"/>
          <w:szCs w:val="24"/>
        </w:rPr>
        <w:t>M</w:t>
      </w:r>
      <w:r>
        <w:rPr>
          <w:rFonts w:ascii="Cambria Math" w:eastAsia="宋体" w:hAnsi="Cambria Math" w:cs="Cambria Math"/>
          <w:sz w:val="24"/>
          <w:szCs w:val="24"/>
        </w:rPr>
        <w:t>RE</w:t>
      </w:r>
      <w:r>
        <w:rPr>
          <w:rFonts w:ascii="Cambria Math" w:eastAsia="宋体" w:hAnsi="Cambria Math" w:cs="Cambria Math" w:hint="eastAsia"/>
          <w:sz w:val="24"/>
          <w:szCs w:val="24"/>
        </w:rPr>
        <w:t>相位偏移</w:t>
      </w:r>
      <w:r>
        <w:rPr>
          <w:rFonts w:ascii="Cambria Math" w:eastAsia="宋体" w:hAnsi="Cambria Math" w:cs="Cambria Math" w:hint="eastAsia"/>
          <w:sz w:val="24"/>
          <w:szCs w:val="24"/>
        </w:rPr>
        <w:t>=</w:t>
      </w:r>
      <w:r>
        <w:rPr>
          <w:rFonts w:ascii="Cambria Math" w:eastAsia="宋体" w:hAnsi="Cambria Math" w:cs="Cambria Math"/>
          <w:sz w:val="24"/>
          <w:szCs w:val="24"/>
        </w:rPr>
        <w:t>4</w:t>
      </w:r>
      <w:r>
        <w:rPr>
          <w:rFonts w:ascii="Cambria Math" w:eastAsia="宋体" w:hAnsi="Cambria Math" w:cs="Cambria Math" w:hint="eastAsia"/>
          <w:sz w:val="24"/>
          <w:szCs w:val="24"/>
        </w:rPr>
        <w:t>；读取</w:t>
      </w:r>
      <w:r>
        <w:rPr>
          <w:rFonts w:ascii="Cambria Math" w:eastAsia="宋体" w:hAnsi="Cambria Math" w:cs="Cambria Math" w:hint="eastAsia"/>
          <w:sz w:val="24"/>
          <w:szCs w:val="24"/>
        </w:rPr>
        <w:t>M</w:t>
      </w:r>
      <w:r>
        <w:rPr>
          <w:rFonts w:ascii="Cambria Math" w:eastAsia="宋体" w:hAnsi="Cambria Math" w:cs="Cambria Math"/>
          <w:sz w:val="24"/>
          <w:szCs w:val="24"/>
        </w:rPr>
        <w:t>SG</w:t>
      </w:r>
      <w:r>
        <w:rPr>
          <w:rFonts w:ascii="Cambria Math" w:eastAsia="宋体" w:hAnsi="Cambria Math" w:cs="Cambria Math" w:hint="eastAsia"/>
          <w:sz w:val="24"/>
          <w:szCs w:val="24"/>
        </w:rPr>
        <w:t>编码方向。图像采集在轴向面，距离热水管顶端</w:t>
      </w:r>
      <w:r>
        <w:rPr>
          <w:rFonts w:ascii="Cambria Math" w:eastAsia="宋体" w:hAnsi="Cambria Math" w:cs="Cambria Math"/>
          <w:sz w:val="24"/>
          <w:szCs w:val="24"/>
        </w:rPr>
        <w:t>-</w:t>
      </w:r>
      <w:r>
        <w:rPr>
          <w:rFonts w:ascii="Cambria Math" w:eastAsia="宋体" w:hAnsi="Cambria Math" w:cs="Cambria Math" w:hint="eastAsia"/>
          <w:sz w:val="24"/>
          <w:szCs w:val="24"/>
        </w:rPr>
        <w:t>底端</w:t>
      </w:r>
      <w:r>
        <w:rPr>
          <w:rFonts w:ascii="Cambria Math" w:eastAsia="宋体" w:hAnsi="Cambria Math" w:cs="Cambria Math"/>
          <w:sz w:val="24"/>
          <w:szCs w:val="24"/>
        </w:rPr>
        <w:t>5mm</w:t>
      </w:r>
      <w:r>
        <w:rPr>
          <w:rFonts w:ascii="Cambria Math" w:eastAsia="宋体" w:hAnsi="Cambria Math" w:cs="Cambria Math"/>
          <w:sz w:val="24"/>
          <w:szCs w:val="24"/>
        </w:rPr>
        <w:t>。使用</w:t>
      </w:r>
      <w:r>
        <w:rPr>
          <w:rFonts w:ascii="Cambria Math" w:eastAsia="宋体" w:hAnsi="Cambria Math" w:cs="Cambria Math" w:hint="eastAsia"/>
          <w:sz w:val="24"/>
          <w:szCs w:val="24"/>
        </w:rPr>
        <w:t>具有</w:t>
      </w:r>
      <w:r>
        <w:rPr>
          <w:rFonts w:ascii="Cambria Math" w:eastAsia="宋体" w:hAnsi="Cambria Math" w:cs="Cambria Math"/>
          <w:sz w:val="24"/>
          <w:szCs w:val="24"/>
        </w:rPr>
        <w:t>2</w:t>
      </w:r>
      <w:r>
        <w:rPr>
          <w:rFonts w:ascii="Cambria Math" w:eastAsia="宋体" w:hAnsi="Cambria Math" w:cs="Cambria Math"/>
          <w:sz w:val="24"/>
          <w:szCs w:val="24"/>
        </w:rPr>
        <w:t>个探头</w:t>
      </w:r>
      <w:r>
        <w:rPr>
          <w:rFonts w:ascii="Cambria Math" w:eastAsia="宋体" w:hAnsi="Cambria Math" w:cs="Cambria Math" w:hint="eastAsia"/>
          <w:sz w:val="24"/>
          <w:szCs w:val="24"/>
        </w:rPr>
        <w:t>的</w:t>
      </w:r>
      <w:r>
        <w:rPr>
          <w:rFonts w:ascii="Cambria Math" w:eastAsia="宋体" w:hAnsi="Cambria Math" w:cs="Cambria Math"/>
          <w:sz w:val="24"/>
          <w:szCs w:val="24"/>
        </w:rPr>
        <w:t>光纤温度计进行参考温度测量。利用二阶多项式拟合</w:t>
      </w:r>
      <w:r>
        <w:rPr>
          <w:rFonts w:ascii="Cambria Math" w:eastAsia="宋体" w:hAnsi="Cambria Math" w:cs="Cambria Math" w:hint="eastAsia"/>
          <w:sz w:val="24"/>
          <w:szCs w:val="24"/>
        </w:rPr>
        <w:t>假体</w:t>
      </w:r>
      <w:r>
        <w:rPr>
          <w:rFonts w:ascii="Cambria Math" w:eastAsia="宋体" w:hAnsi="Cambria Math" w:cs="Cambria Math"/>
          <w:sz w:val="24"/>
          <w:szCs w:val="24"/>
        </w:rPr>
        <w:t>中的脂肪相</w:t>
      </w:r>
      <w:r>
        <w:rPr>
          <w:rFonts w:ascii="Cambria Math" w:eastAsia="宋体" w:hAnsi="Cambria Math" w:cs="Cambria Math" w:hint="eastAsia"/>
          <w:sz w:val="24"/>
          <w:szCs w:val="24"/>
        </w:rPr>
        <w:t>位</w:t>
      </w:r>
      <w:r>
        <w:rPr>
          <w:rFonts w:ascii="Cambria Math" w:eastAsia="宋体" w:hAnsi="Cambria Math" w:cs="Cambria Math"/>
          <w:sz w:val="24"/>
          <w:szCs w:val="24"/>
        </w:rPr>
        <w:t>得到校正图。</w:t>
      </w:r>
    </w:p>
    <w:p w:rsidR="003C3E12" w:rsidRDefault="008A3C47">
      <w:pPr>
        <w:ind w:firstLineChars="200" w:firstLine="420"/>
        <w:rPr>
          <w:rFonts w:ascii="Cambria Math" w:eastAsia="宋体" w:hAnsi="Cambria Math" w:cs="Cambria Math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4490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12" w:rsidRDefault="008A3C47">
      <w:pPr>
        <w:ind w:firstLineChars="200" w:firstLine="480"/>
        <w:rPr>
          <w:rFonts w:ascii="宋体" w:eastAsia="宋体" w:hAnsi="宋体" w:cs="Cambria Math"/>
          <w:sz w:val="24"/>
          <w:szCs w:val="24"/>
        </w:rPr>
      </w:pPr>
      <w:r>
        <w:rPr>
          <w:rFonts w:ascii="宋体" w:eastAsia="宋体" w:hAnsi="宋体" w:cs="Cambria Math" w:hint="eastAsia"/>
          <w:sz w:val="24"/>
          <w:szCs w:val="24"/>
        </w:rPr>
        <w:t>其次，该框架用于监测</w:t>
      </w:r>
      <w:r>
        <w:rPr>
          <w:rFonts w:ascii="宋体" w:eastAsia="宋体" w:hAnsi="宋体" w:cs="Cambria Math"/>
          <w:sz w:val="24"/>
          <w:szCs w:val="24"/>
        </w:rPr>
        <w:t>HIFU(</w:t>
      </w:r>
      <w:r>
        <w:rPr>
          <w:rFonts w:ascii="宋体" w:eastAsia="宋体" w:hAnsi="宋体" w:cs="Arial"/>
          <w:color w:val="191919"/>
          <w:sz w:val="24"/>
          <w:szCs w:val="24"/>
          <w:shd w:val="clear" w:color="auto" w:fill="FFFFFF"/>
        </w:rPr>
        <w:t>High Intensity Focused Ultrasound</w:t>
      </w:r>
      <w:r>
        <w:rPr>
          <w:rFonts w:ascii="宋体" w:eastAsia="宋体" w:hAnsi="宋体" w:cs="Arial" w:hint="eastAsia"/>
          <w:color w:val="191919"/>
          <w:sz w:val="24"/>
          <w:szCs w:val="24"/>
          <w:shd w:val="clear" w:color="auto" w:fill="FFFFFF"/>
        </w:rPr>
        <w:t>,</w:t>
      </w:r>
      <w:r>
        <w:rPr>
          <w:rFonts w:ascii="宋体" w:eastAsia="宋体" w:hAnsi="宋体" w:cs="Arial"/>
          <w:color w:val="191919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 w:hint="eastAsia"/>
          <w:color w:val="191919"/>
          <w:sz w:val="24"/>
          <w:szCs w:val="24"/>
          <w:shd w:val="clear" w:color="auto" w:fill="FFFFFF"/>
        </w:rPr>
        <w:t>高强度聚焦超声</w:t>
      </w:r>
      <w:r>
        <w:rPr>
          <w:rFonts w:ascii="宋体" w:eastAsia="宋体" w:hAnsi="宋体" w:cs="Cambria Math"/>
          <w:sz w:val="24"/>
          <w:szCs w:val="24"/>
        </w:rPr>
        <w:t>)</w:t>
      </w:r>
      <w:r>
        <w:rPr>
          <w:rFonts w:ascii="宋体" w:eastAsia="宋体" w:hAnsi="宋体" w:cs="Cambria Math"/>
          <w:sz w:val="24"/>
          <w:szCs w:val="24"/>
        </w:rPr>
        <w:t>在离体肌肉组织中诱导的加热</w:t>
      </w:r>
      <w:r>
        <w:rPr>
          <w:rFonts w:ascii="宋体" w:eastAsia="宋体" w:hAnsi="宋体" w:cs="Cambria Math"/>
          <w:sz w:val="24"/>
          <w:szCs w:val="24"/>
        </w:rPr>
        <w:t>(N=4)</w:t>
      </w:r>
      <w:r>
        <w:rPr>
          <w:rFonts w:ascii="宋体" w:eastAsia="宋体" w:hAnsi="宋体" w:cs="Cambria Math"/>
          <w:sz w:val="24"/>
          <w:szCs w:val="24"/>
        </w:rPr>
        <w:t>。从当地屠宰场获得的两个猪肋肌样本被封装在由</w:t>
      </w:r>
      <w:r>
        <w:rPr>
          <w:rFonts w:ascii="宋体" w:eastAsia="宋体" w:hAnsi="宋体" w:cs="Cambria Math"/>
          <w:sz w:val="24"/>
          <w:szCs w:val="24"/>
        </w:rPr>
        <w:t>2%</w:t>
      </w:r>
      <w:r>
        <w:rPr>
          <w:rFonts w:ascii="宋体" w:eastAsia="宋体" w:hAnsi="宋体" w:cs="Cambria Math" w:hint="eastAsia"/>
          <w:sz w:val="24"/>
          <w:szCs w:val="24"/>
        </w:rPr>
        <w:t>乳脂</w:t>
      </w:r>
      <w:r>
        <w:rPr>
          <w:rFonts w:ascii="宋体" w:eastAsia="宋体" w:hAnsi="宋体" w:cs="Cambria Math"/>
          <w:sz w:val="24"/>
          <w:szCs w:val="24"/>
        </w:rPr>
        <w:t>明胶和</w:t>
      </w:r>
      <w:r>
        <w:rPr>
          <w:rFonts w:ascii="宋体" w:eastAsia="宋体" w:hAnsi="宋体" w:cs="Cambria Math"/>
          <w:sz w:val="24"/>
          <w:szCs w:val="24"/>
        </w:rPr>
        <w:t>7%</w:t>
      </w:r>
      <w:r>
        <w:rPr>
          <w:rFonts w:ascii="宋体" w:eastAsia="宋体" w:hAnsi="宋体" w:cs="Cambria Math"/>
          <w:sz w:val="24"/>
          <w:szCs w:val="24"/>
        </w:rPr>
        <w:t>明胶组成的乳脂凝胶中</w:t>
      </w:r>
      <w:r>
        <w:rPr>
          <w:rFonts w:ascii="宋体" w:eastAsia="宋体" w:hAnsi="宋体" w:cs="Cambria Math"/>
          <w:sz w:val="24"/>
          <w:szCs w:val="24"/>
        </w:rPr>
        <w:t>(</w:t>
      </w:r>
      <w:r>
        <w:rPr>
          <w:rFonts w:ascii="宋体" w:eastAsia="宋体" w:hAnsi="宋体" w:cs="Cambria Math" w:hint="eastAsia"/>
          <w:sz w:val="24"/>
          <w:szCs w:val="24"/>
        </w:rPr>
        <w:t>如图</w:t>
      </w:r>
      <w:r>
        <w:rPr>
          <w:rFonts w:ascii="宋体" w:eastAsia="宋体" w:hAnsi="宋体" w:cs="Cambria Math"/>
          <w:sz w:val="24"/>
          <w:szCs w:val="24"/>
        </w:rPr>
        <w:t>S2</w:t>
      </w:r>
      <w:r>
        <w:rPr>
          <w:rFonts w:ascii="宋体" w:eastAsia="宋体" w:hAnsi="宋体" w:cs="Cambria Math" w:hint="eastAsia"/>
          <w:sz w:val="24"/>
          <w:szCs w:val="24"/>
        </w:rPr>
        <w:t>所示</w:t>
      </w:r>
      <w:r>
        <w:rPr>
          <w:rFonts w:ascii="宋体" w:eastAsia="宋体" w:hAnsi="宋体" w:cs="Cambria Math"/>
          <w:sz w:val="24"/>
          <w:szCs w:val="24"/>
        </w:rPr>
        <w:t>)</w:t>
      </w:r>
      <w:r>
        <w:rPr>
          <w:rFonts w:ascii="宋体" w:eastAsia="宋体" w:hAnsi="宋体" w:cs="Cambria Math"/>
          <w:sz w:val="24"/>
          <w:szCs w:val="24"/>
        </w:rPr>
        <w:t>。</w:t>
      </w:r>
      <w:r>
        <w:rPr>
          <w:rFonts w:ascii="宋体" w:eastAsia="宋体" w:hAnsi="宋体" w:cs="Cambria Math" w:hint="eastAsia"/>
          <w:sz w:val="24"/>
          <w:szCs w:val="24"/>
        </w:rPr>
        <w:t>对于每个样本，在两个不同的位置进行</w:t>
      </w:r>
      <w:r>
        <w:rPr>
          <w:rFonts w:ascii="宋体" w:eastAsia="宋体" w:hAnsi="宋体" w:cs="Cambria Math"/>
          <w:sz w:val="24"/>
          <w:szCs w:val="24"/>
        </w:rPr>
        <w:t>HIFU</w:t>
      </w:r>
      <w:r>
        <w:rPr>
          <w:rFonts w:ascii="宋体" w:eastAsia="宋体" w:hAnsi="宋体" w:cs="Cambria Math"/>
          <w:sz w:val="24"/>
          <w:szCs w:val="24"/>
        </w:rPr>
        <w:t>加热，总共进行了</w:t>
      </w:r>
      <w:r>
        <w:rPr>
          <w:rFonts w:ascii="宋体" w:eastAsia="宋体" w:hAnsi="宋体" w:cs="Cambria Math"/>
          <w:sz w:val="24"/>
          <w:szCs w:val="24"/>
        </w:rPr>
        <w:t>4</w:t>
      </w:r>
      <w:r>
        <w:rPr>
          <w:rFonts w:ascii="宋体" w:eastAsia="宋体" w:hAnsi="宋体" w:cs="Cambria Math"/>
          <w:sz w:val="24"/>
          <w:szCs w:val="24"/>
        </w:rPr>
        <w:t>次实验。将</w:t>
      </w:r>
      <w:r>
        <w:rPr>
          <w:rFonts w:ascii="宋体" w:eastAsia="宋体" w:hAnsi="宋体" w:cs="Cambria Math"/>
          <w:sz w:val="24"/>
          <w:szCs w:val="24"/>
        </w:rPr>
        <w:t>128</w:t>
      </w:r>
      <w:r>
        <w:rPr>
          <w:rFonts w:ascii="宋体" w:eastAsia="宋体" w:hAnsi="宋体" w:cs="Cambria Math"/>
          <w:sz w:val="24"/>
          <w:szCs w:val="24"/>
        </w:rPr>
        <w:t>个元件的</w:t>
      </w:r>
      <w:r>
        <w:rPr>
          <w:rFonts w:ascii="宋体" w:eastAsia="宋体" w:hAnsi="宋体" w:cs="Cambria Math"/>
          <w:sz w:val="24"/>
          <w:szCs w:val="24"/>
        </w:rPr>
        <w:t>HIFU</w:t>
      </w:r>
      <w:r>
        <w:rPr>
          <w:rFonts w:ascii="宋体" w:eastAsia="宋体" w:hAnsi="宋体" w:cs="Cambria Math"/>
          <w:sz w:val="24"/>
          <w:szCs w:val="24"/>
        </w:rPr>
        <w:t>换能器放置在组织顶部，使用脱气水层进行声学耦合。</w:t>
      </w:r>
      <w:r>
        <w:rPr>
          <w:rFonts w:ascii="宋体" w:eastAsia="宋体" w:hAnsi="宋体" w:cs="Cambria Math"/>
          <w:sz w:val="24"/>
          <w:szCs w:val="24"/>
        </w:rPr>
        <w:t>MRE</w:t>
      </w:r>
      <w:r>
        <w:rPr>
          <w:rFonts w:ascii="宋体" w:eastAsia="宋体" w:hAnsi="宋体" w:cs="Cambria Math"/>
          <w:sz w:val="24"/>
          <w:szCs w:val="24"/>
        </w:rPr>
        <w:t>声激励器放置在容器下方。</w:t>
      </w:r>
      <w:r>
        <w:rPr>
          <w:rFonts w:ascii="宋体" w:eastAsia="宋体" w:hAnsi="宋体" w:cs="Cambria Math" w:hint="eastAsia"/>
          <w:sz w:val="24"/>
          <w:szCs w:val="24"/>
        </w:rPr>
        <w:t>总扫描时间为</w:t>
      </w:r>
      <w:r>
        <w:rPr>
          <w:rFonts w:ascii="宋体" w:eastAsia="宋体" w:hAnsi="宋体" w:cs="Cambria Math"/>
          <w:sz w:val="24"/>
          <w:szCs w:val="24"/>
        </w:rPr>
        <w:t>10</w:t>
      </w:r>
      <w:r>
        <w:rPr>
          <w:rFonts w:ascii="宋体" w:eastAsia="宋体" w:hAnsi="宋体" w:cs="Cambria Math"/>
          <w:sz w:val="24"/>
          <w:szCs w:val="24"/>
        </w:rPr>
        <w:t>分钟，基线</w:t>
      </w:r>
      <w:r>
        <w:rPr>
          <w:rFonts w:ascii="宋体" w:eastAsia="宋体" w:hAnsi="宋体" w:cs="Cambria Math" w:hint="eastAsia"/>
          <w:sz w:val="24"/>
          <w:szCs w:val="24"/>
        </w:rPr>
        <w:t>图像采集</w:t>
      </w:r>
      <w:r>
        <w:rPr>
          <w:rFonts w:ascii="宋体" w:eastAsia="宋体" w:hAnsi="宋体" w:cs="Cambria Math"/>
          <w:sz w:val="24"/>
          <w:szCs w:val="24"/>
        </w:rPr>
        <w:t>为</w:t>
      </w:r>
      <w:r>
        <w:rPr>
          <w:rFonts w:ascii="宋体" w:eastAsia="宋体" w:hAnsi="宋体" w:cs="Cambria Math"/>
          <w:sz w:val="24"/>
          <w:szCs w:val="24"/>
        </w:rPr>
        <w:t>2</w:t>
      </w:r>
      <w:r>
        <w:rPr>
          <w:rFonts w:ascii="宋体" w:eastAsia="宋体" w:hAnsi="宋体" w:cs="Cambria Math"/>
          <w:sz w:val="24"/>
          <w:szCs w:val="24"/>
        </w:rPr>
        <w:t>分钟，</w:t>
      </w:r>
      <w:r>
        <w:rPr>
          <w:rFonts w:ascii="宋体" w:eastAsia="宋体" w:hAnsi="宋体" w:cs="Cambria Math"/>
          <w:sz w:val="24"/>
          <w:szCs w:val="24"/>
        </w:rPr>
        <w:t>HIFU</w:t>
      </w:r>
      <w:r>
        <w:rPr>
          <w:rFonts w:ascii="宋体" w:eastAsia="宋体" w:hAnsi="宋体" w:cs="Cambria Math"/>
          <w:sz w:val="24"/>
          <w:szCs w:val="24"/>
        </w:rPr>
        <w:t>加热时间为</w:t>
      </w:r>
      <w:r>
        <w:rPr>
          <w:rFonts w:ascii="宋体" w:eastAsia="宋体" w:hAnsi="宋体" w:cs="Cambria Math"/>
          <w:sz w:val="24"/>
          <w:szCs w:val="24"/>
        </w:rPr>
        <w:t>2</w:t>
      </w:r>
      <w:r>
        <w:rPr>
          <w:rFonts w:ascii="宋体" w:eastAsia="宋体" w:hAnsi="宋体" w:cs="Cambria Math"/>
          <w:sz w:val="24"/>
          <w:szCs w:val="24"/>
        </w:rPr>
        <w:t>分钟，冷却时间为</w:t>
      </w:r>
      <w:r>
        <w:rPr>
          <w:rFonts w:ascii="宋体" w:eastAsia="宋体" w:hAnsi="宋体" w:cs="Cambria Math"/>
          <w:sz w:val="24"/>
          <w:szCs w:val="24"/>
        </w:rPr>
        <w:t>6</w:t>
      </w:r>
      <w:r>
        <w:rPr>
          <w:rFonts w:ascii="宋体" w:eastAsia="宋体" w:hAnsi="宋体" w:cs="Cambria Math"/>
          <w:sz w:val="24"/>
          <w:szCs w:val="24"/>
        </w:rPr>
        <w:t>分钟。</w:t>
      </w:r>
      <w:r>
        <w:rPr>
          <w:rFonts w:ascii="宋体" w:eastAsia="宋体" w:hAnsi="宋体" w:cs="Cambria Math"/>
          <w:sz w:val="24"/>
          <w:szCs w:val="24"/>
        </w:rPr>
        <w:t>HIFU</w:t>
      </w:r>
      <w:r>
        <w:rPr>
          <w:rFonts w:ascii="宋体" w:eastAsia="宋体" w:hAnsi="宋体" w:cs="Cambria Math"/>
          <w:sz w:val="24"/>
          <w:szCs w:val="24"/>
        </w:rPr>
        <w:t>消融采用</w:t>
      </w:r>
      <w:r>
        <w:rPr>
          <w:rFonts w:ascii="宋体" w:eastAsia="宋体" w:hAnsi="宋体" w:cs="Cambria Math"/>
          <w:sz w:val="24"/>
          <w:szCs w:val="24"/>
        </w:rPr>
        <w:t>5</w:t>
      </w:r>
      <w:r>
        <w:rPr>
          <w:rFonts w:ascii="宋体" w:eastAsia="宋体" w:hAnsi="宋体" w:cs="Cambria Math"/>
          <w:sz w:val="24"/>
          <w:szCs w:val="24"/>
        </w:rPr>
        <w:t>点聚焦圆形模式（直径</w:t>
      </w:r>
      <w:r>
        <w:rPr>
          <w:rFonts w:ascii="宋体" w:eastAsia="宋体" w:hAnsi="宋体" w:cs="Cambria Math"/>
          <w:sz w:val="24"/>
          <w:szCs w:val="24"/>
        </w:rPr>
        <w:t>4mm</w:t>
      </w:r>
      <w:r>
        <w:rPr>
          <w:rFonts w:ascii="宋体" w:eastAsia="宋体" w:hAnsi="宋体" w:cs="Cambria Math"/>
          <w:sz w:val="24"/>
          <w:szCs w:val="24"/>
        </w:rPr>
        <w:t>，</w:t>
      </w:r>
      <w:r>
        <w:rPr>
          <w:rFonts w:ascii="宋体" w:eastAsia="宋体" w:hAnsi="宋体" w:cs="Cambria Math"/>
          <w:sz w:val="24"/>
          <w:szCs w:val="24"/>
        </w:rPr>
        <w:t>2s/</w:t>
      </w:r>
      <w:r>
        <w:rPr>
          <w:rFonts w:ascii="宋体" w:eastAsia="宋体" w:hAnsi="宋体" w:cs="Cambria Math"/>
          <w:sz w:val="24"/>
          <w:szCs w:val="24"/>
        </w:rPr>
        <w:t>点），声功率</w:t>
      </w:r>
      <w:r>
        <w:rPr>
          <w:rFonts w:ascii="宋体" w:eastAsia="宋体" w:hAnsi="宋体" w:cs="Cambria Math"/>
          <w:sz w:val="24"/>
          <w:szCs w:val="24"/>
        </w:rPr>
        <w:t>45W</w:t>
      </w:r>
      <w:r>
        <w:rPr>
          <w:rFonts w:ascii="宋体" w:eastAsia="宋体" w:hAnsi="宋体" w:cs="Cambria Math"/>
          <w:sz w:val="24"/>
          <w:szCs w:val="24"/>
        </w:rPr>
        <w:t>。样</w:t>
      </w:r>
      <w:r>
        <w:rPr>
          <w:rFonts w:ascii="宋体" w:eastAsia="宋体" w:hAnsi="宋体" w:cs="Cambria Math" w:hint="eastAsia"/>
          <w:sz w:val="24"/>
          <w:szCs w:val="24"/>
        </w:rPr>
        <w:t>本</w:t>
      </w:r>
      <w:r>
        <w:rPr>
          <w:rFonts w:ascii="宋体" w:eastAsia="宋体" w:hAnsi="宋体" w:cs="Cambria Math"/>
          <w:sz w:val="24"/>
          <w:szCs w:val="24"/>
        </w:rPr>
        <w:t>1</w:t>
      </w:r>
      <w:r>
        <w:rPr>
          <w:rFonts w:ascii="宋体" w:eastAsia="宋体" w:hAnsi="宋体" w:cs="Cambria Math"/>
          <w:sz w:val="24"/>
          <w:szCs w:val="24"/>
        </w:rPr>
        <w:t>（实验</w:t>
      </w:r>
      <w:r>
        <w:rPr>
          <w:rFonts w:ascii="宋体" w:eastAsia="宋体" w:hAnsi="宋体" w:cs="Cambria Math"/>
          <w:sz w:val="24"/>
          <w:szCs w:val="24"/>
        </w:rPr>
        <w:t>1</w:t>
      </w:r>
      <w:r>
        <w:rPr>
          <w:rFonts w:ascii="宋体" w:eastAsia="宋体" w:hAnsi="宋体" w:cs="Cambria Math"/>
          <w:sz w:val="24"/>
          <w:szCs w:val="24"/>
        </w:rPr>
        <w:t>和实验</w:t>
      </w:r>
      <w:r>
        <w:rPr>
          <w:rFonts w:ascii="宋体" w:eastAsia="宋体" w:hAnsi="宋体" w:cs="Cambria Math"/>
          <w:sz w:val="24"/>
          <w:szCs w:val="24"/>
        </w:rPr>
        <w:t>2</w:t>
      </w:r>
      <w:r>
        <w:rPr>
          <w:rFonts w:ascii="宋体" w:eastAsia="宋体" w:hAnsi="宋体" w:cs="Cambria Math"/>
          <w:sz w:val="24"/>
          <w:szCs w:val="24"/>
        </w:rPr>
        <w:t>）中使用了与凝胶</w:t>
      </w:r>
      <w:r>
        <w:rPr>
          <w:rFonts w:ascii="宋体" w:eastAsia="宋体" w:hAnsi="宋体" w:cs="Cambria Math" w:hint="eastAsia"/>
          <w:sz w:val="24"/>
          <w:szCs w:val="24"/>
        </w:rPr>
        <w:t>假体</w:t>
      </w:r>
      <w:r>
        <w:rPr>
          <w:rFonts w:ascii="宋体" w:eastAsia="宋体" w:hAnsi="宋体" w:cs="Cambria Math"/>
          <w:sz w:val="24"/>
          <w:szCs w:val="24"/>
        </w:rPr>
        <w:t>实验相同的</w:t>
      </w:r>
      <w:r>
        <w:rPr>
          <w:rFonts w:ascii="宋体" w:eastAsia="宋体" w:hAnsi="宋体" w:cs="Cambria Math"/>
          <w:sz w:val="24"/>
          <w:szCs w:val="24"/>
        </w:rPr>
        <w:t>MR</w:t>
      </w:r>
      <w:r>
        <w:rPr>
          <w:rFonts w:ascii="宋体" w:eastAsia="宋体" w:hAnsi="宋体" w:cs="Cambria Math"/>
          <w:sz w:val="24"/>
          <w:szCs w:val="24"/>
        </w:rPr>
        <w:t>参数。由于组织弹性方面的实质性差异，样</w:t>
      </w:r>
      <w:r>
        <w:rPr>
          <w:rFonts w:ascii="宋体" w:eastAsia="宋体" w:hAnsi="宋体" w:cs="Cambria Math" w:hint="eastAsia"/>
          <w:sz w:val="24"/>
          <w:szCs w:val="24"/>
        </w:rPr>
        <w:t>本</w:t>
      </w:r>
      <w:r>
        <w:rPr>
          <w:rFonts w:ascii="宋体" w:eastAsia="宋体" w:hAnsi="宋体" w:cs="Cambria Math"/>
          <w:sz w:val="24"/>
          <w:szCs w:val="24"/>
        </w:rPr>
        <w:t>2</w:t>
      </w:r>
      <w:r>
        <w:rPr>
          <w:rFonts w:ascii="宋体" w:eastAsia="宋体" w:hAnsi="宋体" w:cs="Cambria Math"/>
          <w:sz w:val="24"/>
          <w:szCs w:val="24"/>
        </w:rPr>
        <w:t>（实验</w:t>
      </w:r>
      <w:r>
        <w:rPr>
          <w:rFonts w:ascii="宋体" w:eastAsia="宋体" w:hAnsi="宋体" w:cs="Cambria Math"/>
          <w:sz w:val="24"/>
          <w:szCs w:val="24"/>
        </w:rPr>
        <w:t>3</w:t>
      </w:r>
      <w:r>
        <w:rPr>
          <w:rFonts w:ascii="宋体" w:eastAsia="宋体" w:hAnsi="宋体" w:cs="Cambria Math"/>
          <w:sz w:val="24"/>
          <w:szCs w:val="24"/>
        </w:rPr>
        <w:t>和实验</w:t>
      </w:r>
      <w:r>
        <w:rPr>
          <w:rFonts w:ascii="宋体" w:eastAsia="宋体" w:hAnsi="宋体" w:cs="Cambria Math"/>
          <w:sz w:val="24"/>
          <w:szCs w:val="24"/>
        </w:rPr>
        <w:t>4</w:t>
      </w:r>
      <w:r>
        <w:rPr>
          <w:rFonts w:ascii="宋体" w:eastAsia="宋体" w:hAnsi="宋体" w:cs="Cambria Math"/>
          <w:sz w:val="24"/>
          <w:szCs w:val="24"/>
        </w:rPr>
        <w:t>）的机械波频率更改为</w:t>
      </w:r>
      <w:r>
        <w:rPr>
          <w:rFonts w:ascii="宋体" w:eastAsia="宋体" w:hAnsi="宋体" w:cs="Cambria Math"/>
          <w:sz w:val="24"/>
          <w:szCs w:val="24"/>
        </w:rPr>
        <w:t>100Hz</w:t>
      </w:r>
      <w:r>
        <w:rPr>
          <w:rFonts w:ascii="宋体" w:eastAsia="宋体" w:hAnsi="宋体" w:cs="Cambria Math"/>
          <w:sz w:val="24"/>
          <w:szCs w:val="24"/>
        </w:rPr>
        <w:t>，产生不同的</w:t>
      </w:r>
      <w:r>
        <w:rPr>
          <w:rFonts w:ascii="宋体" w:eastAsia="宋体" w:hAnsi="宋体" w:cs="Cambria Math"/>
          <w:sz w:val="24"/>
          <w:szCs w:val="24"/>
        </w:rPr>
        <w:t>TR</w:t>
      </w:r>
      <w:r>
        <w:rPr>
          <w:rFonts w:ascii="宋体" w:eastAsia="宋体" w:hAnsi="宋体" w:cs="Cambria Math"/>
          <w:sz w:val="24"/>
          <w:szCs w:val="24"/>
        </w:rPr>
        <w:t>值（</w:t>
      </w:r>
      <w:r>
        <w:rPr>
          <w:rFonts w:ascii="宋体" w:eastAsia="宋体" w:hAnsi="宋体" w:cs="Cambria Math"/>
          <w:sz w:val="24"/>
          <w:szCs w:val="24"/>
        </w:rPr>
        <w:t>20ms</w:t>
      </w:r>
      <w:r>
        <w:rPr>
          <w:rFonts w:ascii="宋体" w:eastAsia="宋体" w:hAnsi="宋体" w:cs="Cambria Math"/>
          <w:sz w:val="24"/>
          <w:szCs w:val="24"/>
        </w:rPr>
        <w:t>）；在矢状面获取图像，在切片方向进行</w:t>
      </w:r>
      <w:r>
        <w:rPr>
          <w:rFonts w:ascii="宋体" w:eastAsia="宋体" w:hAnsi="宋体" w:cs="Cambria Math"/>
          <w:sz w:val="24"/>
          <w:szCs w:val="24"/>
        </w:rPr>
        <w:t>MSG</w:t>
      </w:r>
      <w:r>
        <w:rPr>
          <w:rFonts w:ascii="宋体" w:eastAsia="宋体" w:hAnsi="宋体" w:cs="Cambria Math"/>
          <w:sz w:val="24"/>
          <w:szCs w:val="24"/>
        </w:rPr>
        <w:t>编</w:t>
      </w:r>
      <w:r>
        <w:rPr>
          <w:rFonts w:ascii="宋体" w:eastAsia="宋体" w:hAnsi="宋体" w:cs="Cambria Math"/>
          <w:sz w:val="24"/>
          <w:szCs w:val="24"/>
        </w:rPr>
        <w:t>码。</w:t>
      </w:r>
    </w:p>
    <w:p w:rsidR="003C3E12" w:rsidRDefault="003C3E12">
      <w:pPr>
        <w:ind w:firstLineChars="200" w:firstLine="480"/>
        <w:rPr>
          <w:rFonts w:ascii="宋体" w:eastAsia="宋体" w:hAnsi="宋体" w:cs="Cambria Math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8A3C4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677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8A3C47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实验结果</w:t>
      </w:r>
    </w:p>
    <w:p w:rsidR="003C3E12" w:rsidRDefault="008A3C4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凝胶假体实验</w:t>
      </w: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显示了温度变化</w:t>
      </w:r>
      <w:r>
        <w:rPr>
          <w:rFonts w:ascii="微软雅黑" w:eastAsia="微软雅黑" w:hAnsi="微软雅黑" w:cs="微软雅黑" w:hint="eastAsia"/>
          <w:sz w:val="24"/>
          <w:szCs w:val="24"/>
        </w:rPr>
        <w:t>∆</w:t>
      </w:r>
      <w:r>
        <w:rPr>
          <w:rFonts w:ascii="Cambria Math" w:eastAsia="宋体" w:hAnsi="Cambria Math" w:cs="Cambria Math"/>
          <w:sz w:val="24"/>
          <w:szCs w:val="24"/>
        </w:rPr>
        <w:t>𝑇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40</w:t>
      </w:r>
      <w:r>
        <w:rPr>
          <w:rFonts w:ascii="宋体" w:eastAsia="宋体" w:hAnsi="宋体"/>
          <w:sz w:val="24"/>
          <w:szCs w:val="24"/>
        </w:rPr>
        <w:t>秒（静止状态）、</w:t>
      </w:r>
      <w:r>
        <w:rPr>
          <w:rFonts w:ascii="宋体" w:eastAsia="宋体" w:hAnsi="宋体"/>
          <w:sz w:val="24"/>
          <w:szCs w:val="24"/>
        </w:rPr>
        <w:t>200</w:t>
      </w:r>
      <w:r>
        <w:rPr>
          <w:rFonts w:ascii="宋体" w:eastAsia="宋体" w:hAnsi="宋体"/>
          <w:sz w:val="24"/>
          <w:szCs w:val="24"/>
        </w:rPr>
        <w:t>秒（第一次加热）和</w:t>
      </w:r>
      <w:r>
        <w:rPr>
          <w:rFonts w:ascii="宋体" w:eastAsia="宋体" w:hAnsi="宋体"/>
          <w:sz w:val="24"/>
          <w:szCs w:val="24"/>
        </w:rPr>
        <w:t>400</w:t>
      </w:r>
      <w:r>
        <w:rPr>
          <w:rFonts w:ascii="宋体" w:eastAsia="宋体" w:hAnsi="宋体"/>
          <w:sz w:val="24"/>
          <w:szCs w:val="24"/>
        </w:rPr>
        <w:t>秒（第二次加热）时测量的弹性变化</w:t>
      </w:r>
      <w:r>
        <w:rPr>
          <w:rFonts w:ascii="宋体" w:eastAsia="宋体" w:hAnsi="宋体"/>
          <w:sz w:val="24"/>
          <w:szCs w:val="24"/>
        </w:rPr>
        <w:t>Δµ</w:t>
      </w:r>
      <w:r>
        <w:rPr>
          <w:rFonts w:ascii="宋体" w:eastAsia="宋体" w:hAnsi="宋体"/>
          <w:sz w:val="24"/>
          <w:szCs w:val="24"/>
        </w:rPr>
        <w:t>、弹性图</w:t>
      </w:r>
      <w:r>
        <w:rPr>
          <w:rFonts w:ascii="宋体" w:eastAsia="宋体" w:hAnsi="宋体"/>
          <w:sz w:val="24"/>
          <w:szCs w:val="24"/>
        </w:rPr>
        <w:t>µ</w:t>
      </w:r>
      <w:r>
        <w:rPr>
          <w:rFonts w:ascii="宋体" w:eastAsia="宋体" w:hAnsi="宋体"/>
          <w:sz w:val="24"/>
          <w:szCs w:val="24"/>
        </w:rPr>
        <w:t>和波形图像。</w:t>
      </w: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温度升高导致奶油软化。在光纤传感器的尖端选择两个</w:t>
      </w:r>
      <w:r>
        <w:rPr>
          <w:rFonts w:ascii="宋体" w:eastAsia="宋体" w:hAnsi="宋体"/>
          <w:sz w:val="24"/>
          <w:szCs w:val="24"/>
        </w:rPr>
        <w:t>ROI</w:t>
      </w:r>
      <w:r>
        <w:rPr>
          <w:rFonts w:ascii="宋体" w:eastAsia="宋体" w:hAnsi="宋体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2×2</w:t>
      </w:r>
      <w:r>
        <w:rPr>
          <w:rFonts w:ascii="宋体" w:eastAsia="宋体" w:hAnsi="宋体"/>
          <w:sz w:val="24"/>
          <w:szCs w:val="24"/>
        </w:rPr>
        <w:t>像素）。</w:t>
      </w: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绘制了</w:t>
      </w:r>
      <w:r>
        <w:rPr>
          <w:rFonts w:ascii="宋体" w:eastAsia="宋体" w:hAnsi="宋体"/>
          <w:sz w:val="24"/>
          <w:szCs w:val="24"/>
        </w:rPr>
        <w:t>这些</w:t>
      </w:r>
      <w:r>
        <w:rPr>
          <w:rFonts w:ascii="宋体" w:eastAsia="宋体" w:hAnsi="宋体"/>
          <w:sz w:val="24"/>
          <w:szCs w:val="24"/>
        </w:rPr>
        <w:t>ROI</w:t>
      </w:r>
      <w:r>
        <w:rPr>
          <w:rFonts w:ascii="宋体" w:eastAsia="宋体" w:hAnsi="宋体"/>
          <w:sz w:val="24"/>
          <w:szCs w:val="24"/>
        </w:rPr>
        <w:t>中测量的随时间变化的</w:t>
      </w:r>
      <w:r>
        <w:rPr>
          <w:rFonts w:ascii="宋体" w:eastAsia="宋体" w:hAnsi="宋体" w:cs="微软雅黑"/>
          <w:sz w:val="24"/>
          <w:szCs w:val="24"/>
        </w:rPr>
        <w:t>ΔT</w:t>
      </w:r>
      <w:r>
        <w:rPr>
          <w:rFonts w:ascii="宋体" w:eastAsia="宋体" w:hAnsi="宋体" w:cs="微软雅黑"/>
          <w:sz w:val="24"/>
          <w:szCs w:val="24"/>
        </w:rPr>
        <w:t>和</w:t>
      </w:r>
      <w:r>
        <w:rPr>
          <w:rFonts w:ascii="宋体" w:eastAsia="宋体" w:hAnsi="宋体" w:cs="微软雅黑"/>
          <w:sz w:val="24"/>
          <w:szCs w:val="24"/>
        </w:rPr>
        <w:t>Δµ</w:t>
      </w:r>
      <w:r>
        <w:rPr>
          <w:rFonts w:ascii="宋体" w:eastAsia="宋体" w:hAnsi="宋体" w:cs="微软雅黑" w:hint="eastAsia"/>
          <w:sz w:val="24"/>
          <w:szCs w:val="24"/>
        </w:rPr>
        <w:t>的变化曲线</w:t>
      </w:r>
      <w:r>
        <w:rPr>
          <w:rFonts w:ascii="宋体" w:eastAsia="宋体" w:hAnsi="宋体"/>
          <w:sz w:val="24"/>
          <w:szCs w:val="24"/>
        </w:rPr>
        <w:t>。使用</w:t>
      </w:r>
      <w:r>
        <w:rPr>
          <w:rFonts w:ascii="宋体" w:eastAsia="宋体" w:hAnsi="宋体"/>
          <w:sz w:val="24"/>
          <w:szCs w:val="24"/>
        </w:rPr>
        <w:t>FRPRFS</w:t>
      </w:r>
      <w:r>
        <w:rPr>
          <w:rFonts w:ascii="宋体" w:eastAsia="宋体" w:hAnsi="宋体"/>
          <w:sz w:val="24"/>
          <w:szCs w:val="24"/>
        </w:rPr>
        <w:t>测温法测量的温度变化与光纤传感器的温度变化非常一致。</w:t>
      </w:r>
      <w:r>
        <w:rPr>
          <w:rFonts w:ascii="宋体" w:eastAsia="宋体" w:hAnsi="宋体"/>
          <w:sz w:val="24"/>
          <w:szCs w:val="24"/>
        </w:rPr>
        <w:t>ROI1</w:t>
      </w:r>
      <w:r>
        <w:rPr>
          <w:rFonts w:ascii="宋体" w:eastAsia="宋体" w:hAnsi="宋体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ROI2</w:t>
      </w:r>
      <w:r>
        <w:rPr>
          <w:rFonts w:ascii="宋体" w:eastAsia="宋体" w:hAnsi="宋体"/>
          <w:sz w:val="24"/>
          <w:szCs w:val="24"/>
        </w:rPr>
        <w:t>的平均绝对差</w:t>
      </w:r>
      <w:r>
        <w:rPr>
          <w:rFonts w:ascii="宋体" w:eastAsia="宋体" w:hAnsi="宋体" w:hint="eastAsia"/>
          <w:sz w:val="24"/>
          <w:szCs w:val="24"/>
        </w:rPr>
        <w:t>值</w:t>
      </w:r>
      <w:r>
        <w:rPr>
          <w:rFonts w:ascii="宋体" w:eastAsia="宋体" w:hAnsi="宋体"/>
          <w:sz w:val="24"/>
          <w:szCs w:val="24"/>
        </w:rPr>
        <w:t>分别为</w:t>
      </w:r>
      <w:r>
        <w:rPr>
          <w:rFonts w:ascii="宋体" w:eastAsia="宋体" w:hAnsi="宋体"/>
          <w:sz w:val="24"/>
          <w:szCs w:val="24"/>
        </w:rPr>
        <w:t>1.5±1.3℃</w:t>
      </w:r>
      <w:r>
        <w:rPr>
          <w:rFonts w:ascii="宋体" w:eastAsia="宋体" w:hAnsi="宋体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0.9±0.7℃</w:t>
      </w:r>
      <w:r>
        <w:rPr>
          <w:rFonts w:ascii="宋体" w:eastAsia="宋体" w:hAnsi="宋体"/>
          <w:sz w:val="24"/>
          <w:szCs w:val="24"/>
        </w:rPr>
        <w:t>。在整个实验过程中，发现</w:t>
      </w:r>
      <w:r>
        <w:rPr>
          <w:rFonts w:ascii="宋体" w:eastAsia="宋体" w:hAnsi="宋体"/>
          <w:sz w:val="24"/>
          <w:szCs w:val="24"/>
        </w:rPr>
        <w:t>ROI1</w:t>
      </w:r>
      <w:r>
        <w:rPr>
          <w:rFonts w:ascii="宋体" w:eastAsia="宋体" w:hAnsi="宋体"/>
          <w:sz w:val="24"/>
          <w:szCs w:val="24"/>
        </w:rPr>
        <w:t>的剪切模量从</w:t>
      </w:r>
      <w:r>
        <w:rPr>
          <w:rFonts w:ascii="宋体" w:eastAsia="宋体" w:hAnsi="宋体"/>
          <w:sz w:val="24"/>
          <w:szCs w:val="24"/>
        </w:rPr>
        <w:t>21.6±1.2kPa</w:t>
      </w:r>
      <w:r>
        <w:rPr>
          <w:rFonts w:ascii="宋体" w:eastAsia="宋体" w:hAnsi="宋体"/>
          <w:sz w:val="24"/>
          <w:szCs w:val="24"/>
        </w:rPr>
        <w:t>降至</w:t>
      </w:r>
      <w:r>
        <w:rPr>
          <w:rFonts w:ascii="宋体" w:eastAsia="宋体" w:hAnsi="宋体"/>
          <w:sz w:val="24"/>
          <w:szCs w:val="24"/>
        </w:rPr>
        <w:t>10.53±0.3kPa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ROI2</w:t>
      </w:r>
      <w:r>
        <w:rPr>
          <w:rFonts w:ascii="宋体" w:eastAsia="宋体" w:hAnsi="宋体"/>
          <w:sz w:val="24"/>
          <w:szCs w:val="24"/>
        </w:rPr>
        <w:t>的剪切模量从</w:t>
      </w:r>
      <w:r>
        <w:rPr>
          <w:rFonts w:ascii="宋体" w:eastAsia="宋体" w:hAnsi="宋体"/>
          <w:sz w:val="24"/>
          <w:szCs w:val="24"/>
        </w:rPr>
        <w:t>20.6±0.7kPa</w:t>
      </w:r>
      <w:r>
        <w:rPr>
          <w:rFonts w:ascii="宋体" w:eastAsia="宋体" w:hAnsi="宋体"/>
          <w:sz w:val="24"/>
          <w:szCs w:val="24"/>
        </w:rPr>
        <w:t>降至</w:t>
      </w:r>
      <w:r>
        <w:rPr>
          <w:rFonts w:ascii="宋体" w:eastAsia="宋体" w:hAnsi="宋体"/>
          <w:sz w:val="24"/>
          <w:szCs w:val="24"/>
        </w:rPr>
        <w:t>15.4±0.7kPa</w:t>
      </w:r>
      <w:r>
        <w:rPr>
          <w:rFonts w:ascii="宋体" w:eastAsia="宋体" w:hAnsi="宋体"/>
          <w:sz w:val="24"/>
          <w:szCs w:val="24"/>
        </w:rPr>
        <w:t>。</w:t>
      </w:r>
    </w:p>
    <w:p w:rsidR="003C3E12" w:rsidRDefault="008A3C47">
      <w:pPr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374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12" w:rsidRDefault="008A3C47">
      <w:pPr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7171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8A3C4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体外高强度聚焦超声实验</w:t>
      </w: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由于肌肉样本的高度可变性，机械性能的变化以相对刚度变化的形式显示（</w:t>
      </w:r>
      <w:r>
        <w:rPr>
          <w:rFonts w:ascii="宋体" w:eastAsia="宋体" w:hAnsi="宋体"/>
          <w:sz w:val="24"/>
          <w:szCs w:val="24"/>
        </w:rPr>
        <w:t>RSC=Δµ/µ0</w:t>
      </w:r>
      <w:r>
        <w:rPr>
          <w:rFonts w:ascii="宋体" w:eastAsia="宋体" w:hAnsi="宋体"/>
          <w:sz w:val="24"/>
          <w:szCs w:val="24"/>
        </w:rPr>
        <w:t>，其中</w:t>
      </w:r>
      <w:r>
        <w:rPr>
          <w:rFonts w:ascii="宋体" w:eastAsia="宋体" w:hAnsi="宋体"/>
          <w:sz w:val="24"/>
          <w:szCs w:val="24"/>
        </w:rPr>
        <w:t>µ0</w:t>
      </w:r>
      <w:r>
        <w:rPr>
          <w:rFonts w:ascii="宋体" w:eastAsia="宋体" w:hAnsi="宋体"/>
          <w:sz w:val="24"/>
          <w:szCs w:val="24"/>
        </w:rPr>
        <w:t>为初始刚度）。图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显示了在一</w:t>
      </w:r>
      <w:r>
        <w:rPr>
          <w:rFonts w:ascii="宋体" w:eastAsia="宋体" w:hAnsi="宋体" w:hint="eastAsia"/>
          <w:sz w:val="24"/>
          <w:szCs w:val="24"/>
        </w:rPr>
        <w:t>次</w:t>
      </w:r>
      <w:r>
        <w:rPr>
          <w:rFonts w:ascii="宋体" w:eastAsia="宋体" w:hAnsi="宋体"/>
          <w:sz w:val="24"/>
          <w:szCs w:val="24"/>
        </w:rPr>
        <w:t>实验中，</w:t>
      </w:r>
      <w:r>
        <w:rPr>
          <w:rFonts w:ascii="宋体" w:eastAsia="宋体" w:hAnsi="宋体"/>
          <w:sz w:val="24"/>
          <w:szCs w:val="24"/>
        </w:rPr>
        <w:t>HIFU</w:t>
      </w:r>
      <w:r>
        <w:rPr>
          <w:rFonts w:ascii="宋体" w:eastAsia="宋体" w:hAnsi="宋体"/>
          <w:sz w:val="24"/>
          <w:szCs w:val="24"/>
        </w:rPr>
        <w:t>加热之前（</w:t>
      </w:r>
      <w:r>
        <w:rPr>
          <w:rFonts w:ascii="宋体" w:eastAsia="宋体" w:hAnsi="宋体"/>
          <w:sz w:val="24"/>
          <w:szCs w:val="24"/>
        </w:rPr>
        <w:t>100</w:t>
      </w:r>
      <w:r>
        <w:rPr>
          <w:rFonts w:ascii="宋体" w:eastAsia="宋体" w:hAnsi="宋体"/>
          <w:sz w:val="24"/>
          <w:szCs w:val="24"/>
        </w:rPr>
        <w:t>秒）、之后</w:t>
      </w: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50</w:t>
      </w:r>
      <w:r>
        <w:rPr>
          <w:rFonts w:ascii="宋体" w:eastAsia="宋体" w:hAnsi="宋体" w:hint="eastAsia"/>
          <w:sz w:val="24"/>
          <w:szCs w:val="24"/>
        </w:rPr>
        <w:t>秒）</w:t>
      </w:r>
      <w:r>
        <w:rPr>
          <w:rFonts w:ascii="宋体" w:eastAsia="宋体" w:hAnsi="宋体"/>
          <w:sz w:val="24"/>
          <w:szCs w:val="24"/>
        </w:rPr>
        <w:t>和冷却（</w:t>
      </w:r>
      <w:r>
        <w:rPr>
          <w:rFonts w:ascii="宋体" w:eastAsia="宋体" w:hAnsi="宋体"/>
          <w:sz w:val="24"/>
          <w:szCs w:val="24"/>
        </w:rPr>
        <w:t>570</w:t>
      </w:r>
      <w:r>
        <w:rPr>
          <w:rFonts w:ascii="宋体" w:eastAsia="宋体" w:hAnsi="宋体"/>
          <w:sz w:val="24"/>
          <w:szCs w:val="24"/>
        </w:rPr>
        <w:t>秒）期间测量的</w:t>
      </w:r>
      <w:r>
        <w:rPr>
          <w:rFonts w:ascii="宋体" w:eastAsia="宋体" w:hAnsi="宋体" w:cs="微软雅黑"/>
          <w:sz w:val="24"/>
          <w:szCs w:val="24"/>
        </w:rPr>
        <w:t>ΔT</w:t>
      </w:r>
      <w:r>
        <w:rPr>
          <w:rFonts w:ascii="Cambria Math" w:eastAsia="宋体" w:hAnsi="Cambria Math" w:cs="Cambria Math" w:hint="eastAsia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RSC</w:t>
      </w:r>
      <w:r>
        <w:rPr>
          <w:rFonts w:ascii="宋体" w:eastAsia="宋体" w:hAnsi="宋体"/>
          <w:sz w:val="24"/>
          <w:szCs w:val="24"/>
        </w:rPr>
        <w:t>、弹性图和波</w:t>
      </w:r>
      <w:r>
        <w:rPr>
          <w:rFonts w:ascii="宋体" w:eastAsia="宋体" w:hAnsi="宋体" w:hint="eastAsia"/>
          <w:sz w:val="24"/>
          <w:szCs w:val="24"/>
        </w:rPr>
        <w:t>形</w:t>
      </w:r>
      <w:r>
        <w:rPr>
          <w:rFonts w:ascii="宋体" w:eastAsia="宋体" w:hAnsi="宋体"/>
          <w:sz w:val="24"/>
          <w:szCs w:val="24"/>
        </w:rPr>
        <w:t>图像。如</w:t>
      </w:r>
      <w:r>
        <w:rPr>
          <w:rFonts w:ascii="宋体" w:eastAsia="宋体" w:hAnsi="宋体"/>
          <w:sz w:val="24"/>
          <w:szCs w:val="24"/>
        </w:rPr>
        <w:t>RSC</w:t>
      </w:r>
      <w:r>
        <w:rPr>
          <w:rFonts w:ascii="宋体" w:eastAsia="宋体" w:hAnsi="宋体"/>
          <w:sz w:val="24"/>
          <w:szCs w:val="24"/>
        </w:rPr>
        <w:t>图所示，发现焦点处的剪切</w:t>
      </w:r>
      <w:r>
        <w:rPr>
          <w:rFonts w:ascii="宋体" w:eastAsia="宋体" w:hAnsi="宋体"/>
          <w:sz w:val="24"/>
          <w:szCs w:val="24"/>
        </w:rPr>
        <w:t>模量降低。</w:t>
      </w: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Δ</w:t>
      </w: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RSC</w:t>
      </w:r>
      <w:r>
        <w:rPr>
          <w:rFonts w:ascii="宋体" w:eastAsia="宋体" w:hAnsi="宋体" w:hint="eastAsia"/>
          <w:sz w:val="24"/>
          <w:szCs w:val="24"/>
        </w:rPr>
        <w:t>为</w:t>
      </w:r>
      <w:r>
        <w:rPr>
          <w:rFonts w:ascii="宋体" w:eastAsia="宋体" w:hAnsi="宋体"/>
          <w:sz w:val="24"/>
          <w:szCs w:val="24"/>
        </w:rPr>
        <w:t>ROI</w:t>
      </w:r>
      <w:r>
        <w:rPr>
          <w:rFonts w:ascii="宋体" w:eastAsia="宋体" w:hAnsi="宋体"/>
          <w:sz w:val="24"/>
          <w:szCs w:val="24"/>
        </w:rPr>
        <w:t>内</w:t>
      </w:r>
      <w:r>
        <w:rPr>
          <w:rFonts w:ascii="宋体" w:eastAsia="宋体" w:hAnsi="宋体" w:hint="eastAsia"/>
          <w:sz w:val="24"/>
          <w:szCs w:val="24"/>
        </w:rPr>
        <w:t>的平均值</w:t>
      </w:r>
      <w:r>
        <w:rPr>
          <w:rFonts w:ascii="宋体" w:eastAsia="宋体" w:hAnsi="宋体"/>
          <w:sz w:val="24"/>
          <w:szCs w:val="24"/>
        </w:rPr>
        <w:t>，该</w:t>
      </w:r>
      <w:r>
        <w:rPr>
          <w:rFonts w:ascii="宋体" w:eastAsia="宋体" w:hAnsi="宋体"/>
          <w:sz w:val="24"/>
          <w:szCs w:val="24"/>
        </w:rPr>
        <w:t>ROI</w:t>
      </w:r>
      <w:r>
        <w:rPr>
          <w:rFonts w:ascii="宋体" w:eastAsia="宋体" w:hAnsi="宋体"/>
          <w:sz w:val="24"/>
          <w:szCs w:val="24"/>
        </w:rPr>
        <w:t>包括焦点周围</w:t>
      </w:r>
      <w:r>
        <w:rPr>
          <w:rFonts w:ascii="宋体" w:eastAsia="宋体" w:hAnsi="宋体" w:hint="eastAsia"/>
          <w:sz w:val="24"/>
          <w:szCs w:val="24"/>
        </w:rPr>
        <w:t>达到</w:t>
      </w:r>
      <w:r>
        <w:rPr>
          <w:rFonts w:ascii="宋体" w:eastAsia="宋体" w:hAnsi="宋体"/>
          <w:sz w:val="24"/>
          <w:szCs w:val="24"/>
        </w:rPr>
        <w:t>最大峰值温度升高</w:t>
      </w:r>
      <w:r>
        <w:rPr>
          <w:rFonts w:ascii="宋体" w:eastAsia="宋体" w:hAnsi="宋体"/>
          <w:sz w:val="24"/>
          <w:szCs w:val="24"/>
        </w:rPr>
        <w:t>66.7%</w:t>
      </w:r>
      <w:r>
        <w:rPr>
          <w:rFonts w:ascii="宋体" w:eastAsia="宋体" w:hAnsi="宋体"/>
          <w:sz w:val="24"/>
          <w:szCs w:val="24"/>
        </w:rPr>
        <w:t>的所有像素区域。四个样</w:t>
      </w:r>
      <w:r>
        <w:rPr>
          <w:rFonts w:ascii="宋体" w:eastAsia="宋体" w:hAnsi="宋体" w:hint="eastAsia"/>
          <w:sz w:val="24"/>
          <w:szCs w:val="24"/>
        </w:rPr>
        <w:t>本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Δ</w:t>
      </w: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RSC</w:t>
      </w:r>
      <w:r>
        <w:rPr>
          <w:rFonts w:ascii="宋体" w:eastAsia="宋体" w:hAnsi="宋体" w:hint="eastAsia"/>
          <w:sz w:val="24"/>
          <w:szCs w:val="24"/>
        </w:rPr>
        <w:t>随时间变化曲线</w:t>
      </w:r>
      <w:r>
        <w:rPr>
          <w:rFonts w:ascii="宋体" w:eastAsia="宋体" w:hAnsi="宋体"/>
          <w:sz w:val="24"/>
          <w:szCs w:val="24"/>
        </w:rPr>
        <w:t>如图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所示。温度升高</w:t>
      </w:r>
      <w:r>
        <w:rPr>
          <w:rFonts w:ascii="宋体" w:eastAsia="宋体" w:hAnsi="宋体"/>
          <w:sz w:val="24"/>
          <w:szCs w:val="24"/>
        </w:rPr>
        <w:t>22.5±4.2℃</w:t>
      </w:r>
      <w:r>
        <w:rPr>
          <w:rFonts w:ascii="宋体" w:eastAsia="宋体" w:hAnsi="宋体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14.0±2.8℃</w:t>
      </w:r>
      <w:r>
        <w:rPr>
          <w:rFonts w:ascii="宋体" w:eastAsia="宋体" w:hAnsi="宋体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14.7±3.7℃</w:t>
      </w:r>
      <w:r>
        <w:rPr>
          <w:rFonts w:ascii="宋体" w:eastAsia="宋体" w:hAnsi="宋体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14.5±3.0℃</w:t>
      </w:r>
      <w:r>
        <w:rPr>
          <w:rFonts w:ascii="宋体" w:eastAsia="宋体" w:hAnsi="宋体"/>
          <w:sz w:val="24"/>
          <w:szCs w:val="24"/>
        </w:rPr>
        <w:t>（实验</w:t>
      </w:r>
      <w:r>
        <w:rPr>
          <w:rFonts w:ascii="宋体" w:eastAsia="宋体" w:hAnsi="宋体"/>
          <w:sz w:val="24"/>
          <w:szCs w:val="24"/>
        </w:rPr>
        <w:t>1-4</w:t>
      </w:r>
      <w:r>
        <w:rPr>
          <w:rFonts w:ascii="宋体" w:eastAsia="宋体" w:hAnsi="宋体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时，</w:t>
      </w:r>
      <w:r>
        <w:rPr>
          <w:rFonts w:ascii="宋体" w:eastAsia="宋体" w:hAnsi="宋体"/>
          <w:sz w:val="24"/>
          <w:szCs w:val="24"/>
        </w:rPr>
        <w:t>剪切模量下降了</w:t>
      </w:r>
      <w:r>
        <w:rPr>
          <w:rFonts w:ascii="宋体" w:eastAsia="宋体" w:hAnsi="宋体"/>
          <w:sz w:val="24"/>
          <w:szCs w:val="24"/>
        </w:rPr>
        <w:t>34.3±7.7%</w:t>
      </w:r>
      <w:r>
        <w:rPr>
          <w:rFonts w:ascii="宋体" w:eastAsia="宋体" w:hAnsi="宋体"/>
          <w:sz w:val="24"/>
          <w:szCs w:val="24"/>
        </w:rPr>
        <w:t>（实验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）、</w:t>
      </w:r>
      <w:r>
        <w:rPr>
          <w:rFonts w:ascii="宋体" w:eastAsia="宋体" w:hAnsi="宋体"/>
          <w:sz w:val="24"/>
          <w:szCs w:val="24"/>
        </w:rPr>
        <w:t>17.9±10.0%</w:t>
      </w:r>
      <w:r>
        <w:rPr>
          <w:rFonts w:ascii="宋体" w:eastAsia="宋体" w:hAnsi="宋体"/>
          <w:sz w:val="24"/>
          <w:szCs w:val="24"/>
        </w:rPr>
        <w:t>（实验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）、</w:t>
      </w:r>
      <w:r>
        <w:rPr>
          <w:rFonts w:ascii="宋体" w:eastAsia="宋体" w:hAnsi="宋体"/>
          <w:sz w:val="24"/>
          <w:szCs w:val="24"/>
        </w:rPr>
        <w:t>58.7±3.9%</w:t>
      </w:r>
      <w:r>
        <w:rPr>
          <w:rFonts w:ascii="宋体" w:eastAsia="宋体" w:hAnsi="宋体"/>
          <w:sz w:val="24"/>
          <w:szCs w:val="24"/>
        </w:rPr>
        <w:t>（实验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）和</w:t>
      </w:r>
      <w:r>
        <w:rPr>
          <w:rFonts w:ascii="宋体" w:eastAsia="宋体" w:hAnsi="宋体"/>
          <w:sz w:val="24"/>
          <w:szCs w:val="24"/>
        </w:rPr>
        <w:t>36.7±6.7%</w:t>
      </w:r>
      <w:r>
        <w:rPr>
          <w:rFonts w:ascii="宋体" w:eastAsia="宋体" w:hAnsi="宋体"/>
          <w:sz w:val="24"/>
          <w:szCs w:val="24"/>
        </w:rPr>
        <w:t>（实验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），。</w:t>
      </w:r>
    </w:p>
    <w:p w:rsidR="003C3E12" w:rsidRDefault="008A3C4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717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12" w:rsidRDefault="008A3C4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77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12" w:rsidRDefault="008A3C4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9010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8A3C47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lastRenderedPageBreak/>
        <w:t>结论</w:t>
      </w:r>
    </w:p>
    <w:p w:rsidR="003C3E12" w:rsidRDefault="008A3C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在这项研究中，开发了一种新的</w:t>
      </w:r>
      <w:r>
        <w:rPr>
          <w:rFonts w:ascii="宋体" w:eastAsia="宋体" w:hAnsi="宋体"/>
          <w:sz w:val="24"/>
          <w:szCs w:val="24"/>
        </w:rPr>
        <w:t>FRPRFS</w:t>
      </w:r>
      <w:r>
        <w:rPr>
          <w:rFonts w:ascii="宋体" w:eastAsia="宋体" w:hAnsi="宋体"/>
          <w:sz w:val="24"/>
          <w:szCs w:val="24"/>
        </w:rPr>
        <w:t>测温</w:t>
      </w:r>
      <w:r>
        <w:rPr>
          <w:rFonts w:ascii="宋体" w:eastAsia="宋体" w:hAnsi="宋体" w:hint="eastAsia"/>
          <w:sz w:val="24"/>
          <w:szCs w:val="24"/>
        </w:rPr>
        <w:t>方法</w:t>
      </w:r>
      <w:r>
        <w:rPr>
          <w:rFonts w:ascii="宋体" w:eastAsia="宋体" w:hAnsi="宋体"/>
          <w:sz w:val="24"/>
          <w:szCs w:val="24"/>
        </w:rPr>
        <w:t>，该</w:t>
      </w:r>
      <w:r>
        <w:rPr>
          <w:rFonts w:ascii="宋体" w:eastAsia="宋体" w:hAnsi="宋体" w:hint="eastAsia"/>
          <w:sz w:val="24"/>
          <w:szCs w:val="24"/>
        </w:rPr>
        <w:t>方法</w:t>
      </w:r>
      <w:r>
        <w:rPr>
          <w:rFonts w:ascii="宋体" w:eastAsia="宋体" w:hAnsi="宋体"/>
          <w:sz w:val="24"/>
          <w:szCs w:val="24"/>
        </w:rPr>
        <w:t>与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/>
          <w:sz w:val="24"/>
          <w:szCs w:val="24"/>
        </w:rPr>
        <w:t>相结合，用于监测热烧蚀。该方案在凝胶</w:t>
      </w:r>
      <w:r>
        <w:rPr>
          <w:rFonts w:ascii="宋体" w:eastAsia="宋体" w:hAnsi="宋体" w:hint="eastAsia"/>
          <w:sz w:val="24"/>
          <w:szCs w:val="24"/>
        </w:rPr>
        <w:t>假体</w:t>
      </w:r>
      <w:r>
        <w:rPr>
          <w:rFonts w:ascii="宋体" w:eastAsia="宋体" w:hAnsi="宋体"/>
          <w:sz w:val="24"/>
          <w:szCs w:val="24"/>
        </w:rPr>
        <w:t>和猪肌肉组织的离体实验中得到验证。与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/>
          <w:sz w:val="24"/>
          <w:szCs w:val="24"/>
        </w:rPr>
        <w:t>耦合的</w:t>
      </w:r>
      <w:r>
        <w:rPr>
          <w:rFonts w:ascii="宋体" w:eastAsia="宋体" w:hAnsi="宋体"/>
          <w:sz w:val="24"/>
          <w:szCs w:val="24"/>
        </w:rPr>
        <w:t>FRPRFS</w:t>
      </w:r>
      <w:r>
        <w:rPr>
          <w:rFonts w:ascii="宋体" w:eastAsia="宋体" w:hAnsi="宋体"/>
          <w:sz w:val="24"/>
          <w:szCs w:val="24"/>
        </w:rPr>
        <w:t>测温与常规</w:t>
      </w:r>
      <w:r>
        <w:rPr>
          <w:rFonts w:ascii="宋体" w:eastAsia="宋体" w:hAnsi="宋体"/>
          <w:sz w:val="24"/>
          <w:szCs w:val="24"/>
        </w:rPr>
        <w:t>PRFS</w:t>
      </w:r>
      <w:r>
        <w:rPr>
          <w:rFonts w:ascii="宋体" w:eastAsia="宋体" w:hAnsi="宋体"/>
          <w:sz w:val="24"/>
          <w:szCs w:val="24"/>
        </w:rPr>
        <w:t>具有相似的采集时间</w:t>
      </w:r>
      <w:r>
        <w:rPr>
          <w:rFonts w:ascii="宋体" w:eastAsia="宋体" w:hAnsi="宋体" w:hint="eastAsia"/>
          <w:sz w:val="24"/>
          <w:szCs w:val="24"/>
        </w:rPr>
        <w:t>测温与</w:t>
      </w:r>
      <w:r>
        <w:rPr>
          <w:rFonts w:ascii="宋体" w:eastAsia="宋体" w:hAnsi="宋体"/>
          <w:sz w:val="24"/>
          <w:szCs w:val="24"/>
        </w:rPr>
        <w:t>MRE</w:t>
      </w:r>
      <w:r>
        <w:rPr>
          <w:rFonts w:ascii="宋体" w:eastAsia="宋体" w:hAnsi="宋体"/>
          <w:sz w:val="24"/>
          <w:szCs w:val="24"/>
        </w:rPr>
        <w:t>相结合，同时为软组织热治疗提供精确的温度监测。</w:t>
      </w: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3C3E12">
      <w:pPr>
        <w:rPr>
          <w:rFonts w:ascii="宋体" w:eastAsia="宋体" w:hAnsi="宋体"/>
          <w:sz w:val="24"/>
          <w:szCs w:val="24"/>
        </w:rPr>
      </w:pPr>
    </w:p>
    <w:p w:rsidR="003C3E12" w:rsidRDefault="008A3C47">
      <w:r>
        <w:t xml:space="preserve">6. Sapareto SA, Dewey WC. Thermal dose determination in cancer therapy. Int J Radiat Oncol Biol Phys. </w:t>
      </w:r>
      <w:r>
        <w:t>1984;10(6):787-800.</w:t>
      </w:r>
    </w:p>
    <w:p w:rsidR="003C3E12" w:rsidRDefault="003C3E12"/>
    <w:p w:rsidR="003C3E12" w:rsidRDefault="008A3C47">
      <w:r>
        <w:t>7. van Rhoon GC, Samaras T, Yarmolenko PS, Dewhirst MW, Neufeld E, Kuster N. CEM43°C thermal dose thresholds: a potential guide for magnetic resonance radiofrequency exposure levels? Eur Radiol. 2013;23(8):2215-2227. doi:10.1007/s00330</w:t>
      </w:r>
      <w:r>
        <w:t xml:space="preserve">-013-2825-y </w:t>
      </w:r>
    </w:p>
    <w:p w:rsidR="003C3E12" w:rsidRDefault="003C3E12"/>
    <w:p w:rsidR="003C3E12" w:rsidRDefault="008A3C47">
      <w:r>
        <w:t xml:space="preserve">8. Vappou J, Bour P, Marquet F, Ozenne V, Quesson B. MR-ARFI-based method for the quantitative measurement of tissue elasticity: application for monitoring HIFU therapy. Phys Med Biol. 2018;63(9):095018. doi:10.1088/1361-6560/aabd0d </w:t>
      </w:r>
    </w:p>
    <w:p w:rsidR="003C3E12" w:rsidRDefault="003C3E12"/>
    <w:p w:rsidR="003C3E12" w:rsidRDefault="008A3C47">
      <w:r>
        <w:t>9. Bitton RR, Webb TD, Pauly KB, Ghanouni P. Improving thermal dose accuracy in magnetic resonance-guided focused ultrasound surgery: Long-term thermometry using a prior baseline as a reference. J Magn Reson Imaging. 2016;43(1):181-189. doi:10.1002/jmri.24</w:t>
      </w:r>
      <w:r>
        <w:t xml:space="preserve">978 </w:t>
      </w:r>
    </w:p>
    <w:p w:rsidR="003C3E12" w:rsidRDefault="003C3E12"/>
    <w:p w:rsidR="003C3E12" w:rsidRDefault="008A3C47">
      <w:r>
        <w:t>10. Rieke V, Pauly KB. Echo Combination to Reduce PRF Thermometry Errors From Fat. J Magn Reson Imaging. 2008;27(3):673-677. doi:10.1002/jmri.21238</w:t>
      </w:r>
    </w:p>
    <w:p w:rsidR="003C3E12" w:rsidRDefault="003C3E12"/>
    <w:p w:rsidR="003C3E12" w:rsidRDefault="008A3C47">
      <w:r>
        <w:t>11. Taylor BA, Elliott AM, Hwang K-P, Shetty A, Hazle JD, Stafford RJ. Measurement of temperature dep</w:t>
      </w:r>
      <w:r>
        <w:t>endent changes in bone marrow using a rapid chemical shift imaging technique. J Magn Reson Imaging. 2011;33(5):1128-1135. doi:10.1002/jmri.22537</w:t>
      </w:r>
    </w:p>
    <w:p w:rsidR="003C3E12" w:rsidRDefault="003C3E12"/>
    <w:p w:rsidR="003C3E12" w:rsidRDefault="008A3C47">
      <w:r>
        <w:t>14. Wu T, Felmlee JP, Greenleaf JF, Riederer SJ, Ehman RL. Assessment of thermal tissue ablation with MR elast</w:t>
      </w:r>
      <w:r>
        <w:t xml:space="preserve">ography. Magn Reson Med. 2001;45(1):80-87. doi:10.1002/1522- 2594(200101)45:13.0.CO;2-Y </w:t>
      </w:r>
    </w:p>
    <w:p w:rsidR="003C3E12" w:rsidRDefault="003C3E12"/>
    <w:p w:rsidR="003C3E12" w:rsidRDefault="008A3C47">
      <w:r>
        <w:t>15. Mariani A, Kwiecinski W, Pernot M, et al. Real time shear waves elastography monitoring of thermal ablation: in vivo evaluation in pig livers. J Surg Res. 2014;18</w:t>
      </w:r>
      <w:r>
        <w:t xml:space="preserve">8(1):37-43. doi:10.1016/j.jss.2013.12.024 </w:t>
      </w:r>
    </w:p>
    <w:p w:rsidR="003C3E12" w:rsidRDefault="003C3E12"/>
    <w:p w:rsidR="003C3E12" w:rsidRDefault="008A3C47">
      <w:r>
        <w:t>16. Sapin-de Brosses E, Gennisson J-L, Pernot M, Fink M, Tanter M. Temperature dependence of the shear modulus of soft tissues assessed by ultrasound. Phys Med Biol. 2010;55(6):1701-1718. doi:10.1088/0031-9155/55</w:t>
      </w:r>
      <w:r>
        <w:t>/6/011</w:t>
      </w:r>
    </w:p>
    <w:p w:rsidR="003C3E12" w:rsidRDefault="003C3E12"/>
    <w:p w:rsidR="003C3E12" w:rsidRDefault="008A3C47">
      <w:r>
        <w:t xml:space="preserve">22. Goldstein RM, Zebker HA, Werner CL. Satellite radar interferometry: Two-dimensional phase unwrapping. Radio Sci. 1988;23(4):713-720. doi:10.1029/RS023i004p00713 </w:t>
      </w:r>
    </w:p>
    <w:p w:rsidR="003C3E12" w:rsidRDefault="003C3E12"/>
    <w:p w:rsidR="003C3E12" w:rsidRDefault="008A3C47">
      <w:pPr>
        <w:rPr>
          <w:rFonts w:ascii="宋体" w:eastAsia="宋体" w:hAnsi="宋体"/>
          <w:sz w:val="24"/>
          <w:szCs w:val="24"/>
        </w:rPr>
      </w:pPr>
      <w:r>
        <w:t>23. Le Y, Glaser K, Rouviere O, Ehman RL, Felmlee JP. Feasibility of simultaneous</w:t>
      </w:r>
      <w:r>
        <w:t xml:space="preserve"> temperature and tissue stiffness detection by MRE. Magn Reson Med. 2006;55(3):700-705. doi:10.1002/mrm.20801</w:t>
      </w:r>
    </w:p>
    <w:sectPr w:rsidR="003C3E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B91"/>
    <w:rsid w:val="00391FAB"/>
    <w:rsid w:val="003C3E12"/>
    <w:rsid w:val="00457B91"/>
    <w:rsid w:val="004E54AC"/>
    <w:rsid w:val="00540417"/>
    <w:rsid w:val="006E28E6"/>
    <w:rsid w:val="007B036D"/>
    <w:rsid w:val="008A3992"/>
    <w:rsid w:val="008A3C47"/>
    <w:rsid w:val="00901EFF"/>
    <w:rsid w:val="0092784A"/>
    <w:rsid w:val="009D337D"/>
    <w:rsid w:val="00AC5E5F"/>
    <w:rsid w:val="00AE6203"/>
    <w:rsid w:val="00B11D79"/>
    <w:rsid w:val="00C01807"/>
    <w:rsid w:val="00C62212"/>
    <w:rsid w:val="00D045FF"/>
    <w:rsid w:val="00D6483A"/>
    <w:rsid w:val="00DD1DB2"/>
    <w:rsid w:val="00FE7120"/>
    <w:rsid w:val="28AB2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E04B8"/>
  <w15:docId w15:val="{865D8762-8A5E-411E-BFB2-8B4C3019A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9</Pages>
  <Words>997</Words>
  <Characters>5687</Characters>
  <Application>Microsoft Office Word</Application>
  <DocSecurity>0</DocSecurity>
  <Lines>47</Lines>
  <Paragraphs>13</Paragraphs>
  <ScaleCrop>false</ScaleCrop>
  <Company>DoubleOX</Company>
  <LinksUpToDate>false</LinksUpToDate>
  <CharactersWithSpaces>6671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程嘉元</dc:creator>
  <cp:lastModifiedBy>f</cp:lastModifiedBy>
  <cp:revision>5</cp:revision>
  <dcterms:created xsi:type="dcterms:W3CDTF">2021-08-30T23:38:00Z</dcterms:created>
  <dcterms:modified xsi:type="dcterms:W3CDTF">2021-10-11T03:10:00Z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FDAEC9282BBD41878FF614570D900386</vt:lpwstr>
  </property>
</Properties>
</file>