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AE74B" w14:textId="0A85CA88" w:rsidR="00512372" w:rsidRDefault="00737A4C" w:rsidP="00737A4C">
      <w:pPr>
        <w:pStyle w:val="ListParagraph"/>
        <w:numPr>
          <w:ilvl w:val="0"/>
          <w:numId w:val="1"/>
        </w:numPr>
      </w:pPr>
      <w:r>
        <w:t xml:space="preserve">Visit </w:t>
      </w:r>
      <w:hyperlink r:id="rId5" w:history="1">
        <w:r w:rsidRPr="00585612">
          <w:rPr>
            <w:rStyle w:val="Hyperlink"/>
          </w:rPr>
          <w:t>https://209.172.251.2/</w:t>
        </w:r>
      </w:hyperlink>
      <w:r>
        <w:t xml:space="preserve"> from your browser</w:t>
      </w:r>
    </w:p>
    <w:p w14:paraId="49B78019" w14:textId="596EEB0B" w:rsidR="00737A4C" w:rsidRDefault="00737A4C" w:rsidP="00737A4C">
      <w:pPr>
        <w:pStyle w:val="ListParagraph"/>
        <w:numPr>
          <w:ilvl w:val="0"/>
          <w:numId w:val="1"/>
        </w:numPr>
      </w:pPr>
      <w:r>
        <w:t xml:space="preserve">Click Advanced </w:t>
      </w:r>
    </w:p>
    <w:p w14:paraId="0F3BF159" w14:textId="528FAC7C" w:rsidR="00737A4C" w:rsidRDefault="00737A4C" w:rsidP="00737A4C">
      <w:r>
        <w:rPr>
          <w:noProof/>
        </w:rPr>
        <w:drawing>
          <wp:inline distT="0" distB="0" distL="0" distR="0" wp14:anchorId="179D5B51" wp14:editId="1B316F83">
            <wp:extent cx="5943600" cy="434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E3B" w14:textId="77777777" w:rsidR="004D3A26" w:rsidRDefault="00737A4C" w:rsidP="004D3A26">
      <w:pPr>
        <w:pStyle w:val="ListParagraph"/>
        <w:numPr>
          <w:ilvl w:val="0"/>
          <w:numId w:val="1"/>
        </w:numPr>
        <w:ind w:left="360"/>
      </w:pPr>
      <w:r>
        <w:t>Click Proceed to 209.172.251.2 (</w:t>
      </w:r>
      <w:proofErr w:type="spellStart"/>
      <w:r>
        <w:t>unsaf</w:t>
      </w:r>
      <w:proofErr w:type="spellEnd"/>
      <w:r w:rsidR="004D3A26">
        <w:t>)</w:t>
      </w:r>
    </w:p>
    <w:p w14:paraId="067087ED" w14:textId="21CF46FB" w:rsidR="00737A4C" w:rsidRDefault="004D3A26" w:rsidP="004D3A26">
      <w:r>
        <w:rPr>
          <w:noProof/>
        </w:rPr>
        <w:drawing>
          <wp:inline distT="0" distB="0" distL="0" distR="0" wp14:anchorId="3B2AEAAB" wp14:editId="147B0BCB">
            <wp:extent cx="5943600" cy="236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E2D344" w14:textId="43CFA780" w:rsidR="004D3A26" w:rsidRDefault="004D3A26" w:rsidP="004D3A26"/>
    <w:p w14:paraId="1059C480" w14:textId="5ED424A9" w:rsidR="004D3A26" w:rsidRDefault="004D3A26" w:rsidP="004D3A26"/>
    <w:p w14:paraId="0B8F5026" w14:textId="1234BA5E" w:rsidR="004D3A26" w:rsidRDefault="004D3A26" w:rsidP="004D3A26">
      <w:pPr>
        <w:pStyle w:val="ListParagraph"/>
        <w:numPr>
          <w:ilvl w:val="0"/>
          <w:numId w:val="1"/>
        </w:numPr>
      </w:pPr>
      <w:r>
        <w:lastRenderedPageBreak/>
        <w:t xml:space="preserve">Enter your username and password. Username: </w:t>
      </w:r>
      <w:proofErr w:type="spellStart"/>
      <w:r w:rsidR="001421D0">
        <w:t>f</w:t>
      </w:r>
      <w:r>
        <w:t>irstname</w:t>
      </w:r>
      <w:r w:rsidR="001421D0">
        <w:t>l</w:t>
      </w:r>
      <w:proofErr w:type="spellEnd"/>
      <w:r>
        <w:t xml:space="preserve">, Password: </w:t>
      </w:r>
      <w:proofErr w:type="spellStart"/>
      <w:r>
        <w:t>Firstname</w:t>
      </w:r>
      <w:proofErr w:type="spellEnd"/>
      <w:r>
        <w:t xml:space="preserve">**** (**** is last 4 digit of your Mercer ID). For example: David Lee with Mercer ID:12345678. username is: </w:t>
      </w:r>
      <w:proofErr w:type="spellStart"/>
      <w:r w:rsidR="001421D0">
        <w:t>d</w:t>
      </w:r>
      <w:r>
        <w:t>avid</w:t>
      </w:r>
      <w:r w:rsidR="001421D0">
        <w:t>l</w:t>
      </w:r>
      <w:proofErr w:type="spellEnd"/>
      <w:r>
        <w:t>, Password is: David5678</w:t>
      </w:r>
      <w:r w:rsidR="001421D0">
        <w:t>. Both username and password are case sensitive.</w:t>
      </w:r>
    </w:p>
    <w:p w14:paraId="008CD641" w14:textId="2449CE9A" w:rsidR="004D3A26" w:rsidRDefault="001421D0" w:rsidP="004D3A26">
      <w:r>
        <w:rPr>
          <w:noProof/>
        </w:rPr>
        <w:drawing>
          <wp:inline distT="0" distB="0" distL="0" distR="0" wp14:anchorId="0192CEB3" wp14:editId="78104C3E">
            <wp:extent cx="3686175" cy="2219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C82C" w14:textId="7A0F351C" w:rsidR="004D3A26" w:rsidRDefault="004D3A26" w:rsidP="004D3A26">
      <w:pPr>
        <w:pStyle w:val="ListParagraph"/>
        <w:numPr>
          <w:ilvl w:val="0"/>
          <w:numId w:val="1"/>
        </w:numPr>
      </w:pPr>
      <w:r>
        <w:t xml:space="preserve">Follow the instructions below </w:t>
      </w:r>
      <w:r w:rsidRPr="004D3A26">
        <w:t xml:space="preserve">Click </w:t>
      </w:r>
      <w:r w:rsidRPr="004D3A26">
        <w:rPr>
          <w:highlight w:val="yellow"/>
        </w:rPr>
        <w:t>Download</w:t>
      </w:r>
      <w:r w:rsidRPr="004D3A26">
        <w:t xml:space="preserve"> to save the installation package.</w:t>
      </w:r>
      <w:r>
        <w:rPr>
          <w:noProof/>
        </w:rPr>
        <w:drawing>
          <wp:inline distT="0" distB="0" distL="0" distR="0" wp14:anchorId="772D6341" wp14:editId="3B07B343">
            <wp:extent cx="5943600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73D3" w14:textId="57E8AB67" w:rsidR="004D3A26" w:rsidRDefault="004D3A26" w:rsidP="004D3A26"/>
    <w:p w14:paraId="14047719" w14:textId="0A59A40C" w:rsidR="004D3A26" w:rsidRDefault="004D3A26" w:rsidP="004D3A26"/>
    <w:p w14:paraId="2BF7090C" w14:textId="3F22DD0A" w:rsidR="004D3A26" w:rsidRDefault="004D3A26" w:rsidP="004D3A26"/>
    <w:p w14:paraId="37868DA5" w14:textId="2036B627" w:rsidR="004D3A26" w:rsidRDefault="004D3A26" w:rsidP="004D3A26"/>
    <w:p w14:paraId="6DF6B747" w14:textId="77777777" w:rsidR="00833ACF" w:rsidRDefault="00833ACF" w:rsidP="004D3A26"/>
    <w:p w14:paraId="294D7546" w14:textId="1B98D799" w:rsidR="004D3A26" w:rsidRDefault="004D3A26" w:rsidP="004D3A26"/>
    <w:p w14:paraId="5193C1E7" w14:textId="77777777" w:rsidR="004D3A26" w:rsidRDefault="004D3A26" w:rsidP="004D3A26"/>
    <w:p w14:paraId="4188B64B" w14:textId="77777777" w:rsidR="0093481C" w:rsidRDefault="004D3A26" w:rsidP="0093481C">
      <w:pPr>
        <w:pStyle w:val="ListParagraph"/>
        <w:numPr>
          <w:ilvl w:val="0"/>
          <w:numId w:val="1"/>
        </w:numPr>
      </w:pPr>
      <w:r>
        <w:lastRenderedPageBreak/>
        <w:t>Launch Install Packag</w:t>
      </w:r>
      <w:r w:rsidR="0093481C">
        <w:t>e</w:t>
      </w:r>
    </w:p>
    <w:p w14:paraId="1A6829E6" w14:textId="77777777" w:rsidR="0093481C" w:rsidRDefault="004D3A26" w:rsidP="0093481C">
      <w:r>
        <w:rPr>
          <w:noProof/>
        </w:rPr>
        <w:drawing>
          <wp:inline distT="0" distB="0" distL="0" distR="0" wp14:anchorId="05209792" wp14:editId="6A55B913">
            <wp:extent cx="5943600" cy="2964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BC69" w14:textId="77777777" w:rsidR="0093481C" w:rsidRDefault="0093481C" w:rsidP="0093481C">
      <w:pPr>
        <w:pStyle w:val="ListParagraph"/>
        <w:numPr>
          <w:ilvl w:val="0"/>
          <w:numId w:val="1"/>
        </w:numPr>
      </w:pPr>
      <w:r w:rsidRPr="0093481C">
        <w:t>Click Next on the “Welcome to the AnyConnect Secure Mobility Client Wizard” screen.</w:t>
      </w:r>
      <w:r>
        <w:t xml:space="preserve"> </w:t>
      </w:r>
      <w:r w:rsidR="004D3A26">
        <w:rPr>
          <w:noProof/>
        </w:rPr>
        <w:drawing>
          <wp:inline distT="0" distB="0" distL="0" distR="0" wp14:anchorId="38119FCC" wp14:editId="75AA002A">
            <wp:extent cx="5238095" cy="408571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917F" w14:textId="5C9B42BB" w:rsidR="0093481C" w:rsidRDefault="0093481C" w:rsidP="0093481C"/>
    <w:p w14:paraId="4B5BEA42" w14:textId="77777777" w:rsidR="00833ACF" w:rsidRDefault="00833ACF" w:rsidP="0093481C"/>
    <w:p w14:paraId="161A4B92" w14:textId="77777777" w:rsidR="0093481C" w:rsidRDefault="0093481C" w:rsidP="0093481C"/>
    <w:p w14:paraId="6BDA2BEB" w14:textId="7E3E0549" w:rsidR="0093481C" w:rsidRPr="0093481C" w:rsidRDefault="0093481C" w:rsidP="0093481C">
      <w:pPr>
        <w:pStyle w:val="ListParagraph"/>
        <w:numPr>
          <w:ilvl w:val="0"/>
          <w:numId w:val="1"/>
        </w:numPr>
      </w:pPr>
      <w:r w:rsidRPr="0093481C">
        <w:t>Agree to the Software License Agreement and click Next.</w:t>
      </w:r>
    </w:p>
    <w:p w14:paraId="47931AE3" w14:textId="77777777" w:rsidR="0093481C" w:rsidRDefault="004D3A26" w:rsidP="0093481C">
      <w:pPr>
        <w:ind w:left="360"/>
      </w:pPr>
      <w:r>
        <w:rPr>
          <w:noProof/>
        </w:rPr>
        <w:drawing>
          <wp:inline distT="0" distB="0" distL="0" distR="0" wp14:anchorId="629C0506" wp14:editId="48743901">
            <wp:extent cx="4932349" cy="383219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622" cy="3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DAF3" w14:textId="77777777" w:rsidR="0093481C" w:rsidRPr="0093481C" w:rsidRDefault="0093481C" w:rsidP="0093481C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lastRenderedPageBreak/>
        <w:t>Click </w:t>
      </w:r>
      <w:r>
        <w:rPr>
          <w:rFonts w:ascii="Arial" w:hAnsi="Arial" w:cs="Arial"/>
          <w:b/>
          <w:bCs/>
          <w:color w:val="58585B"/>
          <w:sz w:val="21"/>
          <w:szCs w:val="21"/>
          <w:shd w:val="clear" w:color="auto" w:fill="FFFFFF"/>
        </w:rPr>
        <w:t>Install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to begin installation.</w:t>
      </w:r>
      <w:r w:rsidR="004D3A26">
        <w:rPr>
          <w:noProof/>
        </w:rPr>
        <w:drawing>
          <wp:inline distT="0" distB="0" distL="0" distR="0" wp14:anchorId="1DE5CB92" wp14:editId="7984A156">
            <wp:extent cx="4540566" cy="353833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899" cy="35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D468" w14:textId="77777777" w:rsidR="0093481C" w:rsidRDefault="0093481C" w:rsidP="0006368B">
      <w:pPr>
        <w:pStyle w:val="ListParagraph"/>
        <w:numPr>
          <w:ilvl w:val="0"/>
          <w:numId w:val="1"/>
        </w:numPr>
      </w:pPr>
      <w:r w:rsidRPr="0093481C">
        <w:t>You must have elevated privileges to install Cisco AnyConnect Secure Mobility Client. When prompted, choose Yes to proceed with installation.</w:t>
      </w:r>
      <w:r w:rsidR="004D3A26">
        <w:rPr>
          <w:noProof/>
        </w:rPr>
        <w:drawing>
          <wp:inline distT="0" distB="0" distL="0" distR="0" wp14:anchorId="755DCA37" wp14:editId="5DB129C7">
            <wp:extent cx="4746253" cy="30373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936" cy="307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E341" w14:textId="3ABD1E41" w:rsidR="0093481C" w:rsidRDefault="0093481C" w:rsidP="0093481C">
      <w:pPr>
        <w:pStyle w:val="ListParagraph"/>
        <w:numPr>
          <w:ilvl w:val="0"/>
          <w:numId w:val="1"/>
        </w:numPr>
      </w:pPr>
      <w:r w:rsidRPr="0093481C">
        <w:lastRenderedPageBreak/>
        <w:t>You have successfully installed the Cisco AnyConnect Secure Mobility Client and can begin using it. Click Finish to exit the Setup Wizar</w:t>
      </w:r>
      <w:r>
        <w:t>d.</w:t>
      </w:r>
      <w:r w:rsidRPr="009348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D23875" wp14:editId="01CCA764">
            <wp:extent cx="4675367" cy="36467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91" cy="365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BC1" w14:textId="77777777" w:rsidR="0093481C" w:rsidRDefault="0093481C" w:rsidP="0093481C"/>
    <w:p w14:paraId="7DC56C4B" w14:textId="08D94CBA" w:rsidR="0093481C" w:rsidRDefault="0093481C" w:rsidP="0093481C">
      <w:pPr>
        <w:pStyle w:val="ListParagraph"/>
        <w:numPr>
          <w:ilvl w:val="0"/>
          <w:numId w:val="1"/>
        </w:numPr>
      </w:pPr>
      <w:r w:rsidRPr="0093481C">
        <w:t>Launch the Cisco AnyConnect Secure Mobility Client from the Start Menu.</w:t>
      </w:r>
    </w:p>
    <w:p w14:paraId="302CA5BB" w14:textId="2CE21914" w:rsidR="004D3A26" w:rsidRDefault="004D3A26" w:rsidP="0093481C">
      <w:pPr>
        <w:pStyle w:val="ListParagraph"/>
      </w:pPr>
      <w:r>
        <w:rPr>
          <w:noProof/>
        </w:rPr>
        <w:drawing>
          <wp:inline distT="0" distB="0" distL="0" distR="0" wp14:anchorId="3BBFE881" wp14:editId="3B56F082">
            <wp:extent cx="4291275" cy="334719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775" cy="33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D886" w14:textId="77777777" w:rsidR="00833ACF" w:rsidRDefault="00833ACF" w:rsidP="0093481C">
      <w:pPr>
        <w:pStyle w:val="ListParagraph"/>
      </w:pPr>
    </w:p>
    <w:p w14:paraId="18631469" w14:textId="586544E6" w:rsidR="006B5523" w:rsidRDefault="006B5523" w:rsidP="006B5523">
      <w:pPr>
        <w:pStyle w:val="ListParagraph"/>
        <w:numPr>
          <w:ilvl w:val="0"/>
          <w:numId w:val="1"/>
        </w:numPr>
      </w:pPr>
      <w:r>
        <w:lastRenderedPageBreak/>
        <w:t>Go to settings</w:t>
      </w:r>
      <w:r w:rsidR="00A762C3">
        <w:t>.</w:t>
      </w:r>
    </w:p>
    <w:p w14:paraId="656EADAA" w14:textId="77777777" w:rsidR="00A762C3" w:rsidRDefault="00A762C3" w:rsidP="00A762C3">
      <w:r>
        <w:rPr>
          <w:noProof/>
        </w:rPr>
        <w:drawing>
          <wp:inline distT="0" distB="0" distL="0" distR="0" wp14:anchorId="0D8E0EB6" wp14:editId="1DD71152">
            <wp:extent cx="3905250" cy="1952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C5E7" w14:textId="77777777" w:rsidR="00A762C3" w:rsidRDefault="00A762C3" w:rsidP="00A762C3"/>
    <w:p w14:paraId="0CEE86B5" w14:textId="40F4EE42" w:rsidR="00A762C3" w:rsidRDefault="00A762C3" w:rsidP="00A762C3">
      <w:pPr>
        <w:pStyle w:val="ListParagraph"/>
        <w:numPr>
          <w:ilvl w:val="0"/>
          <w:numId w:val="1"/>
        </w:numPr>
      </w:pPr>
      <w:r>
        <w:t>Go to Preferences, check Minimize AnyConnect on VPN connect and Allow local (LAN) access when using VPN (if configured). Uncheck others. Then close this page.</w:t>
      </w:r>
    </w:p>
    <w:p w14:paraId="17FAAD77" w14:textId="140D4F61" w:rsidR="00A762C3" w:rsidRDefault="00A762C3" w:rsidP="00A762C3">
      <w:r>
        <w:rPr>
          <w:noProof/>
        </w:rPr>
        <w:drawing>
          <wp:inline distT="0" distB="0" distL="0" distR="0" wp14:anchorId="5DAAE753" wp14:editId="007936A5">
            <wp:extent cx="5743575" cy="5086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6A1A" w14:textId="632B2497" w:rsidR="0093481C" w:rsidRDefault="0093481C" w:rsidP="0093481C">
      <w:pPr>
        <w:pStyle w:val="ListParagraph"/>
        <w:numPr>
          <w:ilvl w:val="0"/>
          <w:numId w:val="1"/>
        </w:numPr>
      </w:pPr>
      <w:r>
        <w:lastRenderedPageBreak/>
        <w:t xml:space="preserve">Type in 209.172.251.2 in the blank. </w:t>
      </w:r>
      <w:r w:rsidR="00FE4843">
        <w:t>Click Connect</w:t>
      </w:r>
    </w:p>
    <w:p w14:paraId="5F97ACF2" w14:textId="092794FE" w:rsidR="0093481C" w:rsidRDefault="0093481C" w:rsidP="0093481C">
      <w:r>
        <w:rPr>
          <w:noProof/>
        </w:rPr>
        <w:drawing>
          <wp:inline distT="0" distB="0" distL="0" distR="0" wp14:anchorId="4554449D" wp14:editId="4C5B690F">
            <wp:extent cx="3372764" cy="1661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905" cy="16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8979" w14:textId="5A25BF72" w:rsidR="00FE4843" w:rsidRDefault="00FE4843" w:rsidP="0093481C"/>
    <w:p w14:paraId="752E661B" w14:textId="10101704" w:rsidR="00FE4843" w:rsidRDefault="00FE4843" w:rsidP="0093481C"/>
    <w:p w14:paraId="544FBC02" w14:textId="2A162C5E" w:rsidR="00FE4843" w:rsidRDefault="00FE4843" w:rsidP="00FE4843">
      <w:pPr>
        <w:pStyle w:val="ListParagraph"/>
        <w:numPr>
          <w:ilvl w:val="0"/>
          <w:numId w:val="1"/>
        </w:numPr>
      </w:pPr>
      <w:r>
        <w:t>Click Connect Anyway</w:t>
      </w:r>
    </w:p>
    <w:p w14:paraId="697F5143" w14:textId="5498058F" w:rsidR="00A762C3" w:rsidRDefault="00FE4843" w:rsidP="0093481C">
      <w:r>
        <w:rPr>
          <w:noProof/>
        </w:rPr>
        <w:drawing>
          <wp:inline distT="0" distB="0" distL="0" distR="0" wp14:anchorId="586A83BB" wp14:editId="094C7102">
            <wp:extent cx="428625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CBB0" w14:textId="72BF42ED" w:rsidR="006B5523" w:rsidRDefault="006B5523" w:rsidP="006B5523">
      <w:pPr>
        <w:pStyle w:val="ListParagraph"/>
        <w:numPr>
          <w:ilvl w:val="0"/>
          <w:numId w:val="1"/>
        </w:numPr>
      </w:pPr>
      <w:r>
        <w:t>Type in your user</w:t>
      </w:r>
      <w:bookmarkStart w:id="0" w:name="_GoBack"/>
      <w:bookmarkEnd w:id="0"/>
      <w:r>
        <w:t xml:space="preserve">name and password. </w:t>
      </w:r>
      <w:r w:rsidR="00833ACF">
        <w:t xml:space="preserve">Username and password are case sensitive. </w:t>
      </w:r>
      <w:r>
        <w:t>Then Connect</w:t>
      </w:r>
    </w:p>
    <w:p w14:paraId="56C7FAEC" w14:textId="1D1DC829" w:rsidR="006B5523" w:rsidRDefault="00833ACF" w:rsidP="006B5523">
      <w:r>
        <w:rPr>
          <w:noProof/>
        </w:rPr>
        <w:drawing>
          <wp:inline distT="0" distB="0" distL="0" distR="0" wp14:anchorId="1A9481A6" wp14:editId="78A7AEE5">
            <wp:extent cx="2862433" cy="18526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970" cy="18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141A7C"/>
    <w:multiLevelType w:val="hybridMultilevel"/>
    <w:tmpl w:val="7A78F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7FE"/>
    <w:rsid w:val="001421D0"/>
    <w:rsid w:val="004D3A26"/>
    <w:rsid w:val="00512372"/>
    <w:rsid w:val="006B5523"/>
    <w:rsid w:val="00737A4C"/>
    <w:rsid w:val="00833ACF"/>
    <w:rsid w:val="0093481C"/>
    <w:rsid w:val="00A762C3"/>
    <w:rsid w:val="00D727FE"/>
    <w:rsid w:val="00FE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59AF7"/>
  <w15:chartTrackingRefBased/>
  <w15:docId w15:val="{9091C4D1-4EBC-4884-A5C5-C6C65F6D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A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A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A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8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62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209.172.251.2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Li</dc:creator>
  <cp:keywords/>
  <dc:description/>
  <cp:lastModifiedBy>Yiming Li</cp:lastModifiedBy>
  <cp:revision>6</cp:revision>
  <dcterms:created xsi:type="dcterms:W3CDTF">2021-07-30T12:39:00Z</dcterms:created>
  <dcterms:modified xsi:type="dcterms:W3CDTF">2021-08-19T17:00:00Z</dcterms:modified>
</cp:coreProperties>
</file>