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6D2EC" w14:textId="00F5D605" w:rsidR="00AD0396" w:rsidRPr="00317A52" w:rsidRDefault="00AD0396" w:rsidP="00AD0396">
      <w:pPr>
        <w:rPr>
          <w:b/>
          <w:bCs/>
        </w:rPr>
      </w:pPr>
      <w:r w:rsidRPr="00317A52">
        <w:rPr>
          <w:rFonts w:hint="eastAsia"/>
          <w:b/>
          <w:bCs/>
        </w:rPr>
        <w:t>网络实验报告 exp</w:t>
      </w:r>
      <w:r>
        <w:rPr>
          <w:b/>
          <w:bCs/>
        </w:rPr>
        <w:t>4</w:t>
      </w:r>
    </w:p>
    <w:p w14:paraId="1CE66F38" w14:textId="77777777" w:rsidR="00AD0396" w:rsidRDefault="00AD0396" w:rsidP="00AD0396">
      <w:pPr>
        <w:rPr>
          <w:b/>
          <w:bCs/>
        </w:rPr>
      </w:pPr>
      <w:r w:rsidRPr="00317A52">
        <w:rPr>
          <w:rFonts w:hint="eastAsia"/>
          <w:b/>
          <w:bCs/>
        </w:rPr>
        <w:t>2</w:t>
      </w:r>
      <w:r w:rsidRPr="00317A52">
        <w:rPr>
          <w:b/>
          <w:bCs/>
        </w:rPr>
        <w:t xml:space="preserve">020K8009929032 </w:t>
      </w:r>
      <w:r w:rsidRPr="00317A52">
        <w:rPr>
          <w:rFonts w:hint="eastAsia"/>
          <w:b/>
          <w:bCs/>
        </w:rPr>
        <w:t>刘耕印</w:t>
      </w:r>
    </w:p>
    <w:p w14:paraId="6E96A4AA" w14:textId="77777777" w:rsidR="006107F2" w:rsidRDefault="006107F2"/>
    <w:p w14:paraId="29AEC34C" w14:textId="5924C589" w:rsidR="0089528E" w:rsidRDefault="0089528E">
      <w:r>
        <w:rPr>
          <w:rFonts w:hint="eastAsia"/>
        </w:rPr>
        <w:t>在正文之前写一点</w:t>
      </w:r>
      <w:r w:rsidR="00683939">
        <w:rPr>
          <w:rFonts w:hint="eastAsia"/>
        </w:rPr>
        <w:t>简单</w:t>
      </w:r>
      <w:r>
        <w:rPr>
          <w:rFonts w:hint="eastAsia"/>
        </w:rPr>
        <w:t>的理解：在给定整个网络的图之后，最小生成树已经是一个确定的信息，这个信息可以认为是从各个结点到根结点的路径集合，分布在整个图中。最开始只有根结点知道其到根结点的路径，生成树算法就是把这些信息慢慢传递到整个图的过程。每次交换配置信息都会使信息传递的范围扩大，所以整个算法最后是收敛的。根据这种想法，理解生成树算法可能会比较顺利一点。</w:t>
      </w:r>
    </w:p>
    <w:p w14:paraId="6B55430A" w14:textId="77777777" w:rsidR="00DC07F9" w:rsidRDefault="00DC07F9"/>
    <w:p w14:paraId="498BBA52" w14:textId="119733F5" w:rsidR="00DC07F9" w:rsidRPr="00742CF6" w:rsidRDefault="00742CF6">
      <w:pPr>
        <w:rPr>
          <w:b/>
          <w:bCs/>
          <w:i/>
          <w:iCs/>
        </w:rPr>
      </w:pPr>
      <w:r w:rsidRPr="00742CF6">
        <w:rPr>
          <w:rFonts w:hint="eastAsia"/>
          <w:b/>
          <w:bCs/>
          <w:i/>
          <w:iCs/>
        </w:rPr>
        <w:t>生成树算法</w:t>
      </w:r>
    </w:p>
    <w:p w14:paraId="50F5D8CB" w14:textId="55966BAE" w:rsidR="00742CF6" w:rsidRDefault="00742CF6" w:rsidP="00742CF6">
      <w:pPr>
        <w:pStyle w:val="a3"/>
        <w:numPr>
          <w:ilvl w:val="0"/>
          <w:numId w:val="1"/>
        </w:numPr>
        <w:ind w:firstLineChars="0"/>
      </w:pPr>
      <w:r>
        <w:rPr>
          <w:rFonts w:hint="eastAsia"/>
        </w:rPr>
        <w:t>实验内容</w:t>
      </w:r>
    </w:p>
    <w:p w14:paraId="53F5A658" w14:textId="503138CF" w:rsidR="00742CF6" w:rsidRDefault="00742CF6" w:rsidP="00742CF6">
      <w:pPr>
        <w:ind w:firstLine="360"/>
      </w:pPr>
      <w:r>
        <w:rPr>
          <w:rFonts w:hint="eastAsia"/>
        </w:rPr>
        <w:t>对于复杂的网络拓扑，其中可能存在大量的环路。为了消除冗余链路，采取图论中的生成树算法，为网络拓扑产生最小生成树，抛弃冗余网段。实验时在给定代码的基础上，实现每个结点收到配置消息后的行为，完成生成树算法的收敛。</w:t>
      </w:r>
    </w:p>
    <w:p w14:paraId="530C824F" w14:textId="77777777" w:rsidR="00742CF6" w:rsidRDefault="00742CF6" w:rsidP="00742CF6">
      <w:pPr>
        <w:ind w:firstLine="360"/>
        <w:rPr>
          <w:rFonts w:hint="eastAsia"/>
        </w:rPr>
      </w:pPr>
    </w:p>
    <w:p w14:paraId="10DEDA46" w14:textId="42BCB0AC" w:rsidR="00742CF6" w:rsidRDefault="00742CF6" w:rsidP="00742CF6">
      <w:pPr>
        <w:pStyle w:val="a3"/>
        <w:numPr>
          <w:ilvl w:val="0"/>
          <w:numId w:val="1"/>
        </w:numPr>
        <w:ind w:firstLineChars="0"/>
      </w:pPr>
      <w:r>
        <w:rPr>
          <w:rFonts w:hint="eastAsia"/>
        </w:rPr>
        <w:t>实验准备</w:t>
      </w:r>
    </w:p>
    <w:p w14:paraId="386A8CA7" w14:textId="2EA2CE3A" w:rsidR="00742CF6" w:rsidRDefault="00742CF6" w:rsidP="00742CF6">
      <w:pPr>
        <w:ind w:firstLine="360"/>
      </w:pPr>
      <w:r>
        <w:rPr>
          <w:rFonts w:hint="eastAsia"/>
        </w:rPr>
        <w:t>首先根据课件，理解整个算法的大致步骤。算法初始化时每个结点均声明自己为根结点，于是每个端口都是指定端口</w:t>
      </w:r>
      <w:r w:rsidR="00B83F65">
        <w:rPr>
          <w:rFonts w:hint="eastAsia"/>
        </w:rPr>
        <w:t>（网段内能够发送消息的端口）</w:t>
      </w:r>
      <w:r>
        <w:rPr>
          <w:rFonts w:hint="eastAsia"/>
        </w:rPr>
        <w:t>。从指定端口发送初始的config消息。当某个端口收到config消息后，将其优先级与本地config的优先级相比较（config的收发主体是端口）。如果本地的优先级较高，说明本地离应当成为根结点的结点比较近，于是不需要改变本地的配置，从收到config的端口发出本地的config对对端端口进行通知，使对端端口改换其配置即可。</w:t>
      </w:r>
      <w:r w:rsidR="00BB7531">
        <w:rPr>
          <w:rFonts w:hint="eastAsia"/>
        </w:rPr>
        <w:t>否则，这个端口的本地配置要修改到和收到的配置相同，</w:t>
      </w:r>
      <w:r w:rsidR="00B83F65">
        <w:rPr>
          <w:rFonts w:hint="eastAsia"/>
        </w:rPr>
        <w:t>并对端口所在的结点进行影响。该结点首先依照各个端口存储的配置消息的优先级顺序选举根端口（结点内唯一能够从根节点方向接受消息的端口），然后更改各个端口的性质（由于结点配置的改变，有些非指定端口可能成为指定端口，而指定端口的配置也需要更新），最后把更改后的配置从所有指定端口发送出去。</w:t>
      </w:r>
      <w:r w:rsidR="00B63609">
        <w:rPr>
          <w:rFonts w:hint="eastAsia"/>
        </w:rPr>
        <w:t>另外，根结点的配置是定时发送的，其余结点的配置是收到配置消息后发送的。</w:t>
      </w:r>
    </w:p>
    <w:p w14:paraId="76A3C95C" w14:textId="3C767191" w:rsidR="00D850A1" w:rsidRDefault="00D850A1" w:rsidP="00742CF6">
      <w:pPr>
        <w:ind w:firstLine="360"/>
      </w:pPr>
      <w:r>
        <w:rPr>
          <w:rFonts w:hint="eastAsia"/>
        </w:rPr>
        <w:t>然后，阅读给定代码以确认实现逻辑和细节。阅读发现，main函数首先对本地结点初始化了生成树机制，将其设为根结点，并启动定时发送：</w:t>
      </w:r>
    </w:p>
    <w:p w14:paraId="08D4FF9B" w14:textId="77777777" w:rsidR="00D850A1" w:rsidRDefault="00D850A1" w:rsidP="00D850A1">
      <w:pPr>
        <w:keepNext/>
        <w:ind w:firstLine="360"/>
      </w:pPr>
      <w:r w:rsidRPr="00D850A1">
        <w:rPr>
          <w:noProof/>
        </w:rPr>
        <w:drawing>
          <wp:inline distT="0" distB="0" distL="0" distR="0" wp14:anchorId="68BBB127" wp14:editId="57488EE2">
            <wp:extent cx="2825750" cy="457200"/>
            <wp:effectExtent l="0" t="0" r="0" b="0"/>
            <wp:docPr id="1231762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5750" cy="457200"/>
                    </a:xfrm>
                    <a:prstGeom prst="rect">
                      <a:avLst/>
                    </a:prstGeom>
                    <a:noFill/>
                    <a:ln>
                      <a:noFill/>
                    </a:ln>
                  </pic:spPr>
                </pic:pic>
              </a:graphicData>
            </a:graphic>
          </wp:inline>
        </w:drawing>
      </w:r>
    </w:p>
    <w:p w14:paraId="5230D555" w14:textId="3FD84C36" w:rsidR="00D850A1" w:rsidRDefault="00D850A1" w:rsidP="00D850A1">
      <w:pPr>
        <w:pStyle w:val="a4"/>
      </w:pPr>
      <w:r>
        <w:t xml:space="preserve">Figure </w:t>
      </w:r>
      <w:fldSimple w:instr=" SEQ Figure \* ARABIC ">
        <w:r w:rsidR="007500E2">
          <w:rPr>
            <w:noProof/>
          </w:rPr>
          <w:t>1</w:t>
        </w:r>
      </w:fldSimple>
      <w:r>
        <w:t xml:space="preserve"> </w:t>
      </w:r>
      <w:r>
        <w:rPr>
          <w:rFonts w:hint="eastAsia"/>
        </w:rPr>
        <w:t>调用初始化</w:t>
      </w:r>
    </w:p>
    <w:p w14:paraId="713C5B61" w14:textId="77777777" w:rsidR="00D850A1" w:rsidRDefault="00D850A1" w:rsidP="00D850A1">
      <w:pPr>
        <w:keepNext/>
      </w:pPr>
      <w:r>
        <w:tab/>
      </w:r>
      <w:r w:rsidRPr="00D850A1">
        <w:rPr>
          <w:noProof/>
        </w:rPr>
        <w:drawing>
          <wp:inline distT="0" distB="0" distL="0" distR="0" wp14:anchorId="2C81D50A" wp14:editId="2486FC2E">
            <wp:extent cx="4197350" cy="698500"/>
            <wp:effectExtent l="0" t="0" r="0" b="6350"/>
            <wp:docPr id="20411969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7350" cy="698500"/>
                    </a:xfrm>
                    <a:prstGeom prst="rect">
                      <a:avLst/>
                    </a:prstGeom>
                    <a:noFill/>
                    <a:ln>
                      <a:noFill/>
                    </a:ln>
                  </pic:spPr>
                </pic:pic>
              </a:graphicData>
            </a:graphic>
          </wp:inline>
        </w:drawing>
      </w:r>
    </w:p>
    <w:p w14:paraId="626F041F" w14:textId="1035E2C7" w:rsidR="00D850A1" w:rsidRDefault="00D850A1" w:rsidP="00D850A1">
      <w:pPr>
        <w:pStyle w:val="a4"/>
      </w:pPr>
      <w:r>
        <w:t xml:space="preserve">Figure </w:t>
      </w:r>
      <w:fldSimple w:instr=" SEQ Figure \* ARABIC ">
        <w:r w:rsidR="007500E2">
          <w:rPr>
            <w:noProof/>
          </w:rPr>
          <w:t>2</w:t>
        </w:r>
      </w:fldSimple>
      <w:r>
        <w:t xml:space="preserve"> </w:t>
      </w:r>
      <w:r>
        <w:rPr>
          <w:rFonts w:hint="eastAsia"/>
        </w:rPr>
        <w:t>当前结点开始计时</w:t>
      </w:r>
    </w:p>
    <w:p w14:paraId="7F43C2B0" w14:textId="6077B309" w:rsidR="00D850A1" w:rsidRDefault="00D850A1" w:rsidP="00D850A1">
      <w:r>
        <w:rPr>
          <w:rFonts w:hint="eastAsia"/>
        </w:rPr>
        <w:t>然后，反复遍历所有端口，查看有没有收到配置消息。</w:t>
      </w:r>
    </w:p>
    <w:p w14:paraId="01B43B01" w14:textId="77777777" w:rsidR="00922DA1" w:rsidRDefault="00922DA1" w:rsidP="00922DA1">
      <w:pPr>
        <w:keepNext/>
      </w:pPr>
      <w:r w:rsidRPr="00922DA1">
        <w:rPr>
          <w:noProof/>
        </w:rPr>
        <w:lastRenderedPageBreak/>
        <w:drawing>
          <wp:inline distT="0" distB="0" distL="0" distR="0" wp14:anchorId="2EF23178" wp14:editId="14105EBD">
            <wp:extent cx="3886200" cy="1479550"/>
            <wp:effectExtent l="0" t="0" r="0" b="6350"/>
            <wp:docPr id="4014951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1479550"/>
                    </a:xfrm>
                    <a:prstGeom prst="rect">
                      <a:avLst/>
                    </a:prstGeom>
                    <a:noFill/>
                    <a:ln>
                      <a:noFill/>
                    </a:ln>
                  </pic:spPr>
                </pic:pic>
              </a:graphicData>
            </a:graphic>
          </wp:inline>
        </w:drawing>
      </w:r>
    </w:p>
    <w:p w14:paraId="5DC32DC7" w14:textId="391929B6" w:rsidR="00922DA1" w:rsidRDefault="00922DA1" w:rsidP="00922DA1">
      <w:pPr>
        <w:pStyle w:val="a4"/>
      </w:pPr>
      <w:r>
        <w:t xml:space="preserve">Figure </w:t>
      </w:r>
      <w:fldSimple w:instr=" SEQ Figure \* ARABIC ">
        <w:r w:rsidR="007500E2">
          <w:rPr>
            <w:noProof/>
          </w:rPr>
          <w:t>3</w:t>
        </w:r>
      </w:fldSimple>
      <w:r>
        <w:t xml:space="preserve"> </w:t>
      </w:r>
      <w:r>
        <w:rPr>
          <w:rFonts w:hint="eastAsia"/>
        </w:rPr>
        <w:t>ustack</w:t>
      </w:r>
      <w:r>
        <w:t>_run</w:t>
      </w:r>
      <w:r>
        <w:rPr>
          <w:rFonts w:hint="eastAsia"/>
        </w:rPr>
        <w:t>遍历</w:t>
      </w:r>
      <w:r>
        <w:rPr>
          <w:rFonts w:hint="eastAsia"/>
        </w:rPr>
        <w:t xml:space="preserve"> &gt;</w:t>
      </w:r>
      <w:r>
        <w:t xml:space="preserve">&gt; </w:t>
      </w:r>
      <w:r>
        <w:rPr>
          <w:rFonts w:hint="eastAsia"/>
        </w:rPr>
        <w:t>handle</w:t>
      </w:r>
      <w:r>
        <w:t>_pack</w:t>
      </w:r>
      <w:r>
        <w:rPr>
          <w:rFonts w:hint="eastAsia"/>
        </w:rPr>
        <w:t>et</w:t>
      </w:r>
      <w:r>
        <w:t xml:space="preserve"> &gt;&gt; stp_port_handle_packet</w:t>
      </w:r>
    </w:p>
    <w:p w14:paraId="740B6C7D" w14:textId="0B9AA924" w:rsidR="00922DA1" w:rsidRDefault="00922DA1" w:rsidP="00922DA1">
      <w:r>
        <w:rPr>
          <w:rFonts w:hint="eastAsia"/>
        </w:rPr>
        <w:t>此时，运行算法的各个结点都开始了定时发包，生成树算法开始。接下来只要正确地处理收到的包，使得生成树算法收敛即可。这项工作将由我编写函数s</w:t>
      </w:r>
      <w:r>
        <w:t>tp_handle_config_packet</w:t>
      </w:r>
      <w:r>
        <w:rPr>
          <w:rFonts w:hint="eastAsia"/>
        </w:rPr>
        <w:t>以完成。</w:t>
      </w:r>
    </w:p>
    <w:p w14:paraId="01814D62" w14:textId="7510A961" w:rsidR="00922DA1" w:rsidRDefault="00922DA1" w:rsidP="00922DA1">
      <w:r>
        <w:tab/>
      </w:r>
      <w:r>
        <w:rPr>
          <w:rFonts w:hint="eastAsia"/>
        </w:rPr>
        <w:t>最后，简单看一下</w:t>
      </w:r>
      <w:r w:rsidR="004A74B0">
        <w:rPr>
          <w:rFonts w:hint="eastAsia"/>
        </w:rPr>
        <w:t>数据结构和</w:t>
      </w:r>
      <w:r>
        <w:rPr>
          <w:rFonts w:hint="eastAsia"/>
        </w:rPr>
        <w:t>已经实现的判断方法，熟悉其使用，准备工作就结束了。</w:t>
      </w:r>
    </w:p>
    <w:p w14:paraId="1E5C589D" w14:textId="77777777" w:rsidR="00557C25" w:rsidRDefault="00557C25" w:rsidP="00922DA1"/>
    <w:p w14:paraId="05D9E0AF" w14:textId="60FBCD27" w:rsidR="00557C25" w:rsidRDefault="00557C25" w:rsidP="00557C25">
      <w:pPr>
        <w:pStyle w:val="a3"/>
        <w:numPr>
          <w:ilvl w:val="0"/>
          <w:numId w:val="1"/>
        </w:numPr>
        <w:ind w:firstLineChars="0"/>
      </w:pPr>
      <w:r>
        <w:rPr>
          <w:rFonts w:hint="eastAsia"/>
        </w:rPr>
        <w:t>实验过程</w:t>
      </w:r>
    </w:p>
    <w:p w14:paraId="3A391065" w14:textId="08BCFABA" w:rsidR="00557C25" w:rsidRDefault="00716C09" w:rsidP="00716C09">
      <w:pPr>
        <w:pStyle w:val="a3"/>
        <w:ind w:firstLineChars="0" w:firstLine="360"/>
      </w:pPr>
      <w:r>
        <w:rPr>
          <w:rFonts w:hint="eastAsia"/>
        </w:rPr>
        <w:t>我们的代码只考虑收到配置信息后的处理即可。这部分参考课件1</w:t>
      </w:r>
      <w:r>
        <w:t>7</w:t>
      </w:r>
      <w:r>
        <w:rPr>
          <w:rFonts w:hint="eastAsia"/>
        </w:rPr>
        <w:t>页，按其步骤实现即可。</w:t>
      </w:r>
    </w:p>
    <w:p w14:paraId="659BCE83" w14:textId="0288AE5E" w:rsidR="004A74B0" w:rsidRDefault="004A74B0" w:rsidP="00716C09">
      <w:pPr>
        <w:pStyle w:val="a3"/>
        <w:ind w:firstLineChars="0" w:firstLine="360"/>
      </w:pPr>
      <w:r>
        <w:rPr>
          <w:rFonts w:hint="eastAsia"/>
        </w:rPr>
        <w:t>首先，比较外来config与本端口存储的config优先级。优先级比较有</w:t>
      </w:r>
      <w:r>
        <w:t>4</w:t>
      </w:r>
      <w:r>
        <w:rPr>
          <w:rFonts w:hint="eastAsia"/>
        </w:rPr>
        <w:t>段，首先比较根结点id，然后比较到根结点开销，再比较上一跳交换机id，最后比较上一跳端口id。这个典型的比较在整个函数里一共使用了3次，我没有封装成函数，大概是下面这样的形式：</w:t>
      </w:r>
    </w:p>
    <w:p w14:paraId="468571DF" w14:textId="77777777" w:rsidR="00172D8B" w:rsidRDefault="00172D8B" w:rsidP="00172D8B">
      <w:pPr>
        <w:pStyle w:val="a3"/>
        <w:keepNext/>
        <w:ind w:firstLineChars="0" w:firstLine="360"/>
      </w:pPr>
      <w:r w:rsidRPr="00172D8B">
        <w:rPr>
          <w:noProof/>
        </w:rPr>
        <w:drawing>
          <wp:inline distT="0" distB="0" distL="0" distR="0" wp14:anchorId="5B2DF164" wp14:editId="5F70B3B3">
            <wp:extent cx="5274310" cy="2153920"/>
            <wp:effectExtent l="0" t="0" r="2540" b="0"/>
            <wp:docPr id="3981353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53920"/>
                    </a:xfrm>
                    <a:prstGeom prst="rect">
                      <a:avLst/>
                    </a:prstGeom>
                    <a:noFill/>
                    <a:ln>
                      <a:noFill/>
                    </a:ln>
                  </pic:spPr>
                </pic:pic>
              </a:graphicData>
            </a:graphic>
          </wp:inline>
        </w:drawing>
      </w:r>
    </w:p>
    <w:p w14:paraId="27AFD574" w14:textId="68262C46" w:rsidR="004A74B0" w:rsidRDefault="00172D8B" w:rsidP="00172D8B">
      <w:pPr>
        <w:pStyle w:val="a4"/>
      </w:pPr>
      <w:r>
        <w:t xml:space="preserve">Figure </w:t>
      </w:r>
      <w:fldSimple w:instr=" SEQ Figure \* ARABIC ">
        <w:r w:rsidR="007500E2">
          <w:rPr>
            <w:noProof/>
          </w:rPr>
          <w:t>4</w:t>
        </w:r>
      </w:fldSimple>
      <w:r>
        <w:t xml:space="preserve"> </w:t>
      </w:r>
      <w:r>
        <w:rPr>
          <w:rFonts w:hint="eastAsia"/>
        </w:rPr>
        <w:t>优先级比较流程</w:t>
      </w:r>
    </w:p>
    <w:p w14:paraId="6B223B5C" w14:textId="6DD11A3A" w:rsidR="00172D8B" w:rsidRDefault="00172D8B" w:rsidP="00172D8B">
      <w:r>
        <w:rPr>
          <w:rFonts w:hint="eastAsia"/>
        </w:rPr>
        <w:t>之后按照本地优先级是否较高，分别处理。</w:t>
      </w:r>
    </w:p>
    <w:p w14:paraId="26C10715" w14:textId="509187E4" w:rsidR="00172D8B" w:rsidRDefault="00172D8B" w:rsidP="00172D8B">
      <w:pPr>
        <w:ind w:firstLine="420"/>
      </w:pPr>
      <w:r>
        <w:rPr>
          <w:rFonts w:hint="eastAsia"/>
        </w:rPr>
        <w:t>如果本地优先级比较低，需要经历5个独立的步骤来完成处理。首先，是要改变本端口的配置，与更高优先级的配置保持一致：</w:t>
      </w:r>
    </w:p>
    <w:p w14:paraId="6D9AEB72" w14:textId="77777777" w:rsidR="00172D8B" w:rsidRDefault="00172D8B" w:rsidP="00172D8B">
      <w:pPr>
        <w:keepNext/>
        <w:ind w:firstLine="420"/>
      </w:pPr>
      <w:r w:rsidRPr="00172D8B">
        <w:rPr>
          <w:noProof/>
        </w:rPr>
        <w:drawing>
          <wp:inline distT="0" distB="0" distL="0" distR="0" wp14:anchorId="6F9B6905" wp14:editId="3AACE3D9">
            <wp:extent cx="4260850" cy="1047750"/>
            <wp:effectExtent l="0" t="0" r="6350" b="0"/>
            <wp:docPr id="3508510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0850" cy="1047750"/>
                    </a:xfrm>
                    <a:prstGeom prst="rect">
                      <a:avLst/>
                    </a:prstGeom>
                    <a:noFill/>
                    <a:ln>
                      <a:noFill/>
                    </a:ln>
                  </pic:spPr>
                </pic:pic>
              </a:graphicData>
            </a:graphic>
          </wp:inline>
        </w:drawing>
      </w:r>
    </w:p>
    <w:p w14:paraId="60D24F86" w14:textId="7769B7DF" w:rsidR="00172D8B" w:rsidRDefault="00172D8B" w:rsidP="00172D8B">
      <w:pPr>
        <w:pStyle w:val="a4"/>
      </w:pPr>
      <w:r>
        <w:t xml:space="preserve">Figure </w:t>
      </w:r>
      <w:fldSimple w:instr=" SEQ Figure \* ARABIC ">
        <w:r w:rsidR="007500E2">
          <w:rPr>
            <w:noProof/>
          </w:rPr>
          <w:t>5</w:t>
        </w:r>
      </w:fldSimple>
      <w:r>
        <w:t xml:space="preserve"> </w:t>
      </w:r>
      <w:r>
        <w:rPr>
          <w:rFonts w:hint="eastAsia"/>
        </w:rPr>
        <w:t>改变本端口</w:t>
      </w:r>
      <w:r>
        <w:rPr>
          <w:rFonts w:hint="eastAsia"/>
        </w:rPr>
        <w:t>config</w:t>
      </w:r>
    </w:p>
    <w:p w14:paraId="146E9B9A" w14:textId="764088A6" w:rsidR="00172D8B" w:rsidRDefault="00172D8B" w:rsidP="00172D8B">
      <w:r>
        <w:rPr>
          <w:rFonts w:hint="eastAsia"/>
        </w:rPr>
        <w:t>这一步比较简单。然后，遍历结点的所有端口，选举优先级最高的为根端口，并让结点通过选举出的根端口连接到根结点：</w:t>
      </w:r>
    </w:p>
    <w:p w14:paraId="7F0E0A5D" w14:textId="77777777" w:rsidR="00172D8B" w:rsidRDefault="00172D8B" w:rsidP="00172D8B">
      <w:pPr>
        <w:keepNext/>
      </w:pPr>
      <w:r>
        <w:lastRenderedPageBreak/>
        <w:tab/>
      </w:r>
      <w:r w:rsidRPr="00172D8B">
        <w:rPr>
          <w:noProof/>
        </w:rPr>
        <w:drawing>
          <wp:inline distT="0" distB="0" distL="0" distR="0" wp14:anchorId="57DA4D85" wp14:editId="5C6857B9">
            <wp:extent cx="5274310" cy="3727450"/>
            <wp:effectExtent l="0" t="0" r="2540" b="6350"/>
            <wp:docPr id="16181792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727450"/>
                    </a:xfrm>
                    <a:prstGeom prst="rect">
                      <a:avLst/>
                    </a:prstGeom>
                    <a:noFill/>
                    <a:ln>
                      <a:noFill/>
                    </a:ln>
                  </pic:spPr>
                </pic:pic>
              </a:graphicData>
            </a:graphic>
          </wp:inline>
        </w:drawing>
      </w:r>
    </w:p>
    <w:p w14:paraId="08C2FC9B" w14:textId="0D7A6A17" w:rsidR="00172D8B" w:rsidRDefault="00172D8B" w:rsidP="00172D8B">
      <w:pPr>
        <w:pStyle w:val="a4"/>
      </w:pPr>
      <w:r>
        <w:t xml:space="preserve">Figure </w:t>
      </w:r>
      <w:fldSimple w:instr=" SEQ Figure \* ARABIC ">
        <w:r w:rsidR="007500E2">
          <w:rPr>
            <w:noProof/>
          </w:rPr>
          <w:t>6</w:t>
        </w:r>
      </w:fldSimple>
      <w:r>
        <w:t xml:space="preserve"> </w:t>
      </w:r>
      <w:r>
        <w:rPr>
          <w:rFonts w:hint="eastAsia"/>
        </w:rPr>
        <w:t>选举根端口并改变结点配置</w:t>
      </w:r>
    </w:p>
    <w:p w14:paraId="42D7D0BD" w14:textId="4D2D3C2B" w:rsidR="00172D8B" w:rsidRDefault="00172D8B" w:rsidP="00172D8B">
      <w:r>
        <w:rPr>
          <w:rFonts w:hint="eastAsia"/>
        </w:rPr>
        <w:t>关于这一步，我曾有疑惑为什么要遍历所有端口以选择根端口，因为我认为刚刚改变优先级的端口一定有最高的优先级，于是一定成为根端口。助教老师提醒，结点的每个端口在算法收敛之前并不一定具有同步的优先级，有些非指定端口可能具有其他端口未知的高优先级。所以一定要遍历。</w:t>
      </w:r>
    </w:p>
    <w:p w14:paraId="12DBBB78" w14:textId="6165D5F9" w:rsidR="00172D8B" w:rsidRDefault="00172D8B" w:rsidP="00172D8B">
      <w:r>
        <w:rPr>
          <w:rFonts w:hint="eastAsia"/>
        </w:rPr>
        <w:t>接下来，由于结点状态更新，其各个端口的形态可能有变化，要遍历处理：</w:t>
      </w:r>
    </w:p>
    <w:p w14:paraId="46ECEE88" w14:textId="77777777" w:rsidR="00172D8B" w:rsidRDefault="00172D8B" w:rsidP="00172D8B">
      <w:pPr>
        <w:keepNext/>
      </w:pPr>
      <w:r>
        <w:tab/>
      </w:r>
      <w:r w:rsidRPr="00172D8B">
        <w:rPr>
          <w:noProof/>
        </w:rPr>
        <w:lastRenderedPageBreak/>
        <w:drawing>
          <wp:inline distT="0" distB="0" distL="0" distR="0" wp14:anchorId="6802B043" wp14:editId="17331FB7">
            <wp:extent cx="5274310" cy="3477895"/>
            <wp:effectExtent l="0" t="0" r="2540" b="8255"/>
            <wp:docPr id="5776419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477895"/>
                    </a:xfrm>
                    <a:prstGeom prst="rect">
                      <a:avLst/>
                    </a:prstGeom>
                    <a:noFill/>
                    <a:ln>
                      <a:noFill/>
                    </a:ln>
                  </pic:spPr>
                </pic:pic>
              </a:graphicData>
            </a:graphic>
          </wp:inline>
        </w:drawing>
      </w:r>
    </w:p>
    <w:p w14:paraId="011330AA" w14:textId="53F2A51E" w:rsidR="00172D8B" w:rsidRDefault="00172D8B" w:rsidP="00172D8B">
      <w:pPr>
        <w:pStyle w:val="a4"/>
      </w:pPr>
      <w:r>
        <w:t xml:space="preserve">Figure </w:t>
      </w:r>
      <w:fldSimple w:instr=" SEQ Figure \* ARABIC ">
        <w:r w:rsidR="007500E2">
          <w:rPr>
            <w:noProof/>
          </w:rPr>
          <w:t>7</w:t>
        </w:r>
      </w:fldSimple>
      <w:r>
        <w:t xml:space="preserve"> </w:t>
      </w:r>
      <w:r>
        <w:rPr>
          <w:rFonts w:hint="eastAsia"/>
        </w:rPr>
        <w:t>更新其余端口状态</w:t>
      </w:r>
    </w:p>
    <w:p w14:paraId="46A1F00B" w14:textId="25C691F3" w:rsidR="00172D8B" w:rsidRDefault="00172D8B" w:rsidP="00172D8B">
      <w:r>
        <w:rPr>
          <w:rFonts w:hint="eastAsia"/>
        </w:rPr>
        <w:t>有些非指定端口，由于结点优先级变高，可能变得比对端端口拥有更高的优先级，此时要重新比较。比较时用结点优先级代表</w:t>
      </w:r>
      <w:r w:rsidR="00675AF3">
        <w:rPr>
          <w:rFonts w:hint="eastAsia"/>
        </w:rPr>
        <w:t>本端口优先级，用本端口暂存的优先级代表对端端口优先级，若前者较高则本端口应当成为指定端口。同时，对于本身就是指定端口的端口，也要更新它们的优先级。</w:t>
      </w:r>
    </w:p>
    <w:p w14:paraId="3B23D32B" w14:textId="0B32CBE8" w:rsidR="00675AF3" w:rsidRDefault="00675AF3" w:rsidP="00172D8B">
      <w:r>
        <w:rPr>
          <w:rFonts w:hint="eastAsia"/>
        </w:rPr>
        <w:t>此时用函数判断本结点是否由根节点退化成了非根节点。如果发生改变，那么非根节点不能定时发送信息，要停止计时器：</w:t>
      </w:r>
    </w:p>
    <w:p w14:paraId="6BFE69AD" w14:textId="77777777" w:rsidR="00675AF3" w:rsidRDefault="00675AF3" w:rsidP="00675AF3">
      <w:pPr>
        <w:keepNext/>
      </w:pPr>
      <w:r>
        <w:tab/>
      </w:r>
      <w:r w:rsidRPr="00675AF3">
        <w:rPr>
          <w:noProof/>
        </w:rPr>
        <w:drawing>
          <wp:inline distT="0" distB="0" distL="0" distR="0" wp14:anchorId="113A7F08" wp14:editId="798D4F56">
            <wp:extent cx="5274310" cy="430530"/>
            <wp:effectExtent l="0" t="0" r="2540" b="7620"/>
            <wp:docPr id="13400154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30530"/>
                    </a:xfrm>
                    <a:prstGeom prst="rect">
                      <a:avLst/>
                    </a:prstGeom>
                    <a:noFill/>
                    <a:ln>
                      <a:noFill/>
                    </a:ln>
                  </pic:spPr>
                </pic:pic>
              </a:graphicData>
            </a:graphic>
          </wp:inline>
        </w:drawing>
      </w:r>
    </w:p>
    <w:p w14:paraId="46AA43F5" w14:textId="50D27CE2" w:rsidR="00675AF3" w:rsidRDefault="00675AF3" w:rsidP="00675AF3">
      <w:pPr>
        <w:pStyle w:val="a4"/>
      </w:pPr>
      <w:r>
        <w:t xml:space="preserve">Figure </w:t>
      </w:r>
      <w:fldSimple w:instr=" SEQ Figure \* ARABIC ">
        <w:r w:rsidR="007500E2">
          <w:rPr>
            <w:noProof/>
          </w:rPr>
          <w:t>8</w:t>
        </w:r>
      </w:fldSimple>
      <w:r>
        <w:t xml:space="preserve"> </w:t>
      </w:r>
      <w:r>
        <w:rPr>
          <w:rFonts w:hint="eastAsia"/>
        </w:rPr>
        <w:t>停止计时器</w:t>
      </w:r>
    </w:p>
    <w:p w14:paraId="2C146CB2" w14:textId="77305610" w:rsidR="00675AF3" w:rsidRDefault="00675AF3" w:rsidP="00675AF3">
      <w:r>
        <w:rPr>
          <w:rFonts w:hint="eastAsia"/>
        </w:rPr>
        <w:t>最后，把本结点发生更新的消息通过所有的指定端口传达给其他结点。</w:t>
      </w:r>
    </w:p>
    <w:p w14:paraId="51687DBD" w14:textId="77777777" w:rsidR="00675AF3" w:rsidRDefault="00675AF3" w:rsidP="00675AF3">
      <w:pPr>
        <w:keepNext/>
      </w:pPr>
      <w:r>
        <w:tab/>
      </w:r>
      <w:r w:rsidRPr="00675AF3">
        <w:rPr>
          <w:noProof/>
        </w:rPr>
        <w:drawing>
          <wp:inline distT="0" distB="0" distL="0" distR="0" wp14:anchorId="19876272" wp14:editId="76ED0C29">
            <wp:extent cx="2425700" cy="342900"/>
            <wp:effectExtent l="0" t="0" r="0" b="0"/>
            <wp:docPr id="1968703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5700" cy="342900"/>
                    </a:xfrm>
                    <a:prstGeom prst="rect">
                      <a:avLst/>
                    </a:prstGeom>
                    <a:noFill/>
                    <a:ln>
                      <a:noFill/>
                    </a:ln>
                  </pic:spPr>
                </pic:pic>
              </a:graphicData>
            </a:graphic>
          </wp:inline>
        </w:drawing>
      </w:r>
    </w:p>
    <w:p w14:paraId="23F3A4F7" w14:textId="6BFC5F61" w:rsidR="00675AF3" w:rsidRDefault="00675AF3" w:rsidP="00675AF3">
      <w:pPr>
        <w:pStyle w:val="a4"/>
      </w:pPr>
      <w:r>
        <w:t xml:space="preserve">Figure </w:t>
      </w:r>
      <w:fldSimple w:instr=" SEQ Figure \* ARABIC ">
        <w:r w:rsidR="007500E2">
          <w:rPr>
            <w:noProof/>
          </w:rPr>
          <w:t>9</w:t>
        </w:r>
      </w:fldSimple>
      <w:r>
        <w:rPr>
          <w:rFonts w:hint="eastAsia"/>
        </w:rPr>
        <w:t>广播改变后配置</w:t>
      </w:r>
    </w:p>
    <w:p w14:paraId="754ED80F" w14:textId="77777777" w:rsidR="00675AF3" w:rsidRDefault="00675AF3" w:rsidP="00675AF3"/>
    <w:p w14:paraId="275BA22E" w14:textId="732AE914" w:rsidR="00675AF3" w:rsidRDefault="00675AF3" w:rsidP="00675AF3">
      <w:r>
        <w:rPr>
          <w:rFonts w:hint="eastAsia"/>
        </w:rPr>
        <w:t>到此，本端口优先级较低的情况处理完毕。对端端口优先级较低的情况比较简单，只需从本端口发送现有配置即可：</w:t>
      </w:r>
    </w:p>
    <w:p w14:paraId="28D522C7" w14:textId="77777777" w:rsidR="00675AF3" w:rsidRDefault="00675AF3" w:rsidP="00675AF3">
      <w:pPr>
        <w:keepNext/>
      </w:pPr>
      <w:r>
        <w:tab/>
      </w:r>
      <w:r w:rsidRPr="00675AF3">
        <w:rPr>
          <w:noProof/>
        </w:rPr>
        <w:drawing>
          <wp:inline distT="0" distB="0" distL="0" distR="0" wp14:anchorId="17386C74" wp14:editId="3E3B9FFF">
            <wp:extent cx="2406650" cy="781050"/>
            <wp:effectExtent l="0" t="0" r="0" b="0"/>
            <wp:docPr id="8417934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6650" cy="781050"/>
                    </a:xfrm>
                    <a:prstGeom prst="rect">
                      <a:avLst/>
                    </a:prstGeom>
                    <a:noFill/>
                    <a:ln>
                      <a:noFill/>
                    </a:ln>
                  </pic:spPr>
                </pic:pic>
              </a:graphicData>
            </a:graphic>
          </wp:inline>
        </w:drawing>
      </w:r>
    </w:p>
    <w:p w14:paraId="428F7521" w14:textId="4571074D" w:rsidR="00675AF3" w:rsidRDefault="00675AF3" w:rsidP="00675AF3">
      <w:pPr>
        <w:pStyle w:val="a4"/>
      </w:pPr>
      <w:r>
        <w:t xml:space="preserve">Figure </w:t>
      </w:r>
      <w:fldSimple w:instr=" SEQ Figure \* ARABIC ">
        <w:r w:rsidR="007500E2">
          <w:rPr>
            <w:noProof/>
          </w:rPr>
          <w:t>10</w:t>
        </w:r>
      </w:fldSimple>
      <w:r>
        <w:t xml:space="preserve"> </w:t>
      </w:r>
      <w:r>
        <w:rPr>
          <w:rFonts w:hint="eastAsia"/>
        </w:rPr>
        <w:t>发送本端口配置</w:t>
      </w:r>
    </w:p>
    <w:p w14:paraId="289778FE" w14:textId="28E0B203" w:rsidR="00675AF3" w:rsidRDefault="00675AF3" w:rsidP="00675AF3">
      <w:r>
        <w:rPr>
          <w:rFonts w:hint="eastAsia"/>
        </w:rPr>
        <w:t>至此代码编写完毕。下面测试功能正确性，在py脚本中，创建结点后自动执行stp程序，约3</w:t>
      </w:r>
      <w:r>
        <w:t>0</w:t>
      </w:r>
      <w:r>
        <w:rPr>
          <w:rFonts w:hint="eastAsia"/>
        </w:rPr>
        <w:t>秒后杀死所有stp进程，观察输出如下：</w:t>
      </w:r>
    </w:p>
    <w:p w14:paraId="748B30AB" w14:textId="77777777" w:rsidR="00075560" w:rsidRDefault="00675AF3" w:rsidP="00075560">
      <w:pPr>
        <w:keepNext/>
      </w:pPr>
      <w:r>
        <w:lastRenderedPageBreak/>
        <w:tab/>
      </w:r>
      <w:r w:rsidR="00075560" w:rsidRPr="00075560">
        <w:rPr>
          <w:noProof/>
        </w:rPr>
        <w:drawing>
          <wp:inline distT="0" distB="0" distL="0" distR="0" wp14:anchorId="01203029" wp14:editId="3EAE736C">
            <wp:extent cx="5274310" cy="3942715"/>
            <wp:effectExtent l="0" t="0" r="2540" b="635"/>
            <wp:docPr id="119552434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42715"/>
                    </a:xfrm>
                    <a:prstGeom prst="rect">
                      <a:avLst/>
                    </a:prstGeom>
                    <a:noFill/>
                    <a:ln>
                      <a:noFill/>
                    </a:ln>
                  </pic:spPr>
                </pic:pic>
              </a:graphicData>
            </a:graphic>
          </wp:inline>
        </w:drawing>
      </w:r>
    </w:p>
    <w:p w14:paraId="327076A4" w14:textId="73C554AF" w:rsidR="00675AF3" w:rsidRDefault="00075560" w:rsidP="00075560">
      <w:pPr>
        <w:pStyle w:val="a4"/>
      </w:pPr>
      <w:r>
        <w:t xml:space="preserve">Figure </w:t>
      </w:r>
      <w:fldSimple w:instr=" SEQ Figure \* ARABIC ">
        <w:r w:rsidR="007500E2">
          <w:rPr>
            <w:noProof/>
          </w:rPr>
          <w:t>11</w:t>
        </w:r>
      </w:fldSimple>
      <w:r>
        <w:t xml:space="preserve"> </w:t>
      </w:r>
      <w:r>
        <w:rPr>
          <w:rFonts w:hint="eastAsia"/>
        </w:rPr>
        <w:t>运行结果</w:t>
      </w:r>
    </w:p>
    <w:p w14:paraId="270AFB54" w14:textId="3CEA2D47" w:rsidR="00075560" w:rsidRDefault="00075560" w:rsidP="00075560">
      <w:r>
        <w:rPr>
          <w:rFonts w:hint="eastAsia"/>
        </w:rPr>
        <w:t>运行后拓扑符合最小生成树结构。将代码提交到oj，成功通过。</w:t>
      </w:r>
    </w:p>
    <w:p w14:paraId="104B09E1" w14:textId="77777777" w:rsidR="00075560" w:rsidRDefault="00075560" w:rsidP="00075560">
      <w:pPr>
        <w:keepNext/>
      </w:pPr>
      <w:r w:rsidRPr="00075560">
        <w:rPr>
          <w:noProof/>
        </w:rPr>
        <w:drawing>
          <wp:inline distT="0" distB="0" distL="0" distR="0" wp14:anchorId="6B3CA6B9" wp14:editId="1ABCE0C5">
            <wp:extent cx="5274310" cy="824230"/>
            <wp:effectExtent l="0" t="0" r="2540" b="0"/>
            <wp:docPr id="7742250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824230"/>
                    </a:xfrm>
                    <a:prstGeom prst="rect">
                      <a:avLst/>
                    </a:prstGeom>
                    <a:noFill/>
                    <a:ln>
                      <a:noFill/>
                    </a:ln>
                  </pic:spPr>
                </pic:pic>
              </a:graphicData>
            </a:graphic>
          </wp:inline>
        </w:drawing>
      </w:r>
    </w:p>
    <w:p w14:paraId="3649D072" w14:textId="18AEE7AC" w:rsidR="00075560" w:rsidRDefault="00075560" w:rsidP="00075560">
      <w:pPr>
        <w:pStyle w:val="a4"/>
      </w:pPr>
      <w:r>
        <w:t xml:space="preserve">Figure </w:t>
      </w:r>
      <w:fldSimple w:instr=" SEQ Figure \* ARABIC ">
        <w:r w:rsidR="007500E2">
          <w:rPr>
            <w:noProof/>
          </w:rPr>
          <w:t>12</w:t>
        </w:r>
      </w:fldSimple>
      <w:r>
        <w:t xml:space="preserve"> </w:t>
      </w:r>
      <w:r>
        <w:rPr>
          <w:rFonts w:hint="eastAsia"/>
        </w:rPr>
        <w:t>通过</w:t>
      </w:r>
    </w:p>
    <w:p w14:paraId="3462D4A9" w14:textId="77777777" w:rsidR="00075560" w:rsidRDefault="00075560" w:rsidP="00075560"/>
    <w:p w14:paraId="62B0EB27" w14:textId="5CA084CE" w:rsidR="00075560" w:rsidRDefault="00075560" w:rsidP="00075560">
      <w:r>
        <w:rPr>
          <w:rFonts w:hint="eastAsia"/>
        </w:rPr>
        <w:t>接下来，修改py脚本，自建一个比较复杂的拓扑：</w:t>
      </w:r>
    </w:p>
    <w:p w14:paraId="12513C4D" w14:textId="77777777" w:rsidR="00075560" w:rsidRDefault="00075560" w:rsidP="00075560">
      <w:pPr>
        <w:keepNext/>
      </w:pPr>
      <w:r w:rsidRPr="00075560">
        <w:rPr>
          <w:noProof/>
        </w:rPr>
        <w:lastRenderedPageBreak/>
        <w:drawing>
          <wp:inline distT="0" distB="0" distL="0" distR="0" wp14:anchorId="697CE839" wp14:editId="02DEB6D2">
            <wp:extent cx="5274310" cy="3684270"/>
            <wp:effectExtent l="0" t="0" r="2540" b="0"/>
            <wp:docPr id="123540060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684270"/>
                    </a:xfrm>
                    <a:prstGeom prst="rect">
                      <a:avLst/>
                    </a:prstGeom>
                    <a:noFill/>
                    <a:ln>
                      <a:noFill/>
                    </a:ln>
                  </pic:spPr>
                </pic:pic>
              </a:graphicData>
            </a:graphic>
          </wp:inline>
        </w:drawing>
      </w:r>
    </w:p>
    <w:p w14:paraId="30BA04AA" w14:textId="241550F1" w:rsidR="00075560" w:rsidRDefault="00075560" w:rsidP="00075560">
      <w:pPr>
        <w:pStyle w:val="a4"/>
      </w:pPr>
      <w:r>
        <w:t xml:space="preserve">Figure </w:t>
      </w:r>
      <w:fldSimple w:instr=" SEQ Figure \* ARABIC ">
        <w:r w:rsidR="007500E2">
          <w:rPr>
            <w:noProof/>
          </w:rPr>
          <w:t>13</w:t>
        </w:r>
      </w:fldSimple>
      <w:r>
        <w:t xml:space="preserve"> </w:t>
      </w:r>
      <w:r>
        <w:rPr>
          <w:rFonts w:hint="eastAsia"/>
        </w:rPr>
        <w:t>自建拓扑，其中虚线表示预计被消除的冗余链路</w:t>
      </w:r>
    </w:p>
    <w:p w14:paraId="1D442931" w14:textId="77777777" w:rsidR="007500E2" w:rsidRDefault="007500E2" w:rsidP="007500E2">
      <w:pPr>
        <w:keepNext/>
      </w:pPr>
      <w:r>
        <w:rPr>
          <w:rFonts w:hint="eastAsia"/>
        </w:rPr>
        <w:t>运行脚本，一段时间后观察输出：</w:t>
      </w:r>
      <w:r>
        <w:rPr>
          <w:noProof/>
        </w:rPr>
        <w:drawing>
          <wp:inline distT="0" distB="0" distL="0" distR="0" wp14:anchorId="25C13DB0" wp14:editId="7F1F8DF8">
            <wp:extent cx="5274310" cy="3969385"/>
            <wp:effectExtent l="0" t="0" r="2540" b="0"/>
            <wp:docPr id="13341174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17406" name=""/>
                    <pic:cNvPicPr/>
                  </pic:nvPicPr>
                  <pic:blipFill>
                    <a:blip r:embed="rId18"/>
                    <a:stretch>
                      <a:fillRect/>
                    </a:stretch>
                  </pic:blipFill>
                  <pic:spPr>
                    <a:xfrm>
                      <a:off x="0" y="0"/>
                      <a:ext cx="5274310" cy="3969385"/>
                    </a:xfrm>
                    <a:prstGeom prst="rect">
                      <a:avLst/>
                    </a:prstGeom>
                  </pic:spPr>
                </pic:pic>
              </a:graphicData>
            </a:graphic>
          </wp:inline>
        </w:drawing>
      </w:r>
    </w:p>
    <w:p w14:paraId="3FAA4E53" w14:textId="16C1870C" w:rsidR="007500E2" w:rsidRDefault="007500E2" w:rsidP="007500E2">
      <w:pPr>
        <w:pStyle w:val="a4"/>
      </w:pPr>
      <w:r>
        <w:t xml:space="preserve">Figure </w:t>
      </w:r>
      <w:fldSimple w:instr=" SEQ Figure \* ARABIC ">
        <w:r>
          <w:rPr>
            <w:noProof/>
          </w:rPr>
          <w:t>14</w:t>
        </w:r>
      </w:fldSimple>
      <w:r>
        <w:t xml:space="preserve"> </w:t>
      </w:r>
      <w:r>
        <w:rPr>
          <w:rFonts w:hint="eastAsia"/>
        </w:rPr>
        <w:t>b</w:t>
      </w:r>
      <w:r>
        <w:t>1~b3</w:t>
      </w:r>
      <w:r>
        <w:rPr>
          <w:rFonts w:hint="eastAsia"/>
        </w:rPr>
        <w:t>输出</w:t>
      </w:r>
    </w:p>
    <w:p w14:paraId="03638FC5" w14:textId="267E0E38" w:rsidR="007500E2" w:rsidRDefault="007500E2" w:rsidP="007500E2">
      <w:pPr>
        <w:keepNext/>
      </w:pPr>
      <w:r w:rsidRPr="007500E2">
        <w:rPr>
          <w:noProof/>
        </w:rPr>
        <w:lastRenderedPageBreak/>
        <w:drawing>
          <wp:inline distT="0" distB="0" distL="0" distR="0" wp14:anchorId="19D6F789" wp14:editId="1B0802AF">
            <wp:extent cx="5274310" cy="2169160"/>
            <wp:effectExtent l="0" t="0" r="2540" b="2540"/>
            <wp:docPr id="11755261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169160"/>
                    </a:xfrm>
                    <a:prstGeom prst="rect">
                      <a:avLst/>
                    </a:prstGeom>
                    <a:noFill/>
                    <a:ln>
                      <a:noFill/>
                    </a:ln>
                  </pic:spPr>
                </pic:pic>
              </a:graphicData>
            </a:graphic>
          </wp:inline>
        </w:drawing>
      </w:r>
    </w:p>
    <w:p w14:paraId="3D1B8465" w14:textId="2570A5D2" w:rsidR="007500E2" w:rsidRDefault="007500E2" w:rsidP="007500E2">
      <w:pPr>
        <w:pStyle w:val="a4"/>
      </w:pPr>
      <w:r>
        <w:t xml:space="preserve">Figure </w:t>
      </w:r>
      <w:fldSimple w:instr=" SEQ Figure \* ARABIC ">
        <w:r>
          <w:rPr>
            <w:noProof/>
          </w:rPr>
          <w:t>15</w:t>
        </w:r>
      </w:fldSimple>
      <w:r>
        <w:t xml:space="preserve"> b4~b7</w:t>
      </w:r>
      <w:r>
        <w:rPr>
          <w:rFonts w:hint="eastAsia"/>
        </w:rPr>
        <w:t>输出</w:t>
      </w:r>
    </w:p>
    <w:p w14:paraId="332239A5" w14:textId="6AC04B91" w:rsidR="007500E2" w:rsidRDefault="007500E2" w:rsidP="007500E2">
      <w:r>
        <w:rPr>
          <w:rFonts w:hint="eastAsia"/>
        </w:rPr>
        <w:t>输出所展现的拓扑基本符合预期。本被弃用的网段，其一方端口被置为D</w:t>
      </w:r>
      <w:r>
        <w:t>ESIGNATED</w:t>
      </w:r>
      <w:r>
        <w:rPr>
          <w:rFonts w:hint="eastAsia"/>
        </w:rPr>
        <w:t>，另一方为A</w:t>
      </w:r>
      <w:r>
        <w:t>LTERNATE</w:t>
      </w:r>
      <w:r>
        <w:rPr>
          <w:rFonts w:hint="eastAsia"/>
        </w:rPr>
        <w:t>。</w:t>
      </w:r>
    </w:p>
    <w:p w14:paraId="59271C6A" w14:textId="77777777" w:rsidR="007500E2" w:rsidRDefault="007500E2" w:rsidP="007500E2"/>
    <w:p w14:paraId="7B54F5B1" w14:textId="6F7CF47F" w:rsidR="007500E2" w:rsidRDefault="007500E2" w:rsidP="007500E2">
      <w:pPr>
        <w:pStyle w:val="a3"/>
        <w:numPr>
          <w:ilvl w:val="0"/>
          <w:numId w:val="1"/>
        </w:numPr>
        <w:ind w:firstLineChars="0"/>
      </w:pPr>
      <w:r>
        <w:rPr>
          <w:rFonts w:hint="eastAsia"/>
        </w:rPr>
        <w:t>思考</w:t>
      </w:r>
    </w:p>
    <w:p w14:paraId="2D6B8B11" w14:textId="5D94331E" w:rsidR="007500E2" w:rsidRDefault="007500E2" w:rsidP="007500E2">
      <w:pPr>
        <w:ind w:firstLine="360"/>
      </w:pPr>
      <w:r>
        <w:rPr>
          <w:rFonts w:hint="eastAsia"/>
        </w:rPr>
        <w:t>课件中提出了几道思考题，现解答如下：</w:t>
      </w:r>
    </w:p>
    <w:p w14:paraId="0997F539" w14:textId="77777777" w:rsidR="007500E2" w:rsidRPr="007500E2" w:rsidRDefault="007500E2" w:rsidP="007500E2">
      <w:r>
        <w:rPr>
          <w:rFonts w:hint="eastAsia"/>
        </w:rPr>
        <w:t>1）</w:t>
      </w:r>
      <w:r w:rsidRPr="007500E2">
        <w:rPr>
          <w:rFonts w:hint="eastAsia"/>
        </w:rPr>
        <w:t>调研说明标准生成树协议中，如何处理网络拓扑变动的情况：当节点加入时？当节点离开时？</w:t>
      </w:r>
    </w:p>
    <w:p w14:paraId="76AE031E" w14:textId="25A740FC" w:rsidR="007500E2" w:rsidRDefault="007500E2" w:rsidP="007500E2"/>
    <w:p w14:paraId="61F4F3B8" w14:textId="65D182C4" w:rsidR="007500E2" w:rsidRDefault="00C261AE" w:rsidP="007500E2">
      <w:r>
        <w:rPr>
          <w:rFonts w:hint="eastAsia"/>
        </w:rPr>
        <w:t>在拓扑变化后，总的来说将重新运行stp算法，生成新拓扑结构下的最小生成树。其中有两个问题值得注意：各个结点如何获知拓扑已经发生变动？M</w:t>
      </w:r>
      <w:r>
        <w:t>AC</w:t>
      </w:r>
      <w:r>
        <w:rPr>
          <w:rFonts w:hint="eastAsia"/>
        </w:rPr>
        <w:t>表项失效问题如何处理？</w:t>
      </w:r>
    </w:p>
    <w:p w14:paraId="5B20557C" w14:textId="61699A52" w:rsidR="00C261AE" w:rsidRDefault="00C261AE" w:rsidP="007500E2">
      <w:r>
        <w:rPr>
          <w:rFonts w:hint="eastAsia"/>
        </w:rPr>
        <w:t>稳定的生成树中，各个结点间流动着一种来自根桥的</w:t>
      </w:r>
      <w:r w:rsidR="003C61D2">
        <w:rPr>
          <w:rFonts w:hint="eastAsia"/>
        </w:rPr>
        <w:t>T</w:t>
      </w:r>
      <w:r w:rsidR="003C61D2">
        <w:t xml:space="preserve">CU(Topology Change Notification) </w:t>
      </w:r>
      <w:r>
        <w:rPr>
          <w:rFonts w:hint="eastAsia"/>
        </w:rPr>
        <w:t>B</w:t>
      </w:r>
      <w:r>
        <w:t>PDU</w:t>
      </w:r>
      <w:r>
        <w:rPr>
          <w:rFonts w:hint="eastAsia"/>
        </w:rPr>
        <w:t>报文，用于通知拓扑无碍。当某个结点一直收不到</w:t>
      </w:r>
      <w:r w:rsidR="004927B1">
        <w:rPr>
          <w:rFonts w:hint="eastAsia"/>
        </w:rPr>
        <w:t>T</w:t>
      </w:r>
      <w:r w:rsidR="004927B1">
        <w:t xml:space="preserve">CU </w:t>
      </w:r>
      <w:r>
        <w:rPr>
          <w:rFonts w:hint="eastAsia"/>
        </w:rPr>
        <w:t>B</w:t>
      </w:r>
      <w:r>
        <w:t>PDU</w:t>
      </w:r>
      <w:r>
        <w:rPr>
          <w:rFonts w:hint="eastAsia"/>
        </w:rPr>
        <w:t>报文时，它就知道要么是根桥失效，要么是它的上游结点失效，此时它可以声明自己是根节点，并开始向外发送</w:t>
      </w:r>
      <w:r w:rsidR="004927B1">
        <w:rPr>
          <w:rFonts w:hint="eastAsia"/>
        </w:rPr>
        <w:t>T</w:t>
      </w:r>
      <w:r w:rsidR="004927B1">
        <w:t xml:space="preserve">CU </w:t>
      </w:r>
      <w:r>
        <w:rPr>
          <w:rFonts w:hint="eastAsia"/>
        </w:rPr>
        <w:t>B</w:t>
      </w:r>
      <w:r>
        <w:t>PDU</w:t>
      </w:r>
      <w:r>
        <w:rPr>
          <w:rFonts w:hint="eastAsia"/>
        </w:rPr>
        <w:t>报文。这个报文</w:t>
      </w:r>
      <w:r w:rsidR="005300D3">
        <w:rPr>
          <w:rFonts w:hint="eastAsia"/>
        </w:rPr>
        <w:t>将会向上转发直到传给根结点，此时根结点也知道了拓扑变化，于是通过拓扑变化通知机制使得拓扑变化的消息在整个网络内泛洪。每个结点获知拓扑变化后，都会加速本地的M</w:t>
      </w:r>
      <w:r w:rsidR="005300D3">
        <w:t>AC</w:t>
      </w:r>
      <w:r w:rsidR="005300D3">
        <w:rPr>
          <w:rFonts w:hint="eastAsia"/>
        </w:rPr>
        <w:t>表老化，使得原本的M</w:t>
      </w:r>
      <w:r w:rsidR="005300D3">
        <w:t>AC</w:t>
      </w:r>
      <w:r w:rsidR="005300D3">
        <w:rPr>
          <w:rFonts w:hint="eastAsia"/>
        </w:rPr>
        <w:t>关系迅速清除。在非根</w:t>
      </w:r>
      <w:r w:rsidR="004927B1">
        <w:rPr>
          <w:rFonts w:hint="eastAsia"/>
        </w:rPr>
        <w:t>结</w:t>
      </w:r>
      <w:r w:rsidR="005300D3">
        <w:rPr>
          <w:rFonts w:hint="eastAsia"/>
        </w:rPr>
        <w:t>点发送</w:t>
      </w:r>
      <w:r w:rsidR="004927B1">
        <w:rPr>
          <w:rFonts w:hint="eastAsia"/>
        </w:rPr>
        <w:t>T</w:t>
      </w:r>
      <w:r w:rsidR="004927B1">
        <w:t xml:space="preserve">CU </w:t>
      </w:r>
      <w:r w:rsidR="005300D3">
        <w:rPr>
          <w:rFonts w:hint="eastAsia"/>
        </w:rPr>
        <w:t>B</w:t>
      </w:r>
      <w:r w:rsidR="005300D3">
        <w:t>PDU</w:t>
      </w:r>
      <w:r w:rsidR="005300D3">
        <w:rPr>
          <w:rFonts w:hint="eastAsia"/>
        </w:rPr>
        <w:t>报文传递的过程中，同时将运行stp算法，将重新收敛。</w:t>
      </w:r>
    </w:p>
    <w:p w14:paraId="229D6A5A" w14:textId="77777777" w:rsidR="00E826D6" w:rsidRDefault="00E826D6" w:rsidP="007500E2"/>
    <w:p w14:paraId="643A2C13" w14:textId="77777777" w:rsidR="00E826D6" w:rsidRPr="00E826D6" w:rsidRDefault="00E826D6" w:rsidP="00FC5961">
      <w:r>
        <w:rPr>
          <w:rFonts w:hint="eastAsia"/>
        </w:rPr>
        <w:t>2）</w:t>
      </w:r>
      <w:r w:rsidRPr="00E826D6">
        <w:rPr>
          <w:rFonts w:hint="eastAsia"/>
        </w:rPr>
        <w:t>调研说明标准生成树协议是如何在构建生成树过程中保持网络连通的</w:t>
      </w:r>
    </w:p>
    <w:p w14:paraId="5570C70A" w14:textId="26B9BB8E" w:rsidR="00E826D6" w:rsidRDefault="00E826D6" w:rsidP="007500E2"/>
    <w:p w14:paraId="78E47708" w14:textId="1AA5DBCE" w:rsidR="003C61D2" w:rsidRDefault="00E373F9" w:rsidP="007500E2">
      <w:r>
        <w:rPr>
          <w:rFonts w:hint="eastAsia"/>
        </w:rPr>
        <w:t>在构建生成树期间，并不会直接将某个似乎将要变为冗余端口的端口的状态直接设为Disabled以完全禁用其功能，而是先设为Blocking，不参与数据转发但是侦听B</w:t>
      </w:r>
      <w:r>
        <w:t>PDU</w:t>
      </w:r>
      <w:r>
        <w:rPr>
          <w:rFonts w:hint="eastAsia"/>
        </w:rPr>
        <w:t>报文。如果通过侦听到的报文该端口发现自己应当被重新启用，那么它将再次参与到生成树中。需要注意的是，端口在Blocking状态并不会停留特别久。</w:t>
      </w:r>
    </w:p>
    <w:p w14:paraId="22039F61" w14:textId="77777777" w:rsidR="00A0505A" w:rsidRDefault="00A0505A" w:rsidP="007500E2"/>
    <w:p w14:paraId="75437B9B" w14:textId="77777777" w:rsidR="00A0505A" w:rsidRPr="00A0505A" w:rsidRDefault="00A0505A" w:rsidP="00A0505A">
      <w:r>
        <w:rPr>
          <w:rFonts w:hint="eastAsia"/>
        </w:rPr>
        <w:t>3）</w:t>
      </w:r>
      <w:r w:rsidRPr="00A0505A">
        <w:rPr>
          <w:rFonts w:hint="eastAsia"/>
        </w:rPr>
        <w:t>实验中的生成树机制效率较低，调研说明快速生成树机制的原理</w:t>
      </w:r>
    </w:p>
    <w:p w14:paraId="02385542" w14:textId="38E9CFD0" w:rsidR="00A0505A" w:rsidRDefault="00A0505A" w:rsidP="007500E2"/>
    <w:p w14:paraId="514CEA28" w14:textId="4BD8ED38" w:rsidR="00A0505A" w:rsidRDefault="004927B1" w:rsidP="007500E2">
      <w:r>
        <w:rPr>
          <w:rFonts w:hint="eastAsia"/>
        </w:rPr>
        <w:t>当网络拓扑发生改变时，要重新运行生成树算法，这需要比较长的时间重新收敛。快速生成树算法R</w:t>
      </w:r>
      <w:r>
        <w:t>STP</w:t>
      </w:r>
      <w:r>
        <w:rPr>
          <w:rFonts w:hint="eastAsia"/>
        </w:rPr>
        <w:t>可以加快重新收敛的过程。在R</w:t>
      </w:r>
      <w:r>
        <w:t>STP</w:t>
      </w:r>
      <w:r>
        <w:rPr>
          <w:rFonts w:hint="eastAsia"/>
        </w:rPr>
        <w:t>中，稳定状态下每个结点都会以2秒的间隔不断发送</w:t>
      </w:r>
      <w:r>
        <w:t>BPDU</w:t>
      </w:r>
      <w:r>
        <w:rPr>
          <w:rFonts w:hint="eastAsia"/>
        </w:rPr>
        <w:t>，而不是只有根节点发送B</w:t>
      </w:r>
      <w:r>
        <w:t>PDU</w:t>
      </w:r>
      <w:r>
        <w:rPr>
          <w:rFonts w:hint="eastAsia"/>
        </w:rPr>
        <w:t>。这样可以使得故障更快被检测到。</w:t>
      </w:r>
    </w:p>
    <w:p w14:paraId="47F3E8B4" w14:textId="2394665D" w:rsidR="00CD2FD6" w:rsidRDefault="00CD2FD6" w:rsidP="007500E2">
      <w:r>
        <w:rPr>
          <w:rFonts w:hint="eastAsia"/>
        </w:rPr>
        <w:t>R</w:t>
      </w:r>
      <w:r>
        <w:t>STP</w:t>
      </w:r>
      <w:r>
        <w:rPr>
          <w:rFonts w:hint="eastAsia"/>
        </w:rPr>
        <w:t>引入</w:t>
      </w:r>
      <w:r w:rsidR="009269E8">
        <w:rPr>
          <w:rFonts w:hint="eastAsia"/>
        </w:rPr>
        <w:t>新定义</w:t>
      </w:r>
      <w:r>
        <w:rPr>
          <w:rFonts w:hint="eastAsia"/>
        </w:rPr>
        <w:t>：</w:t>
      </w:r>
    </w:p>
    <w:p w14:paraId="42CE0AD6" w14:textId="3DB4A38F" w:rsidR="00CD2FD6" w:rsidRDefault="00CD2FD6" w:rsidP="007500E2">
      <w:r>
        <w:rPr>
          <w:rFonts w:hint="eastAsia"/>
        </w:rPr>
        <w:t>备份端口和阻塞端口：给指定端口和根端口作备份。</w:t>
      </w:r>
    </w:p>
    <w:p w14:paraId="7A427251" w14:textId="08DF0F75" w:rsidR="00CD2FD6" w:rsidRDefault="00CD2FD6" w:rsidP="007500E2">
      <w:r>
        <w:rPr>
          <w:rFonts w:hint="eastAsia"/>
        </w:rPr>
        <w:lastRenderedPageBreak/>
        <w:t>合并状态：新状态包括Discarding，即不转发也不学习M</w:t>
      </w:r>
      <w:r>
        <w:t>AC</w:t>
      </w:r>
      <w:r>
        <w:rPr>
          <w:rFonts w:hint="eastAsia"/>
        </w:rPr>
        <w:t>地址；Learning，不转发但学习</w:t>
      </w:r>
      <w:r>
        <w:t>MAC</w:t>
      </w:r>
      <w:r>
        <w:rPr>
          <w:rFonts w:hint="eastAsia"/>
        </w:rPr>
        <w:t>地址；Forwarding，既转发又学习M</w:t>
      </w:r>
      <w:r>
        <w:t>AC</w:t>
      </w:r>
      <w:r>
        <w:rPr>
          <w:rFonts w:hint="eastAsia"/>
        </w:rPr>
        <w:t>地址。</w:t>
      </w:r>
    </w:p>
    <w:p w14:paraId="339D5C2A" w14:textId="217A7B03" w:rsidR="009269E8" w:rsidRDefault="009269E8" w:rsidP="007500E2">
      <w:r>
        <w:rPr>
          <w:rFonts w:hint="eastAsia"/>
        </w:rPr>
        <w:t>引入</w:t>
      </w:r>
      <w:r w:rsidR="00476B78">
        <w:rPr>
          <w:rFonts w:hint="eastAsia"/>
        </w:rPr>
        <w:t>快速收敛</w:t>
      </w:r>
      <w:r>
        <w:rPr>
          <w:rFonts w:hint="eastAsia"/>
        </w:rPr>
        <w:t>机制：</w:t>
      </w:r>
    </w:p>
    <w:p w14:paraId="2E73B022" w14:textId="6DD79B77" w:rsidR="009269E8" w:rsidRDefault="00476B78" w:rsidP="007500E2">
      <w:r>
        <w:rPr>
          <w:rFonts w:hint="eastAsia"/>
        </w:rPr>
        <w:t>根端口快速切换机制：原根端口失效时，阻塞端口可在秒级时延内切换为根端口并进入转发状态。</w:t>
      </w:r>
    </w:p>
    <w:p w14:paraId="66263B7D" w14:textId="22F1C7F0" w:rsidR="00476B78" w:rsidRDefault="00476B78" w:rsidP="007500E2">
      <w:r>
        <w:rPr>
          <w:rFonts w:hint="eastAsia"/>
        </w:rPr>
        <w:t>次级B</w:t>
      </w:r>
      <w:r>
        <w:t>PDU</w:t>
      </w:r>
      <w:r>
        <w:rPr>
          <w:rFonts w:hint="eastAsia"/>
        </w:rPr>
        <w:t>立即处理：非指定端口的对端端口失效时，前者可在秒级时延内切换为指定端口，立即发送本地最优config给对端，不依赖计时器。</w:t>
      </w:r>
    </w:p>
    <w:p w14:paraId="1FB336B5" w14:textId="7F721C56" w:rsidR="00476B78" w:rsidRDefault="00476B78" w:rsidP="007500E2">
      <w:r>
        <w:rPr>
          <w:rFonts w:hint="eastAsia"/>
        </w:rPr>
        <w:t>P</w:t>
      </w:r>
      <w:r>
        <w:t>/A</w:t>
      </w:r>
      <w:r>
        <w:rPr>
          <w:rFonts w:hint="eastAsia"/>
        </w:rPr>
        <w:t>机制：使一个指定端口尽快开始转发。两个交换机互相发送协商B</w:t>
      </w:r>
      <w:r>
        <w:t>PDU</w:t>
      </w:r>
      <w:r>
        <w:rPr>
          <w:rFonts w:hint="eastAsia"/>
        </w:rPr>
        <w:t>，经比较优先级后协商完毕，最优交换机对应端口立即进入转发状态。</w:t>
      </w:r>
    </w:p>
    <w:p w14:paraId="6726C948" w14:textId="45C1C0BE" w:rsidR="001C5AC6" w:rsidRPr="00476B78" w:rsidRDefault="001C5AC6" w:rsidP="007500E2">
      <w:pPr>
        <w:rPr>
          <w:rFonts w:hint="eastAsia"/>
        </w:rPr>
      </w:pPr>
      <w:r>
        <w:rPr>
          <w:rFonts w:hint="eastAsia"/>
        </w:rPr>
        <w:t>以上机制能够加速算法的重新收敛。</w:t>
      </w:r>
    </w:p>
    <w:sectPr w:rsidR="001C5AC6" w:rsidRPr="00476B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25040"/>
    <w:multiLevelType w:val="hybridMultilevel"/>
    <w:tmpl w:val="C45A5DA6"/>
    <w:lvl w:ilvl="0" w:tplc="3AE24BA8">
      <w:start w:val="1"/>
      <w:numFmt w:val="bullet"/>
      <w:lvlText w:val=""/>
      <w:lvlJc w:val="left"/>
      <w:pPr>
        <w:tabs>
          <w:tab w:val="num" w:pos="720"/>
        </w:tabs>
        <w:ind w:left="720" w:hanging="360"/>
      </w:pPr>
      <w:rPr>
        <w:rFonts w:ascii="Wingdings" w:hAnsi="Wingdings" w:hint="default"/>
      </w:rPr>
    </w:lvl>
    <w:lvl w:ilvl="1" w:tplc="FF6C6F56" w:tentative="1">
      <w:start w:val="1"/>
      <w:numFmt w:val="bullet"/>
      <w:lvlText w:val=""/>
      <w:lvlJc w:val="left"/>
      <w:pPr>
        <w:tabs>
          <w:tab w:val="num" w:pos="1440"/>
        </w:tabs>
        <w:ind w:left="1440" w:hanging="360"/>
      </w:pPr>
      <w:rPr>
        <w:rFonts w:ascii="Wingdings" w:hAnsi="Wingdings" w:hint="default"/>
      </w:rPr>
    </w:lvl>
    <w:lvl w:ilvl="2" w:tplc="BDB685EA" w:tentative="1">
      <w:start w:val="1"/>
      <w:numFmt w:val="bullet"/>
      <w:lvlText w:val=""/>
      <w:lvlJc w:val="left"/>
      <w:pPr>
        <w:tabs>
          <w:tab w:val="num" w:pos="2160"/>
        </w:tabs>
        <w:ind w:left="2160" w:hanging="360"/>
      </w:pPr>
      <w:rPr>
        <w:rFonts w:ascii="Wingdings" w:hAnsi="Wingdings" w:hint="default"/>
      </w:rPr>
    </w:lvl>
    <w:lvl w:ilvl="3" w:tplc="CD8854F0" w:tentative="1">
      <w:start w:val="1"/>
      <w:numFmt w:val="bullet"/>
      <w:lvlText w:val=""/>
      <w:lvlJc w:val="left"/>
      <w:pPr>
        <w:tabs>
          <w:tab w:val="num" w:pos="2880"/>
        </w:tabs>
        <w:ind w:left="2880" w:hanging="360"/>
      </w:pPr>
      <w:rPr>
        <w:rFonts w:ascii="Wingdings" w:hAnsi="Wingdings" w:hint="default"/>
      </w:rPr>
    </w:lvl>
    <w:lvl w:ilvl="4" w:tplc="FB801FA4" w:tentative="1">
      <w:start w:val="1"/>
      <w:numFmt w:val="bullet"/>
      <w:lvlText w:val=""/>
      <w:lvlJc w:val="left"/>
      <w:pPr>
        <w:tabs>
          <w:tab w:val="num" w:pos="3600"/>
        </w:tabs>
        <w:ind w:left="3600" w:hanging="360"/>
      </w:pPr>
      <w:rPr>
        <w:rFonts w:ascii="Wingdings" w:hAnsi="Wingdings" w:hint="default"/>
      </w:rPr>
    </w:lvl>
    <w:lvl w:ilvl="5" w:tplc="1E90CCCC" w:tentative="1">
      <w:start w:val="1"/>
      <w:numFmt w:val="bullet"/>
      <w:lvlText w:val=""/>
      <w:lvlJc w:val="left"/>
      <w:pPr>
        <w:tabs>
          <w:tab w:val="num" w:pos="4320"/>
        </w:tabs>
        <w:ind w:left="4320" w:hanging="360"/>
      </w:pPr>
      <w:rPr>
        <w:rFonts w:ascii="Wingdings" w:hAnsi="Wingdings" w:hint="default"/>
      </w:rPr>
    </w:lvl>
    <w:lvl w:ilvl="6" w:tplc="646637E6" w:tentative="1">
      <w:start w:val="1"/>
      <w:numFmt w:val="bullet"/>
      <w:lvlText w:val=""/>
      <w:lvlJc w:val="left"/>
      <w:pPr>
        <w:tabs>
          <w:tab w:val="num" w:pos="5040"/>
        </w:tabs>
        <w:ind w:left="5040" w:hanging="360"/>
      </w:pPr>
      <w:rPr>
        <w:rFonts w:ascii="Wingdings" w:hAnsi="Wingdings" w:hint="default"/>
      </w:rPr>
    </w:lvl>
    <w:lvl w:ilvl="7" w:tplc="CC5C6652" w:tentative="1">
      <w:start w:val="1"/>
      <w:numFmt w:val="bullet"/>
      <w:lvlText w:val=""/>
      <w:lvlJc w:val="left"/>
      <w:pPr>
        <w:tabs>
          <w:tab w:val="num" w:pos="5760"/>
        </w:tabs>
        <w:ind w:left="5760" w:hanging="360"/>
      </w:pPr>
      <w:rPr>
        <w:rFonts w:ascii="Wingdings" w:hAnsi="Wingdings" w:hint="default"/>
      </w:rPr>
    </w:lvl>
    <w:lvl w:ilvl="8" w:tplc="E4B231F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27803D1"/>
    <w:multiLevelType w:val="hybridMultilevel"/>
    <w:tmpl w:val="413AA240"/>
    <w:lvl w:ilvl="0" w:tplc="8FE4AA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3372FAA"/>
    <w:multiLevelType w:val="hybridMultilevel"/>
    <w:tmpl w:val="93FEF364"/>
    <w:lvl w:ilvl="0" w:tplc="09682DF4">
      <w:start w:val="1"/>
      <w:numFmt w:val="bullet"/>
      <w:lvlText w:val=""/>
      <w:lvlJc w:val="left"/>
      <w:pPr>
        <w:tabs>
          <w:tab w:val="num" w:pos="720"/>
        </w:tabs>
        <w:ind w:left="720" w:hanging="360"/>
      </w:pPr>
      <w:rPr>
        <w:rFonts w:ascii="Wingdings" w:hAnsi="Wingdings" w:hint="default"/>
      </w:rPr>
    </w:lvl>
    <w:lvl w:ilvl="1" w:tplc="73785C7C" w:tentative="1">
      <w:start w:val="1"/>
      <w:numFmt w:val="bullet"/>
      <w:lvlText w:val=""/>
      <w:lvlJc w:val="left"/>
      <w:pPr>
        <w:tabs>
          <w:tab w:val="num" w:pos="1440"/>
        </w:tabs>
        <w:ind w:left="1440" w:hanging="360"/>
      </w:pPr>
      <w:rPr>
        <w:rFonts w:ascii="Wingdings" w:hAnsi="Wingdings" w:hint="default"/>
      </w:rPr>
    </w:lvl>
    <w:lvl w:ilvl="2" w:tplc="5D982EA2" w:tentative="1">
      <w:start w:val="1"/>
      <w:numFmt w:val="bullet"/>
      <w:lvlText w:val=""/>
      <w:lvlJc w:val="left"/>
      <w:pPr>
        <w:tabs>
          <w:tab w:val="num" w:pos="2160"/>
        </w:tabs>
        <w:ind w:left="2160" w:hanging="360"/>
      </w:pPr>
      <w:rPr>
        <w:rFonts w:ascii="Wingdings" w:hAnsi="Wingdings" w:hint="default"/>
      </w:rPr>
    </w:lvl>
    <w:lvl w:ilvl="3" w:tplc="81120814" w:tentative="1">
      <w:start w:val="1"/>
      <w:numFmt w:val="bullet"/>
      <w:lvlText w:val=""/>
      <w:lvlJc w:val="left"/>
      <w:pPr>
        <w:tabs>
          <w:tab w:val="num" w:pos="2880"/>
        </w:tabs>
        <w:ind w:left="2880" w:hanging="360"/>
      </w:pPr>
      <w:rPr>
        <w:rFonts w:ascii="Wingdings" w:hAnsi="Wingdings" w:hint="default"/>
      </w:rPr>
    </w:lvl>
    <w:lvl w:ilvl="4" w:tplc="6B5071B0" w:tentative="1">
      <w:start w:val="1"/>
      <w:numFmt w:val="bullet"/>
      <w:lvlText w:val=""/>
      <w:lvlJc w:val="left"/>
      <w:pPr>
        <w:tabs>
          <w:tab w:val="num" w:pos="3600"/>
        </w:tabs>
        <w:ind w:left="3600" w:hanging="360"/>
      </w:pPr>
      <w:rPr>
        <w:rFonts w:ascii="Wingdings" w:hAnsi="Wingdings" w:hint="default"/>
      </w:rPr>
    </w:lvl>
    <w:lvl w:ilvl="5" w:tplc="F62C78A4" w:tentative="1">
      <w:start w:val="1"/>
      <w:numFmt w:val="bullet"/>
      <w:lvlText w:val=""/>
      <w:lvlJc w:val="left"/>
      <w:pPr>
        <w:tabs>
          <w:tab w:val="num" w:pos="4320"/>
        </w:tabs>
        <w:ind w:left="4320" w:hanging="360"/>
      </w:pPr>
      <w:rPr>
        <w:rFonts w:ascii="Wingdings" w:hAnsi="Wingdings" w:hint="default"/>
      </w:rPr>
    </w:lvl>
    <w:lvl w:ilvl="6" w:tplc="BDB2ECCE" w:tentative="1">
      <w:start w:val="1"/>
      <w:numFmt w:val="bullet"/>
      <w:lvlText w:val=""/>
      <w:lvlJc w:val="left"/>
      <w:pPr>
        <w:tabs>
          <w:tab w:val="num" w:pos="5040"/>
        </w:tabs>
        <w:ind w:left="5040" w:hanging="360"/>
      </w:pPr>
      <w:rPr>
        <w:rFonts w:ascii="Wingdings" w:hAnsi="Wingdings" w:hint="default"/>
      </w:rPr>
    </w:lvl>
    <w:lvl w:ilvl="7" w:tplc="633C599E" w:tentative="1">
      <w:start w:val="1"/>
      <w:numFmt w:val="bullet"/>
      <w:lvlText w:val=""/>
      <w:lvlJc w:val="left"/>
      <w:pPr>
        <w:tabs>
          <w:tab w:val="num" w:pos="5760"/>
        </w:tabs>
        <w:ind w:left="5760" w:hanging="360"/>
      </w:pPr>
      <w:rPr>
        <w:rFonts w:ascii="Wingdings" w:hAnsi="Wingdings" w:hint="default"/>
      </w:rPr>
    </w:lvl>
    <w:lvl w:ilvl="8" w:tplc="6486D23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2B490C"/>
    <w:multiLevelType w:val="hybridMultilevel"/>
    <w:tmpl w:val="06DCA74C"/>
    <w:lvl w:ilvl="0" w:tplc="C128B4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67156CD"/>
    <w:multiLevelType w:val="hybridMultilevel"/>
    <w:tmpl w:val="6764C3C0"/>
    <w:lvl w:ilvl="0" w:tplc="3244BDA2">
      <w:start w:val="1"/>
      <w:numFmt w:val="bullet"/>
      <w:lvlText w:val=""/>
      <w:lvlJc w:val="left"/>
      <w:pPr>
        <w:tabs>
          <w:tab w:val="num" w:pos="720"/>
        </w:tabs>
        <w:ind w:left="720" w:hanging="360"/>
      </w:pPr>
      <w:rPr>
        <w:rFonts w:ascii="Wingdings" w:hAnsi="Wingdings" w:hint="default"/>
      </w:rPr>
    </w:lvl>
    <w:lvl w:ilvl="1" w:tplc="87A696B2" w:tentative="1">
      <w:start w:val="1"/>
      <w:numFmt w:val="bullet"/>
      <w:lvlText w:val=""/>
      <w:lvlJc w:val="left"/>
      <w:pPr>
        <w:tabs>
          <w:tab w:val="num" w:pos="1440"/>
        </w:tabs>
        <w:ind w:left="1440" w:hanging="360"/>
      </w:pPr>
      <w:rPr>
        <w:rFonts w:ascii="Wingdings" w:hAnsi="Wingdings" w:hint="default"/>
      </w:rPr>
    </w:lvl>
    <w:lvl w:ilvl="2" w:tplc="CC6270E0" w:tentative="1">
      <w:start w:val="1"/>
      <w:numFmt w:val="bullet"/>
      <w:lvlText w:val=""/>
      <w:lvlJc w:val="left"/>
      <w:pPr>
        <w:tabs>
          <w:tab w:val="num" w:pos="2160"/>
        </w:tabs>
        <w:ind w:left="2160" w:hanging="360"/>
      </w:pPr>
      <w:rPr>
        <w:rFonts w:ascii="Wingdings" w:hAnsi="Wingdings" w:hint="default"/>
      </w:rPr>
    </w:lvl>
    <w:lvl w:ilvl="3" w:tplc="D9669706" w:tentative="1">
      <w:start w:val="1"/>
      <w:numFmt w:val="bullet"/>
      <w:lvlText w:val=""/>
      <w:lvlJc w:val="left"/>
      <w:pPr>
        <w:tabs>
          <w:tab w:val="num" w:pos="2880"/>
        </w:tabs>
        <w:ind w:left="2880" w:hanging="360"/>
      </w:pPr>
      <w:rPr>
        <w:rFonts w:ascii="Wingdings" w:hAnsi="Wingdings" w:hint="default"/>
      </w:rPr>
    </w:lvl>
    <w:lvl w:ilvl="4" w:tplc="42B6D5EE" w:tentative="1">
      <w:start w:val="1"/>
      <w:numFmt w:val="bullet"/>
      <w:lvlText w:val=""/>
      <w:lvlJc w:val="left"/>
      <w:pPr>
        <w:tabs>
          <w:tab w:val="num" w:pos="3600"/>
        </w:tabs>
        <w:ind w:left="3600" w:hanging="360"/>
      </w:pPr>
      <w:rPr>
        <w:rFonts w:ascii="Wingdings" w:hAnsi="Wingdings" w:hint="default"/>
      </w:rPr>
    </w:lvl>
    <w:lvl w:ilvl="5" w:tplc="8C5AF92E" w:tentative="1">
      <w:start w:val="1"/>
      <w:numFmt w:val="bullet"/>
      <w:lvlText w:val=""/>
      <w:lvlJc w:val="left"/>
      <w:pPr>
        <w:tabs>
          <w:tab w:val="num" w:pos="4320"/>
        </w:tabs>
        <w:ind w:left="4320" w:hanging="360"/>
      </w:pPr>
      <w:rPr>
        <w:rFonts w:ascii="Wingdings" w:hAnsi="Wingdings" w:hint="default"/>
      </w:rPr>
    </w:lvl>
    <w:lvl w:ilvl="6" w:tplc="DDD00904" w:tentative="1">
      <w:start w:val="1"/>
      <w:numFmt w:val="bullet"/>
      <w:lvlText w:val=""/>
      <w:lvlJc w:val="left"/>
      <w:pPr>
        <w:tabs>
          <w:tab w:val="num" w:pos="5040"/>
        </w:tabs>
        <w:ind w:left="5040" w:hanging="360"/>
      </w:pPr>
      <w:rPr>
        <w:rFonts w:ascii="Wingdings" w:hAnsi="Wingdings" w:hint="default"/>
      </w:rPr>
    </w:lvl>
    <w:lvl w:ilvl="7" w:tplc="636CA88C" w:tentative="1">
      <w:start w:val="1"/>
      <w:numFmt w:val="bullet"/>
      <w:lvlText w:val=""/>
      <w:lvlJc w:val="left"/>
      <w:pPr>
        <w:tabs>
          <w:tab w:val="num" w:pos="5760"/>
        </w:tabs>
        <w:ind w:left="5760" w:hanging="360"/>
      </w:pPr>
      <w:rPr>
        <w:rFonts w:ascii="Wingdings" w:hAnsi="Wingdings" w:hint="default"/>
      </w:rPr>
    </w:lvl>
    <w:lvl w:ilvl="8" w:tplc="AA2A9846" w:tentative="1">
      <w:start w:val="1"/>
      <w:numFmt w:val="bullet"/>
      <w:lvlText w:val=""/>
      <w:lvlJc w:val="left"/>
      <w:pPr>
        <w:tabs>
          <w:tab w:val="num" w:pos="6480"/>
        </w:tabs>
        <w:ind w:left="6480" w:hanging="360"/>
      </w:pPr>
      <w:rPr>
        <w:rFonts w:ascii="Wingdings" w:hAnsi="Wingdings" w:hint="default"/>
      </w:rPr>
    </w:lvl>
  </w:abstractNum>
  <w:num w:numId="1" w16cid:durableId="475607235">
    <w:abstractNumId w:val="3"/>
  </w:num>
  <w:num w:numId="2" w16cid:durableId="1072965672">
    <w:abstractNumId w:val="1"/>
  </w:num>
  <w:num w:numId="3" w16cid:durableId="185681622">
    <w:abstractNumId w:val="0"/>
  </w:num>
  <w:num w:numId="4" w16cid:durableId="1759599884">
    <w:abstractNumId w:val="4"/>
  </w:num>
  <w:num w:numId="5" w16cid:durableId="408506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5F"/>
    <w:rsid w:val="00075560"/>
    <w:rsid w:val="00172D8B"/>
    <w:rsid w:val="001C5AC6"/>
    <w:rsid w:val="003313D6"/>
    <w:rsid w:val="0037155F"/>
    <w:rsid w:val="003C61D2"/>
    <w:rsid w:val="00476B78"/>
    <w:rsid w:val="004927B1"/>
    <w:rsid w:val="004A74B0"/>
    <w:rsid w:val="005300D3"/>
    <w:rsid w:val="00532632"/>
    <w:rsid w:val="00557C25"/>
    <w:rsid w:val="006107F2"/>
    <w:rsid w:val="00675AF3"/>
    <w:rsid w:val="00683939"/>
    <w:rsid w:val="00716C09"/>
    <w:rsid w:val="0072090F"/>
    <w:rsid w:val="007373AE"/>
    <w:rsid w:val="00742CF6"/>
    <w:rsid w:val="007500E2"/>
    <w:rsid w:val="0089528E"/>
    <w:rsid w:val="00922DA1"/>
    <w:rsid w:val="009269E8"/>
    <w:rsid w:val="00A0505A"/>
    <w:rsid w:val="00AD0396"/>
    <w:rsid w:val="00AD54F6"/>
    <w:rsid w:val="00B63609"/>
    <w:rsid w:val="00B83F65"/>
    <w:rsid w:val="00BB7531"/>
    <w:rsid w:val="00C261AE"/>
    <w:rsid w:val="00CD2FD6"/>
    <w:rsid w:val="00D850A1"/>
    <w:rsid w:val="00DC07F9"/>
    <w:rsid w:val="00E373F9"/>
    <w:rsid w:val="00E826D6"/>
    <w:rsid w:val="00F26849"/>
    <w:rsid w:val="00FC5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D9CC"/>
  <w15:chartTrackingRefBased/>
  <w15:docId w15:val="{6C8915D5-438E-4539-B515-08892357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039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CF6"/>
    <w:pPr>
      <w:ind w:firstLineChars="200" w:firstLine="420"/>
    </w:pPr>
  </w:style>
  <w:style w:type="paragraph" w:styleId="a4">
    <w:name w:val="caption"/>
    <w:basedOn w:val="a"/>
    <w:next w:val="a"/>
    <w:uiPriority w:val="35"/>
    <w:unhideWhenUsed/>
    <w:qFormat/>
    <w:rsid w:val="00D850A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312718">
      <w:bodyDiv w:val="1"/>
      <w:marLeft w:val="0"/>
      <w:marRight w:val="0"/>
      <w:marTop w:val="0"/>
      <w:marBottom w:val="0"/>
      <w:divBdr>
        <w:top w:val="none" w:sz="0" w:space="0" w:color="auto"/>
        <w:left w:val="none" w:sz="0" w:space="0" w:color="auto"/>
        <w:bottom w:val="none" w:sz="0" w:space="0" w:color="auto"/>
        <w:right w:val="none" w:sz="0" w:space="0" w:color="auto"/>
      </w:divBdr>
      <w:divsChild>
        <w:div w:id="683560263">
          <w:marLeft w:val="547"/>
          <w:marRight w:val="0"/>
          <w:marTop w:val="0"/>
          <w:marBottom w:val="0"/>
          <w:divBdr>
            <w:top w:val="none" w:sz="0" w:space="0" w:color="auto"/>
            <w:left w:val="none" w:sz="0" w:space="0" w:color="auto"/>
            <w:bottom w:val="none" w:sz="0" w:space="0" w:color="auto"/>
            <w:right w:val="none" w:sz="0" w:space="0" w:color="auto"/>
          </w:divBdr>
        </w:div>
      </w:divsChild>
    </w:div>
    <w:div w:id="1507093863">
      <w:bodyDiv w:val="1"/>
      <w:marLeft w:val="0"/>
      <w:marRight w:val="0"/>
      <w:marTop w:val="0"/>
      <w:marBottom w:val="0"/>
      <w:divBdr>
        <w:top w:val="none" w:sz="0" w:space="0" w:color="auto"/>
        <w:left w:val="none" w:sz="0" w:space="0" w:color="auto"/>
        <w:bottom w:val="none" w:sz="0" w:space="0" w:color="auto"/>
        <w:right w:val="none" w:sz="0" w:space="0" w:color="auto"/>
      </w:divBdr>
      <w:divsChild>
        <w:div w:id="1519661502">
          <w:marLeft w:val="547"/>
          <w:marRight w:val="0"/>
          <w:marTop w:val="0"/>
          <w:marBottom w:val="0"/>
          <w:divBdr>
            <w:top w:val="none" w:sz="0" w:space="0" w:color="auto"/>
            <w:left w:val="none" w:sz="0" w:space="0" w:color="auto"/>
            <w:bottom w:val="none" w:sz="0" w:space="0" w:color="auto"/>
            <w:right w:val="none" w:sz="0" w:space="0" w:color="auto"/>
          </w:divBdr>
        </w:div>
      </w:divsChild>
    </w:div>
    <w:div w:id="1613826980">
      <w:bodyDiv w:val="1"/>
      <w:marLeft w:val="0"/>
      <w:marRight w:val="0"/>
      <w:marTop w:val="0"/>
      <w:marBottom w:val="0"/>
      <w:divBdr>
        <w:top w:val="none" w:sz="0" w:space="0" w:color="auto"/>
        <w:left w:val="none" w:sz="0" w:space="0" w:color="auto"/>
        <w:bottom w:val="none" w:sz="0" w:space="0" w:color="auto"/>
        <w:right w:val="none" w:sz="0" w:space="0" w:color="auto"/>
      </w:divBdr>
      <w:divsChild>
        <w:div w:id="15782023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2611</TotalTime>
  <Pages>8</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Gengyin</dc:creator>
  <cp:keywords/>
  <dc:description/>
  <cp:lastModifiedBy>Gengyin</cp:lastModifiedBy>
  <cp:revision>21</cp:revision>
  <dcterms:created xsi:type="dcterms:W3CDTF">2023-04-20T08:34:00Z</dcterms:created>
  <dcterms:modified xsi:type="dcterms:W3CDTF">2023-04-22T04:05:00Z</dcterms:modified>
</cp:coreProperties>
</file>