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基于SSM的吃吧订餐系统的设计与实现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lang w:val="en-US" w:eastAsia="zh-CN"/>
        </w:rPr>
        <w:t>陈悦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刘循林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2016211001001028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75</w:t>
      </w:r>
    </w:p>
    <w:p>
      <w:pPr>
        <w:rPr>
          <w:lang w:eastAsia="zh-CN"/>
        </w:rPr>
      </w:pP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  <w:bookmarkStart w:id="0" w:name="_GoBack"/>
            <w:bookmarkEnd w:id="0"/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摘要不要出现第一人称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eastAsia="黑体"/>
                <w:b w:val="0"/>
                <w:bCs w:val="0"/>
                <w:sz w:val="24"/>
              </w:rPr>
              <w:t>2.1.2</w:t>
            </w:r>
            <w:r>
              <w:rPr>
                <w:rFonts w:hint="eastAsia" w:eastAsia="黑体"/>
                <w:b w:val="0"/>
                <w:bCs w:val="0"/>
                <w:sz w:val="24"/>
                <w:lang w:val="en-US" w:eastAsia="zh-CN"/>
              </w:rPr>
              <w:t xml:space="preserve"> 小节下面出现了1级标题，后面还有几处类似问题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eastAsia="黑体"/>
                <w:b w:val="0"/>
                <w:bCs w:val="0"/>
                <w:sz w:val="24"/>
                <w:lang w:val="en-US" w:eastAsia="zh-CN"/>
              </w:rPr>
              <w:t>表名应该在表的上面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核心算法的代码不能留有底纹，截图打印出来最好看不出是图片，边框去除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展望主要说明论文的不足之处，考虑可以从哪些方面来完善自己的论文。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附录格式也要规范。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152052ED"/>
    <w:rsid w:val="1B8135F4"/>
    <w:rsid w:val="2B7F08E8"/>
    <w:rsid w:val="2F4C5C64"/>
    <w:rsid w:val="4A8B2F58"/>
    <w:rsid w:val="5F9D097F"/>
    <w:rsid w:val="6E28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1</TotalTime>
  <ScaleCrop>false</ScaleCrop>
  <LinksUpToDate>false</LinksUpToDate>
  <CharactersWithSpaces>1264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知本家</cp:lastModifiedBy>
  <dcterms:modified xsi:type="dcterms:W3CDTF">2020-05-01T13:10:47Z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