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基于ssm的抒情电影网站的设计与实现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 xml:space="preserve">  指导教师：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/>
          <w:lang w:eastAsia="zh-CN"/>
        </w:rPr>
        <w:t>李文奇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u w:val="single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 xml:space="preserve"> 学生姓名：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/>
          <w:lang w:eastAsia="zh-CN"/>
        </w:rPr>
        <w:t>刘桂华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 xml:space="preserve"> 学号：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/>
          <w:lang w:eastAsia="zh-CN"/>
        </w:rPr>
        <w:t>2016211001001419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 xml:space="preserve">   评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阅成绩：65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8090"/>
        <w:gridCol w:w="70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  <w:jc w:val="center"/>
        </w:trPr>
        <w:tc>
          <w:tcPr>
            <w:tcW w:w="889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exact"/>
          <w:jc w:val="center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8090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702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pStyle w:val="9"/>
              <w:numPr>
                <w:ilvl w:val="0"/>
                <w:numId w:val="1"/>
              </w:numPr>
              <w:spacing w:line="0" w:lineRule="atLeast"/>
              <w:ind w:left="567" w:hanging="428" w:firstLineChars="0"/>
              <w:rPr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任务书中的设计目的和内容描述过于简单，特别是设计目的。</w:t>
            </w:r>
          </w:p>
          <w:p>
            <w:pPr>
              <w:pStyle w:val="9"/>
              <w:numPr>
                <w:ilvl w:val="0"/>
                <w:numId w:val="1"/>
              </w:numPr>
              <w:spacing w:line="0" w:lineRule="atLeast"/>
              <w:ind w:left="567" w:hanging="428" w:firstLineChars="0"/>
              <w:rPr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开题报告中的目的和意义描述过于简单。研究</w:t>
            </w:r>
            <w:r>
              <w:rPr>
                <w:color w:val="0000FF"/>
                <w:sz w:val="21"/>
                <w:szCs w:val="21"/>
                <w:lang w:eastAsia="zh-CN"/>
              </w:rPr>
              <w:t>现状和发展趋势</w:t>
            </w: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不符合要求，这部分内容需要查看大量文献，对本课题的国内外研究</w:t>
            </w:r>
            <w:r>
              <w:rPr>
                <w:color w:val="0000FF"/>
                <w:sz w:val="21"/>
                <w:szCs w:val="21"/>
                <w:lang w:eastAsia="zh-CN"/>
              </w:rPr>
              <w:t>现状和发展趋势</w:t>
            </w: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进行综述。开题报告的文献偏少。开题报告格式不规范，行间距不统一。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993"/>
              </w:tabs>
              <w:spacing w:line="0" w:lineRule="atLeast"/>
              <w:ind w:left="567" w:hanging="428" w:firstLineChars="0"/>
              <w:rPr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摘要部分套话太多，实质内容偏少，没法从摘要中很好的了解论文所做得工作。</w:t>
            </w:r>
            <w:r>
              <w:rPr>
                <w:color w:val="0000FF"/>
                <w:sz w:val="21"/>
                <w:szCs w:val="21"/>
                <w:lang w:eastAsia="zh-CN"/>
              </w:rPr>
              <w:t>摘要</w:t>
            </w: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主要是</w:t>
            </w:r>
            <w:r>
              <w:rPr>
                <w:color w:val="0000FF"/>
                <w:sz w:val="21"/>
                <w:szCs w:val="21"/>
                <w:lang w:eastAsia="zh-CN"/>
              </w:rPr>
              <w:t>对论文的内容</w:t>
            </w:r>
            <w:r>
              <w:rPr>
                <w:b/>
                <w:color w:val="0000FF"/>
                <w:sz w:val="21"/>
                <w:szCs w:val="21"/>
                <w:lang w:eastAsia="zh-CN"/>
              </w:rPr>
              <w:t>不加注释和评论的简短陈述</w:t>
            </w:r>
            <w:r>
              <w:rPr>
                <w:color w:val="0000FF"/>
                <w:sz w:val="21"/>
                <w:szCs w:val="21"/>
                <w:lang w:eastAsia="zh-CN"/>
              </w:rPr>
              <w:t>，要求扼要地说明研究工作的目的、研究方法</w:t>
            </w: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、研究成果</w:t>
            </w:r>
            <w:r>
              <w:rPr>
                <w:color w:val="0000FF"/>
                <w:sz w:val="21"/>
                <w:szCs w:val="21"/>
                <w:lang w:eastAsia="zh-CN"/>
              </w:rPr>
              <w:t>和最终结论等</w:t>
            </w: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，摘要中要体现出本论文的</w:t>
            </w:r>
            <w:r>
              <w:rPr>
                <w:rFonts w:hint="eastAsia"/>
                <w:b/>
                <w:color w:val="0000FF"/>
                <w:sz w:val="21"/>
                <w:szCs w:val="21"/>
                <w:lang w:eastAsia="zh-CN"/>
              </w:rPr>
              <w:t>主要工作和系统实现的主要功能</w:t>
            </w: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。</w:t>
            </w:r>
          </w:p>
          <w:p>
            <w:pPr>
              <w:pStyle w:val="9"/>
              <w:numPr>
                <w:ilvl w:val="0"/>
                <w:numId w:val="1"/>
              </w:numPr>
              <w:spacing w:line="0" w:lineRule="atLeast"/>
              <w:ind w:left="567" w:hanging="428" w:firstLineChars="0"/>
              <w:rPr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题目中含“抒情电影网站”、“SSM”，但摘要中没有对这些方面进行描述，没法了解选做这个题目的目的和意义。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993"/>
              </w:tabs>
              <w:spacing w:line="0" w:lineRule="atLeast"/>
              <w:ind w:left="567" w:hanging="428" w:firstLineChars="0"/>
              <w:rPr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关键字选择不合适，关键词是</w:t>
            </w:r>
            <w:r>
              <w:rPr>
                <w:color w:val="0000FF"/>
                <w:sz w:val="21"/>
                <w:szCs w:val="21"/>
                <w:lang w:eastAsia="zh-CN"/>
              </w:rPr>
              <w:t>贯穿全文</w:t>
            </w: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、</w:t>
            </w:r>
            <w:r>
              <w:rPr>
                <w:color w:val="0000FF"/>
                <w:sz w:val="21"/>
                <w:szCs w:val="21"/>
                <w:lang w:eastAsia="zh-CN"/>
              </w:rPr>
              <w:t>使用频率比较高的技术名词</w:t>
            </w: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。关键词是能够</w:t>
            </w:r>
            <w:r>
              <w:rPr>
                <w:color w:val="0000FF"/>
                <w:sz w:val="21"/>
                <w:szCs w:val="21"/>
                <w:lang w:eastAsia="zh-CN"/>
              </w:rPr>
              <w:t>表达</w:t>
            </w: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论文</w:t>
            </w:r>
            <w:r>
              <w:rPr>
                <w:color w:val="0000FF"/>
                <w:sz w:val="21"/>
                <w:szCs w:val="21"/>
                <w:lang w:eastAsia="zh-CN"/>
              </w:rPr>
              <w:t>主题内容，</w:t>
            </w: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文中选择的关键词不能够表达论文主题内容。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993"/>
              </w:tabs>
              <w:spacing w:line="0" w:lineRule="atLeast"/>
              <w:ind w:left="567" w:hanging="428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u w:val="single"/>
                <w:lang w:eastAsia="zh-CN"/>
              </w:rPr>
              <w:t>整篇论文（包括摘要、正文等）用词非常不规范，太口语化</w:t>
            </w:r>
            <w:r>
              <w:rPr>
                <w:rFonts w:hint="eastAsia"/>
                <w:sz w:val="21"/>
                <w:szCs w:val="21"/>
                <w:lang w:eastAsia="zh-CN"/>
              </w:rPr>
              <w:t>。另，论文中不应该出现“我”，该系统等，用本文或本系统。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993"/>
              </w:tabs>
              <w:spacing w:line="0" w:lineRule="atLeast"/>
              <w:ind w:left="567" w:hanging="428" w:firstLineChars="0"/>
              <w:rPr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FF"/>
                <w:sz w:val="21"/>
                <w:szCs w:val="21"/>
                <w:u w:val="single"/>
                <w:lang w:eastAsia="zh-CN"/>
              </w:rPr>
              <w:t>论文格式不规范</w:t>
            </w: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：段落首行没有缩进、小标题编号不规范（例如：</w:t>
            </w:r>
            <w:bookmarkStart w:id="0" w:name="_Toc19793"/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2.1.2 功能需求描</w:t>
            </w:r>
            <w:bookmarkEnd w:id="0"/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述 等部分），部分段落行间距不是1.25倍，标点符号不规范（一段结束没有标点符号）等。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993"/>
              </w:tabs>
              <w:spacing w:line="0" w:lineRule="atLeast"/>
              <w:ind w:left="567" w:hanging="428" w:firstLineChars="0"/>
              <w:rPr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没有外部接口部分，可以删除这部分的内容。写与本系统有关的内容。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993"/>
              </w:tabs>
              <w:spacing w:line="0" w:lineRule="atLeast"/>
              <w:ind w:left="567" w:hanging="428" w:firstLineChars="0"/>
              <w:rPr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表格不规范：表格分两页没有按要求写续表（表格允许下页接写，表题可省略，表头应重复写，并在右上方写"续表××"。具体见论文模板要求），表题与表分开位与两页等。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993"/>
              </w:tabs>
              <w:spacing w:line="0" w:lineRule="atLeast"/>
              <w:ind w:left="634" w:hanging="567" w:firstLineChars="0"/>
              <w:rPr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图格式不规范：没有居中等。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993"/>
              </w:tabs>
              <w:spacing w:line="0" w:lineRule="atLeast"/>
              <w:ind w:left="634" w:hanging="567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“</w:t>
            </w:r>
            <w:bookmarkStart w:id="1" w:name="_Toc311733753"/>
            <w:bookmarkStart w:id="2" w:name="_Toc318664941"/>
            <w:bookmarkStart w:id="3" w:name="_Toc26265"/>
            <w:r>
              <w:rPr>
                <w:rFonts w:hint="eastAsia"/>
                <w:sz w:val="21"/>
                <w:szCs w:val="21"/>
                <w:lang w:eastAsia="zh-CN"/>
              </w:rPr>
              <w:t>5.1 界面关系图或工作流</w:t>
            </w:r>
            <w:bookmarkStart w:id="7" w:name="_GoBack"/>
            <w:bookmarkEnd w:id="7"/>
            <w:r>
              <w:rPr>
                <w:rFonts w:hint="eastAsia"/>
                <w:sz w:val="21"/>
                <w:szCs w:val="21"/>
                <w:lang w:eastAsia="zh-CN"/>
              </w:rPr>
              <w:t>图</w:t>
            </w:r>
            <w:bookmarkEnd w:id="1"/>
            <w:bookmarkEnd w:id="2"/>
            <w:bookmarkEnd w:id="3"/>
            <w:r>
              <w:rPr>
                <w:rFonts w:hint="eastAsia"/>
                <w:sz w:val="21"/>
                <w:szCs w:val="21"/>
                <w:lang w:eastAsia="zh-CN"/>
              </w:rPr>
              <w:t>”缺文字描述。见面设计部分没有UI设计思想，主要是功能描述。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993"/>
              </w:tabs>
              <w:spacing w:line="0" w:lineRule="atLeast"/>
              <w:ind w:left="634" w:hanging="567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详细设计中模块算法和关键类的描述太流水了。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993"/>
              </w:tabs>
              <w:spacing w:line="0" w:lineRule="atLeast"/>
              <w:ind w:left="634" w:hanging="567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编码部分缺文字描述。“</w:t>
            </w:r>
            <w:bookmarkStart w:id="4" w:name="_Toc312440395"/>
            <w:bookmarkStart w:id="5" w:name="_Toc318664969"/>
            <w:bookmarkStart w:id="6" w:name="_Toc710"/>
            <w:r>
              <w:rPr>
                <w:rFonts w:hint="eastAsia"/>
                <w:sz w:val="21"/>
                <w:szCs w:val="21"/>
                <w:lang w:eastAsia="zh-CN"/>
              </w:rPr>
              <w:t>8.2.4 测试用例维护</w:t>
            </w:r>
            <w:bookmarkEnd w:id="4"/>
            <w:bookmarkEnd w:id="5"/>
            <w:bookmarkEnd w:id="6"/>
            <w:r>
              <w:rPr>
                <w:rFonts w:hint="eastAsia"/>
                <w:sz w:val="21"/>
                <w:szCs w:val="21"/>
                <w:lang w:eastAsia="zh-CN"/>
              </w:rPr>
              <w:t>”没有实质内容。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993"/>
              </w:tabs>
              <w:spacing w:line="0" w:lineRule="atLeast"/>
              <w:ind w:left="634" w:hanging="567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总结与展望：对自己研究的内容（问题、分析、解决方法）进行简单总结，对论题研究未来发展趋势进行展望（或者可以说下对论题后期可以做哪些改进）。不是毕业设计期间的总结，或自己个人的发展。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993"/>
              </w:tabs>
              <w:spacing w:line="0" w:lineRule="atLeast"/>
              <w:ind w:left="634" w:hanging="567" w:firstLineChars="0"/>
              <w:rPr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外文翻译没有给出出处。英文原文字数太少，英文不到2000实词。</w:t>
            </w:r>
          </w:p>
          <w:p>
            <w:pPr>
              <w:tabs>
                <w:tab w:val="left" w:pos="993"/>
              </w:tabs>
              <w:spacing w:line="0" w:lineRule="atLeast"/>
              <w:rPr>
                <w:sz w:val="21"/>
                <w:szCs w:val="21"/>
                <w:lang w:eastAsia="zh-CN"/>
              </w:rPr>
            </w:pPr>
          </w:p>
          <w:p>
            <w:pPr>
              <w:pStyle w:val="9"/>
              <w:ind w:left="570" w:firstLine="0" w:firstLineChars="0"/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  <w:jc w:val="center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8090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702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  <w:jc w:val="center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8090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702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  <w:jc w:val="center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8090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702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8090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702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exact"/>
          <w:jc w:val="center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8090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702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  <w:jc w:val="center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8090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702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  <w:jc w:val="center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8090" w:type="dxa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702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7" w:hRule="exact"/>
          <w:jc w:val="center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8090" w:type="dxa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702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  <w:jc w:val="center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8090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>
              <w:rPr>
                <w:rFonts w:hint="eastAsia"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英文原文字数不低于 2000 实词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702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  <w:jc w:val="center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8090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702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  <w:jc w:val="center"/>
        </w:trPr>
        <w:tc>
          <w:tcPr>
            <w:tcW w:w="1591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FF0000"/>
                <w:spacing w:val="29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FF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color w:val="FF0000"/>
                <w:spacing w:val="29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B0E09"/>
    <w:multiLevelType w:val="multilevel"/>
    <w:tmpl w:val="6D5B0E09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094E1C"/>
    <w:rsid w:val="000B153B"/>
    <w:rsid w:val="001356C4"/>
    <w:rsid w:val="001505B8"/>
    <w:rsid w:val="001B55FC"/>
    <w:rsid w:val="001E53EC"/>
    <w:rsid w:val="002E6E6C"/>
    <w:rsid w:val="003C04E1"/>
    <w:rsid w:val="00710C61"/>
    <w:rsid w:val="00992B11"/>
    <w:rsid w:val="00A3666F"/>
    <w:rsid w:val="00B519F8"/>
    <w:rsid w:val="00B942C9"/>
    <w:rsid w:val="00D26335"/>
    <w:rsid w:val="00DE265E"/>
    <w:rsid w:val="23FE3E43"/>
    <w:rsid w:val="2B7F08E8"/>
    <w:rsid w:val="2F4C5C64"/>
    <w:rsid w:val="3E9B2017"/>
    <w:rsid w:val="5F9D097F"/>
    <w:rsid w:val="6FE8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316</Words>
  <Characters>1804</Characters>
  <Lines>15</Lines>
  <Paragraphs>4</Paragraphs>
  <TotalTime>9</TotalTime>
  <ScaleCrop>false</ScaleCrop>
  <LinksUpToDate>false</LinksUpToDate>
  <CharactersWithSpaces>2116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2020-05-01T05:13:00Z</dcterms:created>
  <dc:creator>向华萍</dc:creator>
  <cp:lastModifiedBy>佛曰: 无缘即有缘</cp:lastModifiedBy>
  <dcterms:modified xsi:type="dcterms:W3CDTF">2020-05-05T15:04:22Z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