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基于Spring Boot+Vue的CRM系统的设计与实现 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李文奇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汪慧贤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cs="Times New Roman" w:asciiTheme="minorEastAsia" w:hAnsiTheme="minorEastAsia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2016211001001101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86</w:t>
      </w:r>
      <w:bookmarkStart w:id="0" w:name="_GoBack"/>
      <w:bookmarkEnd w:id="0"/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任务书：少了英文翻译的要求；时间、行距问题；参考文献1太旧；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开题报告：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少了技术方面的现状和趋势；设计方案，不够详细；时间、行距问题；文献1太旧；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摘要：设计过程和方法不够详细；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目录：一级标题的格式问题；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正文部分：第1章，研究意义重复；系统目标呢？功能要求呢？第2章，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所有的图，都要先文字描述，再如图；注意图中的文字大小和字体；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首行缩进问题；模块说明没体现出模块的分类；模块与功能之间的关系；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第3章，运行环境，需要分开发环境、用户使用环境和服务器运行环境的等情况，注意标点；缺少基本处理流程图；文字和图不太贴合；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所有的图，都要先文字描述，再如图；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第4章，首行缩进问题；缺少对实体需求的描述；图片缺少文字说明；所有的表，都要配套文字；表题放表的上部；物理结构设计，没有本系统的物理结构部分；第5章，图片缺少配套的文字说明；图中的字号问题；第6章，用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实际的文件名、类名、变量名体现出来详细设计；图前都要有文字配套；第7章，图中的字体和字号；第8章，表前缺少文字描述；表的格式问题；缺少具体测试的截图；第9章，总结与展望，是关于系统设计的总计，关于系统功能改进的展望，注意相关性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参考文献：缺少两篇纯外文的文献；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外文翻译：中英文的字数差一点；行距问题；出处更详细点。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附录C标题错；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highlight w:val="yellow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2E255"/>
    <w:multiLevelType w:val="singleLevel"/>
    <w:tmpl w:val="AEB2E2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00"/>
    <w:rsid w:val="00040500"/>
    <w:rsid w:val="001356C4"/>
    <w:rsid w:val="00137FE1"/>
    <w:rsid w:val="001505B8"/>
    <w:rsid w:val="001B55FC"/>
    <w:rsid w:val="001E53EC"/>
    <w:rsid w:val="002E6E6C"/>
    <w:rsid w:val="003C04E1"/>
    <w:rsid w:val="00A3666F"/>
    <w:rsid w:val="00B519F8"/>
    <w:rsid w:val="00B942C9"/>
    <w:rsid w:val="00E57F28"/>
    <w:rsid w:val="14DB5C44"/>
    <w:rsid w:val="1AA728B5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190</Words>
  <Characters>1086</Characters>
  <Lines>9</Lines>
  <Paragraphs>2</Paragraphs>
  <TotalTime>11</TotalTime>
  <ScaleCrop>false</ScaleCrop>
  <LinksUpToDate>false</LinksUpToDate>
  <CharactersWithSpaces>1274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2020-05-01T12:39:00Z</dcterms:created>
  <dc:creator>向华萍</dc:creator>
  <cp:lastModifiedBy>wyh</cp:lastModifiedBy>
  <dcterms:modified xsi:type="dcterms:W3CDTF">2020-05-03T21:56:17Z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