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Office Online Server安装教程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FF0000"/>
          <w:sz w:val="21"/>
          <w:szCs w:val="21"/>
          <w:lang w:val="en-US" w:eastAsia="zh-CN"/>
        </w:rPr>
        <w:t>本教程使用的系统是Server 2012 R2，高版本的系统可能可以免去安装.Net组件的步骤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7"/>
          <w:rFonts w:hint="eastAsia"/>
          <w:lang w:val="en-US" w:eastAsia="zh-CN"/>
        </w:rPr>
        <w:t>一、把当前服务器加入域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1、修改SID。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服务器的系统一般是从域里面某台服务器克隆过去的，所以SID会和域里某服务器的SID相同，域中的SID是不允许重复的，所以要修改SID：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1-1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 xml:space="preserve">获取脚本工具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instrText xml:space="preserve"> HYPERLINK "http://docs-aliyun.cn-hangzhou.oss.aliyun-inc.com/assets/attach/40846/cn_zh/1542198598487/AutoSysprep.ps1" </w:instrTex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AutoSysprep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，存放在 C 盘。服务器能访问外网的话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,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可以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运行PowerShell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使用如下命令下载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2"/>
          <w:szCs w:val="22"/>
          <w:highlight w:val="yellow"/>
          <w:u w:val="none"/>
        </w:rPr>
        <w:t xml:space="preserve">wget </w:t>
      </w:r>
      <w:r>
        <w:rPr>
          <w:rFonts w:hint="eastAsia" w:asciiTheme="minorEastAsia" w:hAnsiTheme="minorEastAsia" w:eastAsiaTheme="minorEastAsia" w:cstheme="minorEastAsia"/>
          <w:sz w:val="22"/>
          <w:szCs w:val="22"/>
          <w:highlight w:val="yellow"/>
          <w:lang w:val="en-US" w:eastAsia="zh-CN"/>
        </w:rPr>
        <w:t>http://docs-aliyun.cn-hangzhou.oss.aliyun-inc.com/assets/attach/40846/cn_zh/1542198598487/AutoSysprep.ps1 -outfile AutoSysprep.ps1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drawing>
          <wp:inline distT="0" distB="0" distL="114300" distR="114300">
            <wp:extent cx="5264785" cy="633095"/>
            <wp:effectExtent l="0" t="0" r="1206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1-2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使用指令运行脚本工具，修改服务器的SID并自动重启服务器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highlight w:val="yellow"/>
          <w:lang w:val="en-US" w:eastAsia="zh-CN"/>
        </w:rPr>
        <w:t>.\AutoSysprep.ps1 -SkipRearm -Hostname "oos-b" -Password "asdASD!@#" -PostAction "reboot"</w:t>
      </w:r>
      <w:r>
        <w:rPr>
          <w:rFonts w:hint="eastAsia" w:asciiTheme="minorEastAsia" w:hAnsiTheme="minorEastAsia" w:cstheme="minorEastAsia"/>
          <w:strike w:val="0"/>
          <w:dstrike w:val="0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drawing>
          <wp:inline distT="0" distB="0" distL="114300" distR="114300">
            <wp:extent cx="5265420" cy="729615"/>
            <wp:effectExtent l="0" t="0" r="1143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1-3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等待服务器的重启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2、配置IP。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查看本服务器IP的信息（已经知道的可略过这一步），按下图所示修改本服务器的IP信息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0085" cy="3885565"/>
            <wp:effectExtent l="0" t="0" r="12065" b="63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trike w:val="0"/>
          <w:dstrike w:val="0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/>
          <w:bCs/>
          <w:strike w:val="0"/>
          <w:dstrike w:val="0"/>
          <w:sz w:val="24"/>
          <w:szCs w:val="24"/>
          <w:lang w:val="en-US" w:eastAsia="zh-CN"/>
        </w:rPr>
        <w:t>3、将本服务器加入域。</w:t>
      </w:r>
      <w:r>
        <w:rPr>
          <w:rFonts w:hint="eastAsia" w:asciiTheme="minorEastAsia" w:hAnsiTheme="minorEastAsia" w:eastAsiaTheme="minorEastAsia" w:cstheme="minorEastAsia"/>
          <w:strike w:val="0"/>
          <w:dstrike w:val="0"/>
          <w:sz w:val="22"/>
          <w:szCs w:val="22"/>
          <w:lang w:val="en-US" w:eastAsia="zh-CN"/>
        </w:rPr>
        <w:t>右键“这台电脑”-&gt;“属性”</w:t>
      </w:r>
      <w:r>
        <w:rPr>
          <w:rFonts w:hint="eastAsia" w:asciiTheme="minorEastAsia" w:hAnsiTheme="minorEastAsia" w:eastAsiaTheme="minorEastAsia" w:cstheme="minorEastAsia"/>
          <w:strike w:val="0"/>
          <w:dstrike w:val="0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2160270" cy="438785"/>
            <wp:effectExtent l="0" t="0" r="11430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3019425" cy="244792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69865" cy="2487295"/>
            <wp:effectExtent l="0" t="0" r="698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点击确定后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，填写账号administrator，密码asdASD!@#，加入域成功之后，请点击自动弹出来的对话框的“立即重启”，若没有此对话框请自行重启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补充：重启成功后有可能会显示“登陆失败”，需要这样写账号密码：asdASD!@#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72075" cy="2200275"/>
            <wp:effectExtent l="0" t="0" r="9525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770" cy="2406015"/>
            <wp:effectExtent l="0" t="0" r="5080" b="1333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</w:p>
    <w:p>
      <w:pP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Style w:val="7"/>
          <w:rFonts w:hint="eastAsia"/>
          <w:lang w:val="en-US" w:eastAsia="zh-CN"/>
        </w:rPr>
        <w:t>二、安装服务和角色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1、安装.Net Framework 3.5（系统中已安装的可跳过）。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1-1 装载2012的更新镜像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（由于系统C盘中不带有.Net Framework 3.5的安装资源，所以需要从其他镜像中获取，高版本系统可跳过）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71770" cy="2961640"/>
            <wp:effectExtent l="0" t="0" r="5080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之后会出现一个D盘的驱动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drawing>
          <wp:inline distT="0" distB="0" distL="114300" distR="114300">
            <wp:extent cx="5265420" cy="2915285"/>
            <wp:effectExtent l="0" t="0" r="11430" b="184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1-2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 xml:space="preserve"> 在服务管理器中安装.Net Framework 3.5，注意要指定源，最后点击安装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drawing>
          <wp:inline distT="0" distB="0" distL="114300" distR="114300">
            <wp:extent cx="5274310" cy="1689735"/>
            <wp:effectExtent l="0" t="0" r="254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3496945"/>
            <wp:effectExtent l="0" t="0" r="6350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2、安装服务和角色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以管理员身份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打开PowerShell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，执行以下指令：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2"/>
          <w:szCs w:val="22"/>
          <w:highlight w:val="yellow"/>
          <w:lang w:val="en-US" w:eastAsia="zh-CN"/>
        </w:rPr>
        <w:t>Add-WindowsFeature Web-Server,Web-Mgmt-Tools,Web-Mgmt-Console,Web-WebServer,Web-Common-Http,Web-Default-Doc,Web-Static-Content,Web-Performance,Web-Stat-Compression,Web-Dyn-Compression,Web-Security,Web-Filtering,Web-Windows-Auth,Web-App-Dev,Web-Net-Ext45,Web-Asp-Net45,Web-ISAPI-Ext,Web-ISAPI-Filter,Web-Includes,InkandHandwritingServices,NET-Framework-Features,NET-Framework-Core,NET-HTTP-Activation,NET-Non-HTTP-Activ,NET-WCF-HTTP-Activation45,Windows-Identity-Foundation,Server-Media-Foundation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drawing>
          <wp:inline distT="0" distB="0" distL="114300" distR="114300">
            <wp:extent cx="5269230" cy="739775"/>
            <wp:effectExtent l="0" t="0" r="762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如果出现提示，请重新启动服务器。</w:t>
      </w:r>
      <w:r>
        <w:br w:type="textWrapping"/>
      </w:r>
      <w:r>
        <w:br w:type="textWrapping"/>
      </w:r>
      <w:r>
        <w:rPr>
          <w:rStyle w:val="7"/>
          <w:rFonts w:hint="eastAsia"/>
          <w:lang w:val="en-US" w:eastAsia="zh-CN"/>
        </w:rPr>
        <w:t>三、安装必备软件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以下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3个是必备软件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，请复制到本地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instrText xml:space="preserve"> HYPERLINK "https://www.microsoft.com/download/details.aspx?id=40784"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t>Visual C++ Redistributable Packages for Visual Studio 2013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instrText xml:space="preserve"> HYPERLINK "https://go.microsoft.com/fwlink/p/?LinkId=620071"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t>Visual C++ Redistributable for Visual Studio 2015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instrText xml:space="preserve"> HYPERLINK "https://go.microsoft.com/fwlink/p/?LinkId=620072"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t>Microsoft.IdentityModel.Extention.dll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br w:type="textWrapping"/>
      </w:r>
      <w:r>
        <w:drawing>
          <wp:inline distT="0" distB="0" distL="114300" distR="114300">
            <wp:extent cx="5267960" cy="861695"/>
            <wp:effectExtent l="0" t="0" r="8890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instrText xml:space="preserve"> HYPERLINK "https://go.microsoft.com/fwlink/p/?LinkId=510096"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t>.NET Framework 4.5.2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</w:rPr>
        <w:fldChar w:fldCharType="end"/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 xml:space="preserve"> Server 2012 R2需要安装这个，不然最后会出现能看到文档标题却打开文档失败的情况</w:t>
      </w:r>
      <w:r>
        <w:br w:type="textWrapping"/>
      </w:r>
      <w:r>
        <w:drawing>
          <wp:inline distT="0" distB="0" distL="114300" distR="114300">
            <wp:extent cx="5269865" cy="948055"/>
            <wp:effectExtent l="0" t="0" r="6985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Style w:val="7"/>
          <w:rFonts w:hint="eastAsia"/>
          <w:lang w:val="en-US" w:eastAsia="zh-CN"/>
        </w:rPr>
        <w:t>四、安装Office Online Server和语言包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将这两个文件复制到本地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67960" cy="981075"/>
            <wp:effectExtent l="0" t="0" r="889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1、安装OOS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67325" cy="2961640"/>
            <wp:effectExtent l="0" t="0" r="9525" b="1016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补充：如果OOS安装镜像是旧版本的话，最后可能会出现连文档标题都没法读取的问题。错误参考链接：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  <w:lang w:val="en-US" w:eastAsia="zh-CN"/>
        </w:rPr>
        <w:fldChar w:fldCharType="begin"/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  <w:lang w:val="en-US" w:eastAsia="zh-CN"/>
        </w:rPr>
        <w:instrText xml:space="preserve"> HYPERLINK "https://social.technet.microsoft.com/Forums/windows/en-US/1aa6fa32-2fd0-44b2-8e16-def673b0bd7d/sharepoint-office-online-server-net-runtime-1026-and-application-error-1000?forum=sharepointgeneral" </w:instrText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lang w:val="en-US" w:eastAsia="zh-CN"/>
        </w:rPr>
        <w:t>https://social.technet.microsoft.com/Forums/windows/en-US/1aa6fa32-2fd0-44b2-8e16-def673b0bd7d/sharepoint-office-online-server-net-runtime-1026-and-application-error-1000?forum=sharepointgeneral</w:t>
      </w:r>
      <w:r>
        <w:rPr>
          <w:rStyle w:val="5"/>
          <w:rFonts w:hint="eastAsia" w:asciiTheme="minorEastAsia" w:hAnsiTheme="minorEastAsia" w:eastAsiaTheme="minorEastAsia" w:cstheme="minorEastAsia"/>
          <w:i w:val="0"/>
          <w:caps w:val="0"/>
          <w:color w:val="00518F"/>
          <w:spacing w:val="0"/>
          <w:sz w:val="22"/>
          <w:szCs w:val="22"/>
          <w:u w:val="single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这时需要安装OOS更新包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65420" cy="1256665"/>
            <wp:effectExtent l="0" t="0" r="11430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2、安装语言包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Style w:val="7"/>
          <w:rFonts w:hint="eastAsia"/>
          <w:lang w:val="en-US" w:eastAsia="zh-CN"/>
        </w:rPr>
        <w:t>五、部署Office Online Server场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打开PowerShell，使用以下命令部署场：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highlight w:val="yellow"/>
          <w:lang w:val="en-US" w:eastAsia="zh-CN"/>
        </w:rPr>
        <w:t>New-OfficeWebAppsFarm -InternalUrl "http://oos-b.hoa.com" -ExternalUrl "http://192.168.1.176" -AllowHttp -EditingEnabled –OpenFromUrlEnabled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64150" cy="873125"/>
            <wp:effectExtent l="0" t="0" r="12700" b="317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回车后会显示是否继续，继续回车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补充：好像是没装OOS语言包会出现这个错误：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New-OfficeWebAppsFarm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不是Windows命令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trike w:val="0"/>
          <w:dstrike w:val="0"/>
          <w:sz w:val="22"/>
          <w:szCs w:val="22"/>
          <w:lang w:val="en-US" w:eastAsia="zh-CN"/>
        </w:rPr>
        <w:t>右键“这台电脑”-&gt;“属性”</w:t>
      </w:r>
      <w:r>
        <w:rPr>
          <w:rFonts w:hint="eastAsia" w:asciiTheme="minorEastAsia" w:hAnsiTheme="minorEastAsia" w:cstheme="minorEastAsia"/>
          <w:strike w:val="0"/>
          <w:dstrike w:val="0"/>
          <w:sz w:val="22"/>
          <w:szCs w:val="22"/>
          <w:lang w:val="en-US" w:eastAsia="zh-CN"/>
        </w:rPr>
        <w:t>，按下图所示添加环境变量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rPr>
          <w:sz w:val="22"/>
          <w:szCs w:val="22"/>
        </w:rPr>
        <w:drawing>
          <wp:inline distT="0" distB="0" distL="114300" distR="114300">
            <wp:extent cx="5270500" cy="3007360"/>
            <wp:effectExtent l="0" t="0" r="6350" b="254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Style w:val="7"/>
          <w:rFonts w:hint="eastAsia"/>
          <w:lang w:val="en-US" w:eastAsia="zh-CN"/>
        </w:rPr>
        <w:t>安装成功</w:t>
      </w:r>
      <w:r>
        <w:rPr>
          <w:rStyle w:val="7"/>
          <w:rFonts w:hint="eastAsia"/>
          <w:lang w:val="en-US" w:eastAsia="zh-CN"/>
        </w:rPr>
        <w:t>效果</w: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安装完成之后即可在内网中通过域名访问该OOS，如：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instrText xml:space="preserve"> HYPERLINK "http://192.168.1.176" </w:instrTex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http://192.168.1.176</w:t>
      </w:r>
      <w:r>
        <w:rPr>
          <w:rStyle w:val="5"/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测试文档：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http://newoa.cnecc.com/Attachment/File/Preview/337624?modCode=Circulation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安装成功的效果如下：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br w:type="textWrapping"/>
      </w:r>
      <w:r>
        <w:drawing>
          <wp:inline distT="0" distB="0" distL="114300" distR="114300">
            <wp:extent cx="5258435" cy="2844800"/>
            <wp:effectExtent l="0" t="0" r="18415" b="1270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74310" cy="2860040"/>
            <wp:effectExtent l="0" t="0" r="2540" b="1651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参考网址：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修改SID：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instrText xml:space="preserve"> HYPERLINK "https://help.aliyun.com/knowledge_detail/40846.html?spm=5176.11065259.1996646101.searchclickresult.79b45a68u2k7hL" </w:instrTex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https://help.aliyun.com/knowledge_detail/40846.html?spm=5176.11065259.1996646101.searchclickresult.79b45a68u2k7hL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安装OOS：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instrText xml:space="preserve"> HYPERLINK "https://docs.microsoft.com/zh-cn/officeonlineserver/deploy-office-online-server" </w:instrTex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https://docs.microsoft.com/zh-cn/officeonlineserver/deploy-office-online-server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32DB0"/>
    <w:rsid w:val="06866C75"/>
    <w:rsid w:val="08366BF9"/>
    <w:rsid w:val="089373F9"/>
    <w:rsid w:val="115E2987"/>
    <w:rsid w:val="13D73C07"/>
    <w:rsid w:val="15F51D82"/>
    <w:rsid w:val="16846309"/>
    <w:rsid w:val="17300F76"/>
    <w:rsid w:val="180C276B"/>
    <w:rsid w:val="193C7BCE"/>
    <w:rsid w:val="19790C4B"/>
    <w:rsid w:val="1B07083E"/>
    <w:rsid w:val="1B8F7532"/>
    <w:rsid w:val="1C9712D7"/>
    <w:rsid w:val="1D7118FD"/>
    <w:rsid w:val="2057656B"/>
    <w:rsid w:val="227A2684"/>
    <w:rsid w:val="23EA6980"/>
    <w:rsid w:val="25EC27E9"/>
    <w:rsid w:val="260E0F2E"/>
    <w:rsid w:val="287B3058"/>
    <w:rsid w:val="2D601EA2"/>
    <w:rsid w:val="2EB92E11"/>
    <w:rsid w:val="33F90798"/>
    <w:rsid w:val="34813C73"/>
    <w:rsid w:val="37E267BA"/>
    <w:rsid w:val="3AF7503C"/>
    <w:rsid w:val="3B5E17D2"/>
    <w:rsid w:val="3E1C6A4A"/>
    <w:rsid w:val="41057C20"/>
    <w:rsid w:val="412578CC"/>
    <w:rsid w:val="41525522"/>
    <w:rsid w:val="41EF08FE"/>
    <w:rsid w:val="42F72CF0"/>
    <w:rsid w:val="441509C8"/>
    <w:rsid w:val="44BF03A9"/>
    <w:rsid w:val="48481598"/>
    <w:rsid w:val="4EC51CB1"/>
    <w:rsid w:val="5102714F"/>
    <w:rsid w:val="513777DA"/>
    <w:rsid w:val="52B74301"/>
    <w:rsid w:val="57DA6354"/>
    <w:rsid w:val="5B474D10"/>
    <w:rsid w:val="5DE42424"/>
    <w:rsid w:val="5EE95E60"/>
    <w:rsid w:val="5FB07066"/>
    <w:rsid w:val="666C2C11"/>
    <w:rsid w:val="691079DF"/>
    <w:rsid w:val="70182EA5"/>
    <w:rsid w:val="72EA6FE4"/>
    <w:rsid w:val="771352EF"/>
    <w:rsid w:val="7A5D4F7B"/>
    <w:rsid w:val="7E0D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customStyle="1" w:styleId="7">
    <w:name w:val="标题 3 Char"/>
    <w:link w:val="3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zjh</dc:creator>
  <cp:lastModifiedBy>诺亚方舟</cp:lastModifiedBy>
  <dcterms:modified xsi:type="dcterms:W3CDTF">2018-12-17T04:51:37Z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