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FastAPI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教育平台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代码架构重构方案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Code Architecture Refactoring Proposal</w:t>
      </w:r>
    </w:p>
    <w:p>
      <w:pPr>
        <w:spacing w:after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项目名称: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教育平台 (AI Learning System)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文档版本: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日期: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2026年2月7日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代码规模: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50+ 文件 / 25,000+ 行代码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目录 / Table of Contents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1. 执行摘要 (Executive Summary)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2. 现状分析 (Current State Analysis)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3. 核心问题识别 (Critical Issues)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4. 目标架构设计 (Target Architecture)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5. 分层架构详解 (Layered Architecture Details)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6. 目录结构重构 (Directory Structure)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7. 重构实施计划 (Implementation Plan)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8. 代码示例 (Code Examples)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9. 风险管控 (Risk Management)</w:t>
      </w:r>
    </w:p>
    <w:p>
      <w:pPr>
        <w:spacing w:after="8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10. 预期收益 (Expected Benefits)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执行摘要 / Executive Summary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本文档是对 FastAPI 教育平台代码库的全面架构审查与重构方案。经过对全部 50+ 个源文件的深入分析，我们识别出了影响系统可维护性、可扩展性和可靠性的关键问题，并提出了分阶段的重构计划。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关键发现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最大文件行数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6,225 行 (secure_web_main.py)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&lt; 300 行/文件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代码重复率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~30% (数据库连接、验证等)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测试覆盖率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~0%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架构分层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无分层，单体式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四层架构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数据库访问模式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分散在 44+ 处直接调用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Repository 模式统一管理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可维护性评分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差 (D)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优 (A)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现状分析 / Current State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项目概览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这是一个基于 FastAPI 的 AI 教育平台，支持多学科 AI 辅导、知识库管理、论坛讨论、学习分析、游戏化学习等功能。核心技术栈包括：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FastAPI + Uvicorn — Web 框架与异步服务器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Ollama + DeepSeek — 本地/云端 LLM 接入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ChromaDB + HuggingFace — RAG 向量检索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MySQL + SQLite + JSON — 数据持久化（混合使用）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JWT + bcrypt + RSA — 安全认证体系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文件规模分析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50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所属领域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secure_web_main.py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6,225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主入口 / 路由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attendance_api.py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4,108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考勤系统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notice_generator.py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1,512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通告生成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enhanced_analytics_llm.py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1,378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分析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enhanced_analytics.py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1,136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学习分析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chinese_learning_games.py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1,219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中文游戏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china_game_api.py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1,121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经济游戏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class_management.py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1,079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班级管理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learning_modes.py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1,021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学习模式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其他 40+ 文件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~8,000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各类功能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当前架构图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当前架构是典型的“大泥球”(Big Ball of Mud)模式：所有业务逻辑、数据访问、API 路由混在一起，没有明确的分层边界。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当前架构：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secure_web_main.py (6,225行 “上帝对象”)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API 路由定义 (混合)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业务逻辑 (内嵌)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数据库操作 (直接 SQL)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认证验证 (混合)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 工具函数 (散落)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核心问题识别 / Critical Issues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上帝对象 (God Object)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secure_web_main.py 有 6,225 行代码，包含了几乎所有的 API 路由、业务逻辑和数据库操作。这是最严重的架构问题，导致：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任何修改都可能影响其他功能，回归测试成本极高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多人协作时合并冲突频繁，严重影响开发效率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无法独立测试各个功能模块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attendance_api.py (4,108 行) 同样存在这个问题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数据库访问分散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整个项目中有 44+ 处直接调用 get_db() 获取数据库连接，SQL 语句散落在业务逻辑中。同时存在三种数据存储方式 (MySQL + SQLite + JSON 文件)，状态不一致风险极高。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代码重复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约 30% 的代码是重复的，主要包括：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数据库连接/关闭模式重复 44+ 次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输入验证逻辑在多个端点重复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错误处理模式在每个文件中重复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15 个中文游戏类结构几乎相同，可减少 50%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学科快捷函数重复定义 (subject_shortcuts.py)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安全隐患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JWT 密钥在服务重启后变化，导致用户被强制登出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Token 撤销列表仅存在内存中，重启后失效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 Key 硬编码在代码中 (deepseek_api.py)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部署脚本中的密码硬编码 (deploy_mac.py)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已删除用户仍可使用旧 Token 访问系统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其他问题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全局单例状态——线程不安全，无法单元测试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同步阻塞操作在异步事件循环中执行，阻塞并发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未完成的代码 (authenticate() 空壳、improved_chat_endpoint.py 缺少导入)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日志模式不统一，部分使用 print，部分使用 logging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目标架构设计 / Target Architecture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采用经典的四层架构（Presentation → Service → Repository → Infrastructure），结合领域驱动设计（DDD）思想进行模块划分。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四层架构概览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路由 + 请求/响应模型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Router、Pydantic Schema、WebSocket Handler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业务逻辑 + 编排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业务规则、流程编排、数据转换、LLM 调用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数据访问抽象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操作、SQL 查询、缓存管理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数据库连接池、LLM Provider、向量存储、文件处理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核心设计原则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单一职责 (SRP) — 每个文件只做一件事，控制在 300 行以内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依赖反转 (DIP) — 上层依赖抽象，不依赖具体实现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开闭原则 (OCP) — 通过扩展而非修改来增加功能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接口隔离 (ISP) — 提供细粒度的接口，而非胖接口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单向依赖 — Presentation → Service → Repository → Infrastructure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分层架构详解 / Layered Architecture Details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Presentation 层 (API 路由层)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只负责 HTTP 请求的接收、参数验证和响应返回。不包含任何业务逻辑和数据库操作。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重构前 (反模式)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@app.post('/api/chat')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chat(request):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 = get_db()          # 直接访问数据库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cursor = conn.cursor()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cursor.execute('SELECT...')  # SQL 嵌入路由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process(data)    # 业务逻辑混合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conn.close()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</w:t>
      </w:r>
    </w:p>
    <w:p>
      <w:pPr>
        <w:spacing w:after="5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重构后 (正确模式)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@router.post('/chat')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chat(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request: ChatRequest,     # Pydantic 验证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user: User = Depends(get_current_user)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await chat_service.process(  # 委托 Service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request.message, user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ChatResponse(data=result)  # 统一响应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Service 层 (业务逻辑层)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封装所有业务规则和流程编排。通过依赖注入获取 Repository 和 Infrastructure 服务。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ChatService: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conversation_repo, llm_service):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self.conversation_repo = conversation_repo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self.llm_service = llm_service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process(self, message, user):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history = await self.conversation_repo.get_history(user.id)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context = await self.llm_service.build_context(history)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answer = await self.llm_service.generate(message, context)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self.conversation_repo.save_message(user.id, message, answer)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answer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Repository 层 (数据访问层)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统一所有数据库访问，提供类型安全的接口。消除散落在代码各处的 44+ 个 get_db() 调用。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ConversationRepository: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db_pool: DatabasePool):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self.db = db_pool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get_history(self, user_id: str) -&gt; List[Message]: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async with self.db.connection() as conn: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rows = await conn.execute(QUERIES['get_history'], [user_id])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[Message.from_row(r) for r in rows]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Infrastructure 层 (基础设施层)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提供底层技术能力，包括数据库连接池、LLM 提供者、向量存储、文件处理等。通过抽象接口与上层解耦。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目录结构重构 / Directory Structure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按业务领域 (Domain) 和技术层次 (Layer) 双维度组织代码：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main.py                    # FastAPI 应用入口 (约 50 行)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config/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settings.py            # 统一配置管理 (Pydantic BaseSettings)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 database.py            # 数据库连接池配置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core/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security.py            # JWT + 密码管理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dependencies.py        # FastAPI 依赖注入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 exceptions.py          # 统一异常处理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domains/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auth/                  # 认证领域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          #   API 路由 (~100 行)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         #   业务逻辑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repository.py      #   数据访问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schemas.py         #   Pydantic 模型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chat/                  # 对话领域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repository.py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schemas.py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attendance/            # 考勤领域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repository.py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schemas.py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analytics/             # 分析领域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llm_service.py     #   LLM 增强分析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repository.py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learning/              # 学习模式领域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games/             #   游戏子模块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 base.py        #   基类 + 工厂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 configs.json   #   数据驱动配置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schemas.py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notice/                # 通告领域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service.py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generator.py       #   生成引擎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exporter.py        #   Word 导出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forum/                 # 论坛领域 (已有良好结构)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game/                  # 经济游戏领域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router.py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engine.py          #   游戏引擎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store.py           #   房间管理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subject/               # 学科管理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 user/                  # 用户管理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llm/                       # LLM 集成层 (已有良好结构)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providers/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services/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prompts/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 rag/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infrastructure/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database/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pool.py            # 连接池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 migrations.py      # 迁移脚本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 queries/           # SQL 查询文件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 vector_store.py        # 向量存储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 file_processor.py      # 文件处理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 scripts/                   # 部署/迁移脚本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 tests/                     # 测试文件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unit/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 integration/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 conftest.py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重构实施计划 / Implementation Plan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采用渐进式重构策略，确保每个阶段都可独立交付和验证，不影响现有功能。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1: 基础设施层 (第 1-2 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目标：建立基础设施，为后续重构提供支撑。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70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创建统一配置管理 (Pydantic BaseSettings)，消除硬编码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建立数据库连接池 + 统一连接管理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统一异常处理 + 响应格式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修复安全隐患 (JWT、Token、API Key)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统一日志框架，消除 print 调用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2h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2: 抽取 Repository 层 (第 3-4 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目标：将所有数据库操作集中到 Repository 层，消除 44+ 处 get_db() 直接调用。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70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创建 BaseRepository 基类，封装连接管理和通用 CRUD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ConversationRepository (从 secure_web_main.py)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AttendanceRepository (从 attendance_api.py)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UserRepository + AnalyticsRepository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统一数据库后端为 MySQL，消除 SQLite/JSON 混用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3: 抽取 Service 层 (第 5-6 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目标：将业务逻辑从 API 路由中分离，建立可测试的 Service 层。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70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ChatService (对话业务逻辑)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AttendanceService (考勤业务逻辑)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AnalyticsService + LLMAnalyticsService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NoticeService + NoticeGenerator + DocumentExporter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 LearningService (学习模式 + 游戏)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建立依赖注入容器，管理 Service 生命周期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4: 拆分 Router + 消除重复 (第 7-8 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目标：拆分巨型文件，按领域组织 Router，消除代码重复。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70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拆分 secure_web_main.py (6,225行) 为 10+ 个领域 Router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拆分 attendance_api.py (4,108行) 为独立模块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游戏类数据驱动重构 (15个游戏类 → JSON配置 + 工厂)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学科快捷函数重构 (工厂模式替代重复定义)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清理废弃代码 (rag_chain.py 包装、未完成代码、重复文件)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5: 测试 + 文档 (第 9-10 周)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70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建立测试框架 (pytest + pytest-asyncio)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为 Repository 层编写单元测试 (目标 90%)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为 Service 层编写单元测试 (目标 80%)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集成测试 (API 端到端)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编写 API 文档 + 架构文档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代码示例 / Code Examples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统一配置管理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使用 Pydantic BaseSettings 替代散落的硬编码和环境变量读取：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app/config/settings.py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pydantic_settings import BaseSettings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Settings(BaseSettings):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数据库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db_host: str = 'localhost'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db_port: int = 3306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db_name: str = 'education'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db_user: str = 'root'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db_password: str = ''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db_pool_size: int = 20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JWT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jwt_secret: str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jwt_algorithm: str = 'HS256'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jwt_expire_hours: int = 24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LLM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llm_provider: str = 'ollama'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ollama_host: str = 'http://localhost:11434'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ollama_model: str = 'qwen3:30b'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Config: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env_file = '.env'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依赖注入容器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使用 FastAPI 的 Depends 机制实现依赖注入：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app/core/dependencies.py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functools import lru_cache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@lru_cache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get_settings() -&gt; Settings: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Settings()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get_db_pool(settings = Depends(get_settings)):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DatabasePool(settings)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get_chat_service(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 = Depends(get_db_pool),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= Depends(get_current_user)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repo = ConversationRepository(db)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llm = LLMService(get_settings())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ChatService(repo, llm)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Repository 基类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app/infrastructure/database/base_repository.py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BaseRepository: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db_pool: DatabasePool):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self.db = db_pool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execute(self, query, params=None):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async with self.db.connection() as conn: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cursor = conn.cursor(DictCursor)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cursor.execute(query, params)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cursor.fetchall()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execute_one(self, query, params=None):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rows = await self.execute(query, params)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rows[0] if rows else None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游戏类数据驱动重构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将 15 个相似的游戏类替换为 JSON 配置 + 工厂模式，减少 50% 代码：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重构前: 15 个相似的游戏类，每个 50-70 行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MeaningBuilderGame(BaseChineseGame): ...  # 60 行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WhatsMissingGame(BaseChineseGame): ...    # 55 行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OneSentenceCaptureGame(BaseChineseGame): ... # 65 行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... 另外 12 个类似的游戏类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重构后: JSON 配置 + 通用游戏工厂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games/configs.json — 数据驱动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games/factory.py  — 通用游戏实例化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create_game(game_id: str) -&gt; BaseChineseGame: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 = load_game_config(game_id)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GenericChineseGame(config)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 统一异常处理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app/core/exceptions.py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AppException(Exception):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code: str, message: str, status: int = 400):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self.code = code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self.message = message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self.status = status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NotFoundError(AppException):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resource: str):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super().__init__('NOT_FOUND', f'{resource} not found', 404)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在 main.py 中注册全局异常处理器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@app.exception_handler(AppException)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handle_app_exception(request, exc):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JSONResponse(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status_code=exc.status,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content={'code': exc.code, 'message': exc.message}</w:t>
      </w:r>
    </w:p>
    <w:p>
      <w:pPr>
        <w:shd w:fill="F8F9FA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风险管控 / Risk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重构导致功能回归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现有功能无法使用</w:t>
            </w:r>
          </w:p>
        </w:tc>
        <w:tc>
          <w:tcPr>
            <w:tcW w:type="dxa" w:w="4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每个 Phase 完成后进行全量功能测试；先建立测试再重构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重构周期过长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影响新功能开发</w:t>
            </w:r>
          </w:p>
        </w:tc>
        <w:tc>
          <w:tcPr>
            <w:tcW w:type="dxa" w:w="4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渐进式重构，每个 Phase 可独立交付；新功能按新架构开发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数据库迁移失败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数据丢失或损坏</w:t>
            </w:r>
          </w:p>
        </w:tc>
        <w:tc>
          <w:tcPr>
            <w:tcW w:type="dxa" w:w="4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先备份，写回滚脚本；先在测试环境验证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团队学习曲线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开发效率临时下降</w:t>
            </w:r>
          </w:p>
        </w:tc>
        <w:tc>
          <w:tcPr>
            <w:tcW w:type="dxa" w:w="4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提供清晰的架构文档和代码示例；结对编程导入新架构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重构安全策略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分支策略：每个 Phase 创建独立 feature 分支，完成后合并到 develop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兼容层：保留旧接口作为包装器，透明转发到新实现，然后逐步淘汰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特性开关：新旧实现并存，通过配置切换，确认稳定后删除旧代码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回滚机制：每次重构前 Git tag 标记，确保可快速回滚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预期收益 / Expected Benefits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重构前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重构后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开发效率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修改一个功能需要理解 6000+ 行代码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只需关注对应领域的 200-300 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协作效率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多人修改同一文件冲突频繁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不同领域独立开发，几乎零冲突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可测试性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无法单元测试，只能手动验证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80%+ 覆盖率，自动化回归测试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Bug 定位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问题可能在任何位置，排查困难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分层定位，快速缩小范围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新功能开发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添加功能需修改多个不相关文件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按模板创建新领域模块即可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团队扩展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新人需理解整个代码库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新人只需学习架构规范 + 对应领域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系统稳定性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数据库连接泄漏、竞态条件风险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连接池管理、事务安全、统一错误处理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总工时估算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1: 基础设施层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~19h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1-2 周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2: Repository 层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~30h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3-4 周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3: Service 层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~34h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5-6 周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4: Router 拆分 + 消重复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~35h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7-8 周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5: 测试 + 文档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~33h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9-10 周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总计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~151h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10 周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FastAPI 教育平台 — 架构重构方案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2026-02-07T00:32:10.998Z</dcterms:created>
  <dcterms:modified xsi:type="dcterms:W3CDTF">2026-02-07T00:32:10.998Z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