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FA9C4" w14:textId="77777777" w:rsidR="00AA7C31" w:rsidRDefault="00AA7C31" w:rsidP="00AA7C31">
      <w:pPr>
        <w:pStyle w:val="Web"/>
        <w:spacing w:before="0" w:beforeAutospacing="0"/>
        <w:rPr>
          <w:rFonts w:ascii="Arial" w:hAnsi="Arial" w:cs="Arial"/>
          <w:color w:val="000000"/>
        </w:rPr>
      </w:pPr>
      <w:r>
        <w:rPr>
          <w:rFonts w:ascii="Arial" w:hAnsi="Arial" w:cs="Arial"/>
          <w:color w:val="000000"/>
        </w:rPr>
        <w:t>培僑中學</w:t>
      </w:r>
    </w:p>
    <w:p w14:paraId="71A0A229"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中一級歷史科筆記</w:t>
      </w:r>
      <w:r>
        <w:rPr>
          <w:rFonts w:ascii="Arial" w:hAnsi="Arial" w:cs="Arial"/>
          <w:color w:val="000000"/>
        </w:rPr>
        <w:t>_</w:t>
      </w:r>
      <w:r>
        <w:rPr>
          <w:rFonts w:ascii="Arial" w:hAnsi="Arial" w:cs="Arial"/>
          <w:color w:val="000000"/>
        </w:rPr>
        <w:t>老師版</w:t>
      </w:r>
    </w:p>
    <w:p w14:paraId="3A79F68E"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培僑中學中一級歷史科課程目錄</w:t>
      </w:r>
    </w:p>
    <w:p w14:paraId="73F48292"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1: </w:t>
      </w:r>
      <w:r>
        <w:rPr>
          <w:rFonts w:ascii="Arial" w:hAnsi="Arial" w:cs="Arial"/>
          <w:color w:val="000000"/>
        </w:rPr>
        <w:t>人類的需要</w:t>
      </w:r>
      <w:r>
        <w:rPr>
          <w:rFonts w:ascii="Arial" w:hAnsi="Arial" w:cs="Arial"/>
          <w:color w:val="000000"/>
        </w:rPr>
        <w:t>:</w:t>
      </w:r>
      <w:r>
        <w:rPr>
          <w:rFonts w:ascii="Arial" w:hAnsi="Arial" w:cs="Arial"/>
          <w:color w:val="000000"/>
        </w:rPr>
        <w:t>古與今</w:t>
      </w:r>
    </w:p>
    <w:p w14:paraId="064204D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石器時代的分期及演進</w:t>
      </w:r>
    </w:p>
    <w:p w14:paraId="2DC071DD"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proofErr w:type="gramStart"/>
      <w:r>
        <w:rPr>
          <w:rFonts w:ascii="Arial" w:hAnsi="Arial" w:cs="Arial"/>
          <w:color w:val="000000"/>
        </w:rPr>
        <w:t>甚麼是歷史</w:t>
      </w:r>
      <w:r>
        <w:rPr>
          <w:rFonts w:ascii="Arial" w:hAnsi="Arial" w:cs="Arial"/>
          <w:color w:val="000000"/>
        </w:rPr>
        <w:t>?,</w:t>
      </w:r>
      <w:proofErr w:type="gramEnd"/>
      <w:r>
        <w:rPr>
          <w:rFonts w:ascii="Arial" w:hAnsi="Arial" w:cs="Arial"/>
          <w:color w:val="000000"/>
        </w:rPr>
        <w:t xml:space="preserve"> P.1-P.4</w:t>
      </w:r>
    </w:p>
    <w:p w14:paraId="4ADD093F"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proofErr w:type="gramStart"/>
      <w:r>
        <w:rPr>
          <w:rFonts w:ascii="Arial" w:hAnsi="Arial" w:cs="Arial"/>
          <w:color w:val="000000"/>
        </w:rPr>
        <w:t>如何學習歷史</w:t>
      </w:r>
      <w:r>
        <w:rPr>
          <w:rFonts w:ascii="Arial" w:hAnsi="Arial" w:cs="Arial"/>
          <w:color w:val="000000"/>
        </w:rPr>
        <w:t>?,</w:t>
      </w:r>
      <w:proofErr w:type="gramEnd"/>
      <w:r>
        <w:rPr>
          <w:rFonts w:ascii="Arial" w:hAnsi="Arial" w:cs="Arial"/>
          <w:color w:val="000000"/>
        </w:rPr>
        <w:t xml:space="preserve"> P.5-P.8</w:t>
      </w:r>
    </w:p>
    <w:p w14:paraId="1CB8873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石器時代的人類</w:t>
      </w:r>
      <w:r>
        <w:rPr>
          <w:rFonts w:ascii="Arial" w:hAnsi="Arial" w:cs="Arial"/>
          <w:color w:val="000000"/>
        </w:rPr>
        <w:t>, P.9-P.10</w:t>
      </w:r>
    </w:p>
    <w:p w14:paraId="6E26F2FC"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古文明的興起及世界主要文明的分佈</w:t>
      </w:r>
      <w:r>
        <w:rPr>
          <w:rFonts w:ascii="Arial" w:hAnsi="Arial" w:cs="Arial"/>
          <w:color w:val="000000"/>
        </w:rPr>
        <w:t>, P.12-P.13</w:t>
      </w:r>
    </w:p>
    <w:p w14:paraId="6744906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尼羅河流域文明</w:t>
      </w:r>
      <w:r>
        <w:rPr>
          <w:rFonts w:ascii="Arial" w:hAnsi="Arial" w:cs="Arial"/>
          <w:color w:val="000000"/>
        </w:rPr>
        <w:t>, P.14-P.16</w:t>
      </w:r>
    </w:p>
    <w:p w14:paraId="4C63A331"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2: </w:t>
      </w:r>
      <w:r>
        <w:rPr>
          <w:rFonts w:ascii="Arial" w:hAnsi="Arial" w:cs="Arial"/>
          <w:color w:val="000000"/>
        </w:rPr>
        <w:t>歐洲文明的發展</w:t>
      </w:r>
    </w:p>
    <w:p w14:paraId="2578735B"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古典文明</w:t>
      </w:r>
      <w:r>
        <w:rPr>
          <w:rFonts w:ascii="Arial" w:hAnsi="Arial" w:cs="Arial"/>
          <w:color w:val="000000"/>
        </w:rPr>
        <w:t>:</w:t>
      </w:r>
      <w:r>
        <w:rPr>
          <w:rFonts w:ascii="Arial" w:hAnsi="Arial" w:cs="Arial"/>
          <w:color w:val="000000"/>
        </w:rPr>
        <w:t>古希臘、古羅馬文明的概覽</w:t>
      </w:r>
      <w:r>
        <w:rPr>
          <w:rFonts w:ascii="Arial" w:hAnsi="Arial" w:cs="Arial"/>
          <w:color w:val="000000"/>
        </w:rPr>
        <w:t>, P.18-P.37</w:t>
      </w:r>
    </w:p>
    <w:p w14:paraId="18EE3AC2"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古典文明的介紹</w:t>
      </w:r>
      <w:r>
        <w:rPr>
          <w:rFonts w:ascii="Arial" w:hAnsi="Arial" w:cs="Arial"/>
          <w:color w:val="000000"/>
        </w:rPr>
        <w:t>, P.18-P.37</w:t>
      </w:r>
    </w:p>
    <w:p w14:paraId="0650F002" w14:textId="77777777" w:rsidR="00AA7C31" w:rsidRDefault="00AA7C31" w:rsidP="00AA7C31">
      <w:pPr>
        <w:pStyle w:val="Web"/>
        <w:spacing w:before="0" w:beforeAutospacing="0"/>
        <w:rPr>
          <w:rFonts w:ascii="Arial" w:hAnsi="Arial" w:cs="Arial"/>
          <w:color w:val="000000"/>
        </w:rPr>
      </w:pPr>
      <w:proofErr w:type="gramStart"/>
      <w:r>
        <w:rPr>
          <w:rFonts w:ascii="Arial" w:hAnsi="Arial" w:cs="Arial"/>
          <w:color w:val="000000"/>
        </w:rPr>
        <w:t>B. ,</w:t>
      </w:r>
      <w:proofErr w:type="gramEnd"/>
      <w:r>
        <w:rPr>
          <w:rFonts w:ascii="Arial" w:hAnsi="Arial" w:cs="Arial"/>
          <w:color w:val="000000"/>
        </w:rPr>
        <w:t xml:space="preserve"> </w:t>
      </w:r>
      <w:r>
        <w:rPr>
          <w:rFonts w:ascii="Arial" w:hAnsi="Arial" w:cs="Arial"/>
          <w:color w:val="000000"/>
        </w:rPr>
        <w:t>古典文明的遺產及其對今日的意義</w:t>
      </w:r>
      <w:r>
        <w:rPr>
          <w:rFonts w:ascii="Arial" w:hAnsi="Arial" w:cs="Arial"/>
          <w:color w:val="000000"/>
        </w:rPr>
        <w:t>, P.18-P.37</w:t>
      </w:r>
    </w:p>
    <w:p w14:paraId="6A1433CC"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中古時代的歐洲與基督宗教世界的形成</w:t>
      </w:r>
    </w:p>
    <w:p w14:paraId="2414065B"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中古時代歐洲封建社會</w:t>
      </w:r>
      <w:r>
        <w:rPr>
          <w:rFonts w:ascii="Arial" w:hAnsi="Arial" w:cs="Arial"/>
          <w:color w:val="000000"/>
        </w:rPr>
        <w:t>, P.38-P.45</w:t>
      </w:r>
    </w:p>
    <w:p w14:paraId="2F44A47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基督宗教世界的形成與中古時代的教會</w:t>
      </w:r>
      <w:r>
        <w:rPr>
          <w:rFonts w:ascii="Arial" w:hAnsi="Arial" w:cs="Arial"/>
          <w:color w:val="000000"/>
        </w:rPr>
        <w:t>, P.46</w:t>
      </w:r>
    </w:p>
    <w:p w14:paraId="7765D658"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3: </w:t>
      </w:r>
      <w:r>
        <w:rPr>
          <w:rFonts w:ascii="Arial" w:hAnsi="Arial" w:cs="Arial"/>
          <w:color w:val="000000"/>
        </w:rPr>
        <w:t>伊斯蘭文明的興起與中古時代歐亞的文化交流</w:t>
      </w:r>
    </w:p>
    <w:p w14:paraId="18DCF6D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伊斯蘭教的起源、教義及發展</w:t>
      </w:r>
      <w:r>
        <w:rPr>
          <w:rFonts w:ascii="Arial" w:hAnsi="Arial" w:cs="Arial"/>
          <w:color w:val="000000"/>
        </w:rPr>
        <w:t>, P.48-P.51</w:t>
      </w:r>
    </w:p>
    <w:p w14:paraId="6FF750B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中古時代歐亞的接觸及伊斯蘭教的傳播</w:t>
      </w:r>
      <w:r>
        <w:rPr>
          <w:rFonts w:ascii="Arial" w:hAnsi="Arial" w:cs="Arial"/>
          <w:color w:val="000000"/>
        </w:rPr>
        <w:t>, P.52-P.53</w:t>
      </w:r>
    </w:p>
    <w:p w14:paraId="7DE0E49B"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III, </w:t>
      </w:r>
      <w:r>
        <w:rPr>
          <w:rFonts w:ascii="Arial" w:hAnsi="Arial" w:cs="Arial"/>
          <w:color w:val="000000"/>
        </w:rPr>
        <w:t>歐亞文化交流的結果及影響</w:t>
      </w:r>
      <w:r>
        <w:rPr>
          <w:rFonts w:ascii="Arial" w:hAnsi="Arial" w:cs="Arial"/>
          <w:color w:val="000000"/>
        </w:rPr>
        <w:t>, P.54-P.55</w:t>
      </w:r>
    </w:p>
    <w:p w14:paraId="37AF03DF"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4: </w:t>
      </w:r>
      <w:r>
        <w:rPr>
          <w:rFonts w:ascii="Arial" w:hAnsi="Arial" w:cs="Arial"/>
          <w:color w:val="000000"/>
        </w:rPr>
        <w:t>早期香港地區的歷史、文化與承傳</w:t>
      </w:r>
    </w:p>
    <w:p w14:paraId="50345BB3"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I, </w:t>
      </w:r>
      <w:r>
        <w:rPr>
          <w:rFonts w:ascii="Arial" w:hAnsi="Arial" w:cs="Arial"/>
          <w:color w:val="000000"/>
        </w:rPr>
        <w:t>香港主要民系與姓族</w:t>
      </w:r>
      <w:r>
        <w:rPr>
          <w:rFonts w:ascii="Arial" w:hAnsi="Arial" w:cs="Arial"/>
          <w:color w:val="000000"/>
        </w:rPr>
        <w:t>, P.57-P.66</w:t>
      </w:r>
    </w:p>
    <w:p w14:paraId="03AECC21"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早期香港地區的歷史</w:t>
      </w:r>
    </w:p>
    <w:p w14:paraId="63D9C941"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香港四大民系的生活習俗</w:t>
      </w:r>
    </w:p>
    <w:p w14:paraId="350AB674"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透過非物質文化遺產認識本地居民的生活</w:t>
      </w:r>
      <w:r>
        <w:rPr>
          <w:rFonts w:ascii="Arial" w:hAnsi="Arial" w:cs="Arial"/>
          <w:color w:val="000000"/>
        </w:rPr>
        <w:t>, P.67-P.68</w:t>
      </w:r>
    </w:p>
    <w:p w14:paraId="770652EF"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甚麼是非物質文化遺產</w:t>
      </w:r>
      <w:r>
        <w:rPr>
          <w:rFonts w:ascii="Arial" w:hAnsi="Arial" w:cs="Arial"/>
          <w:color w:val="000000"/>
        </w:rPr>
        <w:t>?</w:t>
      </w:r>
    </w:p>
    <w:p w14:paraId="48A8900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香港非物質文化遺產清單</w:t>
      </w:r>
    </w:p>
    <w:p w14:paraId="05A9A03B"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proofErr w:type="gramStart"/>
      <w:r>
        <w:rPr>
          <w:rFonts w:ascii="Arial" w:hAnsi="Arial" w:cs="Arial"/>
          <w:color w:val="000000"/>
        </w:rPr>
        <w:t>香港非物質文化遺產個案研習</w:t>
      </w:r>
      <w:r>
        <w:rPr>
          <w:rFonts w:ascii="Arial" w:hAnsi="Arial" w:cs="Arial"/>
          <w:color w:val="000000"/>
        </w:rPr>
        <w:t>:</w:t>
      </w:r>
      <w:r>
        <w:rPr>
          <w:rFonts w:ascii="Arial" w:hAnsi="Arial" w:cs="Arial"/>
          <w:color w:val="000000"/>
        </w:rPr>
        <w:t>長洲太平清醮</w:t>
      </w:r>
      <w:proofErr w:type="gramEnd"/>
    </w:p>
    <w:p w14:paraId="5774A271"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1: </w:t>
      </w:r>
      <w:r>
        <w:rPr>
          <w:rFonts w:ascii="Arial" w:hAnsi="Arial" w:cs="Arial"/>
          <w:color w:val="000000"/>
        </w:rPr>
        <w:t>人類的需要</w:t>
      </w:r>
      <w:r>
        <w:rPr>
          <w:rFonts w:ascii="Arial" w:hAnsi="Arial" w:cs="Arial"/>
          <w:color w:val="000000"/>
        </w:rPr>
        <w:t>:</w:t>
      </w:r>
      <w:r>
        <w:rPr>
          <w:rFonts w:ascii="Arial" w:hAnsi="Arial" w:cs="Arial"/>
          <w:color w:val="000000"/>
        </w:rPr>
        <w:t>古與今</w:t>
      </w:r>
    </w:p>
    <w:p w14:paraId="3088ACE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石器時代的分期及演進</w:t>
      </w:r>
    </w:p>
    <w:p w14:paraId="065F052D"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歷史的學習</w:t>
      </w:r>
    </w:p>
    <w:p w14:paraId="0656333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甚麼是歷史</w:t>
      </w:r>
      <w:r>
        <w:rPr>
          <w:rFonts w:ascii="Arial" w:hAnsi="Arial" w:cs="Arial"/>
          <w:color w:val="000000"/>
        </w:rPr>
        <w:t>?</w:t>
      </w:r>
    </w:p>
    <w:p w14:paraId="33F8853A"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歷史一詞源於希臘文</w:t>
      </w:r>
      <w:r>
        <w:rPr>
          <w:rFonts w:ascii="Arial" w:hAnsi="Arial" w:cs="Arial"/>
          <w:color w:val="000000"/>
        </w:rPr>
        <w:t xml:space="preserve">Historia, </w:t>
      </w:r>
      <w:r>
        <w:rPr>
          <w:rFonts w:ascii="Arial" w:hAnsi="Arial" w:cs="Arial"/>
          <w:color w:val="000000"/>
        </w:rPr>
        <w:t>原義為真理的探索。廣義的歷史是指有事物的演變發展過程</w:t>
      </w:r>
      <w:r>
        <w:rPr>
          <w:rFonts w:ascii="Arial" w:hAnsi="Arial" w:cs="Arial"/>
          <w:color w:val="000000"/>
        </w:rPr>
        <w:t>,</w:t>
      </w:r>
      <w:r>
        <w:rPr>
          <w:rFonts w:ascii="Arial" w:hAnsi="Arial" w:cs="Arial"/>
          <w:color w:val="000000"/>
        </w:rPr>
        <w:t>狹義的歷史則專指人類史。通俗來說</w:t>
      </w:r>
      <w:r>
        <w:rPr>
          <w:rFonts w:ascii="Arial" w:hAnsi="Arial" w:cs="Arial"/>
          <w:color w:val="000000"/>
        </w:rPr>
        <w:t>,</w:t>
      </w:r>
      <w:r>
        <w:rPr>
          <w:rFonts w:ascii="Arial" w:hAnsi="Arial" w:cs="Arial"/>
          <w:color w:val="000000"/>
        </w:rPr>
        <w:t>歷史就是過去事件的各種紀錄。</w:t>
      </w:r>
    </w:p>
    <w:p w14:paraId="601BC248"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歷史的第一種解釋</w:t>
      </w:r>
      <w:r>
        <w:rPr>
          <w:rFonts w:ascii="Arial" w:hAnsi="Arial" w:cs="Arial"/>
          <w:color w:val="000000"/>
        </w:rPr>
        <w:t>:</w:t>
      </w:r>
      <w:r>
        <w:rPr>
          <w:rFonts w:ascii="Arial" w:hAnsi="Arial" w:cs="Arial"/>
          <w:color w:val="000000"/>
        </w:rPr>
        <w:t>人類過去發生的歷史事件。</w:t>
      </w:r>
    </w:p>
    <w:p w14:paraId="23F9378C" w14:textId="77777777" w:rsidR="00AA7C31" w:rsidRDefault="00AA7C31" w:rsidP="00AA7C31">
      <w:pPr>
        <w:pStyle w:val="Web"/>
        <w:spacing w:before="0" w:beforeAutospacing="0"/>
        <w:rPr>
          <w:rFonts w:ascii="Arial" w:hAnsi="Arial" w:cs="Arial"/>
          <w:color w:val="000000"/>
        </w:rPr>
      </w:pPr>
      <w:r>
        <w:rPr>
          <w:rFonts w:ascii="Arial" w:hAnsi="Arial" w:cs="Arial"/>
          <w:color w:val="000000"/>
        </w:rPr>
        <w:t>要認識歷史</w:t>
      </w:r>
      <w:r>
        <w:rPr>
          <w:rFonts w:ascii="Arial" w:hAnsi="Arial" w:cs="Arial"/>
          <w:color w:val="000000"/>
        </w:rPr>
        <w:t>,</w:t>
      </w:r>
      <w:r>
        <w:rPr>
          <w:rFonts w:ascii="Arial" w:hAnsi="Arial" w:cs="Arial"/>
          <w:color w:val="000000"/>
        </w:rPr>
        <w:t>先要明白時間是甚麼。因為歷史是和過去的時間有關</w:t>
      </w:r>
      <w:r>
        <w:rPr>
          <w:rFonts w:ascii="Arial" w:hAnsi="Arial" w:cs="Arial"/>
          <w:color w:val="000000"/>
        </w:rPr>
        <w:t>,</w:t>
      </w:r>
      <w:r>
        <w:rPr>
          <w:rFonts w:ascii="Arial" w:hAnsi="Arial" w:cs="Arial"/>
          <w:color w:val="000000"/>
        </w:rPr>
        <w:t>時間觀念一定不能弄錯</w:t>
      </w:r>
      <w:r>
        <w:rPr>
          <w:rFonts w:ascii="Arial" w:hAnsi="Arial" w:cs="Arial"/>
          <w:color w:val="000000"/>
        </w:rPr>
        <w:t>,</w:t>
      </w:r>
      <w:r>
        <w:rPr>
          <w:rFonts w:ascii="Arial" w:hAnsi="Arial" w:cs="Arial"/>
          <w:color w:val="000000"/>
        </w:rPr>
        <w:t>另外</w:t>
      </w:r>
      <w:r>
        <w:rPr>
          <w:rFonts w:ascii="Arial" w:hAnsi="Arial" w:cs="Arial"/>
          <w:color w:val="000000"/>
        </w:rPr>
        <w:t>,</w:t>
      </w:r>
      <w:r>
        <w:rPr>
          <w:rFonts w:ascii="Arial" w:hAnsi="Arial" w:cs="Arial"/>
          <w:color w:val="000000"/>
        </w:rPr>
        <w:t>讀歷史的人亦不能弄錯時序</w:t>
      </w:r>
      <w:r>
        <w:rPr>
          <w:rFonts w:ascii="Arial" w:hAnsi="Arial" w:cs="Arial"/>
          <w:color w:val="000000"/>
        </w:rPr>
        <w:t xml:space="preserve">, </w:t>
      </w:r>
      <w:r>
        <w:rPr>
          <w:rFonts w:ascii="Arial" w:hAnsi="Arial" w:cs="Arial"/>
          <w:color w:val="000000"/>
        </w:rPr>
        <w:t>這樣讀歷史便容易得多了。</w:t>
      </w:r>
    </w:p>
    <w:p w14:paraId="2AD4C536"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歷史的第二種解釋</w:t>
      </w:r>
      <w:r>
        <w:rPr>
          <w:rFonts w:ascii="Arial" w:hAnsi="Arial" w:cs="Arial"/>
          <w:color w:val="000000"/>
        </w:rPr>
        <w:t>:</w:t>
      </w:r>
      <w:r>
        <w:rPr>
          <w:rFonts w:ascii="Arial" w:hAnsi="Arial" w:cs="Arial"/>
          <w:color w:val="000000"/>
        </w:rPr>
        <w:t>人類過去事情的記錄</w:t>
      </w:r>
    </w:p>
    <w:p w14:paraId="3F9E69CE" w14:textId="77777777" w:rsidR="00AA7C31" w:rsidRDefault="00AA7C31" w:rsidP="00AA7C31">
      <w:pPr>
        <w:pStyle w:val="Web"/>
        <w:spacing w:before="0" w:beforeAutospacing="0"/>
        <w:rPr>
          <w:rFonts w:ascii="Arial" w:hAnsi="Arial" w:cs="Arial"/>
          <w:color w:val="000000"/>
        </w:rPr>
      </w:pPr>
      <w:r>
        <w:rPr>
          <w:rFonts w:ascii="Arial" w:hAnsi="Arial" w:cs="Arial"/>
          <w:color w:val="000000"/>
        </w:rPr>
        <w:t>能夠提供資料讓人認識歷史事件的東西就是「歷史紀錄」。研究歷史的人要懂得篩選歷史記錄</w:t>
      </w:r>
      <w:r>
        <w:rPr>
          <w:rFonts w:ascii="Arial" w:hAnsi="Arial" w:cs="Arial"/>
          <w:color w:val="000000"/>
        </w:rPr>
        <w:t>,</w:t>
      </w:r>
      <w:r>
        <w:rPr>
          <w:rFonts w:ascii="Arial" w:hAnsi="Arial" w:cs="Arial"/>
          <w:color w:val="000000"/>
        </w:rPr>
        <w:t>否則就不能砌出有意義的事件來。若我們要研究石器時代的歷史</w:t>
      </w:r>
      <w:r>
        <w:rPr>
          <w:rFonts w:ascii="Arial" w:hAnsi="Arial" w:cs="Arial"/>
          <w:color w:val="000000"/>
        </w:rPr>
        <w:t>,</w:t>
      </w:r>
      <w:r>
        <w:rPr>
          <w:rFonts w:ascii="Arial" w:hAnsi="Arial" w:cs="Arial"/>
          <w:color w:val="000000"/>
        </w:rPr>
        <w:t>相關的東西是</w:t>
      </w:r>
      <w:r>
        <w:rPr>
          <w:rFonts w:ascii="Arial" w:hAnsi="Arial" w:cs="Arial"/>
          <w:color w:val="000000"/>
        </w:rPr>
        <w:t xml:space="preserve">: </w:t>
      </w:r>
      <w:r>
        <w:rPr>
          <w:rFonts w:ascii="Arial" w:hAnsi="Arial" w:cs="Arial"/>
          <w:color w:val="000000"/>
        </w:rPr>
        <w:t>石斧</w:t>
      </w:r>
      <w:r>
        <w:rPr>
          <w:rFonts w:ascii="Arial" w:hAnsi="Arial" w:cs="Arial"/>
          <w:color w:val="000000"/>
        </w:rPr>
        <w:t xml:space="preserve">(B), </w:t>
      </w:r>
      <w:r>
        <w:rPr>
          <w:rFonts w:ascii="Arial" w:hAnsi="Arial" w:cs="Arial"/>
          <w:color w:val="000000"/>
        </w:rPr>
        <w:t>箭頭</w:t>
      </w:r>
      <w:r>
        <w:rPr>
          <w:rFonts w:ascii="Arial" w:hAnsi="Arial" w:cs="Arial"/>
          <w:color w:val="000000"/>
        </w:rPr>
        <w:t xml:space="preserve">(C), </w:t>
      </w:r>
      <w:r>
        <w:rPr>
          <w:rFonts w:ascii="Arial" w:hAnsi="Arial" w:cs="Arial"/>
          <w:color w:val="000000"/>
        </w:rPr>
        <w:t>陶罐</w:t>
      </w:r>
      <w:r>
        <w:rPr>
          <w:rFonts w:ascii="Arial" w:hAnsi="Arial" w:cs="Arial"/>
          <w:color w:val="000000"/>
        </w:rPr>
        <w:t xml:space="preserve">(E), </w:t>
      </w:r>
      <w:r>
        <w:rPr>
          <w:rFonts w:ascii="Arial" w:hAnsi="Arial" w:cs="Arial"/>
          <w:color w:val="000000"/>
        </w:rPr>
        <w:t>人類頭骨</w:t>
      </w:r>
      <w:r>
        <w:rPr>
          <w:rFonts w:ascii="Arial" w:hAnsi="Arial" w:cs="Arial"/>
          <w:color w:val="000000"/>
        </w:rPr>
        <w:t xml:space="preserve">(G), </w:t>
      </w:r>
      <w:r>
        <w:rPr>
          <w:rFonts w:ascii="Arial" w:hAnsi="Arial" w:cs="Arial"/>
          <w:color w:val="000000"/>
        </w:rPr>
        <w:t>陶碗</w:t>
      </w:r>
      <w:r>
        <w:rPr>
          <w:rFonts w:ascii="Arial" w:hAnsi="Arial" w:cs="Arial"/>
          <w:color w:val="000000"/>
        </w:rPr>
        <w:t>(H)</w:t>
      </w:r>
      <w:r>
        <w:rPr>
          <w:rFonts w:ascii="Arial" w:hAnsi="Arial" w:cs="Arial"/>
          <w:color w:val="000000"/>
        </w:rPr>
        <w:t>。</w:t>
      </w:r>
    </w:p>
    <w:p w14:paraId="3B4DDEB9" w14:textId="77777777" w:rsidR="00AA7C31" w:rsidRDefault="00AA7C31" w:rsidP="00AA7C31">
      <w:pPr>
        <w:pStyle w:val="Web"/>
        <w:spacing w:before="0" w:beforeAutospacing="0"/>
        <w:rPr>
          <w:rFonts w:ascii="Arial" w:hAnsi="Arial" w:cs="Arial"/>
          <w:color w:val="000000"/>
        </w:rPr>
      </w:pPr>
      <w:r>
        <w:rPr>
          <w:rFonts w:ascii="Arial" w:hAnsi="Arial" w:cs="Arial"/>
          <w:color w:val="000000"/>
        </w:rPr>
        <w:t>除了懂得篩選外</w:t>
      </w:r>
      <w:r>
        <w:rPr>
          <w:rFonts w:ascii="Arial" w:hAnsi="Arial" w:cs="Arial"/>
          <w:color w:val="000000"/>
        </w:rPr>
        <w:t>,</w:t>
      </w:r>
      <w:r>
        <w:rPr>
          <w:rFonts w:ascii="Arial" w:hAnsi="Arial" w:cs="Arial"/>
          <w:color w:val="000000"/>
        </w:rPr>
        <w:t>我們要懂得分辨真偽。當確定歷史紀錄的可信時</w:t>
      </w:r>
      <w:r>
        <w:rPr>
          <w:rFonts w:ascii="Arial" w:hAnsi="Arial" w:cs="Arial"/>
          <w:color w:val="000000"/>
        </w:rPr>
        <w:t>,</w:t>
      </w:r>
      <w:r>
        <w:rPr>
          <w:rFonts w:ascii="Arial" w:hAnsi="Arial" w:cs="Arial"/>
          <w:color w:val="000000"/>
        </w:rPr>
        <w:t>便可以用來作為具體證據</w:t>
      </w:r>
      <w:r>
        <w:rPr>
          <w:rFonts w:ascii="Arial" w:hAnsi="Arial" w:cs="Arial"/>
          <w:color w:val="000000"/>
        </w:rPr>
        <w:t>,</w:t>
      </w:r>
      <w:r>
        <w:rPr>
          <w:rFonts w:ascii="Arial" w:hAnsi="Arial" w:cs="Arial"/>
          <w:color w:val="000000"/>
        </w:rPr>
        <w:t>說明或支持一些相關過去發生的事情。</w:t>
      </w:r>
    </w:p>
    <w:p w14:paraId="356645B6" w14:textId="77777777" w:rsidR="00AA7C31" w:rsidRDefault="00AA7C31" w:rsidP="00AA7C31">
      <w:pPr>
        <w:pStyle w:val="Web"/>
        <w:spacing w:before="0" w:beforeAutospacing="0"/>
        <w:rPr>
          <w:rFonts w:ascii="Arial" w:hAnsi="Arial" w:cs="Arial"/>
          <w:color w:val="000000"/>
        </w:rPr>
      </w:pPr>
      <w:r>
        <w:rPr>
          <w:rFonts w:ascii="Arial" w:hAnsi="Arial" w:cs="Arial"/>
          <w:color w:val="000000"/>
        </w:rPr>
        <w:t>例如，出生證明書可作為</w:t>
      </w:r>
      <w:r>
        <w:rPr>
          <w:rFonts w:ascii="Arial" w:hAnsi="Arial" w:cs="Arial"/>
          <w:color w:val="000000"/>
        </w:rPr>
        <w:t>:</w:t>
      </w:r>
    </w:p>
    <w:p w14:paraId="2F8D1D2D"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lastRenderedPageBreak/>
        <w:t>某人是某與某的子女</w:t>
      </w:r>
    </w:p>
    <w:p w14:paraId="53A51AD1"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t>某人出生的年、月、日</w:t>
      </w:r>
    </w:p>
    <w:p w14:paraId="0002AB1B"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t>某與某是夫妻及他們的職業</w:t>
      </w:r>
    </w:p>
    <w:p w14:paraId="016AE2DC"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t>特區政府當時仍未成立</w:t>
      </w:r>
    </w:p>
    <w:p w14:paraId="7C8DC04D"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t>XX</w:t>
      </w:r>
      <w:r>
        <w:rPr>
          <w:rFonts w:ascii="Arial" w:hAnsi="Arial" w:cs="Arial"/>
          <w:color w:val="000000"/>
        </w:rPr>
        <w:t>醫院仍未拆卸</w:t>
      </w:r>
      <w:r>
        <w:rPr>
          <w:rFonts w:ascii="Arial" w:hAnsi="Arial" w:cs="Arial"/>
          <w:color w:val="000000"/>
        </w:rPr>
        <w:t>……</w:t>
      </w:r>
      <w:r>
        <w:rPr>
          <w:rFonts w:ascii="Arial" w:hAnsi="Arial" w:cs="Arial"/>
          <w:color w:val="000000"/>
        </w:rPr>
        <w:t>的證據。</w:t>
      </w:r>
    </w:p>
    <w:p w14:paraId="6517425B"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學生手冊可以作為</w:t>
      </w:r>
      <w:r>
        <w:rPr>
          <w:rFonts w:ascii="Arial" w:hAnsi="Arial" w:cs="Arial"/>
          <w:color w:val="000000"/>
        </w:rPr>
        <w:t>:</w:t>
      </w:r>
    </w:p>
    <w:p w14:paraId="4859770C"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t>某人在學校就讀的證據。</w:t>
      </w:r>
    </w:p>
    <w:p w14:paraId="2B38E6F8" w14:textId="77777777" w:rsidR="00AA7C31" w:rsidRDefault="00AA7C31" w:rsidP="00AA7C31">
      <w:pPr>
        <w:pStyle w:val="Web"/>
        <w:numPr>
          <w:ilvl w:val="0"/>
          <w:numId w:val="1"/>
        </w:numPr>
        <w:spacing w:before="0" w:beforeAutospacing="0"/>
        <w:rPr>
          <w:rFonts w:ascii="Arial" w:hAnsi="Arial" w:cs="Arial"/>
          <w:color w:val="000000"/>
        </w:rPr>
      </w:pPr>
      <w:r>
        <w:rPr>
          <w:rFonts w:ascii="Arial" w:hAnsi="Arial" w:cs="Arial"/>
          <w:color w:val="000000"/>
        </w:rPr>
        <w:t>學校何年興建的證據。</w:t>
      </w:r>
    </w:p>
    <w:p w14:paraId="4101893E"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事事講證據</w:t>
      </w:r>
      <w:r>
        <w:rPr>
          <w:rFonts w:ascii="Arial" w:hAnsi="Arial" w:cs="Arial"/>
          <w:color w:val="000000"/>
        </w:rPr>
        <w:t>,</w:t>
      </w:r>
      <w:r>
        <w:rPr>
          <w:rFonts w:ascii="Arial" w:hAnsi="Arial" w:cs="Arial"/>
          <w:color w:val="000000"/>
        </w:rPr>
        <w:t>讀歷史的人不易被騙。</w:t>
      </w:r>
    </w:p>
    <w:p w14:paraId="72FADE7F"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歷史的第三種解釋</w:t>
      </w:r>
      <w:r>
        <w:rPr>
          <w:rFonts w:ascii="Arial" w:hAnsi="Arial" w:cs="Arial"/>
          <w:color w:val="000000"/>
        </w:rPr>
        <w:t xml:space="preserve">: </w:t>
      </w:r>
      <w:r>
        <w:rPr>
          <w:rFonts w:ascii="Arial" w:hAnsi="Arial" w:cs="Arial"/>
          <w:color w:val="000000"/>
        </w:rPr>
        <w:t>過去記錄的研究</w:t>
      </w:r>
    </w:p>
    <w:p w14:paraId="1D369936" w14:textId="77777777" w:rsidR="00AA7C31" w:rsidRDefault="00AA7C31" w:rsidP="00AA7C31">
      <w:pPr>
        <w:pStyle w:val="Web"/>
        <w:spacing w:before="0" w:beforeAutospacing="0"/>
        <w:rPr>
          <w:rFonts w:ascii="Arial" w:hAnsi="Arial" w:cs="Arial"/>
          <w:color w:val="000000"/>
        </w:rPr>
      </w:pPr>
      <w:r>
        <w:rPr>
          <w:rFonts w:ascii="Arial" w:hAnsi="Arial" w:cs="Arial"/>
          <w:color w:val="000000"/>
        </w:rPr>
        <w:t>影響歷史研究的因素</w:t>
      </w:r>
      <w:r>
        <w:rPr>
          <w:rFonts w:ascii="Arial" w:hAnsi="Arial" w:cs="Arial"/>
          <w:color w:val="000000"/>
        </w:rPr>
        <w:t>:</w:t>
      </w:r>
    </w:p>
    <w:p w14:paraId="52A075D2"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歷史研究的結論是受著兩種因素影響</w:t>
      </w:r>
      <w:r>
        <w:rPr>
          <w:rFonts w:ascii="Arial" w:hAnsi="Arial" w:cs="Arial"/>
          <w:color w:val="000000"/>
        </w:rPr>
        <w:t>:</w:t>
      </w:r>
    </w:p>
    <w:p w14:paraId="70D4E4E2" w14:textId="77777777" w:rsidR="00AA7C31" w:rsidRDefault="00AA7C31" w:rsidP="00AA7C31">
      <w:pPr>
        <w:pStyle w:val="Web"/>
        <w:numPr>
          <w:ilvl w:val="0"/>
          <w:numId w:val="2"/>
        </w:numPr>
        <w:spacing w:before="0" w:beforeAutospacing="0"/>
        <w:rPr>
          <w:rFonts w:ascii="Arial" w:hAnsi="Arial" w:cs="Arial"/>
          <w:color w:val="000000"/>
        </w:rPr>
      </w:pPr>
      <w:r>
        <w:rPr>
          <w:rFonts w:ascii="Arial" w:hAnsi="Arial" w:cs="Arial"/>
          <w:color w:val="000000"/>
        </w:rPr>
        <w:t>資料是否足夠</w:t>
      </w:r>
    </w:p>
    <w:p w14:paraId="325DAC03" w14:textId="77777777" w:rsidR="00AA7C31" w:rsidRDefault="00AA7C31" w:rsidP="00AA7C31">
      <w:pPr>
        <w:pStyle w:val="Web"/>
        <w:numPr>
          <w:ilvl w:val="0"/>
          <w:numId w:val="2"/>
        </w:numPr>
        <w:spacing w:before="0" w:beforeAutospacing="0"/>
        <w:rPr>
          <w:rFonts w:ascii="Arial" w:hAnsi="Arial" w:cs="Arial"/>
          <w:color w:val="000000"/>
        </w:rPr>
      </w:pPr>
      <w:r>
        <w:rPr>
          <w:rFonts w:ascii="Arial" w:hAnsi="Arial" w:cs="Arial"/>
          <w:color w:val="000000"/>
        </w:rPr>
        <w:t>研究者本身的心情及對事物的態度等</w:t>
      </w:r>
    </w:p>
    <w:p w14:paraId="4E9CB6F2"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其他影響解釋歷史事件的因素</w:t>
      </w:r>
      <w:r>
        <w:rPr>
          <w:rFonts w:ascii="Arial" w:hAnsi="Arial" w:cs="Arial"/>
          <w:color w:val="000000"/>
        </w:rPr>
        <w:t>:</w:t>
      </w:r>
    </w:p>
    <w:p w14:paraId="6D23432B" w14:textId="77777777" w:rsidR="00AA7C31" w:rsidRDefault="00AA7C31" w:rsidP="00AA7C31">
      <w:pPr>
        <w:pStyle w:val="Web"/>
        <w:numPr>
          <w:ilvl w:val="0"/>
          <w:numId w:val="2"/>
        </w:numPr>
        <w:spacing w:before="0" w:beforeAutospacing="0"/>
        <w:rPr>
          <w:rFonts w:ascii="Arial" w:hAnsi="Arial" w:cs="Arial"/>
          <w:color w:val="000000"/>
        </w:rPr>
      </w:pPr>
      <w:r>
        <w:rPr>
          <w:rFonts w:ascii="Arial" w:hAnsi="Arial" w:cs="Arial"/>
          <w:color w:val="000000"/>
        </w:rPr>
        <w:t>政治因素：個人名利的考慮（伊拉克戰爭</w:t>
      </w:r>
      <w:r>
        <w:rPr>
          <w:rFonts w:ascii="Arial" w:hAnsi="Arial" w:cs="Arial"/>
          <w:color w:val="000000"/>
        </w:rPr>
        <w:t>/</w:t>
      </w:r>
      <w:r>
        <w:rPr>
          <w:rFonts w:ascii="Arial" w:hAnsi="Arial" w:cs="Arial"/>
          <w:color w:val="000000"/>
        </w:rPr>
        <w:t>玄武門之變</w:t>
      </w:r>
      <w:r>
        <w:rPr>
          <w:rFonts w:ascii="Arial" w:hAnsi="Arial" w:cs="Arial"/>
          <w:color w:val="000000"/>
        </w:rPr>
        <w:t>/</w:t>
      </w:r>
      <w:r>
        <w:rPr>
          <w:rFonts w:ascii="Arial" w:hAnsi="Arial" w:cs="Arial"/>
          <w:color w:val="000000"/>
        </w:rPr>
        <w:t>拿破崙滑鐵盧之役</w:t>
      </w:r>
      <w:r>
        <w:rPr>
          <w:rFonts w:ascii="Arial" w:hAnsi="Arial" w:cs="Arial"/>
          <w:color w:val="000000"/>
        </w:rPr>
        <w:t>/</w:t>
      </w:r>
      <w:r>
        <w:rPr>
          <w:rFonts w:ascii="Arial" w:hAnsi="Arial" w:cs="Arial"/>
          <w:color w:val="000000"/>
        </w:rPr>
        <w:t>校名）</w:t>
      </w:r>
    </w:p>
    <w:p w14:paraId="7CD4BFFA" w14:textId="77777777" w:rsidR="00AA7C31" w:rsidRDefault="00AA7C31" w:rsidP="00AA7C31">
      <w:pPr>
        <w:pStyle w:val="Web"/>
        <w:numPr>
          <w:ilvl w:val="0"/>
          <w:numId w:val="2"/>
        </w:numPr>
        <w:spacing w:before="0" w:beforeAutospacing="0"/>
        <w:rPr>
          <w:rFonts w:ascii="Arial" w:hAnsi="Arial" w:cs="Arial"/>
          <w:color w:val="000000"/>
        </w:rPr>
      </w:pPr>
      <w:r>
        <w:rPr>
          <w:rFonts w:ascii="Arial" w:hAnsi="Arial" w:cs="Arial"/>
          <w:color w:val="000000"/>
        </w:rPr>
        <w:t>研究者的個人能力</w:t>
      </w:r>
    </w:p>
    <w:p w14:paraId="08D5E7AA" w14:textId="77777777" w:rsidR="00AA7C31" w:rsidRDefault="00AA7C31" w:rsidP="00AA7C31">
      <w:pPr>
        <w:pStyle w:val="Web"/>
        <w:numPr>
          <w:ilvl w:val="0"/>
          <w:numId w:val="2"/>
        </w:numPr>
        <w:spacing w:before="0" w:beforeAutospacing="0"/>
        <w:rPr>
          <w:rFonts w:ascii="Arial" w:hAnsi="Arial" w:cs="Arial"/>
          <w:color w:val="000000"/>
        </w:rPr>
      </w:pPr>
      <w:r>
        <w:rPr>
          <w:rFonts w:ascii="Arial" w:hAnsi="Arial" w:cs="Arial"/>
          <w:color w:val="000000"/>
        </w:rPr>
        <w:t>研究者所屬的群體的集體意識</w:t>
      </w:r>
      <w:r>
        <w:rPr>
          <w:rFonts w:ascii="Arial" w:hAnsi="Arial" w:cs="Arial"/>
          <w:color w:val="000000"/>
        </w:rPr>
        <w:t>/</w:t>
      </w:r>
      <w:r>
        <w:rPr>
          <w:rFonts w:ascii="Arial" w:hAnsi="Arial" w:cs="Arial"/>
          <w:color w:val="000000"/>
        </w:rPr>
        <w:t>觀點</w:t>
      </w:r>
    </w:p>
    <w:p w14:paraId="11251264"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許多時候</w:t>
      </w:r>
      <w:r>
        <w:rPr>
          <w:rFonts w:ascii="Arial" w:hAnsi="Arial" w:cs="Arial"/>
          <w:color w:val="000000"/>
        </w:rPr>
        <w:t>,</w:t>
      </w:r>
      <w:r>
        <w:rPr>
          <w:rFonts w:ascii="Arial" w:hAnsi="Arial" w:cs="Arial"/>
          <w:color w:val="000000"/>
        </w:rPr>
        <w:t>歷史學家對發生了甚麼事情彼此的看法並不一致</w:t>
      </w:r>
      <w:r>
        <w:rPr>
          <w:rFonts w:ascii="Arial" w:hAnsi="Arial" w:cs="Arial"/>
          <w:color w:val="000000"/>
        </w:rPr>
        <w:t>,</w:t>
      </w:r>
      <w:r>
        <w:rPr>
          <w:rFonts w:ascii="Arial" w:hAnsi="Arial" w:cs="Arial"/>
          <w:color w:val="000000"/>
        </w:rPr>
        <w:t>因此他們寫下的歷史記載也不一定相同。</w:t>
      </w:r>
    </w:p>
    <w:p w14:paraId="563F518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怎樣學習歷史</w:t>
      </w:r>
      <w:r>
        <w:rPr>
          <w:rFonts w:ascii="Arial" w:hAnsi="Arial" w:cs="Arial"/>
          <w:color w:val="000000"/>
        </w:rPr>
        <w:t>?</w:t>
      </w:r>
    </w:p>
    <w:p w14:paraId="56289C8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1. </w:t>
      </w:r>
      <w:r>
        <w:rPr>
          <w:rFonts w:ascii="Arial" w:hAnsi="Arial" w:cs="Arial"/>
          <w:color w:val="000000"/>
        </w:rPr>
        <w:t>瞭解歷史分期</w:t>
      </w:r>
      <w:r>
        <w:rPr>
          <w:rFonts w:ascii="Arial" w:hAnsi="Arial" w:cs="Arial"/>
          <w:color w:val="000000"/>
        </w:rPr>
        <w:t>:</w:t>
      </w:r>
    </w:p>
    <w:p w14:paraId="6F0924F4" w14:textId="77777777" w:rsidR="00AA7C31" w:rsidRDefault="00AA7C31" w:rsidP="00AA7C31">
      <w:pPr>
        <w:pStyle w:val="Web"/>
        <w:spacing w:before="0" w:beforeAutospacing="0"/>
        <w:rPr>
          <w:rFonts w:ascii="Arial" w:hAnsi="Arial" w:cs="Arial"/>
          <w:color w:val="000000"/>
        </w:rPr>
      </w:pPr>
      <w:r>
        <w:rPr>
          <w:rFonts w:ascii="Arial" w:hAnsi="Arial" w:cs="Arial"/>
          <w:color w:val="000000"/>
        </w:rPr>
        <w:t>以發明文字為界線</w:t>
      </w:r>
      <w:r>
        <w:rPr>
          <w:rFonts w:ascii="Arial" w:hAnsi="Arial" w:cs="Arial"/>
          <w:color w:val="000000"/>
        </w:rPr>
        <w:t>:</w:t>
      </w:r>
      <w:r>
        <w:rPr>
          <w:rFonts w:ascii="Arial" w:hAnsi="Arial" w:cs="Arial"/>
          <w:color w:val="000000"/>
        </w:rPr>
        <w:t>把人類歷史劃分為兩個大階段</w:t>
      </w:r>
      <w:r>
        <w:rPr>
          <w:rFonts w:ascii="Arial" w:hAnsi="Arial" w:cs="Arial"/>
          <w:color w:val="000000"/>
        </w:rPr>
        <w:t>:</w:t>
      </w:r>
    </w:p>
    <w:p w14:paraId="4CDB9CE6"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史前時代</w:t>
      </w:r>
      <w:r>
        <w:rPr>
          <w:rFonts w:ascii="Arial" w:hAnsi="Arial" w:cs="Arial"/>
          <w:color w:val="000000"/>
        </w:rPr>
        <w:t>:</w:t>
      </w:r>
      <w:r>
        <w:rPr>
          <w:rFonts w:ascii="Arial" w:hAnsi="Arial" w:cs="Arial"/>
          <w:color w:val="000000"/>
        </w:rPr>
        <w:t>文字發明以前的歷史</w:t>
      </w:r>
      <w:r>
        <w:rPr>
          <w:rFonts w:ascii="Arial" w:hAnsi="Arial" w:cs="Arial"/>
          <w:color w:val="000000"/>
        </w:rPr>
        <w:t>,</w:t>
      </w:r>
      <w:r>
        <w:rPr>
          <w:rFonts w:ascii="Arial" w:hAnsi="Arial" w:cs="Arial"/>
          <w:color w:val="000000"/>
        </w:rPr>
        <w:t>大約在</w:t>
      </w:r>
      <w:r>
        <w:rPr>
          <w:rFonts w:ascii="Arial" w:hAnsi="Arial" w:cs="Arial"/>
          <w:color w:val="000000"/>
        </w:rPr>
        <w:t>6000</w:t>
      </w:r>
      <w:r>
        <w:rPr>
          <w:rFonts w:ascii="Arial" w:hAnsi="Arial" w:cs="Arial"/>
          <w:color w:val="000000"/>
        </w:rPr>
        <w:t>年前</w:t>
      </w:r>
    </w:p>
    <w:p w14:paraId="201F11ED" w14:textId="77777777" w:rsidR="00AA7C31" w:rsidRDefault="00AA7C31" w:rsidP="00AA7C31">
      <w:pPr>
        <w:pStyle w:val="Web"/>
        <w:spacing w:before="0" w:beforeAutospacing="0"/>
        <w:rPr>
          <w:rFonts w:ascii="Arial" w:hAnsi="Arial" w:cs="Arial"/>
          <w:color w:val="000000"/>
        </w:rPr>
      </w:pPr>
      <w:r>
        <w:rPr>
          <w:rFonts w:ascii="Arial" w:hAnsi="Arial" w:cs="Arial"/>
          <w:color w:val="000000"/>
        </w:rPr>
        <w:t>信史時代</w:t>
      </w:r>
      <w:r>
        <w:rPr>
          <w:rFonts w:ascii="Arial" w:hAnsi="Arial" w:cs="Arial"/>
          <w:color w:val="000000"/>
        </w:rPr>
        <w:t>(</w:t>
      </w:r>
      <w:r>
        <w:rPr>
          <w:rFonts w:ascii="Arial" w:hAnsi="Arial" w:cs="Arial"/>
          <w:color w:val="000000"/>
        </w:rPr>
        <w:t>又稱為文明史</w:t>
      </w:r>
      <w:r>
        <w:rPr>
          <w:rFonts w:ascii="Arial" w:hAnsi="Arial" w:cs="Arial"/>
          <w:color w:val="000000"/>
        </w:rPr>
        <w:t>):</w:t>
      </w:r>
      <w:r>
        <w:rPr>
          <w:rFonts w:ascii="Arial" w:hAnsi="Arial" w:cs="Arial"/>
          <w:color w:val="000000"/>
        </w:rPr>
        <w:t>有文字紀錄的歷史</w:t>
      </w:r>
      <w:r>
        <w:rPr>
          <w:rFonts w:ascii="Arial" w:hAnsi="Arial" w:cs="Arial"/>
          <w:color w:val="000000"/>
        </w:rPr>
        <w:t>,</w:t>
      </w:r>
      <w:r>
        <w:rPr>
          <w:rFonts w:ascii="Arial" w:hAnsi="Arial" w:cs="Arial"/>
          <w:color w:val="000000"/>
        </w:rPr>
        <w:t>大約有</w:t>
      </w:r>
      <w:r>
        <w:rPr>
          <w:rFonts w:ascii="Arial" w:hAnsi="Arial" w:cs="Arial"/>
          <w:color w:val="000000"/>
        </w:rPr>
        <w:t>6000</w:t>
      </w:r>
      <w:r>
        <w:rPr>
          <w:rFonts w:ascii="Arial" w:hAnsi="Arial" w:cs="Arial"/>
          <w:color w:val="000000"/>
        </w:rPr>
        <w:t>年</w:t>
      </w:r>
    </w:p>
    <w:p w14:paraId="62FF79ED"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文明史分為</w:t>
      </w:r>
      <w:r>
        <w:rPr>
          <w:rFonts w:ascii="Arial" w:hAnsi="Arial" w:cs="Arial"/>
          <w:color w:val="000000"/>
        </w:rPr>
        <w:t>:</w:t>
      </w:r>
    </w:p>
    <w:p w14:paraId="7DF56836" w14:textId="77777777" w:rsidR="00AA7C31" w:rsidRDefault="00AA7C31" w:rsidP="00AA7C31">
      <w:pPr>
        <w:pStyle w:val="Web"/>
        <w:numPr>
          <w:ilvl w:val="0"/>
          <w:numId w:val="3"/>
        </w:numPr>
        <w:spacing w:before="0" w:beforeAutospacing="0"/>
        <w:rPr>
          <w:rFonts w:ascii="Arial" w:hAnsi="Arial" w:cs="Arial"/>
          <w:color w:val="000000"/>
        </w:rPr>
      </w:pPr>
      <w:r>
        <w:rPr>
          <w:rFonts w:ascii="Arial" w:hAnsi="Arial" w:cs="Arial"/>
          <w:color w:val="000000"/>
        </w:rPr>
        <w:t>古代</w:t>
      </w:r>
      <w:r>
        <w:rPr>
          <w:rFonts w:ascii="Arial" w:hAnsi="Arial" w:cs="Arial"/>
          <w:color w:val="000000"/>
        </w:rPr>
        <w:t xml:space="preserve">: </w:t>
      </w:r>
      <w:r>
        <w:rPr>
          <w:rFonts w:ascii="Arial" w:hAnsi="Arial" w:cs="Arial"/>
          <w:color w:val="000000"/>
        </w:rPr>
        <w:t>公元前</w:t>
      </w:r>
      <w:r>
        <w:rPr>
          <w:rFonts w:ascii="Arial" w:hAnsi="Arial" w:cs="Arial"/>
          <w:color w:val="000000"/>
        </w:rPr>
        <w:t>4000</w:t>
      </w:r>
      <w:r>
        <w:rPr>
          <w:rFonts w:ascii="Arial" w:hAnsi="Arial" w:cs="Arial"/>
          <w:color w:val="000000"/>
        </w:rPr>
        <w:t>年</w:t>
      </w:r>
      <w:r>
        <w:rPr>
          <w:rFonts w:ascii="Arial" w:hAnsi="Arial" w:cs="Arial"/>
          <w:color w:val="000000"/>
        </w:rPr>
        <w:t>-</w:t>
      </w:r>
      <w:r>
        <w:rPr>
          <w:rFonts w:ascii="Arial" w:hAnsi="Arial" w:cs="Arial"/>
          <w:color w:val="000000"/>
        </w:rPr>
        <w:t>公元</w:t>
      </w:r>
      <w:r>
        <w:rPr>
          <w:rFonts w:ascii="Arial" w:hAnsi="Arial" w:cs="Arial"/>
          <w:color w:val="000000"/>
        </w:rPr>
        <w:t>475</w:t>
      </w:r>
      <w:r>
        <w:rPr>
          <w:rFonts w:ascii="Arial" w:hAnsi="Arial" w:cs="Arial"/>
          <w:color w:val="000000"/>
        </w:rPr>
        <w:t>年</w:t>
      </w:r>
      <w:r>
        <w:rPr>
          <w:rFonts w:ascii="Arial" w:hAnsi="Arial" w:cs="Arial"/>
          <w:color w:val="000000"/>
        </w:rPr>
        <w:t xml:space="preserve">, </w:t>
      </w:r>
      <w:r>
        <w:rPr>
          <w:rFonts w:ascii="Arial" w:hAnsi="Arial" w:cs="Arial"/>
          <w:color w:val="000000"/>
        </w:rPr>
        <w:t>相應的古代中國朝代</w:t>
      </w:r>
      <w:r>
        <w:rPr>
          <w:rFonts w:ascii="Arial" w:hAnsi="Arial" w:cs="Arial"/>
          <w:color w:val="000000"/>
        </w:rPr>
        <w:t xml:space="preserve">: </w:t>
      </w:r>
      <w:r>
        <w:rPr>
          <w:rFonts w:ascii="Arial" w:hAnsi="Arial" w:cs="Arial"/>
          <w:color w:val="000000"/>
        </w:rPr>
        <w:t>石器，夏商周，春秋戰國，魏晉</w:t>
      </w:r>
    </w:p>
    <w:p w14:paraId="4AABEE21" w14:textId="77777777" w:rsidR="00AA7C31" w:rsidRDefault="00AA7C31" w:rsidP="00AA7C31">
      <w:pPr>
        <w:pStyle w:val="Web"/>
        <w:numPr>
          <w:ilvl w:val="0"/>
          <w:numId w:val="3"/>
        </w:numPr>
        <w:spacing w:before="0" w:beforeAutospacing="0"/>
        <w:rPr>
          <w:rFonts w:ascii="Arial" w:hAnsi="Arial" w:cs="Arial"/>
          <w:color w:val="000000"/>
        </w:rPr>
      </w:pPr>
      <w:r>
        <w:rPr>
          <w:rFonts w:ascii="Arial" w:hAnsi="Arial" w:cs="Arial"/>
          <w:color w:val="000000"/>
        </w:rPr>
        <w:t>中古</w:t>
      </w:r>
      <w:r>
        <w:rPr>
          <w:rFonts w:ascii="Arial" w:hAnsi="Arial" w:cs="Arial"/>
          <w:color w:val="000000"/>
        </w:rPr>
        <w:t xml:space="preserve">: </w:t>
      </w:r>
      <w:r>
        <w:rPr>
          <w:rFonts w:ascii="Arial" w:hAnsi="Arial" w:cs="Arial"/>
          <w:color w:val="000000"/>
        </w:rPr>
        <w:t>公元</w:t>
      </w:r>
      <w:r>
        <w:rPr>
          <w:rFonts w:ascii="Arial" w:hAnsi="Arial" w:cs="Arial"/>
          <w:color w:val="000000"/>
        </w:rPr>
        <w:t>476</w:t>
      </w:r>
      <w:r>
        <w:rPr>
          <w:rFonts w:ascii="Arial" w:hAnsi="Arial" w:cs="Arial"/>
          <w:color w:val="000000"/>
        </w:rPr>
        <w:t>年</w:t>
      </w:r>
      <w:r>
        <w:rPr>
          <w:rFonts w:ascii="Arial" w:hAnsi="Arial" w:cs="Arial"/>
          <w:color w:val="000000"/>
        </w:rPr>
        <w:t>-1491</w:t>
      </w:r>
      <w:r>
        <w:rPr>
          <w:rFonts w:ascii="Arial" w:hAnsi="Arial" w:cs="Arial"/>
          <w:color w:val="000000"/>
        </w:rPr>
        <w:t>年</w:t>
      </w:r>
      <w:r>
        <w:rPr>
          <w:rFonts w:ascii="Arial" w:hAnsi="Arial" w:cs="Arial"/>
          <w:color w:val="000000"/>
        </w:rPr>
        <w:t xml:space="preserve">, </w:t>
      </w:r>
      <w:r>
        <w:rPr>
          <w:rFonts w:ascii="Arial" w:hAnsi="Arial" w:cs="Arial"/>
          <w:color w:val="000000"/>
        </w:rPr>
        <w:t>相應的古代中國朝代</w:t>
      </w:r>
      <w:r>
        <w:rPr>
          <w:rFonts w:ascii="Arial" w:hAnsi="Arial" w:cs="Arial"/>
          <w:color w:val="000000"/>
        </w:rPr>
        <w:t xml:space="preserve">: </w:t>
      </w:r>
      <w:r>
        <w:rPr>
          <w:rFonts w:ascii="Arial" w:hAnsi="Arial" w:cs="Arial"/>
          <w:color w:val="000000"/>
        </w:rPr>
        <w:t>南北朝、唐宋元明朝</w:t>
      </w:r>
    </w:p>
    <w:p w14:paraId="40DB5443" w14:textId="77777777" w:rsidR="00AA7C31" w:rsidRDefault="00AA7C31" w:rsidP="00AA7C31">
      <w:pPr>
        <w:pStyle w:val="Web"/>
        <w:numPr>
          <w:ilvl w:val="0"/>
          <w:numId w:val="3"/>
        </w:numPr>
        <w:spacing w:before="0" w:beforeAutospacing="0"/>
        <w:rPr>
          <w:rFonts w:ascii="Arial" w:hAnsi="Arial" w:cs="Arial"/>
          <w:color w:val="000000"/>
        </w:rPr>
      </w:pPr>
      <w:r>
        <w:rPr>
          <w:rFonts w:ascii="Arial" w:hAnsi="Arial" w:cs="Arial"/>
          <w:color w:val="000000"/>
        </w:rPr>
        <w:t>近代</w:t>
      </w:r>
      <w:r>
        <w:rPr>
          <w:rFonts w:ascii="Arial" w:hAnsi="Arial" w:cs="Arial"/>
          <w:color w:val="000000"/>
        </w:rPr>
        <w:t xml:space="preserve">: </w:t>
      </w:r>
      <w:r>
        <w:rPr>
          <w:rFonts w:ascii="Arial" w:hAnsi="Arial" w:cs="Arial"/>
          <w:color w:val="000000"/>
        </w:rPr>
        <w:t>公元</w:t>
      </w:r>
      <w:r>
        <w:rPr>
          <w:rFonts w:ascii="Arial" w:hAnsi="Arial" w:cs="Arial"/>
          <w:color w:val="000000"/>
        </w:rPr>
        <w:t>1492-</w:t>
      </w:r>
      <w:r>
        <w:rPr>
          <w:rFonts w:ascii="Arial" w:hAnsi="Arial" w:cs="Arial"/>
          <w:color w:val="000000"/>
        </w:rPr>
        <w:t>現今</w:t>
      </w:r>
      <w:r>
        <w:rPr>
          <w:rFonts w:ascii="Arial" w:hAnsi="Arial" w:cs="Arial"/>
          <w:color w:val="000000"/>
        </w:rPr>
        <w:t xml:space="preserve">, </w:t>
      </w:r>
      <w:r>
        <w:rPr>
          <w:rFonts w:ascii="Arial" w:hAnsi="Arial" w:cs="Arial"/>
          <w:color w:val="000000"/>
        </w:rPr>
        <w:t>相應的古代中國朝代</w:t>
      </w:r>
      <w:r>
        <w:rPr>
          <w:rFonts w:ascii="Arial" w:hAnsi="Arial" w:cs="Arial"/>
          <w:color w:val="000000"/>
        </w:rPr>
        <w:t xml:space="preserve">: </w:t>
      </w:r>
      <w:r>
        <w:rPr>
          <w:rFonts w:ascii="Arial" w:hAnsi="Arial" w:cs="Arial"/>
          <w:color w:val="000000"/>
        </w:rPr>
        <w:t>明、清至民國時期</w:t>
      </w:r>
    </w:p>
    <w:p w14:paraId="393C53E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2. </w:t>
      </w:r>
      <w:r>
        <w:rPr>
          <w:rFonts w:ascii="Arial" w:hAnsi="Arial" w:cs="Arial"/>
          <w:color w:val="000000"/>
        </w:rPr>
        <w:t>學會計算年份</w:t>
      </w:r>
      <w:r>
        <w:rPr>
          <w:rFonts w:ascii="Arial" w:hAnsi="Arial" w:cs="Arial"/>
          <w:color w:val="000000"/>
        </w:rPr>
        <w:t>:</w:t>
      </w:r>
    </w:p>
    <w:p w14:paraId="5A6A816E"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公元紀年法</w:t>
      </w:r>
      <w:r>
        <w:rPr>
          <w:rFonts w:ascii="Arial" w:hAnsi="Arial" w:cs="Arial"/>
          <w:color w:val="000000"/>
        </w:rPr>
        <w:t xml:space="preserve">: </w:t>
      </w:r>
      <w:r>
        <w:rPr>
          <w:rFonts w:ascii="Arial" w:hAnsi="Arial" w:cs="Arial"/>
          <w:color w:val="000000"/>
        </w:rPr>
        <w:t>世界各國普遍採用公元紀年法</w:t>
      </w:r>
      <w:r>
        <w:rPr>
          <w:rFonts w:ascii="Arial" w:hAnsi="Arial" w:cs="Arial"/>
          <w:color w:val="000000"/>
        </w:rPr>
        <w:t>:</w:t>
      </w:r>
      <w:r>
        <w:rPr>
          <w:rFonts w:ascii="Arial" w:hAnsi="Arial" w:cs="Arial"/>
          <w:color w:val="000000"/>
        </w:rPr>
        <w:t>以基督出生的年份作紀年的開始。</w:t>
      </w:r>
    </w:p>
    <w:p w14:paraId="42F4369F"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公元前</w:t>
      </w:r>
      <w:r>
        <w:rPr>
          <w:rFonts w:ascii="Arial" w:hAnsi="Arial" w:cs="Arial"/>
          <w:color w:val="000000"/>
        </w:rPr>
        <w:t xml:space="preserve">: </w:t>
      </w:r>
      <w:r>
        <w:rPr>
          <w:rFonts w:ascii="Arial" w:hAnsi="Arial" w:cs="Arial"/>
          <w:color w:val="000000"/>
        </w:rPr>
        <w:t>基督誕生以前</w:t>
      </w:r>
    </w:p>
    <w:p w14:paraId="2DE04D8D"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 xml:space="preserve">: </w:t>
      </w:r>
      <w:r>
        <w:rPr>
          <w:rFonts w:ascii="Arial" w:hAnsi="Arial" w:cs="Arial"/>
          <w:color w:val="000000"/>
        </w:rPr>
        <w:t>基督誕生以後</w:t>
      </w:r>
    </w:p>
    <w:p w14:paraId="110BE142" w14:textId="77777777" w:rsidR="00AA7C31" w:rsidRDefault="00AA7C31" w:rsidP="00AA7C31">
      <w:pPr>
        <w:pStyle w:val="Web"/>
        <w:spacing w:before="0" w:beforeAutospacing="0"/>
        <w:rPr>
          <w:rFonts w:ascii="Arial" w:hAnsi="Arial" w:cs="Arial"/>
          <w:color w:val="000000"/>
        </w:rPr>
      </w:pPr>
      <w:r>
        <w:rPr>
          <w:rFonts w:ascii="Arial" w:hAnsi="Arial" w:cs="Arial"/>
          <w:color w:val="000000"/>
        </w:rPr>
        <w:t>10</w:t>
      </w:r>
      <w:r>
        <w:rPr>
          <w:rFonts w:ascii="Arial" w:hAnsi="Arial" w:cs="Arial"/>
          <w:color w:val="000000"/>
        </w:rPr>
        <w:t>個年份</w:t>
      </w:r>
      <w:r>
        <w:rPr>
          <w:rFonts w:ascii="Arial" w:hAnsi="Arial" w:cs="Arial"/>
          <w:color w:val="000000"/>
        </w:rPr>
        <w:t>=1</w:t>
      </w:r>
      <w:r>
        <w:rPr>
          <w:rFonts w:ascii="Arial" w:hAnsi="Arial" w:cs="Arial"/>
          <w:color w:val="000000"/>
        </w:rPr>
        <w:t>個年代</w:t>
      </w:r>
      <w:r>
        <w:rPr>
          <w:rFonts w:ascii="Arial" w:hAnsi="Arial" w:cs="Arial"/>
          <w:color w:val="000000"/>
        </w:rPr>
        <w:t>, 10</w:t>
      </w:r>
      <w:r>
        <w:rPr>
          <w:rFonts w:ascii="Arial" w:hAnsi="Arial" w:cs="Arial"/>
          <w:color w:val="000000"/>
        </w:rPr>
        <w:t>個年代</w:t>
      </w:r>
      <w:r>
        <w:rPr>
          <w:rFonts w:ascii="Arial" w:hAnsi="Arial" w:cs="Arial"/>
          <w:color w:val="000000"/>
        </w:rPr>
        <w:t>=1</w:t>
      </w:r>
      <w:r>
        <w:rPr>
          <w:rFonts w:ascii="Arial" w:hAnsi="Arial" w:cs="Arial"/>
          <w:color w:val="000000"/>
        </w:rPr>
        <w:t>個世紀</w:t>
      </w:r>
      <w:r>
        <w:rPr>
          <w:rFonts w:ascii="Arial" w:hAnsi="Arial" w:cs="Arial"/>
          <w:color w:val="000000"/>
        </w:rPr>
        <w:t>, 1</w:t>
      </w:r>
      <w:r>
        <w:rPr>
          <w:rFonts w:ascii="Arial" w:hAnsi="Arial" w:cs="Arial"/>
          <w:color w:val="000000"/>
        </w:rPr>
        <w:t>個世紀</w:t>
      </w:r>
      <w:r>
        <w:rPr>
          <w:rFonts w:ascii="Arial" w:hAnsi="Arial" w:cs="Arial"/>
          <w:color w:val="000000"/>
        </w:rPr>
        <w:t>=100</w:t>
      </w:r>
      <w:r>
        <w:rPr>
          <w:rFonts w:ascii="Arial" w:hAnsi="Arial" w:cs="Arial"/>
          <w:color w:val="000000"/>
        </w:rPr>
        <w:t>年。</w:t>
      </w:r>
    </w:p>
    <w:p w14:paraId="0FCD5BF3" w14:textId="77777777" w:rsidR="00AA7C31" w:rsidRDefault="00AA7C31" w:rsidP="00AA7C31">
      <w:pPr>
        <w:pStyle w:val="Web"/>
        <w:spacing w:before="0" w:beforeAutospacing="0"/>
        <w:rPr>
          <w:rFonts w:ascii="Arial" w:hAnsi="Arial" w:cs="Arial"/>
          <w:color w:val="000000"/>
        </w:rPr>
      </w:pPr>
      <w:r>
        <w:rPr>
          <w:rFonts w:ascii="Arial" w:hAnsi="Arial" w:cs="Arial"/>
          <w:color w:val="000000"/>
        </w:rPr>
        <w:t>練習</w:t>
      </w:r>
      <w:r>
        <w:rPr>
          <w:rFonts w:ascii="Arial" w:hAnsi="Arial" w:cs="Arial"/>
          <w:color w:val="000000"/>
        </w:rPr>
        <w:t>:</w:t>
      </w:r>
    </w:p>
    <w:p w14:paraId="544D2AE1"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476</w:t>
      </w:r>
      <w:r>
        <w:rPr>
          <w:rFonts w:ascii="Arial" w:hAnsi="Arial" w:cs="Arial"/>
          <w:color w:val="000000"/>
        </w:rPr>
        <w:t>年</w:t>
      </w:r>
      <w:r>
        <w:rPr>
          <w:rFonts w:ascii="Arial" w:hAnsi="Arial" w:cs="Arial"/>
          <w:color w:val="000000"/>
        </w:rPr>
        <w:t xml:space="preserve"> = 5</w:t>
      </w:r>
      <w:r>
        <w:rPr>
          <w:rFonts w:ascii="Arial" w:hAnsi="Arial" w:cs="Arial"/>
          <w:color w:val="000000"/>
        </w:rPr>
        <w:t>世紀</w:t>
      </w:r>
    </w:p>
    <w:p w14:paraId="2F72DD05"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2001-2100</w:t>
      </w:r>
      <w:r>
        <w:rPr>
          <w:rFonts w:ascii="Arial" w:hAnsi="Arial" w:cs="Arial"/>
          <w:color w:val="000000"/>
        </w:rPr>
        <w:t>年</w:t>
      </w:r>
      <w:r>
        <w:rPr>
          <w:rFonts w:ascii="Arial" w:hAnsi="Arial" w:cs="Arial"/>
          <w:color w:val="000000"/>
        </w:rPr>
        <w:t xml:space="preserve"> = 21</w:t>
      </w:r>
      <w:r>
        <w:rPr>
          <w:rFonts w:ascii="Arial" w:hAnsi="Arial" w:cs="Arial"/>
          <w:color w:val="000000"/>
        </w:rPr>
        <w:t>世紀</w:t>
      </w:r>
    </w:p>
    <w:p w14:paraId="6495D624"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10</w:t>
      </w:r>
      <w:r>
        <w:rPr>
          <w:rFonts w:ascii="Arial" w:hAnsi="Arial" w:cs="Arial"/>
          <w:color w:val="000000"/>
        </w:rPr>
        <w:t>世紀</w:t>
      </w:r>
      <w:r>
        <w:rPr>
          <w:rFonts w:ascii="Arial" w:hAnsi="Arial" w:cs="Arial"/>
          <w:color w:val="000000"/>
        </w:rPr>
        <w:t xml:space="preserve"> = 901-1000</w:t>
      </w:r>
      <w:r>
        <w:rPr>
          <w:rFonts w:ascii="Arial" w:hAnsi="Arial" w:cs="Arial"/>
          <w:color w:val="000000"/>
        </w:rPr>
        <w:t>年</w:t>
      </w:r>
    </w:p>
    <w:p w14:paraId="63450E4C"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公元前</w:t>
      </w:r>
      <w:r>
        <w:rPr>
          <w:rFonts w:ascii="Arial" w:hAnsi="Arial" w:cs="Arial"/>
          <w:color w:val="000000"/>
        </w:rPr>
        <w:t>6</w:t>
      </w:r>
      <w:r>
        <w:rPr>
          <w:rFonts w:ascii="Arial" w:hAnsi="Arial" w:cs="Arial"/>
          <w:color w:val="000000"/>
        </w:rPr>
        <w:t>世紀</w:t>
      </w:r>
      <w:r>
        <w:rPr>
          <w:rFonts w:ascii="Arial" w:hAnsi="Arial" w:cs="Arial"/>
          <w:color w:val="000000"/>
        </w:rPr>
        <w:t xml:space="preserve"> = </w:t>
      </w:r>
      <w:r>
        <w:rPr>
          <w:rFonts w:ascii="Arial" w:hAnsi="Arial" w:cs="Arial"/>
          <w:color w:val="000000"/>
        </w:rPr>
        <w:t>公元前</w:t>
      </w:r>
      <w:r>
        <w:rPr>
          <w:rFonts w:ascii="Arial" w:hAnsi="Arial" w:cs="Arial"/>
          <w:color w:val="000000"/>
        </w:rPr>
        <w:t>501-600</w:t>
      </w:r>
      <w:r>
        <w:rPr>
          <w:rFonts w:ascii="Arial" w:hAnsi="Arial" w:cs="Arial"/>
          <w:color w:val="000000"/>
        </w:rPr>
        <w:t>年</w:t>
      </w:r>
    </w:p>
    <w:p w14:paraId="6B42770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張三於公元前</w:t>
      </w:r>
      <w:r>
        <w:rPr>
          <w:rFonts w:ascii="Arial" w:hAnsi="Arial" w:cs="Arial"/>
          <w:color w:val="000000"/>
        </w:rPr>
        <w:t>50</w:t>
      </w:r>
      <w:r>
        <w:rPr>
          <w:rFonts w:ascii="Arial" w:hAnsi="Arial" w:cs="Arial"/>
          <w:color w:val="000000"/>
        </w:rPr>
        <w:t>年出生</w:t>
      </w:r>
      <w:r>
        <w:rPr>
          <w:rFonts w:ascii="Arial" w:hAnsi="Arial" w:cs="Arial"/>
          <w:color w:val="000000"/>
        </w:rPr>
        <w:t>,</w:t>
      </w:r>
      <w:r>
        <w:rPr>
          <w:rFonts w:ascii="Arial" w:hAnsi="Arial" w:cs="Arial"/>
          <w:color w:val="000000"/>
        </w:rPr>
        <w:t>活了</w:t>
      </w:r>
      <w:r>
        <w:rPr>
          <w:rFonts w:ascii="Arial" w:hAnsi="Arial" w:cs="Arial"/>
          <w:color w:val="000000"/>
        </w:rPr>
        <w:t>70</w:t>
      </w:r>
      <w:r>
        <w:rPr>
          <w:rFonts w:ascii="Arial" w:hAnsi="Arial" w:cs="Arial"/>
          <w:color w:val="000000"/>
        </w:rPr>
        <w:t>年</w:t>
      </w:r>
      <w:r>
        <w:rPr>
          <w:rFonts w:ascii="Arial" w:hAnsi="Arial" w:cs="Arial"/>
          <w:color w:val="000000"/>
        </w:rPr>
        <w:t>,</w:t>
      </w:r>
      <w:r>
        <w:rPr>
          <w:rFonts w:ascii="Arial" w:hAnsi="Arial" w:cs="Arial"/>
          <w:color w:val="000000"/>
        </w:rPr>
        <w:t>逝世的年份是公元</w:t>
      </w:r>
      <w:r>
        <w:rPr>
          <w:rFonts w:ascii="Arial" w:hAnsi="Arial" w:cs="Arial"/>
          <w:color w:val="000000"/>
        </w:rPr>
        <w:t>20</w:t>
      </w:r>
      <w:r>
        <w:rPr>
          <w:rFonts w:ascii="Arial" w:hAnsi="Arial" w:cs="Arial"/>
          <w:color w:val="000000"/>
        </w:rPr>
        <w:t>年</w:t>
      </w:r>
      <w:r>
        <w:rPr>
          <w:rFonts w:ascii="Arial" w:hAnsi="Arial" w:cs="Arial"/>
          <w:color w:val="000000"/>
        </w:rPr>
        <w:t>(</w:t>
      </w:r>
      <w:r>
        <w:rPr>
          <w:rFonts w:ascii="Arial" w:hAnsi="Arial" w:cs="Arial"/>
          <w:color w:val="000000"/>
        </w:rPr>
        <w:t>公元</w:t>
      </w:r>
      <w:r>
        <w:rPr>
          <w:rFonts w:ascii="Arial" w:hAnsi="Arial" w:cs="Arial"/>
          <w:color w:val="000000"/>
        </w:rPr>
        <w:t>1</w:t>
      </w:r>
      <w:r>
        <w:rPr>
          <w:rFonts w:ascii="Arial" w:hAnsi="Arial" w:cs="Arial"/>
          <w:color w:val="000000"/>
        </w:rPr>
        <w:t>世紀</w:t>
      </w:r>
      <w:r>
        <w:rPr>
          <w:rFonts w:ascii="Arial" w:hAnsi="Arial" w:cs="Arial"/>
          <w:color w:val="000000"/>
        </w:rPr>
        <w:t>)</w:t>
      </w:r>
      <w:r>
        <w:rPr>
          <w:rFonts w:ascii="Arial" w:hAnsi="Arial" w:cs="Arial"/>
          <w:color w:val="000000"/>
        </w:rPr>
        <w:t>。</w:t>
      </w:r>
    </w:p>
    <w:p w14:paraId="6FDD9704" w14:textId="77777777" w:rsidR="00AA7C31" w:rsidRDefault="00AA7C31" w:rsidP="00AA7C31">
      <w:pPr>
        <w:pStyle w:val="Web"/>
        <w:spacing w:before="0" w:beforeAutospacing="0"/>
        <w:rPr>
          <w:rFonts w:ascii="Arial" w:hAnsi="Arial" w:cs="Arial"/>
          <w:color w:val="000000"/>
        </w:rPr>
      </w:pPr>
      <w:r>
        <w:rPr>
          <w:rFonts w:ascii="Arial" w:hAnsi="Arial" w:cs="Arial"/>
          <w:color w:val="000000"/>
        </w:rPr>
        <w:t>志傑於公元</w:t>
      </w:r>
      <w:r>
        <w:rPr>
          <w:rFonts w:ascii="Arial" w:hAnsi="Arial" w:cs="Arial"/>
          <w:color w:val="000000"/>
        </w:rPr>
        <w:t>40</w:t>
      </w:r>
      <w:r>
        <w:rPr>
          <w:rFonts w:ascii="Arial" w:hAnsi="Arial" w:cs="Arial"/>
          <w:color w:val="000000"/>
        </w:rPr>
        <w:t>年出生</w:t>
      </w:r>
      <w:r>
        <w:rPr>
          <w:rFonts w:ascii="Arial" w:hAnsi="Arial" w:cs="Arial"/>
          <w:color w:val="000000"/>
        </w:rPr>
        <w:t>,</w:t>
      </w:r>
      <w:r>
        <w:rPr>
          <w:rFonts w:ascii="Arial" w:hAnsi="Arial" w:cs="Arial"/>
          <w:color w:val="000000"/>
        </w:rPr>
        <w:t>活了</w:t>
      </w:r>
      <w:r>
        <w:rPr>
          <w:rFonts w:ascii="Arial" w:hAnsi="Arial" w:cs="Arial"/>
          <w:color w:val="000000"/>
        </w:rPr>
        <w:t>52</w:t>
      </w:r>
      <w:r>
        <w:rPr>
          <w:rFonts w:ascii="Arial" w:hAnsi="Arial" w:cs="Arial"/>
          <w:color w:val="000000"/>
        </w:rPr>
        <w:t>年</w:t>
      </w:r>
      <w:r>
        <w:rPr>
          <w:rFonts w:ascii="Arial" w:hAnsi="Arial" w:cs="Arial"/>
          <w:color w:val="000000"/>
        </w:rPr>
        <w:t>,</w:t>
      </w:r>
      <w:r>
        <w:rPr>
          <w:rFonts w:ascii="Arial" w:hAnsi="Arial" w:cs="Arial"/>
          <w:color w:val="000000"/>
        </w:rPr>
        <w:t>逝世的年份是公元</w:t>
      </w:r>
      <w:r>
        <w:rPr>
          <w:rFonts w:ascii="Arial" w:hAnsi="Arial" w:cs="Arial"/>
          <w:color w:val="000000"/>
        </w:rPr>
        <w:t>92</w:t>
      </w:r>
      <w:r>
        <w:rPr>
          <w:rFonts w:ascii="Arial" w:hAnsi="Arial" w:cs="Arial"/>
          <w:color w:val="000000"/>
        </w:rPr>
        <w:t>年</w:t>
      </w:r>
      <w:r>
        <w:rPr>
          <w:rFonts w:ascii="Arial" w:hAnsi="Arial" w:cs="Arial"/>
          <w:color w:val="000000"/>
        </w:rPr>
        <w:t>(</w:t>
      </w:r>
      <w:r>
        <w:rPr>
          <w:rFonts w:ascii="Arial" w:hAnsi="Arial" w:cs="Arial"/>
          <w:color w:val="000000"/>
        </w:rPr>
        <w:t>公元</w:t>
      </w:r>
      <w:r>
        <w:rPr>
          <w:rFonts w:ascii="Arial" w:hAnsi="Arial" w:cs="Arial"/>
          <w:color w:val="000000"/>
        </w:rPr>
        <w:t>1</w:t>
      </w:r>
      <w:r>
        <w:rPr>
          <w:rFonts w:ascii="Arial" w:hAnsi="Arial" w:cs="Arial"/>
          <w:color w:val="000000"/>
        </w:rPr>
        <w:t>世紀</w:t>
      </w:r>
      <w:r>
        <w:rPr>
          <w:rFonts w:ascii="Arial" w:hAnsi="Arial" w:cs="Arial"/>
          <w:color w:val="000000"/>
        </w:rPr>
        <w:t>)</w:t>
      </w:r>
      <w:r>
        <w:rPr>
          <w:rFonts w:ascii="Arial" w:hAnsi="Arial" w:cs="Arial"/>
          <w:color w:val="000000"/>
        </w:rPr>
        <w:t>。</w:t>
      </w:r>
    </w:p>
    <w:p w14:paraId="22F7734F" w14:textId="77777777" w:rsidR="00AA7C31" w:rsidRDefault="00AA7C31" w:rsidP="00AA7C31">
      <w:pPr>
        <w:pStyle w:val="Web"/>
        <w:spacing w:before="0" w:beforeAutospacing="0"/>
        <w:rPr>
          <w:rFonts w:ascii="Arial" w:hAnsi="Arial" w:cs="Arial"/>
          <w:color w:val="000000"/>
        </w:rPr>
      </w:pPr>
      <w:r>
        <w:rPr>
          <w:rFonts w:ascii="Arial" w:hAnsi="Arial" w:cs="Arial"/>
          <w:color w:val="000000"/>
        </w:rPr>
        <w:t>黃五於公元前</w:t>
      </w:r>
      <w:r>
        <w:rPr>
          <w:rFonts w:ascii="Arial" w:hAnsi="Arial" w:cs="Arial"/>
          <w:color w:val="000000"/>
        </w:rPr>
        <w:t>16</w:t>
      </w:r>
      <w:r>
        <w:rPr>
          <w:rFonts w:ascii="Arial" w:hAnsi="Arial" w:cs="Arial"/>
          <w:color w:val="000000"/>
        </w:rPr>
        <w:t>年出生</w:t>
      </w:r>
      <w:r>
        <w:rPr>
          <w:rFonts w:ascii="Arial" w:hAnsi="Arial" w:cs="Arial"/>
          <w:color w:val="000000"/>
        </w:rPr>
        <w:t>,</w:t>
      </w:r>
      <w:r>
        <w:rPr>
          <w:rFonts w:ascii="Arial" w:hAnsi="Arial" w:cs="Arial"/>
          <w:color w:val="000000"/>
        </w:rPr>
        <w:t>活了</w:t>
      </w:r>
      <w:r>
        <w:rPr>
          <w:rFonts w:ascii="Arial" w:hAnsi="Arial" w:cs="Arial"/>
          <w:color w:val="000000"/>
        </w:rPr>
        <w:t>30</w:t>
      </w:r>
      <w:r>
        <w:rPr>
          <w:rFonts w:ascii="Arial" w:hAnsi="Arial" w:cs="Arial"/>
          <w:color w:val="000000"/>
        </w:rPr>
        <w:t>年</w:t>
      </w:r>
      <w:r>
        <w:rPr>
          <w:rFonts w:ascii="Arial" w:hAnsi="Arial" w:cs="Arial"/>
          <w:color w:val="000000"/>
        </w:rPr>
        <w:t>,</w:t>
      </w:r>
      <w:r>
        <w:rPr>
          <w:rFonts w:ascii="Arial" w:hAnsi="Arial" w:cs="Arial"/>
          <w:color w:val="000000"/>
        </w:rPr>
        <w:t>逝世的年份是公元</w:t>
      </w:r>
      <w:r>
        <w:rPr>
          <w:rFonts w:ascii="Arial" w:hAnsi="Arial" w:cs="Arial"/>
          <w:color w:val="000000"/>
        </w:rPr>
        <w:t>14</w:t>
      </w:r>
      <w:r>
        <w:rPr>
          <w:rFonts w:ascii="Arial" w:hAnsi="Arial" w:cs="Arial"/>
          <w:color w:val="000000"/>
        </w:rPr>
        <w:t>年</w:t>
      </w:r>
      <w:r>
        <w:rPr>
          <w:rFonts w:ascii="Arial" w:hAnsi="Arial" w:cs="Arial"/>
          <w:color w:val="000000"/>
        </w:rPr>
        <w:t>(</w:t>
      </w:r>
      <w:r>
        <w:rPr>
          <w:rFonts w:ascii="Arial" w:hAnsi="Arial" w:cs="Arial"/>
          <w:color w:val="000000"/>
        </w:rPr>
        <w:t>公元</w:t>
      </w:r>
      <w:r>
        <w:rPr>
          <w:rFonts w:ascii="Arial" w:hAnsi="Arial" w:cs="Arial"/>
          <w:color w:val="000000"/>
        </w:rPr>
        <w:t>1</w:t>
      </w:r>
      <w:r>
        <w:rPr>
          <w:rFonts w:ascii="Arial" w:hAnsi="Arial" w:cs="Arial"/>
          <w:color w:val="000000"/>
        </w:rPr>
        <w:t>世紀</w:t>
      </w:r>
      <w:r>
        <w:rPr>
          <w:rFonts w:ascii="Arial" w:hAnsi="Arial" w:cs="Arial"/>
          <w:color w:val="000000"/>
        </w:rPr>
        <w:t>)</w:t>
      </w:r>
      <w:r>
        <w:rPr>
          <w:rFonts w:ascii="Arial" w:hAnsi="Arial" w:cs="Arial"/>
          <w:color w:val="000000"/>
        </w:rPr>
        <w:t>。</w:t>
      </w:r>
    </w:p>
    <w:p w14:paraId="0A0F651C" w14:textId="77777777" w:rsidR="00AA7C31" w:rsidRDefault="00AA7C31" w:rsidP="00AA7C31">
      <w:pPr>
        <w:pStyle w:val="Web"/>
        <w:spacing w:before="0" w:beforeAutospacing="0"/>
        <w:rPr>
          <w:rFonts w:ascii="Arial" w:hAnsi="Arial" w:cs="Arial"/>
          <w:color w:val="000000"/>
        </w:rPr>
      </w:pPr>
      <w:r>
        <w:rPr>
          <w:rFonts w:ascii="Arial" w:hAnsi="Arial" w:cs="Arial"/>
          <w:color w:val="000000"/>
        </w:rPr>
        <w:t>小芬於公元</w:t>
      </w:r>
      <w:r>
        <w:rPr>
          <w:rFonts w:ascii="Arial" w:hAnsi="Arial" w:cs="Arial"/>
          <w:color w:val="000000"/>
        </w:rPr>
        <w:t>50</w:t>
      </w:r>
      <w:r>
        <w:rPr>
          <w:rFonts w:ascii="Arial" w:hAnsi="Arial" w:cs="Arial"/>
          <w:color w:val="000000"/>
        </w:rPr>
        <w:t>年逝世</w:t>
      </w:r>
      <w:r>
        <w:rPr>
          <w:rFonts w:ascii="Arial" w:hAnsi="Arial" w:cs="Arial"/>
          <w:color w:val="000000"/>
        </w:rPr>
        <w:t>,</w:t>
      </w:r>
      <w:r>
        <w:rPr>
          <w:rFonts w:ascii="Arial" w:hAnsi="Arial" w:cs="Arial"/>
          <w:color w:val="000000"/>
        </w:rPr>
        <w:t>活了</w:t>
      </w:r>
      <w:r>
        <w:rPr>
          <w:rFonts w:ascii="Arial" w:hAnsi="Arial" w:cs="Arial"/>
          <w:color w:val="000000"/>
        </w:rPr>
        <w:t>75</w:t>
      </w:r>
      <w:r>
        <w:rPr>
          <w:rFonts w:ascii="Arial" w:hAnsi="Arial" w:cs="Arial"/>
          <w:color w:val="000000"/>
        </w:rPr>
        <w:t>年</w:t>
      </w:r>
      <w:r>
        <w:rPr>
          <w:rFonts w:ascii="Arial" w:hAnsi="Arial" w:cs="Arial"/>
          <w:color w:val="000000"/>
        </w:rPr>
        <w:t>,</w:t>
      </w:r>
      <w:r>
        <w:rPr>
          <w:rFonts w:ascii="Arial" w:hAnsi="Arial" w:cs="Arial"/>
          <w:color w:val="000000"/>
        </w:rPr>
        <w:t>出生的年份是公元前</w:t>
      </w:r>
      <w:r>
        <w:rPr>
          <w:rFonts w:ascii="Arial" w:hAnsi="Arial" w:cs="Arial"/>
          <w:color w:val="000000"/>
        </w:rPr>
        <w:t>25</w:t>
      </w:r>
      <w:r>
        <w:rPr>
          <w:rFonts w:ascii="Arial" w:hAnsi="Arial" w:cs="Arial"/>
          <w:color w:val="000000"/>
        </w:rPr>
        <w:t>年</w:t>
      </w:r>
      <w:r>
        <w:rPr>
          <w:rFonts w:ascii="Arial" w:hAnsi="Arial" w:cs="Arial"/>
          <w:color w:val="000000"/>
        </w:rPr>
        <w:t>(</w:t>
      </w:r>
      <w:r>
        <w:rPr>
          <w:rFonts w:ascii="Arial" w:hAnsi="Arial" w:cs="Arial"/>
          <w:color w:val="000000"/>
        </w:rPr>
        <w:t>公元前</w:t>
      </w:r>
      <w:r>
        <w:rPr>
          <w:rFonts w:ascii="Arial" w:hAnsi="Arial" w:cs="Arial"/>
          <w:color w:val="000000"/>
        </w:rPr>
        <w:t>1</w:t>
      </w:r>
      <w:r>
        <w:rPr>
          <w:rFonts w:ascii="Arial" w:hAnsi="Arial" w:cs="Arial"/>
          <w:color w:val="000000"/>
        </w:rPr>
        <w:t>世紀</w:t>
      </w:r>
      <w:r>
        <w:rPr>
          <w:rFonts w:ascii="Arial" w:hAnsi="Arial" w:cs="Arial"/>
          <w:color w:val="000000"/>
        </w:rPr>
        <w:t>)</w:t>
      </w:r>
      <w:r>
        <w:rPr>
          <w:rFonts w:ascii="Arial" w:hAnsi="Arial" w:cs="Arial"/>
          <w:color w:val="000000"/>
        </w:rPr>
        <w:t>。</w:t>
      </w:r>
    </w:p>
    <w:p w14:paraId="0BA69A9F"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中國的紀年方法</w:t>
      </w:r>
      <w:r>
        <w:rPr>
          <w:rFonts w:ascii="Arial" w:hAnsi="Arial" w:cs="Arial"/>
          <w:color w:val="000000"/>
        </w:rPr>
        <w:t>:</w:t>
      </w:r>
    </w:p>
    <w:p w14:paraId="11868920" w14:textId="77777777" w:rsidR="00AA7C31" w:rsidRDefault="00AA7C31" w:rsidP="00AA7C31">
      <w:pPr>
        <w:pStyle w:val="Web"/>
        <w:spacing w:before="0" w:beforeAutospacing="0"/>
        <w:rPr>
          <w:rFonts w:ascii="Arial" w:hAnsi="Arial" w:cs="Arial"/>
          <w:color w:val="000000"/>
        </w:rPr>
      </w:pPr>
      <w:r>
        <w:rPr>
          <w:rFonts w:ascii="Arial" w:hAnsi="Arial" w:cs="Arial"/>
          <w:color w:val="000000"/>
        </w:rPr>
        <w:t>自漢武帝開始，中國以</w:t>
      </w:r>
      <w:r>
        <w:rPr>
          <w:rFonts w:ascii="Arial" w:hAnsi="Arial" w:cs="Arial"/>
          <w:color w:val="000000"/>
        </w:rPr>
        <w:t>(</w:t>
      </w:r>
      <w:r>
        <w:rPr>
          <w:rFonts w:ascii="Arial" w:hAnsi="Arial" w:cs="Arial"/>
          <w:color w:val="000000"/>
        </w:rPr>
        <w:t>年號</w:t>
      </w:r>
      <w:r>
        <w:rPr>
          <w:rFonts w:ascii="Arial" w:hAnsi="Arial" w:cs="Arial"/>
          <w:color w:val="000000"/>
        </w:rPr>
        <w:t>)</w:t>
      </w:r>
      <w:r>
        <w:rPr>
          <w:rFonts w:ascii="Arial" w:hAnsi="Arial" w:cs="Arial"/>
          <w:color w:val="000000"/>
        </w:rPr>
        <w:t>紀年，是指君主在位年間的史事。例如漢武帝劉徹在位</w:t>
      </w:r>
      <w:r>
        <w:rPr>
          <w:rFonts w:ascii="Arial" w:hAnsi="Arial" w:cs="Arial"/>
          <w:color w:val="000000"/>
        </w:rPr>
        <w:t>54</w:t>
      </w:r>
      <w:r>
        <w:rPr>
          <w:rFonts w:ascii="Arial" w:hAnsi="Arial" w:cs="Arial"/>
          <w:color w:val="000000"/>
        </w:rPr>
        <w:t>年期間的年號有：建元、元封、元狩。「武帝」是一「諡號」，是古代帝王、貴族、大臣或其他有地位的人死後被加的帶有褒貶意義的稱號。</w:t>
      </w:r>
    </w:p>
    <w:p w14:paraId="71474F6A"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清朝乾隆帝的稱號「乾隆」是指他在位期間的年號，即西曆公元</w:t>
      </w:r>
      <w:r>
        <w:rPr>
          <w:rFonts w:ascii="Arial" w:hAnsi="Arial" w:cs="Arial"/>
          <w:color w:val="000000"/>
        </w:rPr>
        <w:t>1735-1795</w:t>
      </w:r>
      <w:r>
        <w:rPr>
          <w:rFonts w:ascii="Arial" w:hAnsi="Arial" w:cs="Arial"/>
          <w:color w:val="000000"/>
        </w:rPr>
        <w:t>年；「愛新覺羅」是他的姓，「弘曆」是他的名字；而「高宗」是他死後的謚號。</w:t>
      </w:r>
    </w:p>
    <w:p w14:paraId="57BE7796" w14:textId="77777777" w:rsidR="00AA7C31" w:rsidRDefault="00AA7C31" w:rsidP="00AA7C31">
      <w:pPr>
        <w:pStyle w:val="Web"/>
        <w:spacing w:before="0" w:beforeAutospacing="0"/>
        <w:rPr>
          <w:rFonts w:ascii="Arial" w:hAnsi="Arial" w:cs="Arial"/>
          <w:color w:val="000000"/>
        </w:rPr>
      </w:pPr>
      <w:r>
        <w:rPr>
          <w:rFonts w:ascii="Arial" w:hAnsi="Arial" w:cs="Arial"/>
          <w:color w:val="000000"/>
        </w:rPr>
        <w:t>魏的開國君主</w:t>
      </w:r>
      <w:r>
        <w:rPr>
          <w:rFonts w:ascii="Arial" w:hAnsi="Arial" w:cs="Arial"/>
          <w:color w:val="000000"/>
        </w:rPr>
        <w:t xml:space="preserve">: </w:t>
      </w:r>
      <w:r>
        <w:rPr>
          <w:rFonts w:ascii="Arial" w:hAnsi="Arial" w:cs="Arial"/>
          <w:color w:val="000000"/>
        </w:rPr>
        <w:t>姓名：曹丕</w:t>
      </w:r>
      <w:r>
        <w:rPr>
          <w:rFonts w:ascii="Arial" w:hAnsi="Arial" w:cs="Arial"/>
          <w:color w:val="000000"/>
        </w:rPr>
        <w:t xml:space="preserve">, </w:t>
      </w:r>
      <w:r>
        <w:rPr>
          <w:rFonts w:ascii="Arial" w:hAnsi="Arial" w:cs="Arial"/>
          <w:color w:val="000000"/>
        </w:rPr>
        <w:t>年號</w:t>
      </w:r>
      <w:r>
        <w:rPr>
          <w:rFonts w:ascii="Arial" w:hAnsi="Arial" w:cs="Arial"/>
          <w:color w:val="000000"/>
        </w:rPr>
        <w:t xml:space="preserve">: </w:t>
      </w:r>
      <w:r>
        <w:rPr>
          <w:rFonts w:ascii="Arial" w:hAnsi="Arial" w:cs="Arial"/>
          <w:color w:val="000000"/>
        </w:rPr>
        <w:t>黃初</w:t>
      </w:r>
      <w:r>
        <w:rPr>
          <w:rFonts w:ascii="Arial" w:hAnsi="Arial" w:cs="Arial"/>
          <w:color w:val="000000"/>
        </w:rPr>
        <w:t xml:space="preserve"> (</w:t>
      </w:r>
      <w:r>
        <w:rPr>
          <w:rFonts w:ascii="Arial" w:hAnsi="Arial" w:cs="Arial"/>
          <w:color w:val="000000"/>
        </w:rPr>
        <w:t>西曆公元</w:t>
      </w:r>
      <w:r>
        <w:rPr>
          <w:rFonts w:ascii="Arial" w:hAnsi="Arial" w:cs="Arial"/>
          <w:color w:val="000000"/>
        </w:rPr>
        <w:t>220</w:t>
      </w:r>
      <w:r>
        <w:rPr>
          <w:rFonts w:ascii="Arial" w:hAnsi="Arial" w:cs="Arial"/>
          <w:color w:val="000000"/>
        </w:rPr>
        <w:t>年</w:t>
      </w:r>
      <w:r>
        <w:rPr>
          <w:rFonts w:ascii="Arial" w:hAnsi="Arial" w:cs="Arial"/>
          <w:color w:val="000000"/>
        </w:rPr>
        <w:t xml:space="preserve">), </w:t>
      </w:r>
      <w:r>
        <w:rPr>
          <w:rFonts w:ascii="Arial" w:hAnsi="Arial" w:cs="Arial"/>
          <w:color w:val="000000"/>
        </w:rPr>
        <w:t>諡號</w:t>
      </w:r>
      <w:r>
        <w:rPr>
          <w:rFonts w:ascii="Arial" w:hAnsi="Arial" w:cs="Arial"/>
          <w:color w:val="000000"/>
        </w:rPr>
        <w:t xml:space="preserve">: </w:t>
      </w:r>
      <w:r>
        <w:rPr>
          <w:rFonts w:ascii="Arial" w:hAnsi="Arial" w:cs="Arial"/>
          <w:color w:val="000000"/>
        </w:rPr>
        <w:t>文帝</w:t>
      </w:r>
    </w:p>
    <w:p w14:paraId="40FEACDA" w14:textId="77777777" w:rsidR="00AA7C31" w:rsidRDefault="00AA7C31" w:rsidP="00AA7C31">
      <w:pPr>
        <w:pStyle w:val="Web"/>
        <w:spacing w:before="0" w:beforeAutospacing="0"/>
        <w:rPr>
          <w:rFonts w:ascii="Arial" w:hAnsi="Arial" w:cs="Arial"/>
          <w:color w:val="000000"/>
        </w:rPr>
      </w:pPr>
      <w:r>
        <w:rPr>
          <w:rFonts w:ascii="Arial" w:hAnsi="Arial" w:cs="Arial"/>
          <w:color w:val="000000"/>
        </w:rPr>
        <w:t>西晉的開國君主</w:t>
      </w:r>
      <w:r>
        <w:rPr>
          <w:rFonts w:ascii="Arial" w:hAnsi="Arial" w:cs="Arial"/>
          <w:color w:val="000000"/>
        </w:rPr>
        <w:t xml:space="preserve">: </w:t>
      </w:r>
      <w:r>
        <w:rPr>
          <w:rFonts w:ascii="Arial" w:hAnsi="Arial" w:cs="Arial"/>
          <w:color w:val="000000"/>
        </w:rPr>
        <w:t>姓名：司馬光</w:t>
      </w:r>
      <w:r>
        <w:rPr>
          <w:rFonts w:ascii="Arial" w:hAnsi="Arial" w:cs="Arial"/>
          <w:color w:val="000000"/>
        </w:rPr>
        <w:t xml:space="preserve">, </w:t>
      </w:r>
      <w:r>
        <w:rPr>
          <w:rFonts w:ascii="Arial" w:hAnsi="Arial" w:cs="Arial"/>
          <w:color w:val="000000"/>
        </w:rPr>
        <w:t>年號：泰始</w:t>
      </w:r>
      <w:r>
        <w:rPr>
          <w:rFonts w:ascii="Arial" w:hAnsi="Arial" w:cs="Arial"/>
          <w:color w:val="000000"/>
        </w:rPr>
        <w:t xml:space="preserve"> (</w:t>
      </w:r>
      <w:r>
        <w:rPr>
          <w:rFonts w:ascii="Arial" w:hAnsi="Arial" w:cs="Arial"/>
          <w:color w:val="000000"/>
        </w:rPr>
        <w:t>西曆公元</w:t>
      </w:r>
      <w:r>
        <w:rPr>
          <w:rFonts w:ascii="Arial" w:hAnsi="Arial" w:cs="Arial"/>
          <w:color w:val="000000"/>
        </w:rPr>
        <w:t>265</w:t>
      </w:r>
      <w:r>
        <w:rPr>
          <w:rFonts w:ascii="Arial" w:hAnsi="Arial" w:cs="Arial"/>
          <w:color w:val="000000"/>
        </w:rPr>
        <w:t>年</w:t>
      </w:r>
      <w:r>
        <w:rPr>
          <w:rFonts w:ascii="Arial" w:hAnsi="Arial" w:cs="Arial"/>
          <w:color w:val="000000"/>
        </w:rPr>
        <w:t xml:space="preserve">), </w:t>
      </w:r>
      <w:r>
        <w:rPr>
          <w:rFonts w:ascii="Arial" w:hAnsi="Arial" w:cs="Arial"/>
          <w:color w:val="000000"/>
        </w:rPr>
        <w:t>諡號：晉武帝</w:t>
      </w:r>
    </w:p>
    <w:p w14:paraId="053A0E9A" w14:textId="77777777" w:rsidR="00AA7C31" w:rsidRDefault="00AA7C31" w:rsidP="00AA7C31">
      <w:pPr>
        <w:pStyle w:val="Web"/>
        <w:spacing w:before="0" w:beforeAutospacing="0"/>
        <w:rPr>
          <w:rFonts w:ascii="Arial" w:hAnsi="Arial" w:cs="Arial"/>
          <w:color w:val="000000"/>
        </w:rPr>
      </w:pPr>
      <w:r>
        <w:rPr>
          <w:rFonts w:ascii="Arial" w:hAnsi="Arial" w:cs="Arial"/>
          <w:color w:val="000000"/>
        </w:rPr>
        <w:t>回曆紀年法</w:t>
      </w:r>
      <w:r>
        <w:rPr>
          <w:rFonts w:ascii="Arial" w:hAnsi="Arial" w:cs="Arial"/>
          <w:color w:val="000000"/>
        </w:rPr>
        <w:t>:</w:t>
      </w:r>
    </w:p>
    <w:p w14:paraId="1F4ED08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622</w:t>
      </w:r>
      <w:r>
        <w:rPr>
          <w:rFonts w:ascii="Arial" w:hAnsi="Arial" w:cs="Arial"/>
          <w:color w:val="000000"/>
        </w:rPr>
        <w:t>年，回教先知穆罕默德由麥加遷往麥地那。此事在伊斯蘭教歷史上稱為「黑嗤喇」，阿拉伯語的意思為「遷徙」，後來這一年就成了伊斯蘭教教曆的紀元。</w:t>
      </w:r>
    </w:p>
    <w:p w14:paraId="2DA2E02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3. </w:t>
      </w:r>
      <w:r>
        <w:rPr>
          <w:rFonts w:ascii="Arial" w:hAnsi="Arial" w:cs="Arial"/>
          <w:color w:val="000000"/>
        </w:rPr>
        <w:t>留意人物地點</w:t>
      </w:r>
      <w:r>
        <w:rPr>
          <w:rFonts w:ascii="Arial" w:hAnsi="Arial" w:cs="Arial"/>
          <w:color w:val="000000"/>
        </w:rPr>
        <w:t>:</w:t>
      </w:r>
    </w:p>
    <w:p w14:paraId="5C7DFD7A" w14:textId="77777777" w:rsidR="00AA7C31" w:rsidRDefault="00AA7C31" w:rsidP="00AA7C31">
      <w:pPr>
        <w:pStyle w:val="Web"/>
        <w:spacing w:before="0" w:beforeAutospacing="0"/>
        <w:rPr>
          <w:rFonts w:ascii="Arial" w:hAnsi="Arial" w:cs="Arial"/>
          <w:color w:val="000000"/>
        </w:rPr>
      </w:pPr>
      <w:r>
        <w:rPr>
          <w:rFonts w:ascii="Arial" w:hAnsi="Arial" w:cs="Arial"/>
          <w:color w:val="000000"/>
        </w:rPr>
        <w:t>重要地點、人物是人類歷史的舞台和演員，不能忘記。</w:t>
      </w:r>
    </w:p>
    <w:p w14:paraId="68720BD5" w14:textId="77777777" w:rsidR="00AA7C31" w:rsidRDefault="00AA7C31" w:rsidP="00AA7C31">
      <w:pPr>
        <w:pStyle w:val="Web"/>
        <w:spacing w:before="0" w:beforeAutospacing="0"/>
        <w:rPr>
          <w:rFonts w:ascii="Arial" w:hAnsi="Arial" w:cs="Arial"/>
          <w:color w:val="000000"/>
        </w:rPr>
      </w:pPr>
      <w:r>
        <w:rPr>
          <w:rFonts w:ascii="Arial" w:hAnsi="Arial" w:cs="Arial"/>
          <w:color w:val="000000"/>
        </w:rPr>
        <w:t>地點</w:t>
      </w:r>
      <w:r>
        <w:rPr>
          <w:rFonts w:ascii="Arial" w:hAnsi="Arial" w:cs="Arial"/>
          <w:color w:val="000000"/>
        </w:rPr>
        <w:t xml:space="preserve">: </w:t>
      </w:r>
      <w:r>
        <w:rPr>
          <w:rFonts w:ascii="Arial" w:hAnsi="Arial" w:cs="Arial"/>
          <w:color w:val="000000"/>
        </w:rPr>
        <w:t>耶路撒冷</w:t>
      </w:r>
      <w:r>
        <w:rPr>
          <w:rFonts w:ascii="Arial" w:hAnsi="Arial" w:cs="Arial"/>
          <w:color w:val="000000"/>
        </w:rPr>
        <w:t xml:space="preserve"> : </w:t>
      </w:r>
      <w:r>
        <w:rPr>
          <w:rFonts w:ascii="Arial" w:hAnsi="Arial" w:cs="Arial"/>
          <w:color w:val="000000"/>
        </w:rPr>
        <w:t>耶穌復活、基督教及回教爭奪聖城</w:t>
      </w:r>
    </w:p>
    <w:p w14:paraId="7A3CD466" w14:textId="77777777" w:rsidR="00AA7C31" w:rsidRDefault="00AA7C31" w:rsidP="00AA7C31">
      <w:pPr>
        <w:pStyle w:val="Web"/>
        <w:spacing w:before="0" w:beforeAutospacing="0"/>
        <w:rPr>
          <w:rFonts w:ascii="Arial" w:hAnsi="Arial" w:cs="Arial"/>
          <w:color w:val="000000"/>
        </w:rPr>
      </w:pPr>
      <w:r>
        <w:rPr>
          <w:rFonts w:ascii="Arial" w:hAnsi="Arial" w:cs="Arial"/>
          <w:color w:val="000000"/>
        </w:rPr>
        <w:t>人物</w:t>
      </w:r>
      <w:r>
        <w:rPr>
          <w:rFonts w:ascii="Arial" w:hAnsi="Arial" w:cs="Arial"/>
          <w:color w:val="000000"/>
        </w:rPr>
        <w:t xml:space="preserve">: </w:t>
      </w:r>
      <w:r>
        <w:rPr>
          <w:rFonts w:ascii="Arial" w:hAnsi="Arial" w:cs="Arial"/>
          <w:color w:val="000000"/>
        </w:rPr>
        <w:t>華盛頓</w:t>
      </w:r>
      <w:r>
        <w:rPr>
          <w:rFonts w:ascii="Arial" w:hAnsi="Arial" w:cs="Arial"/>
          <w:color w:val="000000"/>
        </w:rPr>
        <w:t xml:space="preserve"> : </w:t>
      </w:r>
      <w:r>
        <w:rPr>
          <w:rFonts w:ascii="Arial" w:hAnsi="Arial" w:cs="Arial"/>
          <w:color w:val="000000"/>
        </w:rPr>
        <w:t>美國第一位總統</w:t>
      </w:r>
    </w:p>
    <w:p w14:paraId="0AAD4E16" w14:textId="77777777" w:rsidR="00AA7C31" w:rsidRDefault="00AA7C31" w:rsidP="00AA7C31">
      <w:pPr>
        <w:pStyle w:val="Web"/>
        <w:spacing w:before="0" w:beforeAutospacing="0"/>
        <w:rPr>
          <w:rFonts w:ascii="Arial" w:hAnsi="Arial" w:cs="Arial"/>
          <w:color w:val="000000"/>
        </w:rPr>
      </w:pPr>
      <w:r>
        <w:rPr>
          <w:rFonts w:ascii="Arial" w:hAnsi="Arial" w:cs="Arial"/>
          <w:color w:val="000000"/>
        </w:rPr>
        <w:t>甘地</w:t>
      </w:r>
      <w:r>
        <w:rPr>
          <w:rFonts w:ascii="Arial" w:hAnsi="Arial" w:cs="Arial"/>
          <w:color w:val="000000"/>
        </w:rPr>
        <w:t xml:space="preserve">: </w:t>
      </w:r>
      <w:r>
        <w:rPr>
          <w:rFonts w:ascii="Arial" w:hAnsi="Arial" w:cs="Arial"/>
          <w:color w:val="000000"/>
        </w:rPr>
        <w:t>領導印度獨立</w:t>
      </w:r>
    </w:p>
    <w:p w14:paraId="35994D3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4. </w:t>
      </w:r>
      <w:r>
        <w:rPr>
          <w:rFonts w:ascii="Arial" w:hAnsi="Arial" w:cs="Arial"/>
          <w:color w:val="000000"/>
        </w:rPr>
        <w:t>分析歷史因果</w:t>
      </w:r>
      <w:r>
        <w:rPr>
          <w:rFonts w:ascii="Arial" w:hAnsi="Arial" w:cs="Arial"/>
          <w:color w:val="000000"/>
        </w:rPr>
        <w:t>:</w:t>
      </w:r>
    </w:p>
    <w:p w14:paraId="55347C7E" w14:textId="77777777" w:rsidR="00AA7C31" w:rsidRDefault="00AA7C31" w:rsidP="00AA7C31">
      <w:pPr>
        <w:pStyle w:val="Web"/>
        <w:spacing w:before="0" w:beforeAutospacing="0"/>
        <w:rPr>
          <w:rFonts w:ascii="Arial" w:hAnsi="Arial" w:cs="Arial"/>
          <w:color w:val="000000"/>
        </w:rPr>
      </w:pPr>
      <w:r>
        <w:rPr>
          <w:rFonts w:ascii="Arial" w:hAnsi="Arial" w:cs="Arial"/>
          <w:color w:val="000000"/>
        </w:rPr>
        <w:t>探索事件之間的關係</w:t>
      </w:r>
      <w:r>
        <w:rPr>
          <w:rFonts w:ascii="Arial" w:hAnsi="Arial" w:cs="Arial"/>
          <w:color w:val="000000"/>
        </w:rPr>
        <w:t>,</w:t>
      </w:r>
      <w:r>
        <w:rPr>
          <w:rFonts w:ascii="Arial" w:hAnsi="Arial" w:cs="Arial"/>
          <w:color w:val="000000"/>
        </w:rPr>
        <w:t>有助瞭解歷史的發展。</w:t>
      </w:r>
    </w:p>
    <w:p w14:paraId="5998C01E" w14:textId="77777777" w:rsidR="00AA7C31" w:rsidRDefault="00AA7C31" w:rsidP="00AA7C31">
      <w:pPr>
        <w:pStyle w:val="Web"/>
        <w:spacing w:before="0" w:beforeAutospacing="0"/>
        <w:rPr>
          <w:rFonts w:ascii="Arial" w:hAnsi="Arial" w:cs="Arial"/>
          <w:color w:val="000000"/>
        </w:rPr>
      </w:pPr>
      <w:r>
        <w:rPr>
          <w:rFonts w:ascii="Arial" w:hAnsi="Arial" w:cs="Arial"/>
          <w:color w:val="000000"/>
        </w:rPr>
        <w:t>例子</w:t>
      </w:r>
      <w:r>
        <w:rPr>
          <w:rFonts w:ascii="Arial" w:hAnsi="Arial" w:cs="Arial"/>
          <w:color w:val="000000"/>
        </w:rPr>
        <w:t>:</w:t>
      </w:r>
      <w:r>
        <w:rPr>
          <w:rFonts w:ascii="Arial" w:hAnsi="Arial" w:cs="Arial"/>
          <w:color w:val="000000"/>
        </w:rPr>
        <w:t>香港成為英國殖民地是鴉片戰爭的結果</w:t>
      </w:r>
      <w:r>
        <w:rPr>
          <w:rFonts w:ascii="Arial" w:hAnsi="Arial" w:cs="Arial"/>
          <w:color w:val="000000"/>
        </w:rPr>
        <w:t>;</w:t>
      </w:r>
      <w:r>
        <w:rPr>
          <w:rFonts w:ascii="Arial" w:hAnsi="Arial" w:cs="Arial"/>
          <w:color w:val="000000"/>
        </w:rPr>
        <w:t>但它卻成為</w:t>
      </w:r>
      <w:r>
        <w:rPr>
          <w:rFonts w:ascii="Arial" w:hAnsi="Arial" w:cs="Arial"/>
          <w:color w:val="000000"/>
        </w:rPr>
        <w:t>1997</w:t>
      </w:r>
      <w:r>
        <w:rPr>
          <w:rFonts w:ascii="Arial" w:hAnsi="Arial" w:cs="Arial"/>
          <w:color w:val="000000"/>
        </w:rPr>
        <w:t>年香港回歸的起因。</w:t>
      </w:r>
    </w:p>
    <w:p w14:paraId="540F30A4"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認真搜集史料</w:t>
      </w:r>
      <w:r>
        <w:rPr>
          <w:rFonts w:ascii="Arial" w:hAnsi="Arial" w:cs="Arial"/>
          <w:color w:val="000000"/>
        </w:rPr>
        <w:t>:</w:t>
      </w:r>
    </w:p>
    <w:p w14:paraId="65C9D313"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史料是有助瞭解歷史事實的材料。</w:t>
      </w:r>
    </w:p>
    <w:p w14:paraId="0AB3756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文字史料</w:t>
      </w:r>
      <w:r>
        <w:rPr>
          <w:rFonts w:ascii="Arial" w:hAnsi="Arial" w:cs="Arial"/>
          <w:color w:val="000000"/>
        </w:rPr>
        <w:t xml:space="preserve">: </w:t>
      </w:r>
      <w:r>
        <w:rPr>
          <w:rFonts w:ascii="Arial" w:hAnsi="Arial" w:cs="Arial"/>
          <w:color w:val="000000"/>
        </w:rPr>
        <w:t>各種文字，文獻資料，歷史著作</w:t>
      </w:r>
    </w:p>
    <w:p w14:paraId="21AB4FF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非文字史料</w:t>
      </w:r>
      <w:r>
        <w:rPr>
          <w:rFonts w:ascii="Arial" w:hAnsi="Arial" w:cs="Arial"/>
          <w:color w:val="000000"/>
        </w:rPr>
        <w:t xml:space="preserve">: </w:t>
      </w:r>
      <w:r>
        <w:rPr>
          <w:rFonts w:ascii="Arial" w:hAnsi="Arial" w:cs="Arial"/>
          <w:color w:val="000000"/>
        </w:rPr>
        <w:t>實物史料</w:t>
      </w:r>
      <w:r>
        <w:rPr>
          <w:rFonts w:ascii="Arial" w:hAnsi="Arial" w:cs="Arial"/>
          <w:color w:val="000000"/>
        </w:rPr>
        <w:t xml:space="preserve"> (</w:t>
      </w:r>
      <w:r>
        <w:rPr>
          <w:rFonts w:ascii="Arial" w:hAnsi="Arial" w:cs="Arial"/>
          <w:color w:val="000000"/>
        </w:rPr>
        <w:t>遺址遺蹟，出土文物</w:t>
      </w:r>
      <w:r>
        <w:rPr>
          <w:rFonts w:ascii="Arial" w:hAnsi="Arial" w:cs="Arial"/>
          <w:color w:val="000000"/>
        </w:rPr>
        <w:t xml:space="preserve">), </w:t>
      </w:r>
      <w:r>
        <w:rPr>
          <w:rFonts w:ascii="Arial" w:hAnsi="Arial" w:cs="Arial"/>
          <w:color w:val="000000"/>
        </w:rPr>
        <w:t>口頭傳說</w:t>
      </w:r>
      <w:r>
        <w:rPr>
          <w:rFonts w:ascii="Arial" w:hAnsi="Arial" w:cs="Arial"/>
          <w:color w:val="000000"/>
        </w:rPr>
        <w:t xml:space="preserve"> (</w:t>
      </w:r>
      <w:r>
        <w:rPr>
          <w:rFonts w:ascii="Arial" w:hAnsi="Arial" w:cs="Arial"/>
          <w:color w:val="000000"/>
        </w:rPr>
        <w:t>遠古傳說、山歌、民謠</w:t>
      </w:r>
      <w:r>
        <w:rPr>
          <w:rFonts w:ascii="Arial" w:hAnsi="Arial" w:cs="Arial"/>
          <w:color w:val="000000"/>
        </w:rPr>
        <w:t>)</w:t>
      </w:r>
    </w:p>
    <w:p w14:paraId="4427EAB5"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c. </w:t>
      </w:r>
      <w:r>
        <w:rPr>
          <w:rFonts w:ascii="Arial" w:hAnsi="Arial" w:cs="Arial"/>
          <w:color w:val="000000"/>
        </w:rPr>
        <w:t>原始資料</w:t>
      </w:r>
      <w:r>
        <w:rPr>
          <w:rFonts w:ascii="Arial" w:hAnsi="Arial" w:cs="Arial"/>
          <w:color w:val="000000"/>
        </w:rPr>
        <w:t xml:space="preserve">: </w:t>
      </w:r>
      <w:r>
        <w:rPr>
          <w:rFonts w:ascii="Arial" w:hAnsi="Arial" w:cs="Arial"/>
          <w:color w:val="000000"/>
        </w:rPr>
        <w:t>又稱第一手資料，指與史事有直接關係的資料，例如當事人留下的文字記載，或當時的文物和遺蹟。</w:t>
      </w:r>
    </w:p>
    <w:p w14:paraId="4A640722"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d. </w:t>
      </w:r>
      <w:r>
        <w:rPr>
          <w:rFonts w:ascii="Arial" w:hAnsi="Arial" w:cs="Arial"/>
          <w:color w:val="000000"/>
        </w:rPr>
        <w:t>二手資料</w:t>
      </w:r>
      <w:r>
        <w:rPr>
          <w:rFonts w:ascii="Arial" w:hAnsi="Arial" w:cs="Arial"/>
          <w:color w:val="000000"/>
        </w:rPr>
        <w:t xml:space="preserve">: </w:t>
      </w:r>
      <w:r>
        <w:rPr>
          <w:rFonts w:ascii="Arial" w:hAnsi="Arial" w:cs="Arial"/>
          <w:color w:val="000000"/>
        </w:rPr>
        <w:t>指後世轉述史事的各種紀錄，例如歷史著作或歷史課本等。</w:t>
      </w:r>
    </w:p>
    <w:p w14:paraId="7A7273F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史料分類練習</w:t>
      </w:r>
      <w:r>
        <w:rPr>
          <w:rFonts w:ascii="Arial" w:hAnsi="Arial" w:cs="Arial"/>
          <w:color w:val="000000"/>
        </w:rPr>
        <w:t>:</w:t>
      </w:r>
    </w:p>
    <w:p w14:paraId="13D80262" w14:textId="77777777" w:rsidR="00AA7C31" w:rsidRDefault="00AA7C31" w:rsidP="00AA7C31">
      <w:pPr>
        <w:pStyle w:val="Web"/>
        <w:spacing w:before="0" w:beforeAutospacing="0"/>
        <w:rPr>
          <w:rFonts w:ascii="Arial" w:hAnsi="Arial" w:cs="Arial"/>
          <w:color w:val="000000"/>
        </w:rPr>
      </w:pPr>
      <w:r>
        <w:rPr>
          <w:rFonts w:ascii="Arial" w:hAnsi="Arial" w:cs="Arial"/>
          <w:color w:val="000000"/>
        </w:rPr>
        <w:t>原始資料</w:t>
      </w:r>
    </w:p>
    <w:p w14:paraId="60E024DE"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口述資料</w:t>
      </w:r>
      <w:r>
        <w:rPr>
          <w:rFonts w:ascii="Arial" w:hAnsi="Arial" w:cs="Arial"/>
          <w:color w:val="000000"/>
        </w:rPr>
        <w:t xml:space="preserve">: </w:t>
      </w:r>
      <w:r>
        <w:rPr>
          <w:rFonts w:ascii="Arial" w:hAnsi="Arial" w:cs="Arial"/>
          <w:color w:val="000000"/>
        </w:rPr>
        <w:t>如</w:t>
      </w:r>
      <w:r>
        <w:rPr>
          <w:rFonts w:ascii="Arial" w:hAnsi="Arial" w:cs="Arial"/>
          <w:color w:val="000000"/>
        </w:rPr>
        <w:t xml:space="preserve"> (a) </w:t>
      </w:r>
      <w:r>
        <w:rPr>
          <w:rFonts w:ascii="Arial" w:hAnsi="Arial" w:cs="Arial"/>
          <w:color w:val="000000"/>
        </w:rPr>
        <w:t>我記得簽約時係同班兵打緊仗</w:t>
      </w:r>
      <w:r>
        <w:rPr>
          <w:rFonts w:ascii="Arial" w:hAnsi="Arial" w:cs="Arial"/>
          <w:color w:val="000000"/>
        </w:rPr>
        <w:t>...</w:t>
      </w:r>
    </w:p>
    <w:p w14:paraId="11F34C7E" w14:textId="77777777" w:rsidR="00AA7C31" w:rsidRDefault="00AA7C31" w:rsidP="00AA7C31">
      <w:pPr>
        <w:pStyle w:val="Web"/>
        <w:spacing w:before="0" w:beforeAutospacing="0"/>
        <w:rPr>
          <w:rFonts w:ascii="Arial" w:hAnsi="Arial" w:cs="Arial"/>
          <w:color w:val="000000"/>
        </w:rPr>
      </w:pPr>
      <w:r>
        <w:rPr>
          <w:rFonts w:ascii="Arial" w:hAnsi="Arial" w:cs="Arial"/>
          <w:color w:val="000000"/>
        </w:rPr>
        <w:t>實物</w:t>
      </w:r>
    </w:p>
    <w:p w14:paraId="3DCA2A35"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文字</w:t>
      </w:r>
    </w:p>
    <w:p w14:paraId="0FC20215" w14:textId="77777777" w:rsidR="00AA7C31" w:rsidRDefault="00AA7C31" w:rsidP="00AA7C31">
      <w:pPr>
        <w:pStyle w:val="Web"/>
        <w:spacing w:before="0" w:beforeAutospacing="0"/>
        <w:rPr>
          <w:rFonts w:ascii="Arial" w:hAnsi="Arial" w:cs="Arial"/>
          <w:color w:val="000000"/>
        </w:rPr>
      </w:pPr>
      <w:r>
        <w:rPr>
          <w:rFonts w:ascii="Arial" w:hAnsi="Arial" w:cs="Arial"/>
          <w:color w:val="000000"/>
        </w:rPr>
        <w:t>非官方</w:t>
      </w:r>
      <w:r>
        <w:rPr>
          <w:rFonts w:ascii="Arial" w:hAnsi="Arial" w:cs="Arial"/>
          <w:color w:val="000000"/>
        </w:rPr>
        <w:t xml:space="preserve">: </w:t>
      </w:r>
      <w:r>
        <w:rPr>
          <w:rFonts w:ascii="Arial" w:hAnsi="Arial" w:cs="Arial"/>
          <w:color w:val="000000"/>
        </w:rPr>
        <w:t>如</w:t>
      </w:r>
      <w:r>
        <w:rPr>
          <w:rFonts w:ascii="Arial" w:hAnsi="Arial" w:cs="Arial"/>
          <w:color w:val="000000"/>
        </w:rPr>
        <w:t xml:space="preserve"> (g) </w:t>
      </w:r>
      <w:r>
        <w:rPr>
          <w:rFonts w:ascii="Arial" w:hAnsi="Arial" w:cs="Arial"/>
          <w:color w:val="000000"/>
        </w:rPr>
        <w:t>循道衛理報</w:t>
      </w:r>
    </w:p>
    <w:p w14:paraId="20D69667" w14:textId="77777777" w:rsidR="00AA7C31" w:rsidRDefault="00AA7C31" w:rsidP="00AA7C31">
      <w:pPr>
        <w:pStyle w:val="Web"/>
        <w:spacing w:before="0" w:beforeAutospacing="0"/>
        <w:rPr>
          <w:rFonts w:ascii="Arial" w:hAnsi="Arial" w:cs="Arial"/>
          <w:color w:val="000000"/>
        </w:rPr>
      </w:pPr>
      <w:r>
        <w:rPr>
          <w:rFonts w:ascii="Arial" w:hAnsi="Arial" w:cs="Arial"/>
          <w:color w:val="000000"/>
        </w:rPr>
        <w:t>私人</w:t>
      </w:r>
      <w:r>
        <w:rPr>
          <w:rFonts w:ascii="Arial" w:hAnsi="Arial" w:cs="Arial"/>
          <w:color w:val="000000"/>
        </w:rPr>
        <w:t xml:space="preserve">: </w:t>
      </w:r>
      <w:r>
        <w:rPr>
          <w:rFonts w:ascii="Arial" w:hAnsi="Arial" w:cs="Arial"/>
          <w:color w:val="000000"/>
        </w:rPr>
        <w:t>如</w:t>
      </w:r>
      <w:r>
        <w:rPr>
          <w:rFonts w:ascii="Arial" w:hAnsi="Arial" w:cs="Arial"/>
          <w:color w:val="000000"/>
        </w:rPr>
        <w:t xml:space="preserve"> (e) </w:t>
      </w:r>
      <w:r>
        <w:rPr>
          <w:rFonts w:ascii="Arial" w:hAnsi="Arial" w:cs="Arial"/>
          <w:color w:val="000000"/>
        </w:rPr>
        <w:t>日記</w:t>
      </w:r>
    </w:p>
    <w:p w14:paraId="6354BECA" w14:textId="77777777" w:rsidR="00AA7C31" w:rsidRDefault="00AA7C31" w:rsidP="00AA7C31">
      <w:pPr>
        <w:pStyle w:val="Web"/>
        <w:spacing w:before="0" w:beforeAutospacing="0"/>
        <w:rPr>
          <w:rFonts w:ascii="Arial" w:hAnsi="Arial" w:cs="Arial"/>
          <w:color w:val="000000"/>
        </w:rPr>
      </w:pPr>
      <w:r>
        <w:rPr>
          <w:rFonts w:ascii="Arial" w:hAnsi="Arial" w:cs="Arial"/>
          <w:color w:val="000000"/>
        </w:rPr>
        <w:t>官方</w:t>
      </w:r>
      <w:r>
        <w:rPr>
          <w:rFonts w:ascii="Arial" w:hAnsi="Arial" w:cs="Arial"/>
          <w:color w:val="000000"/>
        </w:rPr>
        <w:t xml:space="preserve">: </w:t>
      </w:r>
      <w:r>
        <w:rPr>
          <w:rFonts w:ascii="Arial" w:hAnsi="Arial" w:cs="Arial"/>
          <w:color w:val="000000"/>
        </w:rPr>
        <w:t>如</w:t>
      </w:r>
      <w:r>
        <w:rPr>
          <w:rFonts w:ascii="Arial" w:hAnsi="Arial" w:cs="Arial"/>
          <w:color w:val="000000"/>
        </w:rPr>
        <w:t xml:space="preserve"> (k) </w:t>
      </w:r>
      <w:r>
        <w:rPr>
          <w:rFonts w:ascii="Arial" w:hAnsi="Arial" w:cs="Arial"/>
          <w:color w:val="000000"/>
        </w:rPr>
        <w:t>中華人民共和國聯合聲明</w:t>
      </w:r>
    </w:p>
    <w:p w14:paraId="45282F43" w14:textId="77777777" w:rsidR="00AA7C31" w:rsidRDefault="00AA7C31" w:rsidP="00AA7C31">
      <w:pPr>
        <w:pStyle w:val="Web"/>
        <w:spacing w:before="0" w:beforeAutospacing="0"/>
        <w:rPr>
          <w:rFonts w:ascii="Arial" w:hAnsi="Arial" w:cs="Arial"/>
          <w:color w:val="000000"/>
        </w:rPr>
      </w:pPr>
      <w:r>
        <w:rPr>
          <w:rFonts w:ascii="Arial" w:hAnsi="Arial" w:cs="Arial"/>
          <w:color w:val="000000"/>
        </w:rPr>
        <w:t>非文字</w:t>
      </w:r>
    </w:p>
    <w:p w14:paraId="31A9FC0D" w14:textId="77777777" w:rsidR="00AA7C31" w:rsidRDefault="00AA7C31" w:rsidP="00AA7C31">
      <w:pPr>
        <w:pStyle w:val="Web"/>
        <w:spacing w:before="0" w:beforeAutospacing="0"/>
        <w:rPr>
          <w:rFonts w:ascii="Arial" w:hAnsi="Arial" w:cs="Arial"/>
          <w:color w:val="000000"/>
        </w:rPr>
      </w:pPr>
      <w:r>
        <w:rPr>
          <w:rFonts w:ascii="Arial" w:hAnsi="Arial" w:cs="Arial"/>
          <w:color w:val="000000"/>
        </w:rPr>
        <w:t>獲保留文物</w:t>
      </w:r>
    </w:p>
    <w:p w14:paraId="613748FA" w14:textId="77777777" w:rsidR="00AA7C31" w:rsidRDefault="00AA7C31" w:rsidP="00AA7C31">
      <w:pPr>
        <w:pStyle w:val="Web"/>
        <w:spacing w:before="0" w:beforeAutospacing="0"/>
        <w:rPr>
          <w:rFonts w:ascii="Arial" w:hAnsi="Arial" w:cs="Arial"/>
          <w:color w:val="000000"/>
        </w:rPr>
      </w:pPr>
      <w:r>
        <w:rPr>
          <w:rFonts w:ascii="Arial" w:hAnsi="Arial" w:cs="Arial"/>
          <w:color w:val="000000"/>
        </w:rPr>
        <w:t>遺物</w:t>
      </w:r>
      <w:r>
        <w:rPr>
          <w:rFonts w:ascii="Arial" w:hAnsi="Arial" w:cs="Arial"/>
          <w:color w:val="000000"/>
        </w:rPr>
        <w:t xml:space="preserve">: (f) </w:t>
      </w:r>
      <w:r>
        <w:rPr>
          <w:rFonts w:ascii="Arial" w:hAnsi="Arial" w:cs="Arial"/>
          <w:color w:val="000000"/>
        </w:rPr>
        <w:t>照片</w:t>
      </w:r>
      <w:r>
        <w:rPr>
          <w:rFonts w:ascii="Arial" w:hAnsi="Arial" w:cs="Arial"/>
          <w:color w:val="000000"/>
        </w:rPr>
        <w:t xml:space="preserve">, (j) </w:t>
      </w:r>
      <w:r>
        <w:rPr>
          <w:rFonts w:ascii="Arial" w:hAnsi="Arial" w:cs="Arial"/>
          <w:color w:val="000000"/>
        </w:rPr>
        <w:t>九龍汽車公司車票</w:t>
      </w:r>
    </w:p>
    <w:p w14:paraId="20F778E3" w14:textId="77777777" w:rsidR="00AA7C31" w:rsidRDefault="00AA7C31" w:rsidP="00AA7C31">
      <w:pPr>
        <w:pStyle w:val="Web"/>
        <w:spacing w:before="0" w:beforeAutospacing="0"/>
        <w:rPr>
          <w:rFonts w:ascii="Arial" w:hAnsi="Arial" w:cs="Arial"/>
          <w:color w:val="000000"/>
        </w:rPr>
      </w:pPr>
      <w:r>
        <w:rPr>
          <w:rFonts w:ascii="Arial" w:hAnsi="Arial" w:cs="Arial"/>
          <w:color w:val="000000"/>
        </w:rPr>
        <w:t>建築遺蹟</w:t>
      </w:r>
      <w:r>
        <w:rPr>
          <w:rFonts w:ascii="Arial" w:hAnsi="Arial" w:cs="Arial"/>
          <w:color w:val="000000"/>
        </w:rPr>
        <w:t xml:space="preserve">: (c) </w:t>
      </w:r>
      <w:r>
        <w:rPr>
          <w:rFonts w:ascii="Arial" w:hAnsi="Arial" w:cs="Arial"/>
          <w:color w:val="000000"/>
        </w:rPr>
        <w:t>金字塔</w:t>
      </w:r>
      <w:r>
        <w:rPr>
          <w:rFonts w:ascii="Arial" w:hAnsi="Arial" w:cs="Arial"/>
          <w:color w:val="000000"/>
        </w:rPr>
        <w:t>, (</w:t>
      </w:r>
      <w:proofErr w:type="spellStart"/>
      <w:r>
        <w:rPr>
          <w:rFonts w:ascii="Arial" w:hAnsi="Arial" w:cs="Arial"/>
          <w:color w:val="000000"/>
        </w:rPr>
        <w:t>i</w:t>
      </w:r>
      <w:proofErr w:type="spellEnd"/>
      <w:r>
        <w:rPr>
          <w:rFonts w:ascii="Arial" w:hAnsi="Arial" w:cs="Arial"/>
          <w:color w:val="000000"/>
        </w:rPr>
        <w:t xml:space="preserve">) </w:t>
      </w:r>
      <w:r>
        <w:rPr>
          <w:rFonts w:ascii="Arial" w:hAnsi="Arial" w:cs="Arial"/>
          <w:color w:val="000000"/>
        </w:rPr>
        <w:t>日本建築</w:t>
      </w:r>
    </w:p>
    <w:p w14:paraId="50E55CAD" w14:textId="77777777" w:rsidR="00AA7C31" w:rsidRDefault="00AA7C31" w:rsidP="00AA7C31">
      <w:pPr>
        <w:pStyle w:val="Web"/>
        <w:spacing w:before="0" w:beforeAutospacing="0"/>
        <w:rPr>
          <w:rFonts w:ascii="Arial" w:hAnsi="Arial" w:cs="Arial"/>
          <w:color w:val="000000"/>
        </w:rPr>
      </w:pPr>
      <w:r>
        <w:rPr>
          <w:rFonts w:ascii="Arial" w:hAnsi="Arial" w:cs="Arial"/>
          <w:color w:val="000000"/>
        </w:rPr>
        <w:t>考古出土</w:t>
      </w:r>
      <w:r>
        <w:rPr>
          <w:rFonts w:ascii="Arial" w:hAnsi="Arial" w:cs="Arial"/>
          <w:color w:val="000000"/>
        </w:rPr>
        <w:t xml:space="preserve">: (b) </w:t>
      </w:r>
      <w:r>
        <w:rPr>
          <w:rFonts w:ascii="Arial" w:hAnsi="Arial" w:cs="Arial"/>
          <w:color w:val="000000"/>
        </w:rPr>
        <w:t>頭骨</w:t>
      </w:r>
      <w:r>
        <w:rPr>
          <w:rFonts w:ascii="Arial" w:hAnsi="Arial" w:cs="Arial"/>
          <w:color w:val="000000"/>
        </w:rPr>
        <w:t xml:space="preserve">, (d) </w:t>
      </w:r>
      <w:r>
        <w:rPr>
          <w:rFonts w:ascii="Arial" w:hAnsi="Arial" w:cs="Arial"/>
          <w:color w:val="000000"/>
        </w:rPr>
        <w:t>古代帳幕遺下的柱洞</w:t>
      </w:r>
      <w:r>
        <w:rPr>
          <w:rFonts w:ascii="Arial" w:hAnsi="Arial" w:cs="Arial"/>
          <w:color w:val="000000"/>
        </w:rPr>
        <w:t xml:space="preserve">, (h) </w:t>
      </w:r>
      <w:r>
        <w:rPr>
          <w:rFonts w:ascii="Arial" w:hAnsi="Arial" w:cs="Arial"/>
          <w:color w:val="000000"/>
        </w:rPr>
        <w:t>古羅馬錢幣</w:t>
      </w:r>
      <w:r>
        <w:rPr>
          <w:rFonts w:ascii="Arial" w:hAnsi="Arial" w:cs="Arial"/>
          <w:color w:val="000000"/>
        </w:rPr>
        <w:t xml:space="preserve">, (l) </w:t>
      </w:r>
      <w:r>
        <w:rPr>
          <w:rFonts w:ascii="Arial" w:hAnsi="Arial" w:cs="Arial"/>
          <w:color w:val="000000"/>
        </w:rPr>
        <w:t>石英環</w:t>
      </w:r>
      <w:r>
        <w:rPr>
          <w:rFonts w:ascii="Arial" w:hAnsi="Arial" w:cs="Arial"/>
          <w:color w:val="000000"/>
        </w:rPr>
        <w:t xml:space="preserve"> (</w:t>
      </w:r>
      <w:r>
        <w:rPr>
          <w:rFonts w:ascii="Arial" w:hAnsi="Arial" w:cs="Arial"/>
          <w:color w:val="000000"/>
        </w:rPr>
        <w:t>新石器時代</w:t>
      </w:r>
      <w:r>
        <w:rPr>
          <w:rFonts w:ascii="Arial" w:hAnsi="Arial" w:cs="Arial"/>
          <w:color w:val="000000"/>
        </w:rPr>
        <w:t>)</w:t>
      </w:r>
    </w:p>
    <w:p w14:paraId="0A214C3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1. </w:t>
      </w:r>
      <w:r>
        <w:rPr>
          <w:rFonts w:ascii="Arial" w:hAnsi="Arial" w:cs="Arial"/>
          <w:color w:val="000000"/>
        </w:rPr>
        <w:t>人類的起源</w:t>
      </w:r>
    </w:p>
    <w:p w14:paraId="3A768F83" w14:textId="77777777" w:rsidR="00AA7C31" w:rsidRDefault="00AA7C31" w:rsidP="00AA7C31">
      <w:pPr>
        <w:pStyle w:val="Web"/>
        <w:spacing w:before="0" w:beforeAutospacing="0"/>
        <w:rPr>
          <w:rFonts w:ascii="Arial" w:hAnsi="Arial" w:cs="Arial"/>
          <w:color w:val="000000"/>
        </w:rPr>
      </w:pPr>
      <w:r>
        <w:rPr>
          <w:rFonts w:ascii="Arial" w:hAnsi="Arial" w:cs="Arial"/>
          <w:color w:val="000000"/>
        </w:rPr>
        <w:t>(</w:t>
      </w:r>
      <w:r>
        <w:rPr>
          <w:rFonts w:ascii="Arial" w:hAnsi="Arial" w:cs="Arial"/>
          <w:color w:val="000000"/>
        </w:rPr>
        <w:t>一</w:t>
      </w:r>
      <w:r>
        <w:rPr>
          <w:rFonts w:ascii="Arial" w:hAnsi="Arial" w:cs="Arial"/>
          <w:color w:val="000000"/>
        </w:rPr>
        <w:t xml:space="preserve">) </w:t>
      </w:r>
      <w:r>
        <w:rPr>
          <w:rFonts w:ascii="Arial" w:hAnsi="Arial" w:cs="Arial"/>
          <w:color w:val="000000"/>
        </w:rPr>
        <w:t>遠古猿人</w:t>
      </w:r>
      <w:r>
        <w:rPr>
          <w:rFonts w:ascii="Arial" w:hAnsi="Arial" w:cs="Arial"/>
          <w:color w:val="000000"/>
        </w:rPr>
        <w:t xml:space="preserve"> -&gt; </w:t>
      </w:r>
      <w:r>
        <w:rPr>
          <w:rFonts w:ascii="Arial" w:hAnsi="Arial" w:cs="Arial"/>
          <w:color w:val="000000"/>
        </w:rPr>
        <w:t>現代人類</w:t>
      </w:r>
      <w:r>
        <w:rPr>
          <w:rFonts w:ascii="Arial" w:hAnsi="Arial" w:cs="Arial"/>
          <w:color w:val="000000"/>
        </w:rPr>
        <w:t xml:space="preserve"> (</w:t>
      </w:r>
      <w:r>
        <w:rPr>
          <w:rFonts w:ascii="Arial" w:hAnsi="Arial" w:cs="Arial"/>
          <w:color w:val="000000"/>
        </w:rPr>
        <w:t>面部輪廓</w:t>
      </w:r>
      <w:r>
        <w:rPr>
          <w:rFonts w:ascii="Arial" w:hAnsi="Arial" w:cs="Arial"/>
          <w:color w:val="000000"/>
        </w:rPr>
        <w:t xml:space="preserve">: D. </w:t>
      </w:r>
      <w:r>
        <w:rPr>
          <w:rFonts w:ascii="Arial" w:hAnsi="Arial" w:cs="Arial"/>
          <w:color w:val="000000"/>
        </w:rPr>
        <w:t>輪廓均勻對稱</w:t>
      </w:r>
      <w:r>
        <w:rPr>
          <w:rFonts w:ascii="Arial" w:hAnsi="Arial" w:cs="Arial"/>
          <w:color w:val="000000"/>
        </w:rPr>
        <w:t>)</w:t>
      </w:r>
    </w:p>
    <w:p w14:paraId="716C55C6" w14:textId="77777777" w:rsidR="00AA7C31" w:rsidRDefault="00AA7C31" w:rsidP="00AA7C31">
      <w:pPr>
        <w:pStyle w:val="Web"/>
        <w:spacing w:before="0" w:beforeAutospacing="0"/>
        <w:rPr>
          <w:rFonts w:ascii="Arial" w:hAnsi="Arial" w:cs="Arial"/>
          <w:color w:val="000000"/>
        </w:rPr>
      </w:pPr>
      <w:r>
        <w:rPr>
          <w:rFonts w:ascii="Arial" w:hAnsi="Arial" w:cs="Arial"/>
          <w:color w:val="000000"/>
        </w:rPr>
        <w:t>(</w:t>
      </w:r>
      <w:r>
        <w:rPr>
          <w:rFonts w:ascii="Arial" w:hAnsi="Arial" w:cs="Arial"/>
          <w:color w:val="000000"/>
        </w:rPr>
        <w:t>二</w:t>
      </w:r>
      <w:r>
        <w:rPr>
          <w:rFonts w:ascii="Arial" w:hAnsi="Arial" w:cs="Arial"/>
          <w:color w:val="000000"/>
        </w:rPr>
        <w:t xml:space="preserve">) </w:t>
      </w:r>
      <w:r>
        <w:rPr>
          <w:rFonts w:ascii="Arial" w:hAnsi="Arial" w:cs="Arial"/>
          <w:color w:val="000000"/>
        </w:rPr>
        <w:t>猿</w:t>
      </w:r>
      <w:r>
        <w:rPr>
          <w:rFonts w:ascii="Arial" w:hAnsi="Arial" w:cs="Arial"/>
          <w:color w:val="000000"/>
        </w:rPr>
        <w:t xml:space="preserve"> -&gt; </w:t>
      </w:r>
      <w:r>
        <w:rPr>
          <w:rFonts w:ascii="Arial" w:hAnsi="Arial" w:cs="Arial"/>
          <w:color w:val="000000"/>
        </w:rPr>
        <w:t>人</w:t>
      </w:r>
      <w:r>
        <w:rPr>
          <w:rFonts w:ascii="Arial" w:hAnsi="Arial" w:cs="Arial"/>
          <w:color w:val="000000"/>
        </w:rPr>
        <w:t xml:space="preserve"> (</w:t>
      </w:r>
      <w:r>
        <w:rPr>
          <w:rFonts w:ascii="Arial" w:hAnsi="Arial" w:cs="Arial"/>
          <w:color w:val="000000"/>
        </w:rPr>
        <w:t>體態</w:t>
      </w:r>
      <w:r>
        <w:rPr>
          <w:rFonts w:ascii="Arial" w:hAnsi="Arial" w:cs="Arial"/>
          <w:color w:val="000000"/>
        </w:rPr>
        <w:t xml:space="preserve">: A. </w:t>
      </w:r>
      <w:r>
        <w:rPr>
          <w:rFonts w:ascii="Arial" w:hAnsi="Arial" w:cs="Arial"/>
          <w:color w:val="000000"/>
        </w:rPr>
        <w:t>能夠直立行走</w:t>
      </w:r>
      <w:r>
        <w:rPr>
          <w:rFonts w:ascii="Arial" w:hAnsi="Arial" w:cs="Arial"/>
          <w:color w:val="000000"/>
        </w:rPr>
        <w:t>)</w:t>
      </w:r>
    </w:p>
    <w:p w14:paraId="64238E2E" w14:textId="77777777" w:rsidR="00AA7C31" w:rsidRDefault="00AA7C31" w:rsidP="00AA7C31">
      <w:pPr>
        <w:pStyle w:val="Web"/>
        <w:spacing w:before="0" w:beforeAutospacing="0"/>
        <w:rPr>
          <w:rFonts w:ascii="Arial" w:hAnsi="Arial" w:cs="Arial"/>
          <w:color w:val="000000"/>
        </w:rPr>
      </w:pPr>
      <w:r>
        <w:rPr>
          <w:rFonts w:ascii="Arial" w:hAnsi="Arial" w:cs="Arial"/>
          <w:color w:val="000000"/>
        </w:rPr>
        <w:t>(</w:t>
      </w:r>
      <w:r>
        <w:rPr>
          <w:rFonts w:ascii="Arial" w:hAnsi="Arial" w:cs="Arial"/>
          <w:color w:val="000000"/>
        </w:rPr>
        <w:t>三</w:t>
      </w:r>
      <w:r>
        <w:rPr>
          <w:rFonts w:ascii="Arial" w:hAnsi="Arial" w:cs="Arial"/>
          <w:color w:val="000000"/>
        </w:rPr>
        <w:t xml:space="preserve">) </w:t>
      </w:r>
      <w:r>
        <w:rPr>
          <w:rFonts w:ascii="Arial" w:hAnsi="Arial" w:cs="Arial"/>
          <w:color w:val="000000"/>
        </w:rPr>
        <w:t>腦結構演化</w:t>
      </w:r>
      <w:r>
        <w:rPr>
          <w:rFonts w:ascii="Arial" w:hAnsi="Arial" w:cs="Arial"/>
          <w:color w:val="000000"/>
        </w:rPr>
        <w:t xml:space="preserve"> (</w:t>
      </w:r>
      <w:r>
        <w:rPr>
          <w:rFonts w:ascii="Arial" w:hAnsi="Arial" w:cs="Arial"/>
          <w:color w:val="000000"/>
        </w:rPr>
        <w:t>大腦結構：</w:t>
      </w:r>
      <w:r>
        <w:rPr>
          <w:rFonts w:ascii="Arial" w:hAnsi="Arial" w:cs="Arial"/>
          <w:color w:val="000000"/>
        </w:rPr>
        <w:t xml:space="preserve">E. </w:t>
      </w:r>
      <w:r>
        <w:rPr>
          <w:rFonts w:ascii="Arial" w:hAnsi="Arial" w:cs="Arial"/>
          <w:color w:val="000000"/>
        </w:rPr>
        <w:t>體積較大，能作複雜的思考</w:t>
      </w:r>
      <w:r>
        <w:rPr>
          <w:rFonts w:ascii="Arial" w:hAnsi="Arial" w:cs="Arial"/>
          <w:color w:val="000000"/>
        </w:rPr>
        <w:t>)</w:t>
      </w:r>
    </w:p>
    <w:p w14:paraId="4312614A" w14:textId="77777777" w:rsidR="00AA7C31" w:rsidRDefault="00AA7C31" w:rsidP="00AA7C31">
      <w:pPr>
        <w:pStyle w:val="Web"/>
        <w:spacing w:before="0" w:beforeAutospacing="0"/>
        <w:rPr>
          <w:rFonts w:ascii="Arial" w:hAnsi="Arial" w:cs="Arial"/>
          <w:color w:val="000000"/>
        </w:rPr>
      </w:pPr>
      <w:r>
        <w:rPr>
          <w:rFonts w:ascii="Arial" w:hAnsi="Arial" w:cs="Arial"/>
          <w:color w:val="000000"/>
        </w:rPr>
        <w:t>(</w:t>
      </w:r>
      <w:r>
        <w:rPr>
          <w:rFonts w:ascii="Arial" w:hAnsi="Arial" w:cs="Arial"/>
          <w:color w:val="000000"/>
        </w:rPr>
        <w:t>四</w:t>
      </w:r>
      <w:r>
        <w:rPr>
          <w:rFonts w:ascii="Arial" w:hAnsi="Arial" w:cs="Arial"/>
          <w:color w:val="000000"/>
        </w:rPr>
        <w:t xml:space="preserve">) </w:t>
      </w:r>
      <w:r>
        <w:rPr>
          <w:rFonts w:ascii="Arial" w:hAnsi="Arial" w:cs="Arial"/>
          <w:color w:val="000000"/>
        </w:rPr>
        <w:t>手的演化</w:t>
      </w:r>
      <w:r>
        <w:rPr>
          <w:rFonts w:ascii="Arial" w:hAnsi="Arial" w:cs="Arial"/>
          <w:color w:val="000000"/>
        </w:rPr>
        <w:t xml:space="preserve"> (</w:t>
      </w:r>
      <w:r>
        <w:rPr>
          <w:rFonts w:ascii="Arial" w:hAnsi="Arial" w:cs="Arial"/>
          <w:color w:val="000000"/>
        </w:rPr>
        <w:t>手：</w:t>
      </w:r>
      <w:r>
        <w:rPr>
          <w:rFonts w:ascii="Arial" w:hAnsi="Arial" w:cs="Arial"/>
          <w:color w:val="000000"/>
        </w:rPr>
        <w:t xml:space="preserve">B. </w:t>
      </w:r>
      <w:r>
        <w:rPr>
          <w:rFonts w:ascii="Arial" w:hAnsi="Arial" w:cs="Arial"/>
          <w:color w:val="000000"/>
        </w:rPr>
        <w:t>能靈活運用雙手</w:t>
      </w:r>
      <w:r>
        <w:rPr>
          <w:rFonts w:ascii="Arial" w:hAnsi="Arial" w:cs="Arial"/>
          <w:color w:val="000000"/>
        </w:rPr>
        <w:t>)</w:t>
      </w:r>
    </w:p>
    <w:p w14:paraId="332B20E9" w14:textId="77777777" w:rsidR="00AA7C31" w:rsidRDefault="00AA7C31" w:rsidP="00AA7C31">
      <w:pPr>
        <w:pStyle w:val="Web"/>
        <w:spacing w:before="0" w:beforeAutospacing="0"/>
        <w:rPr>
          <w:rFonts w:ascii="Arial" w:hAnsi="Arial" w:cs="Arial"/>
          <w:color w:val="000000"/>
        </w:rPr>
      </w:pPr>
      <w:r>
        <w:rPr>
          <w:rFonts w:ascii="Arial" w:hAnsi="Arial" w:cs="Arial"/>
          <w:color w:val="000000"/>
        </w:rPr>
        <w:t>(</w:t>
      </w:r>
      <w:r>
        <w:rPr>
          <w:rFonts w:ascii="Arial" w:hAnsi="Arial" w:cs="Arial"/>
          <w:color w:val="000000"/>
        </w:rPr>
        <w:t>五</w:t>
      </w:r>
      <w:r>
        <w:rPr>
          <w:rFonts w:ascii="Arial" w:hAnsi="Arial" w:cs="Arial"/>
          <w:color w:val="000000"/>
        </w:rPr>
        <w:t xml:space="preserve">) </w:t>
      </w:r>
      <w:r>
        <w:rPr>
          <w:rFonts w:ascii="Arial" w:hAnsi="Arial" w:cs="Arial"/>
          <w:color w:val="000000"/>
        </w:rPr>
        <w:t>語言演化</w:t>
      </w:r>
      <w:r>
        <w:rPr>
          <w:rFonts w:ascii="Arial" w:hAnsi="Arial" w:cs="Arial"/>
          <w:color w:val="000000"/>
        </w:rPr>
        <w:t xml:space="preserve"> (</w:t>
      </w:r>
      <w:r>
        <w:rPr>
          <w:rFonts w:ascii="Arial" w:hAnsi="Arial" w:cs="Arial"/>
          <w:color w:val="000000"/>
        </w:rPr>
        <w:t>說話：</w:t>
      </w:r>
      <w:r>
        <w:rPr>
          <w:rFonts w:ascii="Arial" w:hAnsi="Arial" w:cs="Arial"/>
          <w:color w:val="000000"/>
        </w:rPr>
        <w:t xml:space="preserve">C. </w:t>
      </w:r>
      <w:r>
        <w:rPr>
          <w:rFonts w:ascii="Arial" w:hAnsi="Arial" w:cs="Arial"/>
          <w:color w:val="000000"/>
        </w:rPr>
        <w:t>能應用語言文字</w:t>
      </w:r>
      <w:r>
        <w:rPr>
          <w:rFonts w:ascii="Arial" w:hAnsi="Arial" w:cs="Arial"/>
          <w:color w:val="000000"/>
        </w:rPr>
        <w:t>)</w:t>
      </w:r>
    </w:p>
    <w:p w14:paraId="189A59FF"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人類祖先分類</w:t>
      </w:r>
      <w:r>
        <w:rPr>
          <w:rFonts w:ascii="Arial" w:hAnsi="Arial" w:cs="Arial"/>
          <w:color w:val="000000"/>
        </w:rPr>
        <w:t xml:space="preserve">: </w:t>
      </w:r>
      <w:r>
        <w:rPr>
          <w:rFonts w:ascii="Arial" w:hAnsi="Arial" w:cs="Arial"/>
          <w:color w:val="000000"/>
        </w:rPr>
        <w:t>猿人</w:t>
      </w:r>
      <w:r>
        <w:rPr>
          <w:rFonts w:ascii="Arial" w:hAnsi="Arial" w:cs="Arial"/>
          <w:color w:val="000000"/>
        </w:rPr>
        <w:t xml:space="preserve"> -&gt; </w:t>
      </w:r>
      <w:r>
        <w:rPr>
          <w:rFonts w:ascii="Arial" w:hAnsi="Arial" w:cs="Arial"/>
          <w:color w:val="000000"/>
        </w:rPr>
        <w:t>直立人</w:t>
      </w:r>
      <w:r>
        <w:rPr>
          <w:rFonts w:ascii="Arial" w:hAnsi="Arial" w:cs="Arial"/>
          <w:color w:val="000000"/>
        </w:rPr>
        <w:t xml:space="preserve"> -&gt; </w:t>
      </w:r>
      <w:r>
        <w:rPr>
          <w:rFonts w:ascii="Arial" w:hAnsi="Arial" w:cs="Arial"/>
          <w:color w:val="000000"/>
        </w:rPr>
        <w:t>智人</w:t>
      </w:r>
    </w:p>
    <w:p w14:paraId="747B4CD2"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2. </w:t>
      </w:r>
      <w:r>
        <w:rPr>
          <w:rFonts w:ascii="Arial" w:hAnsi="Arial" w:cs="Arial"/>
          <w:color w:val="000000"/>
        </w:rPr>
        <w:t>石器時代的人類</w:t>
      </w:r>
    </w:p>
    <w:p w14:paraId="393F158B" w14:textId="77777777" w:rsidR="00AA7C31" w:rsidRDefault="00AA7C31" w:rsidP="00AA7C31">
      <w:pPr>
        <w:pStyle w:val="Web"/>
        <w:spacing w:before="0" w:beforeAutospacing="0"/>
        <w:rPr>
          <w:rFonts w:ascii="Arial" w:hAnsi="Arial" w:cs="Arial"/>
          <w:color w:val="000000"/>
        </w:rPr>
      </w:pPr>
      <w:r>
        <w:rPr>
          <w:rFonts w:ascii="Arial" w:hAnsi="Arial" w:cs="Arial"/>
          <w:color w:val="000000"/>
        </w:rPr>
        <w:t>在大約公元前</w:t>
      </w:r>
      <w:r>
        <w:rPr>
          <w:rFonts w:ascii="Arial" w:hAnsi="Arial" w:cs="Arial"/>
          <w:color w:val="000000"/>
        </w:rPr>
        <w:t>250</w:t>
      </w:r>
      <w:r>
        <w:rPr>
          <w:rFonts w:ascii="Arial" w:hAnsi="Arial" w:cs="Arial"/>
          <w:color w:val="000000"/>
        </w:rPr>
        <w:t>萬年至公元前</w:t>
      </w:r>
      <w:r>
        <w:rPr>
          <w:rFonts w:ascii="Arial" w:hAnsi="Arial" w:cs="Arial"/>
          <w:color w:val="000000"/>
        </w:rPr>
        <w:t>4000</w:t>
      </w:r>
      <w:r>
        <w:rPr>
          <w:rFonts w:ascii="Arial" w:hAnsi="Arial" w:cs="Arial"/>
          <w:color w:val="000000"/>
        </w:rPr>
        <w:t>年期間，當時人類主要利用石頭來製造各種工具和石器。這段時期因而稱作「石器時代」。屬於史前時代。</w:t>
      </w:r>
    </w:p>
    <w:p w14:paraId="442A35B6"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舊石器時代</w:t>
      </w:r>
      <w:r>
        <w:rPr>
          <w:rFonts w:ascii="Arial" w:hAnsi="Arial" w:cs="Arial"/>
          <w:color w:val="000000"/>
        </w:rPr>
        <w:t xml:space="preserve"> (</w:t>
      </w:r>
      <w:r>
        <w:rPr>
          <w:rFonts w:ascii="Arial" w:hAnsi="Arial" w:cs="Arial"/>
          <w:color w:val="000000"/>
        </w:rPr>
        <w:t>公元前</w:t>
      </w:r>
      <w:r>
        <w:rPr>
          <w:rFonts w:ascii="Arial" w:hAnsi="Arial" w:cs="Arial"/>
          <w:color w:val="000000"/>
        </w:rPr>
        <w:t>250</w:t>
      </w:r>
      <w:r>
        <w:rPr>
          <w:rFonts w:ascii="Arial" w:hAnsi="Arial" w:cs="Arial"/>
          <w:color w:val="000000"/>
        </w:rPr>
        <w:t>萬年</w:t>
      </w:r>
      <w:r>
        <w:rPr>
          <w:rFonts w:ascii="Arial" w:hAnsi="Arial" w:cs="Arial"/>
          <w:color w:val="000000"/>
        </w:rPr>
        <w:t>----</w:t>
      </w:r>
      <w:r>
        <w:rPr>
          <w:rFonts w:ascii="Arial" w:hAnsi="Arial" w:cs="Arial"/>
          <w:color w:val="000000"/>
        </w:rPr>
        <w:t>公元前</w:t>
      </w:r>
      <w:r>
        <w:rPr>
          <w:rFonts w:ascii="Arial" w:hAnsi="Arial" w:cs="Arial"/>
          <w:color w:val="000000"/>
        </w:rPr>
        <w:t>1</w:t>
      </w:r>
      <w:r>
        <w:rPr>
          <w:rFonts w:ascii="Arial" w:hAnsi="Arial" w:cs="Arial"/>
          <w:color w:val="000000"/>
        </w:rPr>
        <w:t>萬</w:t>
      </w:r>
      <w:r>
        <w:rPr>
          <w:rFonts w:ascii="Arial" w:hAnsi="Arial" w:cs="Arial"/>
          <w:color w:val="000000"/>
        </w:rPr>
        <w:t>5000</w:t>
      </w:r>
      <w:r>
        <w:rPr>
          <w:rFonts w:ascii="Arial" w:hAnsi="Arial" w:cs="Arial"/>
          <w:color w:val="000000"/>
        </w:rPr>
        <w:t>年</w:t>
      </w:r>
      <w:r>
        <w:rPr>
          <w:rFonts w:ascii="Arial" w:hAnsi="Arial" w:cs="Arial"/>
          <w:color w:val="000000"/>
        </w:rPr>
        <w:t xml:space="preserve">): </w:t>
      </w:r>
      <w:r>
        <w:rPr>
          <w:rFonts w:ascii="Arial" w:hAnsi="Arial" w:cs="Arial"/>
          <w:color w:val="000000"/>
        </w:rPr>
        <w:t>打製石器、穿獸皮衣、樹居穴居、漁獵採集、已會用火。</w:t>
      </w:r>
    </w:p>
    <w:p w14:paraId="225B542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中石器時代</w:t>
      </w:r>
      <w:r>
        <w:rPr>
          <w:rFonts w:ascii="Arial" w:hAnsi="Arial" w:cs="Arial"/>
          <w:color w:val="000000"/>
        </w:rPr>
        <w:t xml:space="preserve"> (</w:t>
      </w:r>
      <w:r>
        <w:rPr>
          <w:rFonts w:ascii="Arial" w:hAnsi="Arial" w:cs="Arial"/>
          <w:color w:val="000000"/>
        </w:rPr>
        <w:t>公元前</w:t>
      </w:r>
      <w:r>
        <w:rPr>
          <w:rFonts w:ascii="Arial" w:hAnsi="Arial" w:cs="Arial"/>
          <w:color w:val="000000"/>
        </w:rPr>
        <w:t>1</w:t>
      </w:r>
      <w:r>
        <w:rPr>
          <w:rFonts w:ascii="Arial" w:hAnsi="Arial" w:cs="Arial"/>
          <w:color w:val="000000"/>
        </w:rPr>
        <w:t>萬</w:t>
      </w:r>
      <w:r>
        <w:rPr>
          <w:rFonts w:ascii="Arial" w:hAnsi="Arial" w:cs="Arial"/>
          <w:color w:val="000000"/>
        </w:rPr>
        <w:t>5000</w:t>
      </w:r>
      <w:r>
        <w:rPr>
          <w:rFonts w:ascii="Arial" w:hAnsi="Arial" w:cs="Arial"/>
          <w:color w:val="000000"/>
        </w:rPr>
        <w:t>年</w:t>
      </w:r>
      <w:r>
        <w:rPr>
          <w:rFonts w:ascii="Arial" w:hAnsi="Arial" w:cs="Arial"/>
          <w:color w:val="000000"/>
        </w:rPr>
        <w:t>---</w:t>
      </w:r>
      <w:r>
        <w:rPr>
          <w:rFonts w:ascii="Arial" w:hAnsi="Arial" w:cs="Arial"/>
          <w:color w:val="000000"/>
        </w:rPr>
        <w:t>公元前</w:t>
      </w:r>
      <w:r>
        <w:rPr>
          <w:rFonts w:ascii="Arial" w:hAnsi="Arial" w:cs="Arial"/>
          <w:color w:val="000000"/>
        </w:rPr>
        <w:t>1</w:t>
      </w:r>
      <w:r>
        <w:rPr>
          <w:rFonts w:ascii="Arial" w:hAnsi="Arial" w:cs="Arial"/>
          <w:color w:val="000000"/>
        </w:rPr>
        <w:t>萬年</w:t>
      </w:r>
      <w:r>
        <w:rPr>
          <w:rFonts w:ascii="Arial" w:hAnsi="Arial" w:cs="Arial"/>
          <w:color w:val="000000"/>
        </w:rPr>
        <w:t xml:space="preserve">): </w:t>
      </w:r>
      <w:r>
        <w:rPr>
          <w:rFonts w:ascii="Arial" w:hAnsi="Arial" w:cs="Arial"/>
          <w:color w:val="000000"/>
        </w:rPr>
        <w:t>局部磨光石器、使用弓箭、用獨木舟、學會畜牧。</w:t>
      </w:r>
    </w:p>
    <w:p w14:paraId="24B7DECB"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新石器時代</w:t>
      </w:r>
      <w:r>
        <w:rPr>
          <w:rFonts w:ascii="Arial" w:hAnsi="Arial" w:cs="Arial"/>
          <w:color w:val="000000"/>
        </w:rPr>
        <w:t xml:space="preserve"> (</w:t>
      </w:r>
      <w:r>
        <w:rPr>
          <w:rFonts w:ascii="Arial" w:hAnsi="Arial" w:cs="Arial"/>
          <w:color w:val="000000"/>
        </w:rPr>
        <w:t>公元前</w:t>
      </w:r>
      <w:r>
        <w:rPr>
          <w:rFonts w:ascii="Arial" w:hAnsi="Arial" w:cs="Arial"/>
          <w:color w:val="000000"/>
        </w:rPr>
        <w:t>1</w:t>
      </w:r>
      <w:r>
        <w:rPr>
          <w:rFonts w:ascii="Arial" w:hAnsi="Arial" w:cs="Arial"/>
          <w:color w:val="000000"/>
        </w:rPr>
        <w:t>萬年</w:t>
      </w:r>
      <w:r>
        <w:rPr>
          <w:rFonts w:ascii="Arial" w:hAnsi="Arial" w:cs="Arial"/>
          <w:color w:val="000000"/>
        </w:rPr>
        <w:t>---</w:t>
      </w:r>
      <w:r>
        <w:rPr>
          <w:rFonts w:ascii="Arial" w:hAnsi="Arial" w:cs="Arial"/>
          <w:color w:val="000000"/>
        </w:rPr>
        <w:t>公元前</w:t>
      </w:r>
      <w:r>
        <w:rPr>
          <w:rFonts w:ascii="Arial" w:hAnsi="Arial" w:cs="Arial"/>
          <w:color w:val="000000"/>
        </w:rPr>
        <w:t>4000</w:t>
      </w:r>
      <w:r>
        <w:rPr>
          <w:rFonts w:ascii="Arial" w:hAnsi="Arial" w:cs="Arial"/>
          <w:color w:val="000000"/>
        </w:rPr>
        <w:t>年</w:t>
      </w:r>
      <w:r>
        <w:rPr>
          <w:rFonts w:ascii="Arial" w:hAnsi="Arial" w:cs="Arial"/>
          <w:color w:val="000000"/>
        </w:rPr>
        <w:t xml:space="preserve">): </w:t>
      </w:r>
      <w:r>
        <w:rPr>
          <w:rFonts w:ascii="Arial" w:hAnsi="Arial" w:cs="Arial"/>
          <w:color w:val="000000"/>
        </w:rPr>
        <w:t>磨製石器、已學會紡織、發明農耕、村落定居、以物易物、製作陶器。</w:t>
      </w:r>
    </w:p>
    <w:p w14:paraId="3CEAD2EF" w14:textId="77777777" w:rsidR="00AA7C31" w:rsidRDefault="00AA7C31" w:rsidP="00AA7C31">
      <w:pPr>
        <w:pStyle w:val="Web"/>
        <w:spacing w:before="0" w:beforeAutospacing="0"/>
        <w:rPr>
          <w:rFonts w:ascii="Arial" w:hAnsi="Arial" w:cs="Arial"/>
          <w:color w:val="000000"/>
        </w:rPr>
      </w:pPr>
      <w:r>
        <w:rPr>
          <w:rFonts w:ascii="Arial" w:hAnsi="Arial" w:cs="Arial"/>
          <w:color w:val="000000"/>
        </w:rPr>
        <w:t>石器時代人類的進步</w:t>
      </w:r>
      <w:r>
        <w:rPr>
          <w:rFonts w:ascii="Arial" w:hAnsi="Arial" w:cs="Arial"/>
          <w:color w:val="000000"/>
        </w:rPr>
        <w:t>:</w:t>
      </w:r>
    </w:p>
    <w:p w14:paraId="17AAF5B7" w14:textId="77777777" w:rsidR="00AA7C31" w:rsidRDefault="00AA7C31" w:rsidP="00AA7C31">
      <w:pPr>
        <w:pStyle w:val="Web"/>
        <w:spacing w:before="0" w:beforeAutospacing="0"/>
        <w:rPr>
          <w:rFonts w:ascii="Arial" w:hAnsi="Arial" w:cs="Arial"/>
          <w:color w:val="000000"/>
        </w:rPr>
      </w:pPr>
      <w:r>
        <w:rPr>
          <w:rFonts w:ascii="Arial" w:hAnsi="Arial" w:cs="Arial"/>
          <w:color w:val="000000"/>
        </w:rPr>
        <w:t>石頭工具的製造</w:t>
      </w:r>
      <w:r>
        <w:rPr>
          <w:rFonts w:ascii="Arial" w:hAnsi="Arial" w:cs="Arial"/>
          <w:color w:val="000000"/>
        </w:rPr>
        <w:t xml:space="preserve">: </w:t>
      </w:r>
      <w:r>
        <w:rPr>
          <w:rFonts w:ascii="Arial" w:hAnsi="Arial" w:cs="Arial"/>
          <w:color w:val="000000"/>
        </w:rPr>
        <w:t>人們早期打製粗糙的石器</w:t>
      </w:r>
      <w:r>
        <w:rPr>
          <w:rFonts w:ascii="Arial" w:hAnsi="Arial" w:cs="Arial"/>
          <w:color w:val="000000"/>
        </w:rPr>
        <w:t>,</w:t>
      </w:r>
      <w:r>
        <w:rPr>
          <w:rFonts w:ascii="Arial" w:hAnsi="Arial" w:cs="Arial"/>
          <w:color w:val="000000"/>
        </w:rPr>
        <w:t>後來使用經過磨光的精細石器。</w:t>
      </w:r>
    </w:p>
    <w:p w14:paraId="14A12D9F" w14:textId="77777777" w:rsidR="00AA7C31" w:rsidRDefault="00AA7C31" w:rsidP="00AA7C31">
      <w:pPr>
        <w:pStyle w:val="Web"/>
        <w:spacing w:before="0" w:beforeAutospacing="0"/>
        <w:rPr>
          <w:rFonts w:ascii="Arial" w:hAnsi="Arial" w:cs="Arial"/>
          <w:color w:val="000000"/>
        </w:rPr>
      </w:pPr>
      <w:r>
        <w:rPr>
          <w:rFonts w:ascii="Arial" w:hAnsi="Arial" w:cs="Arial"/>
          <w:color w:val="000000"/>
        </w:rPr>
        <w:t>人工取火</w:t>
      </w:r>
      <w:r>
        <w:rPr>
          <w:rFonts w:ascii="Arial" w:hAnsi="Arial" w:cs="Arial"/>
          <w:color w:val="000000"/>
        </w:rPr>
        <w:t xml:space="preserve">: </w:t>
      </w:r>
      <w:r>
        <w:rPr>
          <w:rFonts w:ascii="Arial" w:hAnsi="Arial" w:cs="Arial"/>
          <w:color w:val="000000"/>
        </w:rPr>
        <w:t>人們先懂得保存自然火種</w:t>
      </w:r>
      <w:r>
        <w:rPr>
          <w:rFonts w:ascii="Arial" w:hAnsi="Arial" w:cs="Arial"/>
          <w:color w:val="000000"/>
        </w:rPr>
        <w:t>,</w:t>
      </w:r>
      <w:r>
        <w:rPr>
          <w:rFonts w:ascii="Arial" w:hAnsi="Arial" w:cs="Arial"/>
          <w:color w:val="000000"/>
        </w:rPr>
        <w:t>後來才進一步學會人工取火。人類可以用火來照明、取暖、熟食及防禦野獸</w:t>
      </w:r>
      <w:r>
        <w:rPr>
          <w:rFonts w:ascii="Arial" w:hAnsi="Arial" w:cs="Arial"/>
          <w:color w:val="000000"/>
        </w:rPr>
        <w:t>,</w:t>
      </w:r>
      <w:r>
        <w:rPr>
          <w:rFonts w:ascii="Arial" w:hAnsi="Arial" w:cs="Arial"/>
          <w:color w:val="000000"/>
        </w:rPr>
        <w:t>大大改進生活。</w:t>
      </w:r>
    </w:p>
    <w:p w14:paraId="065FF2D3" w14:textId="77777777" w:rsidR="00AA7C31" w:rsidRDefault="00AA7C31" w:rsidP="00AA7C31">
      <w:pPr>
        <w:pStyle w:val="Web"/>
        <w:spacing w:before="0" w:beforeAutospacing="0"/>
        <w:rPr>
          <w:rFonts w:ascii="Arial" w:hAnsi="Arial" w:cs="Arial"/>
          <w:color w:val="000000"/>
        </w:rPr>
      </w:pPr>
      <w:r>
        <w:rPr>
          <w:rFonts w:ascii="Arial" w:hAnsi="Arial" w:cs="Arial"/>
          <w:color w:val="000000"/>
        </w:rPr>
        <w:t>畜牧農業</w:t>
      </w:r>
      <w:r>
        <w:rPr>
          <w:rFonts w:ascii="Arial" w:hAnsi="Arial" w:cs="Arial"/>
          <w:color w:val="000000"/>
        </w:rPr>
        <w:t xml:space="preserve">: </w:t>
      </w:r>
      <w:r>
        <w:rPr>
          <w:rFonts w:ascii="Arial" w:hAnsi="Arial" w:cs="Arial"/>
          <w:color w:val="000000"/>
        </w:rPr>
        <w:t>人們學會大量飼養牛、羊、豬、狗、雞、馬等動物</w:t>
      </w:r>
      <w:r>
        <w:rPr>
          <w:rFonts w:ascii="Arial" w:hAnsi="Arial" w:cs="Arial"/>
          <w:color w:val="000000"/>
        </w:rPr>
        <w:t>,</w:t>
      </w:r>
      <w:r>
        <w:rPr>
          <w:rFonts w:ascii="Arial" w:hAnsi="Arial" w:cs="Arial"/>
          <w:color w:val="000000"/>
        </w:rPr>
        <w:t>又學會種植稻、麥等農作物。</w:t>
      </w:r>
    </w:p>
    <w:p w14:paraId="29F335C3" w14:textId="77777777" w:rsidR="00AA7C31" w:rsidRDefault="00AA7C31" w:rsidP="00AA7C31">
      <w:pPr>
        <w:pStyle w:val="Web"/>
        <w:spacing w:before="0" w:beforeAutospacing="0"/>
        <w:rPr>
          <w:rFonts w:ascii="Arial" w:hAnsi="Arial" w:cs="Arial"/>
          <w:color w:val="000000"/>
        </w:rPr>
      </w:pPr>
      <w:r>
        <w:rPr>
          <w:rFonts w:ascii="Arial" w:hAnsi="Arial" w:cs="Arial"/>
          <w:color w:val="000000"/>
        </w:rPr>
        <w:t>生活改進</w:t>
      </w:r>
      <w:r>
        <w:rPr>
          <w:rFonts w:ascii="Arial" w:hAnsi="Arial" w:cs="Arial"/>
          <w:color w:val="000000"/>
        </w:rPr>
        <w:t xml:space="preserve">: </w:t>
      </w:r>
      <w:r>
        <w:rPr>
          <w:rFonts w:ascii="Arial" w:hAnsi="Arial" w:cs="Arial"/>
          <w:color w:val="000000"/>
        </w:rPr>
        <w:t>人們建造房屋</w:t>
      </w:r>
      <w:r>
        <w:rPr>
          <w:rFonts w:ascii="Arial" w:hAnsi="Arial" w:cs="Arial"/>
          <w:color w:val="000000"/>
        </w:rPr>
        <w:t>,</w:t>
      </w:r>
      <w:r>
        <w:rPr>
          <w:rFonts w:ascii="Arial" w:hAnsi="Arial" w:cs="Arial"/>
          <w:color w:val="000000"/>
        </w:rPr>
        <w:t>學會紡織衣服和製作陶器</w:t>
      </w:r>
      <w:r>
        <w:rPr>
          <w:rFonts w:ascii="Arial" w:hAnsi="Arial" w:cs="Arial"/>
          <w:color w:val="000000"/>
        </w:rPr>
        <w:t>,</w:t>
      </w:r>
      <w:r>
        <w:rPr>
          <w:rFonts w:ascii="Arial" w:hAnsi="Arial" w:cs="Arial"/>
          <w:color w:val="000000"/>
        </w:rPr>
        <w:t>形成原始的村落。</w:t>
      </w:r>
    </w:p>
    <w:p w14:paraId="72623AA6" w14:textId="77777777" w:rsidR="00AA7C31" w:rsidRDefault="00AA7C31" w:rsidP="00AA7C31">
      <w:pPr>
        <w:pStyle w:val="Web"/>
        <w:spacing w:before="0" w:beforeAutospacing="0"/>
        <w:rPr>
          <w:rFonts w:ascii="Arial" w:hAnsi="Arial" w:cs="Arial"/>
          <w:color w:val="000000"/>
        </w:rPr>
      </w:pPr>
      <w:r>
        <w:rPr>
          <w:rFonts w:ascii="Arial" w:hAnsi="Arial" w:cs="Arial"/>
          <w:color w:val="000000"/>
        </w:rPr>
        <w:t>英文生字表</w:t>
      </w:r>
      <w:r>
        <w:rPr>
          <w:rFonts w:ascii="Arial" w:hAnsi="Arial" w:cs="Arial"/>
          <w:color w:val="000000"/>
        </w:rPr>
        <w:t xml:space="preserve"> (Introduction to History Study):</w:t>
      </w:r>
    </w:p>
    <w:p w14:paraId="3D70F714"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歷史及歷史學家</w:t>
      </w:r>
      <w:r>
        <w:rPr>
          <w:rFonts w:ascii="Arial" w:hAnsi="Arial" w:cs="Arial"/>
          <w:color w:val="000000"/>
        </w:rPr>
        <w:t>: HISTORY &amp; HISTORIANS</w:t>
      </w:r>
    </w:p>
    <w:p w14:paraId="31C38F03" w14:textId="77777777" w:rsidR="00AA7C31" w:rsidRDefault="00AA7C31" w:rsidP="00AA7C31">
      <w:pPr>
        <w:pStyle w:val="Web"/>
        <w:spacing w:before="0" w:beforeAutospacing="0"/>
        <w:rPr>
          <w:rFonts w:ascii="Arial" w:hAnsi="Arial" w:cs="Arial"/>
          <w:color w:val="000000"/>
        </w:rPr>
      </w:pPr>
      <w:r>
        <w:rPr>
          <w:rFonts w:ascii="Arial" w:hAnsi="Arial" w:cs="Arial"/>
          <w:color w:val="000000"/>
        </w:rPr>
        <w:t>考古學家</w:t>
      </w:r>
      <w:r>
        <w:rPr>
          <w:rFonts w:ascii="Arial" w:hAnsi="Arial" w:cs="Arial"/>
          <w:color w:val="000000"/>
        </w:rPr>
        <w:t>: Archaeologists</w:t>
      </w:r>
    </w:p>
    <w:p w14:paraId="36522A47" w14:textId="77777777" w:rsidR="00AA7C31" w:rsidRDefault="00AA7C31" w:rsidP="00AA7C31">
      <w:pPr>
        <w:pStyle w:val="Web"/>
        <w:spacing w:before="0" w:beforeAutospacing="0"/>
        <w:rPr>
          <w:rFonts w:ascii="Arial" w:hAnsi="Arial" w:cs="Arial"/>
          <w:color w:val="000000"/>
        </w:rPr>
      </w:pPr>
      <w:r>
        <w:rPr>
          <w:rFonts w:ascii="Arial" w:hAnsi="Arial" w:cs="Arial"/>
          <w:color w:val="000000"/>
        </w:rPr>
        <w:t>因果關係</w:t>
      </w:r>
      <w:r>
        <w:rPr>
          <w:rFonts w:ascii="Arial" w:hAnsi="Arial" w:cs="Arial"/>
          <w:color w:val="000000"/>
        </w:rPr>
        <w:t>: cause-and-consequence relationship</w:t>
      </w:r>
    </w:p>
    <w:p w14:paraId="092CA483" w14:textId="77777777" w:rsidR="00AA7C31" w:rsidRDefault="00AA7C31" w:rsidP="00AA7C31">
      <w:pPr>
        <w:pStyle w:val="Web"/>
        <w:spacing w:before="0" w:beforeAutospacing="0"/>
        <w:rPr>
          <w:rFonts w:ascii="Arial" w:hAnsi="Arial" w:cs="Arial"/>
          <w:color w:val="000000"/>
        </w:rPr>
      </w:pPr>
      <w:r>
        <w:rPr>
          <w:rFonts w:ascii="Arial" w:hAnsi="Arial" w:cs="Arial"/>
          <w:color w:val="000000"/>
        </w:rPr>
        <w:t>傳說</w:t>
      </w:r>
      <w:r>
        <w:rPr>
          <w:rFonts w:ascii="Arial" w:hAnsi="Arial" w:cs="Arial"/>
          <w:color w:val="000000"/>
        </w:rPr>
        <w:t>: Legends</w:t>
      </w:r>
    </w:p>
    <w:p w14:paraId="10AFEA58" w14:textId="77777777" w:rsidR="00AA7C31" w:rsidRDefault="00AA7C31" w:rsidP="00AA7C31">
      <w:pPr>
        <w:pStyle w:val="Web"/>
        <w:spacing w:before="0" w:beforeAutospacing="0"/>
        <w:rPr>
          <w:rFonts w:ascii="Arial" w:hAnsi="Arial" w:cs="Arial"/>
          <w:color w:val="000000"/>
        </w:rPr>
      </w:pPr>
      <w:r>
        <w:rPr>
          <w:rFonts w:ascii="Arial" w:hAnsi="Arial" w:cs="Arial"/>
          <w:color w:val="000000"/>
        </w:rPr>
        <w:t>猿人</w:t>
      </w:r>
      <w:r>
        <w:rPr>
          <w:rFonts w:ascii="Arial" w:hAnsi="Arial" w:cs="Arial"/>
          <w:color w:val="000000"/>
        </w:rPr>
        <w:t xml:space="preserve">: </w:t>
      </w:r>
      <w:proofErr w:type="spellStart"/>
      <w:r>
        <w:rPr>
          <w:rFonts w:ascii="Arial" w:hAnsi="Arial" w:cs="Arial"/>
          <w:color w:val="000000"/>
        </w:rPr>
        <w:t>apemen</w:t>
      </w:r>
      <w:proofErr w:type="spellEnd"/>
    </w:p>
    <w:p w14:paraId="47BDE0A6" w14:textId="77777777" w:rsidR="00AA7C31" w:rsidRDefault="00AA7C31" w:rsidP="00AA7C31">
      <w:pPr>
        <w:pStyle w:val="Web"/>
        <w:spacing w:before="0" w:beforeAutospacing="0"/>
        <w:rPr>
          <w:rFonts w:ascii="Arial" w:hAnsi="Arial" w:cs="Arial"/>
          <w:color w:val="000000"/>
        </w:rPr>
      </w:pPr>
      <w:r>
        <w:rPr>
          <w:rFonts w:ascii="Arial" w:hAnsi="Arial" w:cs="Arial"/>
          <w:color w:val="000000"/>
        </w:rPr>
        <w:t>直立人</w:t>
      </w:r>
      <w:r>
        <w:rPr>
          <w:rFonts w:ascii="Arial" w:hAnsi="Arial" w:cs="Arial"/>
          <w:color w:val="000000"/>
        </w:rPr>
        <w:t>: Homo erectus</w:t>
      </w:r>
    </w:p>
    <w:p w14:paraId="5A60205D"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智人</w:t>
      </w:r>
      <w:r>
        <w:rPr>
          <w:rFonts w:ascii="Arial" w:hAnsi="Arial" w:cs="Arial"/>
          <w:color w:val="000000"/>
        </w:rPr>
        <w:t>: Homo-sapiens</w:t>
      </w:r>
    </w:p>
    <w:p w14:paraId="34C66461"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史前時代</w:t>
      </w:r>
      <w:r>
        <w:rPr>
          <w:rFonts w:ascii="Arial" w:hAnsi="Arial" w:cs="Arial"/>
          <w:color w:val="000000"/>
        </w:rPr>
        <w:t>: prehistoric time</w:t>
      </w:r>
    </w:p>
    <w:p w14:paraId="3A05B9DA" w14:textId="77777777" w:rsidR="00AA7C31" w:rsidRDefault="00AA7C31" w:rsidP="00AA7C31">
      <w:pPr>
        <w:pStyle w:val="Web"/>
        <w:spacing w:before="0" w:beforeAutospacing="0"/>
        <w:rPr>
          <w:rFonts w:ascii="Arial" w:hAnsi="Arial" w:cs="Arial"/>
          <w:color w:val="000000"/>
        </w:rPr>
      </w:pPr>
      <w:r>
        <w:rPr>
          <w:rFonts w:ascii="Arial" w:hAnsi="Arial" w:cs="Arial"/>
          <w:color w:val="000000"/>
        </w:rPr>
        <w:t>石器時代</w:t>
      </w:r>
      <w:r>
        <w:rPr>
          <w:rFonts w:ascii="Arial" w:hAnsi="Arial" w:cs="Arial"/>
          <w:color w:val="000000"/>
        </w:rPr>
        <w:t>(</w:t>
      </w:r>
      <w:r>
        <w:rPr>
          <w:rFonts w:ascii="Arial" w:hAnsi="Arial" w:cs="Arial"/>
          <w:color w:val="000000"/>
        </w:rPr>
        <w:t>舊、中、新</w:t>
      </w:r>
      <w:r>
        <w:rPr>
          <w:rFonts w:ascii="Arial" w:hAnsi="Arial" w:cs="Arial"/>
          <w:color w:val="000000"/>
        </w:rPr>
        <w:t>): Stone ago(Old/Middle/New)</w:t>
      </w:r>
    </w:p>
    <w:p w14:paraId="08B7A728" w14:textId="77777777" w:rsidR="00AA7C31" w:rsidRDefault="00AA7C31" w:rsidP="00AA7C31">
      <w:pPr>
        <w:pStyle w:val="Web"/>
        <w:spacing w:before="0" w:beforeAutospacing="0"/>
        <w:rPr>
          <w:rFonts w:ascii="Arial" w:hAnsi="Arial" w:cs="Arial"/>
          <w:color w:val="000000"/>
        </w:rPr>
      </w:pPr>
      <w:r>
        <w:rPr>
          <w:rFonts w:ascii="Arial" w:hAnsi="Arial" w:cs="Arial"/>
          <w:color w:val="000000"/>
        </w:rPr>
        <w:t>信史時代</w:t>
      </w:r>
      <w:r>
        <w:rPr>
          <w:rFonts w:ascii="Arial" w:hAnsi="Arial" w:cs="Arial"/>
          <w:color w:val="000000"/>
        </w:rPr>
        <w:t>: Historic times</w:t>
      </w:r>
    </w:p>
    <w:p w14:paraId="08945D8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古代</w:t>
      </w:r>
      <w:r>
        <w:rPr>
          <w:rFonts w:ascii="Arial" w:hAnsi="Arial" w:cs="Arial"/>
          <w:color w:val="000000"/>
        </w:rPr>
        <w:t>: ancient times</w:t>
      </w:r>
    </w:p>
    <w:p w14:paraId="3ED5067E"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中古時代</w:t>
      </w:r>
      <w:r>
        <w:rPr>
          <w:rFonts w:ascii="Arial" w:hAnsi="Arial" w:cs="Arial"/>
          <w:color w:val="000000"/>
        </w:rPr>
        <w:t>: Medieval times</w:t>
      </w:r>
    </w:p>
    <w:p w14:paraId="0D66F2AF" w14:textId="77777777" w:rsidR="00AA7C31" w:rsidRDefault="00AA7C31" w:rsidP="00AA7C31">
      <w:pPr>
        <w:pStyle w:val="Web"/>
        <w:spacing w:before="0" w:beforeAutospacing="0"/>
        <w:rPr>
          <w:rFonts w:ascii="Arial" w:hAnsi="Arial" w:cs="Arial"/>
          <w:color w:val="000000"/>
        </w:rPr>
      </w:pPr>
      <w:r>
        <w:rPr>
          <w:rFonts w:ascii="Arial" w:hAnsi="Arial" w:cs="Arial"/>
          <w:color w:val="000000"/>
        </w:rPr>
        <w:t>現代</w:t>
      </w:r>
      <w:r>
        <w:rPr>
          <w:rFonts w:ascii="Arial" w:hAnsi="Arial" w:cs="Arial"/>
          <w:color w:val="000000"/>
        </w:rPr>
        <w:t>: modern times</w:t>
      </w:r>
    </w:p>
    <w:p w14:paraId="4178CE0F"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公元前</w:t>
      </w:r>
      <w:r>
        <w:rPr>
          <w:rFonts w:ascii="Arial" w:hAnsi="Arial" w:cs="Arial"/>
          <w:color w:val="000000"/>
        </w:rPr>
        <w:t>: Before Christ</w:t>
      </w:r>
    </w:p>
    <w:p w14:paraId="5285EEEA"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 Anno Domini</w:t>
      </w:r>
    </w:p>
    <w:p w14:paraId="772B5C33"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世紀</w:t>
      </w:r>
      <w:r>
        <w:rPr>
          <w:rFonts w:ascii="Arial" w:hAnsi="Arial" w:cs="Arial"/>
          <w:color w:val="000000"/>
        </w:rPr>
        <w:t>: century</w:t>
      </w:r>
    </w:p>
    <w:p w14:paraId="557CFE85" w14:textId="77777777" w:rsidR="00AA7C31" w:rsidRDefault="00AA7C31" w:rsidP="00AA7C31">
      <w:pPr>
        <w:pStyle w:val="Web"/>
        <w:spacing w:before="0" w:beforeAutospacing="0"/>
        <w:rPr>
          <w:rFonts w:ascii="Arial" w:hAnsi="Arial" w:cs="Arial"/>
          <w:color w:val="000000"/>
        </w:rPr>
      </w:pPr>
      <w:r>
        <w:rPr>
          <w:rFonts w:ascii="Arial" w:hAnsi="Arial" w:cs="Arial"/>
          <w:color w:val="000000"/>
        </w:rPr>
        <w:t>年代</w:t>
      </w:r>
      <w:r>
        <w:rPr>
          <w:rFonts w:ascii="Arial" w:hAnsi="Arial" w:cs="Arial"/>
          <w:color w:val="000000"/>
        </w:rPr>
        <w:t>: decade : ten years</w:t>
      </w:r>
    </w:p>
    <w:p w14:paraId="373D2708" w14:textId="77777777" w:rsidR="00AA7C31" w:rsidRDefault="00AA7C31" w:rsidP="00AA7C31">
      <w:pPr>
        <w:pStyle w:val="Web"/>
        <w:spacing w:before="0" w:beforeAutospacing="0"/>
        <w:rPr>
          <w:rFonts w:ascii="Arial" w:hAnsi="Arial" w:cs="Arial"/>
          <w:color w:val="000000"/>
        </w:rPr>
      </w:pPr>
      <w:r>
        <w:rPr>
          <w:rFonts w:ascii="Arial" w:hAnsi="Arial" w:cs="Arial"/>
          <w:color w:val="000000"/>
        </w:rPr>
        <w:t>基督教的</w:t>
      </w:r>
      <w:r>
        <w:rPr>
          <w:rFonts w:ascii="Arial" w:hAnsi="Arial" w:cs="Arial"/>
          <w:color w:val="000000"/>
        </w:rPr>
        <w:t>/</w:t>
      </w:r>
      <w:r>
        <w:rPr>
          <w:rFonts w:ascii="Arial" w:hAnsi="Arial" w:cs="Arial"/>
          <w:color w:val="000000"/>
        </w:rPr>
        <w:t>基督徒</w:t>
      </w:r>
      <w:r>
        <w:rPr>
          <w:rFonts w:ascii="Arial" w:hAnsi="Arial" w:cs="Arial"/>
          <w:color w:val="000000"/>
        </w:rPr>
        <w:t>: Christian</w:t>
      </w:r>
    </w:p>
    <w:p w14:paraId="400F3B44" w14:textId="77777777" w:rsidR="00AA7C31" w:rsidRDefault="00AA7C31" w:rsidP="00AA7C31">
      <w:pPr>
        <w:pStyle w:val="Web"/>
        <w:spacing w:before="0" w:beforeAutospacing="0"/>
        <w:rPr>
          <w:rFonts w:ascii="Arial" w:hAnsi="Arial" w:cs="Arial"/>
          <w:color w:val="000000"/>
        </w:rPr>
      </w:pPr>
      <w:r>
        <w:rPr>
          <w:rFonts w:ascii="Arial" w:hAnsi="Arial" w:cs="Arial"/>
          <w:color w:val="000000"/>
        </w:rPr>
        <w:t>耶穌基督</w:t>
      </w:r>
      <w:r>
        <w:rPr>
          <w:rFonts w:ascii="Arial" w:hAnsi="Arial" w:cs="Arial"/>
          <w:color w:val="000000"/>
        </w:rPr>
        <w:t>: Jesus Christ</w:t>
      </w:r>
    </w:p>
    <w:p w14:paraId="236185FB" w14:textId="77777777" w:rsidR="00AA7C31" w:rsidRDefault="00AA7C31" w:rsidP="00AA7C31">
      <w:pPr>
        <w:pStyle w:val="Web"/>
        <w:spacing w:before="0" w:beforeAutospacing="0"/>
        <w:rPr>
          <w:rFonts w:ascii="Arial" w:hAnsi="Arial" w:cs="Arial"/>
          <w:color w:val="000000"/>
        </w:rPr>
      </w:pPr>
      <w:r>
        <w:rPr>
          <w:rFonts w:ascii="Arial" w:hAnsi="Arial" w:cs="Arial"/>
          <w:color w:val="000000"/>
        </w:rPr>
        <w:t>皇帝</w:t>
      </w:r>
      <w:r>
        <w:rPr>
          <w:rFonts w:ascii="Arial" w:hAnsi="Arial" w:cs="Arial"/>
          <w:color w:val="000000"/>
        </w:rPr>
        <w:t>: Emperor</w:t>
      </w:r>
    </w:p>
    <w:p w14:paraId="6F5DC5B3"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中國</w:t>
      </w:r>
      <w:r>
        <w:rPr>
          <w:rFonts w:ascii="Arial" w:hAnsi="Arial" w:cs="Arial"/>
          <w:color w:val="000000"/>
        </w:rPr>
        <w:t>: China</w:t>
      </w:r>
    </w:p>
    <w:p w14:paraId="7B7643DB" w14:textId="77777777" w:rsidR="00AA7C31" w:rsidRDefault="00AA7C31" w:rsidP="00AA7C31">
      <w:pPr>
        <w:pStyle w:val="Web"/>
        <w:spacing w:before="0" w:beforeAutospacing="0"/>
        <w:rPr>
          <w:rFonts w:ascii="Arial" w:hAnsi="Arial" w:cs="Arial"/>
          <w:color w:val="000000"/>
        </w:rPr>
      </w:pPr>
      <w:r>
        <w:rPr>
          <w:rFonts w:ascii="Arial" w:hAnsi="Arial" w:cs="Arial"/>
          <w:color w:val="000000"/>
        </w:rPr>
        <w:t>回教徒</w:t>
      </w:r>
      <w:r>
        <w:rPr>
          <w:rFonts w:ascii="Arial" w:hAnsi="Arial" w:cs="Arial"/>
          <w:color w:val="000000"/>
        </w:rPr>
        <w:t>: Muslims</w:t>
      </w:r>
    </w:p>
    <w:p w14:paraId="0316350E"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文字史料</w:t>
      </w:r>
      <w:r>
        <w:rPr>
          <w:rFonts w:ascii="Arial" w:hAnsi="Arial" w:cs="Arial"/>
          <w:color w:val="000000"/>
        </w:rPr>
        <w:t>: written sources</w:t>
      </w:r>
    </w:p>
    <w:p w14:paraId="05FDFD62" w14:textId="77777777" w:rsidR="00AA7C31" w:rsidRDefault="00AA7C31" w:rsidP="00AA7C31">
      <w:pPr>
        <w:pStyle w:val="Web"/>
        <w:spacing w:before="0" w:beforeAutospacing="0"/>
        <w:rPr>
          <w:rFonts w:ascii="Arial" w:hAnsi="Arial" w:cs="Arial"/>
          <w:color w:val="000000"/>
        </w:rPr>
      </w:pPr>
      <w:r>
        <w:rPr>
          <w:rFonts w:ascii="Arial" w:hAnsi="Arial" w:cs="Arial"/>
          <w:color w:val="000000"/>
        </w:rPr>
        <w:t>非文字史料</w:t>
      </w:r>
      <w:r>
        <w:rPr>
          <w:rFonts w:ascii="Arial" w:hAnsi="Arial" w:cs="Arial"/>
          <w:color w:val="000000"/>
        </w:rPr>
        <w:t>: non-written sources</w:t>
      </w:r>
    </w:p>
    <w:p w14:paraId="7BEE3AEB"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史料</w:t>
      </w:r>
      <w:r>
        <w:rPr>
          <w:rFonts w:ascii="Arial" w:hAnsi="Arial" w:cs="Arial"/>
          <w:color w:val="000000"/>
        </w:rPr>
        <w:t>:</w:t>
      </w:r>
      <w:r>
        <w:rPr>
          <w:rFonts w:ascii="Arial" w:hAnsi="Arial" w:cs="Arial"/>
          <w:color w:val="000000"/>
        </w:rPr>
        <w:t>第一手及第二手資料</w:t>
      </w:r>
      <w:r>
        <w:rPr>
          <w:rFonts w:ascii="Arial" w:hAnsi="Arial" w:cs="Arial"/>
          <w:color w:val="000000"/>
        </w:rPr>
        <w:t>: primary source and secondary source</w:t>
      </w:r>
    </w:p>
    <w:p w14:paraId="7D57418C" w14:textId="77777777" w:rsidR="00AA7C31" w:rsidRDefault="00AA7C31" w:rsidP="00AA7C31">
      <w:pPr>
        <w:pStyle w:val="Web"/>
        <w:spacing w:before="0" w:beforeAutospacing="0"/>
        <w:rPr>
          <w:rFonts w:ascii="Arial" w:hAnsi="Arial" w:cs="Arial"/>
          <w:color w:val="000000"/>
        </w:rPr>
      </w:pPr>
      <w:r>
        <w:rPr>
          <w:rFonts w:ascii="Arial" w:hAnsi="Arial" w:cs="Arial"/>
          <w:color w:val="000000"/>
        </w:rPr>
        <w:t>遺跡</w:t>
      </w:r>
      <w:r>
        <w:rPr>
          <w:rFonts w:ascii="Arial" w:hAnsi="Arial" w:cs="Arial"/>
          <w:color w:val="000000"/>
        </w:rPr>
        <w:t>: remains</w:t>
      </w:r>
    </w:p>
    <w:p w14:paraId="177A9DE9"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古文明的興起及世界主要文明的分佈</w:t>
      </w:r>
    </w:p>
    <w:p w14:paraId="5608A579"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一、甚麼是文明？</w:t>
      </w:r>
    </w:p>
    <w:p w14:paraId="24C0E4C8"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人類創造文字和建立城市後比較發達的文化生活。</w:t>
      </w:r>
    </w:p>
    <w:p w14:paraId="17158D9F"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文明社會的六大特徵：</w:t>
      </w:r>
    </w:p>
    <w:p w14:paraId="30E6D2BF" w14:textId="77777777" w:rsidR="00AA7C31" w:rsidRDefault="00AA7C31" w:rsidP="00AA7C31">
      <w:pPr>
        <w:pStyle w:val="Web"/>
        <w:numPr>
          <w:ilvl w:val="0"/>
          <w:numId w:val="4"/>
        </w:numPr>
        <w:spacing w:before="0" w:beforeAutospacing="0"/>
        <w:rPr>
          <w:rFonts w:ascii="Arial" w:hAnsi="Arial" w:cs="Arial"/>
          <w:color w:val="000000"/>
        </w:rPr>
      </w:pPr>
      <w:r>
        <w:rPr>
          <w:rFonts w:ascii="Arial" w:hAnsi="Arial" w:cs="Arial"/>
          <w:color w:val="000000"/>
        </w:rPr>
        <w:t>人們已能用文字記事</w:t>
      </w:r>
      <w:r>
        <w:rPr>
          <w:rFonts w:ascii="Arial" w:hAnsi="Arial" w:cs="Arial"/>
          <w:color w:val="000000"/>
        </w:rPr>
        <w:t>;</w:t>
      </w:r>
    </w:p>
    <w:p w14:paraId="222FB5E4" w14:textId="77777777" w:rsidR="00AA7C31" w:rsidRDefault="00AA7C31" w:rsidP="00AA7C31">
      <w:pPr>
        <w:pStyle w:val="Web"/>
        <w:numPr>
          <w:ilvl w:val="0"/>
          <w:numId w:val="4"/>
        </w:numPr>
        <w:spacing w:before="0" w:beforeAutospacing="0"/>
        <w:rPr>
          <w:rFonts w:ascii="Arial" w:hAnsi="Arial" w:cs="Arial"/>
          <w:color w:val="000000"/>
        </w:rPr>
      </w:pPr>
      <w:r>
        <w:rPr>
          <w:rFonts w:ascii="Arial" w:hAnsi="Arial" w:cs="Arial"/>
          <w:color w:val="000000"/>
        </w:rPr>
        <w:t>人們已會製造銅鐵等金屬工具</w:t>
      </w:r>
      <w:r>
        <w:rPr>
          <w:rFonts w:ascii="Arial" w:hAnsi="Arial" w:cs="Arial"/>
          <w:color w:val="000000"/>
        </w:rPr>
        <w:t>;</w:t>
      </w:r>
    </w:p>
    <w:p w14:paraId="1B61B0C4" w14:textId="77777777" w:rsidR="00AA7C31" w:rsidRDefault="00AA7C31" w:rsidP="00AA7C31">
      <w:pPr>
        <w:pStyle w:val="Web"/>
        <w:numPr>
          <w:ilvl w:val="0"/>
          <w:numId w:val="4"/>
        </w:numPr>
        <w:spacing w:before="0" w:beforeAutospacing="0"/>
        <w:rPr>
          <w:rFonts w:ascii="Arial" w:hAnsi="Arial" w:cs="Arial"/>
          <w:color w:val="000000"/>
        </w:rPr>
      </w:pPr>
      <w:r>
        <w:rPr>
          <w:rFonts w:ascii="Arial" w:hAnsi="Arial" w:cs="Arial"/>
          <w:color w:val="000000"/>
        </w:rPr>
        <w:t>人們已興建城鎮並在城內生活</w:t>
      </w:r>
      <w:r>
        <w:rPr>
          <w:rFonts w:ascii="Arial" w:hAnsi="Arial" w:cs="Arial"/>
          <w:color w:val="000000"/>
        </w:rPr>
        <w:t>;</w:t>
      </w:r>
    </w:p>
    <w:p w14:paraId="0DC706E1" w14:textId="77777777" w:rsidR="00AA7C31" w:rsidRDefault="00AA7C31" w:rsidP="00AA7C31">
      <w:pPr>
        <w:pStyle w:val="Web"/>
        <w:numPr>
          <w:ilvl w:val="0"/>
          <w:numId w:val="4"/>
        </w:numPr>
        <w:spacing w:before="0" w:beforeAutospacing="0"/>
        <w:rPr>
          <w:rFonts w:ascii="Arial" w:hAnsi="Arial" w:cs="Arial"/>
          <w:color w:val="000000"/>
        </w:rPr>
      </w:pPr>
      <w:r>
        <w:rPr>
          <w:rFonts w:ascii="Arial" w:hAnsi="Arial" w:cs="Arial"/>
          <w:color w:val="000000"/>
        </w:rPr>
        <w:t>人們已經常從事商業貿易，展開對外貿易</w:t>
      </w:r>
      <w:r>
        <w:rPr>
          <w:rFonts w:ascii="Arial" w:hAnsi="Arial" w:cs="Arial"/>
          <w:color w:val="000000"/>
        </w:rPr>
        <w:t>;</w:t>
      </w:r>
    </w:p>
    <w:p w14:paraId="275F97A4" w14:textId="77777777" w:rsidR="00AA7C31" w:rsidRDefault="00AA7C31" w:rsidP="00AA7C31">
      <w:pPr>
        <w:pStyle w:val="Web"/>
        <w:numPr>
          <w:ilvl w:val="0"/>
          <w:numId w:val="4"/>
        </w:numPr>
        <w:spacing w:before="0" w:beforeAutospacing="0"/>
        <w:rPr>
          <w:rFonts w:ascii="Arial" w:hAnsi="Arial" w:cs="Arial"/>
          <w:color w:val="000000"/>
        </w:rPr>
      </w:pPr>
      <w:r>
        <w:rPr>
          <w:rFonts w:ascii="Arial" w:hAnsi="Arial" w:cs="Arial"/>
          <w:color w:val="000000"/>
        </w:rPr>
        <w:t>人們已組織政府和制定法律</w:t>
      </w:r>
      <w:r>
        <w:rPr>
          <w:rFonts w:ascii="Arial" w:hAnsi="Arial" w:cs="Arial"/>
          <w:color w:val="000000"/>
        </w:rPr>
        <w:t>;</w:t>
      </w:r>
    </w:p>
    <w:p w14:paraId="1949475F" w14:textId="77777777" w:rsidR="00AA7C31" w:rsidRDefault="00AA7C31" w:rsidP="00AA7C31">
      <w:pPr>
        <w:pStyle w:val="Web"/>
        <w:numPr>
          <w:ilvl w:val="0"/>
          <w:numId w:val="4"/>
        </w:numPr>
        <w:spacing w:before="0" w:beforeAutospacing="0"/>
        <w:rPr>
          <w:rFonts w:ascii="Arial" w:hAnsi="Arial" w:cs="Arial"/>
          <w:color w:val="000000"/>
        </w:rPr>
      </w:pPr>
      <w:r>
        <w:rPr>
          <w:rFonts w:ascii="Arial" w:hAnsi="Arial" w:cs="Arial"/>
          <w:color w:val="000000"/>
        </w:rPr>
        <w:t>人們已形成有一定組織規模的宗教體系。</w:t>
      </w:r>
    </w:p>
    <w:p w14:paraId="2B43C45B" w14:textId="77777777" w:rsidR="00AA7C31" w:rsidRDefault="00AA7C31" w:rsidP="00AA7C31">
      <w:pPr>
        <w:pStyle w:val="Web"/>
        <w:spacing w:before="0" w:beforeAutospacing="0"/>
        <w:rPr>
          <w:rFonts w:ascii="Arial" w:hAnsi="Arial" w:cs="Arial"/>
          <w:color w:val="000000"/>
        </w:rPr>
      </w:pPr>
      <w:r>
        <w:rPr>
          <w:rFonts w:ascii="Arial" w:hAnsi="Arial" w:cs="Arial"/>
          <w:color w:val="000000"/>
        </w:rPr>
        <w:t>二、亞非早期文明中心</w:t>
      </w:r>
    </w:p>
    <w:p w14:paraId="61D09D6A"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世界上最早的四大文明出現在非洲及亞洲，它們分別是：</w:t>
      </w:r>
    </w:p>
    <w:p w14:paraId="1B33DADB" w14:textId="77777777" w:rsidR="00AA7C31" w:rsidRDefault="00AA7C31" w:rsidP="00AA7C31">
      <w:pPr>
        <w:pStyle w:val="Web"/>
        <w:numPr>
          <w:ilvl w:val="0"/>
          <w:numId w:val="5"/>
        </w:numPr>
        <w:spacing w:before="0" w:beforeAutospacing="0"/>
        <w:rPr>
          <w:rFonts w:ascii="Arial" w:hAnsi="Arial" w:cs="Arial"/>
          <w:color w:val="000000"/>
        </w:rPr>
      </w:pPr>
      <w:r>
        <w:rPr>
          <w:rFonts w:ascii="Arial" w:hAnsi="Arial" w:cs="Arial"/>
          <w:color w:val="000000"/>
        </w:rPr>
        <w:t>兩河流域：公元前</w:t>
      </w:r>
      <w:r>
        <w:rPr>
          <w:rFonts w:ascii="Arial" w:hAnsi="Arial" w:cs="Arial"/>
          <w:color w:val="000000"/>
        </w:rPr>
        <w:t>4000</w:t>
      </w:r>
      <w:r>
        <w:rPr>
          <w:rFonts w:ascii="Arial" w:hAnsi="Arial" w:cs="Arial"/>
          <w:color w:val="000000"/>
        </w:rPr>
        <w:t>年出現於西亞。</w:t>
      </w:r>
    </w:p>
    <w:p w14:paraId="2F5FB3E4" w14:textId="77777777" w:rsidR="00AA7C31" w:rsidRDefault="00AA7C31" w:rsidP="00AA7C31">
      <w:pPr>
        <w:pStyle w:val="Web"/>
        <w:numPr>
          <w:ilvl w:val="0"/>
          <w:numId w:val="5"/>
        </w:numPr>
        <w:spacing w:before="0" w:beforeAutospacing="0"/>
        <w:rPr>
          <w:rFonts w:ascii="Arial" w:hAnsi="Arial" w:cs="Arial"/>
          <w:color w:val="000000"/>
        </w:rPr>
      </w:pPr>
      <w:r>
        <w:rPr>
          <w:rFonts w:ascii="Arial" w:hAnsi="Arial" w:cs="Arial"/>
          <w:color w:val="000000"/>
        </w:rPr>
        <w:t>埃及的尼羅河流域：公元前</w:t>
      </w:r>
      <w:r>
        <w:rPr>
          <w:rFonts w:ascii="Arial" w:hAnsi="Arial" w:cs="Arial"/>
          <w:color w:val="000000"/>
        </w:rPr>
        <w:t>3500</w:t>
      </w:r>
      <w:r>
        <w:rPr>
          <w:rFonts w:ascii="Arial" w:hAnsi="Arial" w:cs="Arial"/>
          <w:color w:val="000000"/>
        </w:rPr>
        <w:t>年出現於北非。</w:t>
      </w:r>
    </w:p>
    <w:p w14:paraId="0584EB60" w14:textId="77777777" w:rsidR="00AA7C31" w:rsidRDefault="00AA7C31" w:rsidP="00AA7C31">
      <w:pPr>
        <w:pStyle w:val="Web"/>
        <w:numPr>
          <w:ilvl w:val="0"/>
          <w:numId w:val="5"/>
        </w:numPr>
        <w:spacing w:before="0" w:beforeAutospacing="0"/>
        <w:rPr>
          <w:rFonts w:ascii="Arial" w:hAnsi="Arial" w:cs="Arial"/>
          <w:color w:val="000000"/>
        </w:rPr>
      </w:pPr>
      <w:r>
        <w:rPr>
          <w:rFonts w:ascii="Arial" w:hAnsi="Arial" w:cs="Arial"/>
          <w:color w:val="000000"/>
        </w:rPr>
        <w:t>印度的印度河流域：公元前</w:t>
      </w:r>
      <w:r>
        <w:rPr>
          <w:rFonts w:ascii="Arial" w:hAnsi="Arial" w:cs="Arial"/>
          <w:color w:val="000000"/>
        </w:rPr>
        <w:t>3000</w:t>
      </w:r>
      <w:r>
        <w:rPr>
          <w:rFonts w:ascii="Arial" w:hAnsi="Arial" w:cs="Arial"/>
          <w:color w:val="000000"/>
        </w:rPr>
        <w:t>年出現於南亞。</w:t>
      </w:r>
    </w:p>
    <w:p w14:paraId="57468888" w14:textId="77777777" w:rsidR="00AA7C31" w:rsidRDefault="00AA7C31" w:rsidP="00AA7C31">
      <w:pPr>
        <w:pStyle w:val="Web"/>
        <w:numPr>
          <w:ilvl w:val="0"/>
          <w:numId w:val="5"/>
        </w:numPr>
        <w:spacing w:before="0" w:beforeAutospacing="0"/>
        <w:rPr>
          <w:rFonts w:ascii="Arial" w:hAnsi="Arial" w:cs="Arial"/>
          <w:color w:val="000000"/>
        </w:rPr>
      </w:pPr>
      <w:r>
        <w:rPr>
          <w:rFonts w:ascii="Arial" w:hAnsi="Arial" w:cs="Arial"/>
          <w:color w:val="000000"/>
        </w:rPr>
        <w:t>中國的黃河流域：公元前</w:t>
      </w:r>
      <w:r>
        <w:rPr>
          <w:rFonts w:ascii="Arial" w:hAnsi="Arial" w:cs="Arial"/>
          <w:color w:val="000000"/>
        </w:rPr>
        <w:t>3000</w:t>
      </w:r>
      <w:r>
        <w:rPr>
          <w:rFonts w:ascii="Arial" w:hAnsi="Arial" w:cs="Arial"/>
          <w:color w:val="000000"/>
        </w:rPr>
        <w:t>年出現於東亞。</w:t>
      </w:r>
    </w:p>
    <w:p w14:paraId="47F0AE42"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三、早期文明多起源於河谷的原因：</w:t>
      </w:r>
    </w:p>
    <w:p w14:paraId="775A068B" w14:textId="77777777" w:rsidR="00AA7C31" w:rsidRDefault="00AA7C31" w:rsidP="00AA7C31">
      <w:pPr>
        <w:pStyle w:val="Web"/>
        <w:numPr>
          <w:ilvl w:val="0"/>
          <w:numId w:val="6"/>
        </w:numPr>
        <w:spacing w:before="0" w:beforeAutospacing="0"/>
        <w:rPr>
          <w:rFonts w:ascii="Arial" w:hAnsi="Arial" w:cs="Arial"/>
          <w:color w:val="000000"/>
        </w:rPr>
      </w:pPr>
      <w:r>
        <w:rPr>
          <w:rFonts w:ascii="Arial" w:hAnsi="Arial" w:cs="Arial"/>
          <w:color w:val="000000"/>
        </w:rPr>
        <w:t>氣候溫暖濕潤，不太冷也不太熱，適合人們居住。</w:t>
      </w:r>
    </w:p>
    <w:p w14:paraId="53BA0A44" w14:textId="77777777" w:rsidR="00AA7C31" w:rsidRDefault="00AA7C31" w:rsidP="00AA7C31">
      <w:pPr>
        <w:pStyle w:val="Web"/>
        <w:numPr>
          <w:ilvl w:val="0"/>
          <w:numId w:val="6"/>
        </w:numPr>
        <w:spacing w:before="0" w:beforeAutospacing="0"/>
        <w:rPr>
          <w:rFonts w:ascii="Arial" w:hAnsi="Arial" w:cs="Arial"/>
          <w:color w:val="000000"/>
        </w:rPr>
      </w:pPr>
      <w:r>
        <w:rPr>
          <w:rFonts w:ascii="Arial" w:hAnsi="Arial" w:cs="Arial"/>
          <w:color w:val="000000"/>
        </w:rPr>
        <w:t>河流兩岸的土壤肥沃，宜於農耕。</w:t>
      </w:r>
    </w:p>
    <w:p w14:paraId="2328B1A4" w14:textId="77777777" w:rsidR="00AA7C31" w:rsidRDefault="00AA7C31" w:rsidP="00AA7C31">
      <w:pPr>
        <w:pStyle w:val="Web"/>
        <w:numPr>
          <w:ilvl w:val="0"/>
          <w:numId w:val="6"/>
        </w:numPr>
        <w:spacing w:before="0" w:beforeAutospacing="0"/>
        <w:rPr>
          <w:rFonts w:ascii="Arial" w:hAnsi="Arial" w:cs="Arial"/>
          <w:color w:val="000000"/>
        </w:rPr>
      </w:pPr>
      <w:r>
        <w:rPr>
          <w:rFonts w:ascii="Arial" w:hAnsi="Arial" w:cs="Arial"/>
          <w:color w:val="000000"/>
        </w:rPr>
        <w:t>水源充足，方便灌溉及便於牲畜飲用。</w:t>
      </w:r>
    </w:p>
    <w:p w14:paraId="6B33995F" w14:textId="77777777" w:rsidR="00AA7C31" w:rsidRDefault="00AA7C31" w:rsidP="00AA7C31">
      <w:pPr>
        <w:pStyle w:val="Web"/>
        <w:numPr>
          <w:ilvl w:val="0"/>
          <w:numId w:val="6"/>
        </w:numPr>
        <w:spacing w:before="0" w:beforeAutospacing="0"/>
        <w:rPr>
          <w:rFonts w:ascii="Arial" w:hAnsi="Arial" w:cs="Arial"/>
          <w:color w:val="000000"/>
        </w:rPr>
      </w:pPr>
      <w:r>
        <w:rPr>
          <w:rFonts w:ascii="Arial" w:hAnsi="Arial" w:cs="Arial"/>
          <w:color w:val="000000"/>
        </w:rPr>
        <w:t>物產種類豐富，有大量水產和禽鳥。</w:t>
      </w:r>
    </w:p>
    <w:p w14:paraId="358FC594" w14:textId="77777777" w:rsidR="00AA7C31" w:rsidRDefault="00AA7C31" w:rsidP="00AA7C31">
      <w:pPr>
        <w:pStyle w:val="Web"/>
        <w:numPr>
          <w:ilvl w:val="0"/>
          <w:numId w:val="6"/>
        </w:numPr>
        <w:spacing w:before="0" w:beforeAutospacing="0"/>
        <w:rPr>
          <w:rFonts w:ascii="Arial" w:hAnsi="Arial" w:cs="Arial"/>
          <w:color w:val="000000"/>
        </w:rPr>
      </w:pPr>
      <w:r>
        <w:rPr>
          <w:rFonts w:ascii="Arial" w:hAnsi="Arial" w:cs="Arial"/>
          <w:color w:val="000000"/>
        </w:rPr>
        <w:t>乘船可前往沿河各地，交通和運輸較方便。</w:t>
      </w:r>
    </w:p>
    <w:p w14:paraId="679B802D" w14:textId="77777777" w:rsidR="00AA7C31" w:rsidRDefault="00AA7C31" w:rsidP="00AA7C31">
      <w:pPr>
        <w:pStyle w:val="Web"/>
        <w:spacing w:before="0" w:beforeAutospacing="0"/>
        <w:rPr>
          <w:rFonts w:ascii="Arial" w:hAnsi="Arial" w:cs="Arial"/>
          <w:color w:val="000000"/>
        </w:rPr>
      </w:pPr>
      <w:r>
        <w:rPr>
          <w:rFonts w:ascii="Arial" w:hAnsi="Arial" w:cs="Arial"/>
          <w:color w:val="000000"/>
        </w:rPr>
        <w:t>四</w:t>
      </w:r>
      <w:r>
        <w:rPr>
          <w:rFonts w:ascii="Arial" w:hAnsi="Arial" w:cs="Arial"/>
          <w:color w:val="000000"/>
        </w:rPr>
        <w:t xml:space="preserve">. </w:t>
      </w:r>
      <w:r>
        <w:rPr>
          <w:rFonts w:ascii="Arial" w:hAnsi="Arial" w:cs="Arial"/>
          <w:color w:val="000000"/>
        </w:rPr>
        <w:t>古今文明共有的基本元素</w:t>
      </w:r>
    </w:p>
    <w:p w14:paraId="53912E24" w14:textId="77777777" w:rsidR="00AA7C31" w:rsidRDefault="00AA7C31" w:rsidP="00AA7C31">
      <w:pPr>
        <w:pStyle w:val="Web"/>
        <w:spacing w:before="0" w:beforeAutospacing="0"/>
        <w:rPr>
          <w:rFonts w:ascii="Arial" w:hAnsi="Arial" w:cs="Arial"/>
          <w:color w:val="000000"/>
        </w:rPr>
      </w:pPr>
      <w:r>
        <w:rPr>
          <w:rFonts w:ascii="Arial" w:hAnsi="Arial" w:cs="Arial"/>
          <w:color w:val="000000"/>
        </w:rPr>
        <w:t>總括來說，現代文明社會具有以下的特徵：</w:t>
      </w:r>
    </w:p>
    <w:p w14:paraId="03A3F539" w14:textId="77777777" w:rsidR="00AA7C31" w:rsidRDefault="00AA7C31" w:rsidP="00AA7C31">
      <w:pPr>
        <w:pStyle w:val="Web"/>
        <w:numPr>
          <w:ilvl w:val="0"/>
          <w:numId w:val="7"/>
        </w:numPr>
        <w:spacing w:before="0" w:beforeAutospacing="0"/>
        <w:rPr>
          <w:rFonts w:ascii="Arial" w:hAnsi="Arial" w:cs="Arial"/>
          <w:color w:val="000000"/>
        </w:rPr>
      </w:pPr>
      <w:r>
        <w:rPr>
          <w:rFonts w:ascii="Arial" w:hAnsi="Arial" w:cs="Arial"/>
          <w:color w:val="000000"/>
        </w:rPr>
        <w:t>維持以城市為中心的生活方式，城市規模持續擴大，城市人口不斷上升。</w:t>
      </w:r>
    </w:p>
    <w:p w14:paraId="44032C87" w14:textId="77777777" w:rsidR="00AA7C31" w:rsidRDefault="00AA7C31" w:rsidP="00AA7C31">
      <w:pPr>
        <w:pStyle w:val="Web"/>
        <w:numPr>
          <w:ilvl w:val="0"/>
          <w:numId w:val="7"/>
        </w:numPr>
        <w:spacing w:before="0" w:beforeAutospacing="0"/>
        <w:rPr>
          <w:rFonts w:ascii="Arial" w:hAnsi="Arial" w:cs="Arial"/>
          <w:color w:val="000000"/>
        </w:rPr>
      </w:pPr>
      <w:r>
        <w:rPr>
          <w:rFonts w:ascii="Arial" w:hAnsi="Arial" w:cs="Arial"/>
          <w:color w:val="000000"/>
        </w:rPr>
        <w:t>以成熟的文字體系作溝通和紀錄之用。</w:t>
      </w:r>
    </w:p>
    <w:p w14:paraId="48CFFFF3" w14:textId="77777777" w:rsidR="00AA7C31" w:rsidRDefault="00AA7C31" w:rsidP="00AA7C31">
      <w:pPr>
        <w:pStyle w:val="Web"/>
        <w:numPr>
          <w:ilvl w:val="0"/>
          <w:numId w:val="7"/>
        </w:numPr>
        <w:spacing w:before="0" w:beforeAutospacing="0"/>
        <w:rPr>
          <w:rFonts w:ascii="Arial" w:hAnsi="Arial" w:cs="Arial"/>
          <w:color w:val="000000"/>
        </w:rPr>
      </w:pPr>
      <w:r>
        <w:rPr>
          <w:rFonts w:ascii="Arial" w:hAnsi="Arial" w:cs="Arial"/>
          <w:color w:val="000000"/>
        </w:rPr>
        <w:t>使用現代化的金屬工具，如電腦、汽車等。</w:t>
      </w:r>
    </w:p>
    <w:p w14:paraId="6E9ADD00" w14:textId="77777777" w:rsidR="00AA7C31" w:rsidRDefault="00AA7C31" w:rsidP="00AA7C31">
      <w:pPr>
        <w:pStyle w:val="Web"/>
        <w:numPr>
          <w:ilvl w:val="0"/>
          <w:numId w:val="7"/>
        </w:numPr>
        <w:spacing w:before="0" w:beforeAutospacing="0"/>
        <w:rPr>
          <w:rFonts w:ascii="Arial" w:hAnsi="Arial" w:cs="Arial"/>
          <w:color w:val="000000"/>
        </w:rPr>
      </w:pPr>
      <w:r>
        <w:rPr>
          <w:rFonts w:ascii="Arial" w:hAnsi="Arial" w:cs="Arial"/>
          <w:color w:val="000000"/>
        </w:rPr>
        <w:t>經濟活動多樣化，貿易和工商業十分發達。</w:t>
      </w:r>
    </w:p>
    <w:p w14:paraId="461D2D07" w14:textId="77777777" w:rsidR="00AA7C31" w:rsidRDefault="00AA7C31" w:rsidP="00AA7C31">
      <w:pPr>
        <w:pStyle w:val="Web"/>
        <w:numPr>
          <w:ilvl w:val="0"/>
          <w:numId w:val="7"/>
        </w:numPr>
        <w:spacing w:before="0" w:beforeAutospacing="0"/>
        <w:rPr>
          <w:rFonts w:ascii="Arial" w:hAnsi="Arial" w:cs="Arial"/>
          <w:color w:val="000000"/>
        </w:rPr>
      </w:pPr>
      <w:r>
        <w:rPr>
          <w:rFonts w:ascii="Arial" w:hAnsi="Arial" w:cs="Arial"/>
          <w:color w:val="000000"/>
        </w:rPr>
        <w:t>娛樂活動蓬勃發展，如流行音樂、電影、體育競賽等。</w:t>
      </w:r>
    </w:p>
    <w:p w14:paraId="6855524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埃及的早期文明</w:t>
      </w:r>
    </w:p>
    <w:p w14:paraId="2C41C3AF"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A. </w:t>
      </w:r>
      <w:r>
        <w:rPr>
          <w:rFonts w:ascii="Arial" w:hAnsi="Arial" w:cs="Arial"/>
          <w:color w:val="000000"/>
        </w:rPr>
        <w:t>尼羅河流域</w:t>
      </w:r>
    </w:p>
    <w:p w14:paraId="71FCE743" w14:textId="77777777" w:rsidR="00AA7C31" w:rsidRDefault="00AA7C31" w:rsidP="00AA7C31">
      <w:pPr>
        <w:pStyle w:val="Web"/>
        <w:spacing w:before="0" w:beforeAutospacing="0"/>
        <w:rPr>
          <w:rFonts w:ascii="Arial" w:hAnsi="Arial" w:cs="Arial"/>
          <w:color w:val="000000"/>
        </w:rPr>
      </w:pPr>
      <w:r>
        <w:rPr>
          <w:rFonts w:ascii="Arial" w:hAnsi="Arial" w:cs="Arial"/>
          <w:color w:val="000000"/>
        </w:rPr>
        <w:t>約公元前</w:t>
      </w:r>
      <w:r>
        <w:rPr>
          <w:rFonts w:ascii="Arial" w:hAnsi="Arial" w:cs="Arial"/>
          <w:color w:val="000000"/>
        </w:rPr>
        <w:t>3500</w:t>
      </w:r>
      <w:r>
        <w:rPr>
          <w:rFonts w:ascii="Arial" w:hAnsi="Arial" w:cs="Arial"/>
          <w:color w:val="000000"/>
        </w:rPr>
        <w:t>年古埃及文明發源於北非的尼羅河流域。由於尼羅河每年定期氾濫，帶來肥沃的「黑土」，令埃及人可種植小麥、大麥等農作物，而且尼羅河魚類水產豐富，有助埃及人發展農業、進入文明。</w:t>
      </w:r>
    </w:p>
    <w:p w14:paraId="0E40FB9D"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B. </w:t>
      </w:r>
      <w:r>
        <w:rPr>
          <w:rFonts w:ascii="Arial" w:hAnsi="Arial" w:cs="Arial"/>
          <w:b/>
          <w:bCs/>
          <w:color w:val="000000"/>
        </w:rPr>
        <w:t>古埃及人的生活</w:t>
      </w:r>
    </w:p>
    <w:p w14:paraId="6E017CB1" w14:textId="77777777" w:rsidR="00AA7C31" w:rsidRDefault="00AA7C31" w:rsidP="00AA7C31">
      <w:pPr>
        <w:pStyle w:val="Web"/>
        <w:numPr>
          <w:ilvl w:val="0"/>
          <w:numId w:val="8"/>
        </w:numPr>
        <w:spacing w:before="0" w:beforeAutospacing="0"/>
        <w:rPr>
          <w:rFonts w:ascii="Arial" w:hAnsi="Arial" w:cs="Arial"/>
          <w:color w:val="000000"/>
        </w:rPr>
      </w:pPr>
      <w:r>
        <w:rPr>
          <w:rFonts w:ascii="Arial" w:hAnsi="Arial" w:cs="Arial"/>
          <w:color w:val="000000"/>
        </w:rPr>
        <w:t>國王與政府</w:t>
      </w:r>
      <w:r>
        <w:rPr>
          <w:rFonts w:ascii="Arial" w:hAnsi="Arial" w:cs="Arial"/>
          <w:color w:val="000000"/>
        </w:rPr>
        <w:t xml:space="preserve">: </w:t>
      </w:r>
      <w:r>
        <w:rPr>
          <w:rFonts w:ascii="Arial" w:hAnsi="Arial" w:cs="Arial"/>
          <w:color w:val="000000"/>
        </w:rPr>
        <w:t>國王稱為法老王，意即大宮殿，具有無上的權威，如擁有土地、指揮軍隊、任用大臣和監督大型水利工程。</w:t>
      </w:r>
    </w:p>
    <w:p w14:paraId="4A197727" w14:textId="77777777" w:rsidR="00AA7C31" w:rsidRDefault="00AA7C31" w:rsidP="00AA7C31">
      <w:pPr>
        <w:pStyle w:val="Web"/>
        <w:numPr>
          <w:ilvl w:val="0"/>
          <w:numId w:val="8"/>
        </w:numPr>
        <w:spacing w:before="0" w:beforeAutospacing="0"/>
        <w:rPr>
          <w:rFonts w:ascii="Arial" w:hAnsi="Arial" w:cs="Arial"/>
          <w:color w:val="000000"/>
        </w:rPr>
      </w:pPr>
      <w:r>
        <w:rPr>
          <w:rFonts w:ascii="Arial" w:hAnsi="Arial" w:cs="Arial"/>
          <w:color w:val="000000"/>
        </w:rPr>
        <w:t>經濟活動</w:t>
      </w:r>
      <w:r>
        <w:rPr>
          <w:rFonts w:ascii="Arial" w:hAnsi="Arial" w:cs="Arial"/>
          <w:color w:val="000000"/>
        </w:rPr>
        <w:t xml:space="preserve">: </w:t>
      </w:r>
      <w:r>
        <w:rPr>
          <w:rFonts w:ascii="Arial" w:hAnsi="Arial" w:cs="Arial"/>
          <w:color w:val="000000"/>
        </w:rPr>
        <w:t>種植小麥、大麥、豆類等，發明犁及汲水器，開鑿溝渠灌溉。</w:t>
      </w:r>
    </w:p>
    <w:p w14:paraId="4DFCFFBD" w14:textId="77777777" w:rsidR="00AA7C31" w:rsidRDefault="00AA7C31" w:rsidP="00AA7C31">
      <w:pPr>
        <w:pStyle w:val="Web"/>
        <w:numPr>
          <w:ilvl w:val="0"/>
          <w:numId w:val="8"/>
        </w:numPr>
        <w:spacing w:before="0" w:beforeAutospacing="0"/>
        <w:rPr>
          <w:rFonts w:ascii="Arial" w:hAnsi="Arial" w:cs="Arial"/>
          <w:color w:val="000000"/>
        </w:rPr>
      </w:pPr>
      <w:r>
        <w:rPr>
          <w:rFonts w:ascii="Arial" w:hAnsi="Arial" w:cs="Arial"/>
          <w:color w:val="000000"/>
        </w:rPr>
        <w:t>工商業</w:t>
      </w:r>
      <w:r>
        <w:rPr>
          <w:rFonts w:ascii="Arial" w:hAnsi="Arial" w:cs="Arial"/>
          <w:color w:val="000000"/>
        </w:rPr>
        <w:t xml:space="preserve">: </w:t>
      </w:r>
      <w:r>
        <w:rPr>
          <w:rFonts w:ascii="Arial" w:hAnsi="Arial" w:cs="Arial"/>
          <w:color w:val="000000"/>
        </w:rPr>
        <w:t>製造精緻金器、珠寶，來往於地中海沿岸進行貿易。</w:t>
      </w:r>
    </w:p>
    <w:p w14:paraId="7DEBD710" w14:textId="77777777" w:rsidR="00AA7C31" w:rsidRDefault="00AA7C31" w:rsidP="00AA7C31">
      <w:pPr>
        <w:pStyle w:val="Web"/>
        <w:numPr>
          <w:ilvl w:val="0"/>
          <w:numId w:val="8"/>
        </w:numPr>
        <w:spacing w:before="0" w:beforeAutospacing="0"/>
        <w:rPr>
          <w:rFonts w:ascii="Arial" w:hAnsi="Arial" w:cs="Arial"/>
          <w:color w:val="000000"/>
        </w:rPr>
      </w:pPr>
      <w:r>
        <w:rPr>
          <w:rFonts w:ascii="Arial" w:hAnsi="Arial" w:cs="Arial"/>
          <w:color w:val="000000"/>
        </w:rPr>
        <w:t>宗教信仰</w:t>
      </w:r>
      <w:r>
        <w:rPr>
          <w:rFonts w:ascii="Arial" w:hAnsi="Arial" w:cs="Arial"/>
          <w:color w:val="000000"/>
        </w:rPr>
        <w:t xml:space="preserve">: </w:t>
      </w:r>
      <w:r>
        <w:rPr>
          <w:rFonts w:ascii="Arial" w:hAnsi="Arial" w:cs="Arial"/>
          <w:color w:val="000000"/>
        </w:rPr>
        <w:t>信奉不同天神</w:t>
      </w:r>
      <w:r>
        <w:rPr>
          <w:rFonts w:ascii="Arial" w:hAnsi="Arial" w:cs="Arial"/>
          <w:color w:val="000000"/>
        </w:rPr>
        <w:t>(</w:t>
      </w:r>
      <w:r>
        <w:rPr>
          <w:rFonts w:ascii="Arial" w:hAnsi="Arial" w:cs="Arial"/>
          <w:color w:val="000000"/>
        </w:rPr>
        <w:t>例如太陽神、生育之神、地獄之神</w:t>
      </w:r>
      <w:r>
        <w:rPr>
          <w:rFonts w:ascii="Arial" w:hAnsi="Arial" w:cs="Arial"/>
          <w:color w:val="000000"/>
        </w:rPr>
        <w:t>)</w:t>
      </w:r>
      <w:r>
        <w:rPr>
          <w:rFonts w:ascii="Arial" w:hAnsi="Arial" w:cs="Arial"/>
          <w:color w:val="000000"/>
        </w:rPr>
        <w:t>，相信死後審判及重生。</w:t>
      </w:r>
    </w:p>
    <w:p w14:paraId="5BA6861C"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死者之書圖解</w:t>
      </w:r>
      <w:r>
        <w:rPr>
          <w:rFonts w:ascii="Arial" w:hAnsi="Arial" w:cs="Arial"/>
          <w:color w:val="000000"/>
        </w:rPr>
        <w:t>:</w:t>
      </w:r>
    </w:p>
    <w:p w14:paraId="1E73BF68" w14:textId="77777777" w:rsidR="00AA7C31" w:rsidRDefault="00AA7C31" w:rsidP="00AA7C31">
      <w:pPr>
        <w:pStyle w:val="Web"/>
        <w:numPr>
          <w:ilvl w:val="0"/>
          <w:numId w:val="9"/>
        </w:numPr>
        <w:spacing w:before="0" w:beforeAutospacing="0"/>
        <w:rPr>
          <w:rFonts w:ascii="Arial" w:hAnsi="Arial" w:cs="Arial"/>
          <w:color w:val="000000"/>
        </w:rPr>
      </w:pPr>
      <w:r>
        <w:rPr>
          <w:rFonts w:ascii="Arial" w:hAnsi="Arial" w:cs="Arial"/>
          <w:color w:val="000000"/>
        </w:rPr>
        <w:t>圖中顯示埃及人心中的情景是</w:t>
      </w:r>
      <w:r>
        <w:rPr>
          <w:rFonts w:ascii="Arial" w:hAnsi="Arial" w:cs="Arial"/>
          <w:color w:val="000000"/>
        </w:rPr>
        <w:t xml:space="preserve">: </w:t>
      </w:r>
      <w:r>
        <w:rPr>
          <w:rFonts w:ascii="Arial" w:hAnsi="Arial" w:cs="Arial"/>
          <w:color w:val="000000"/>
        </w:rPr>
        <w:t>人死後接受地獄判官審判的情景。</w:t>
      </w:r>
    </w:p>
    <w:p w14:paraId="5982CD73" w14:textId="77777777" w:rsidR="00AA7C31" w:rsidRDefault="00AA7C31" w:rsidP="00AA7C31">
      <w:pPr>
        <w:pStyle w:val="Web"/>
        <w:numPr>
          <w:ilvl w:val="0"/>
          <w:numId w:val="9"/>
        </w:numPr>
        <w:spacing w:before="0" w:beforeAutospacing="0"/>
        <w:rPr>
          <w:rFonts w:ascii="Arial" w:hAnsi="Arial" w:cs="Arial"/>
          <w:color w:val="000000"/>
        </w:rPr>
      </w:pPr>
      <w:r>
        <w:rPr>
          <w:rFonts w:ascii="Arial" w:hAnsi="Arial" w:cs="Arial"/>
          <w:color w:val="000000"/>
        </w:rPr>
        <w:t>位於中間的獄卒正在用天秤比較死者的心和正義女神羽毛的重量，以確定死者是善人還是惡人。</w:t>
      </w:r>
    </w:p>
    <w:p w14:paraId="0A10985C" w14:textId="77777777" w:rsidR="00AA7C31" w:rsidRDefault="00AA7C31" w:rsidP="00AA7C31">
      <w:pPr>
        <w:pStyle w:val="Web"/>
        <w:numPr>
          <w:ilvl w:val="0"/>
          <w:numId w:val="9"/>
        </w:numPr>
        <w:spacing w:before="0" w:beforeAutospacing="0"/>
        <w:rPr>
          <w:rFonts w:ascii="Arial" w:hAnsi="Arial" w:cs="Arial"/>
          <w:color w:val="000000"/>
        </w:rPr>
      </w:pPr>
      <w:r>
        <w:rPr>
          <w:rFonts w:ascii="Arial" w:hAnsi="Arial" w:cs="Arial"/>
          <w:color w:val="000000"/>
        </w:rPr>
        <w:t>善人進天堂，惡人受到懲罰而受苦。</w:t>
      </w:r>
    </w:p>
    <w:p w14:paraId="39B1C442" w14:textId="77777777" w:rsidR="00AA7C31" w:rsidRDefault="00AA7C31" w:rsidP="00AA7C31">
      <w:pPr>
        <w:pStyle w:val="Web"/>
        <w:numPr>
          <w:ilvl w:val="0"/>
          <w:numId w:val="10"/>
        </w:numPr>
        <w:spacing w:before="0" w:beforeAutospacing="0"/>
        <w:rPr>
          <w:rFonts w:ascii="Arial" w:hAnsi="Arial" w:cs="Arial"/>
          <w:color w:val="000000"/>
        </w:rPr>
      </w:pPr>
      <w:r>
        <w:rPr>
          <w:rFonts w:ascii="Arial" w:hAnsi="Arial" w:cs="Arial"/>
          <w:color w:val="000000"/>
        </w:rPr>
        <w:t>社會生活</w:t>
      </w:r>
      <w:r>
        <w:rPr>
          <w:rFonts w:ascii="Arial" w:hAnsi="Arial" w:cs="Arial"/>
          <w:color w:val="000000"/>
        </w:rPr>
        <w:t xml:space="preserve">: </w:t>
      </w:r>
      <w:r>
        <w:rPr>
          <w:rFonts w:ascii="Arial" w:hAnsi="Arial" w:cs="Arial"/>
          <w:color w:val="000000"/>
        </w:rPr>
        <w:t>古埃及社會的結構</w:t>
      </w:r>
    </w:p>
    <w:p w14:paraId="73C2F2B6" w14:textId="77777777" w:rsidR="00AA7C31" w:rsidRDefault="00AA7C31" w:rsidP="00AA7C31">
      <w:pPr>
        <w:pStyle w:val="Web"/>
        <w:numPr>
          <w:ilvl w:val="0"/>
          <w:numId w:val="11"/>
        </w:numPr>
        <w:spacing w:before="0" w:beforeAutospacing="0"/>
        <w:rPr>
          <w:rFonts w:ascii="Arial" w:hAnsi="Arial" w:cs="Arial"/>
          <w:color w:val="000000"/>
        </w:rPr>
      </w:pPr>
      <w:r>
        <w:rPr>
          <w:rFonts w:ascii="Arial" w:hAnsi="Arial" w:cs="Arial"/>
          <w:color w:val="000000"/>
        </w:rPr>
        <w:t>法老王</w:t>
      </w:r>
    </w:p>
    <w:p w14:paraId="18E62F0C" w14:textId="77777777" w:rsidR="00AA7C31" w:rsidRDefault="00AA7C31" w:rsidP="00AA7C31">
      <w:pPr>
        <w:pStyle w:val="Web"/>
        <w:numPr>
          <w:ilvl w:val="0"/>
          <w:numId w:val="11"/>
        </w:numPr>
        <w:spacing w:before="0" w:beforeAutospacing="0"/>
        <w:rPr>
          <w:rFonts w:ascii="Arial" w:hAnsi="Arial" w:cs="Arial"/>
          <w:color w:val="000000"/>
        </w:rPr>
      </w:pPr>
      <w:r>
        <w:rPr>
          <w:rFonts w:ascii="Arial" w:hAnsi="Arial" w:cs="Arial"/>
          <w:color w:val="000000"/>
        </w:rPr>
        <w:t>祭司、大臣、貴族和地主</w:t>
      </w:r>
    </w:p>
    <w:p w14:paraId="51A7ADA9" w14:textId="77777777" w:rsidR="00AA7C31" w:rsidRDefault="00AA7C31" w:rsidP="00AA7C31">
      <w:pPr>
        <w:pStyle w:val="Web"/>
        <w:numPr>
          <w:ilvl w:val="0"/>
          <w:numId w:val="11"/>
        </w:numPr>
        <w:spacing w:before="0" w:beforeAutospacing="0"/>
        <w:rPr>
          <w:rFonts w:ascii="Arial" w:hAnsi="Arial" w:cs="Arial"/>
          <w:color w:val="000000"/>
        </w:rPr>
      </w:pPr>
      <w:r>
        <w:rPr>
          <w:rFonts w:ascii="Arial" w:hAnsi="Arial" w:cs="Arial"/>
          <w:color w:val="000000"/>
        </w:rPr>
        <w:t>平民</w:t>
      </w:r>
      <w:r>
        <w:rPr>
          <w:rFonts w:ascii="Arial" w:hAnsi="Arial" w:cs="Arial"/>
          <w:color w:val="000000"/>
        </w:rPr>
        <w:t xml:space="preserve"> (</w:t>
      </w:r>
      <w:r>
        <w:rPr>
          <w:rFonts w:ascii="Arial" w:hAnsi="Arial" w:cs="Arial"/>
          <w:color w:val="000000"/>
        </w:rPr>
        <w:t>工匠、農民，向國王繳稅及服勞役</w:t>
      </w:r>
      <w:r>
        <w:rPr>
          <w:rFonts w:ascii="Arial" w:hAnsi="Arial" w:cs="Arial"/>
          <w:color w:val="000000"/>
        </w:rPr>
        <w:t>)</w:t>
      </w:r>
    </w:p>
    <w:p w14:paraId="28BDFF1E" w14:textId="77777777" w:rsidR="00AA7C31" w:rsidRDefault="00AA7C31" w:rsidP="00AA7C31">
      <w:pPr>
        <w:pStyle w:val="Web"/>
        <w:numPr>
          <w:ilvl w:val="0"/>
          <w:numId w:val="11"/>
        </w:numPr>
        <w:spacing w:before="0" w:beforeAutospacing="0"/>
        <w:rPr>
          <w:rFonts w:ascii="Arial" w:hAnsi="Arial" w:cs="Arial"/>
          <w:color w:val="000000"/>
        </w:rPr>
      </w:pPr>
      <w:r>
        <w:rPr>
          <w:rFonts w:ascii="Arial" w:hAnsi="Arial" w:cs="Arial"/>
          <w:color w:val="000000"/>
        </w:rPr>
        <w:t>奴隸</w:t>
      </w:r>
      <w:r>
        <w:rPr>
          <w:rFonts w:ascii="Arial" w:hAnsi="Arial" w:cs="Arial"/>
          <w:color w:val="000000"/>
        </w:rPr>
        <w:t xml:space="preserve"> (</w:t>
      </w:r>
      <w:r>
        <w:rPr>
          <w:rFonts w:ascii="Arial" w:hAnsi="Arial" w:cs="Arial"/>
          <w:color w:val="000000"/>
        </w:rPr>
        <w:t>多是罪犯和戰俘</w:t>
      </w:r>
      <w:r>
        <w:rPr>
          <w:rFonts w:ascii="Arial" w:hAnsi="Arial" w:cs="Arial"/>
          <w:color w:val="000000"/>
        </w:rPr>
        <w:t>)</w:t>
      </w:r>
    </w:p>
    <w:p w14:paraId="1BF0E9C2"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C. </w:t>
      </w:r>
      <w:r>
        <w:rPr>
          <w:rFonts w:ascii="Arial" w:hAnsi="Arial" w:cs="Arial"/>
          <w:b/>
          <w:bCs/>
          <w:color w:val="000000"/>
        </w:rPr>
        <w:t>埃及的文明遺產</w:t>
      </w:r>
    </w:p>
    <w:p w14:paraId="04447260" w14:textId="77777777" w:rsidR="00AA7C31" w:rsidRDefault="00AA7C31" w:rsidP="00AA7C31">
      <w:pPr>
        <w:pStyle w:val="Web"/>
        <w:numPr>
          <w:ilvl w:val="0"/>
          <w:numId w:val="12"/>
        </w:numPr>
        <w:spacing w:before="0" w:beforeAutospacing="0"/>
        <w:rPr>
          <w:rFonts w:ascii="Arial" w:hAnsi="Arial" w:cs="Arial"/>
          <w:color w:val="000000"/>
        </w:rPr>
      </w:pPr>
      <w:r>
        <w:rPr>
          <w:rFonts w:ascii="Arial" w:hAnsi="Arial" w:cs="Arial"/>
          <w:color w:val="000000"/>
        </w:rPr>
        <w:t>紙草造紙與象形文字</w:t>
      </w:r>
      <w:r>
        <w:rPr>
          <w:rFonts w:ascii="Arial" w:hAnsi="Arial" w:cs="Arial"/>
          <w:color w:val="000000"/>
        </w:rPr>
        <w:t xml:space="preserve"> (</w:t>
      </w:r>
      <w:r>
        <w:rPr>
          <w:rFonts w:ascii="Arial" w:hAnsi="Arial" w:cs="Arial"/>
          <w:color w:val="000000"/>
        </w:rPr>
        <w:t>又稱為神碑體</w:t>
      </w:r>
      <w:r>
        <w:rPr>
          <w:rFonts w:ascii="Arial" w:hAnsi="Arial" w:cs="Arial"/>
          <w:color w:val="000000"/>
        </w:rPr>
        <w:t xml:space="preserve">): </w:t>
      </w:r>
      <w:r>
        <w:rPr>
          <w:rFonts w:ascii="Arial" w:hAnsi="Arial" w:cs="Arial"/>
          <w:color w:val="000000"/>
        </w:rPr>
        <w:t>以圖畫代表字母，利用蘆葦製成可供書寫的紙草紙。</w:t>
      </w:r>
    </w:p>
    <w:p w14:paraId="50E47782" w14:textId="77777777" w:rsidR="00AA7C31" w:rsidRDefault="00AA7C31" w:rsidP="00AA7C31">
      <w:pPr>
        <w:pStyle w:val="Web"/>
        <w:numPr>
          <w:ilvl w:val="0"/>
          <w:numId w:val="12"/>
        </w:numPr>
        <w:spacing w:before="0" w:beforeAutospacing="0"/>
        <w:rPr>
          <w:rFonts w:ascii="Arial" w:hAnsi="Arial" w:cs="Arial"/>
          <w:color w:val="000000"/>
        </w:rPr>
      </w:pPr>
      <w:r>
        <w:rPr>
          <w:rFonts w:ascii="Arial" w:hAnsi="Arial" w:cs="Arial"/>
          <w:color w:val="000000"/>
        </w:rPr>
        <w:t>金字塔與獅身人面像</w:t>
      </w:r>
      <w:r>
        <w:rPr>
          <w:rFonts w:ascii="Arial" w:hAnsi="Arial" w:cs="Arial"/>
          <w:color w:val="000000"/>
        </w:rPr>
        <w:t xml:space="preserve">: </w:t>
      </w:r>
      <w:r>
        <w:rPr>
          <w:rFonts w:ascii="Arial" w:hAnsi="Arial" w:cs="Arial"/>
          <w:color w:val="000000"/>
        </w:rPr>
        <w:t>四千多年前為法老王修建的陵墓，是古代世界七大奇觀之一。</w:t>
      </w:r>
    </w:p>
    <w:p w14:paraId="67C99DA0" w14:textId="77777777" w:rsidR="00AA7C31" w:rsidRDefault="00AA7C31" w:rsidP="00AA7C31">
      <w:pPr>
        <w:pStyle w:val="Web"/>
        <w:numPr>
          <w:ilvl w:val="0"/>
          <w:numId w:val="12"/>
        </w:numPr>
        <w:spacing w:before="0" w:beforeAutospacing="0"/>
        <w:rPr>
          <w:rFonts w:ascii="Arial" w:hAnsi="Arial" w:cs="Arial"/>
          <w:color w:val="000000"/>
        </w:rPr>
      </w:pPr>
      <w:r>
        <w:rPr>
          <w:rFonts w:ascii="Arial" w:hAnsi="Arial" w:cs="Arial"/>
          <w:color w:val="000000"/>
        </w:rPr>
        <w:t>木乃伊</w:t>
      </w:r>
      <w:r>
        <w:rPr>
          <w:rFonts w:ascii="Arial" w:hAnsi="Arial" w:cs="Arial"/>
          <w:color w:val="000000"/>
        </w:rPr>
        <w:t xml:space="preserve">: </w:t>
      </w:r>
      <w:r>
        <w:rPr>
          <w:rFonts w:ascii="Arial" w:hAnsi="Arial" w:cs="Arial"/>
          <w:color w:val="000000"/>
        </w:rPr>
        <w:t>埃及人相信死後靈魂不滅，如果保存屍體完好，就能繼續生活。木乃伊能夠保存屍體，顯示醫學進步。</w:t>
      </w:r>
    </w:p>
    <w:p w14:paraId="3CB0F671" w14:textId="77777777" w:rsidR="00AA7C31" w:rsidRDefault="00AA7C31" w:rsidP="00AA7C31">
      <w:pPr>
        <w:pStyle w:val="Web"/>
        <w:numPr>
          <w:ilvl w:val="0"/>
          <w:numId w:val="12"/>
        </w:numPr>
        <w:spacing w:before="0" w:beforeAutospacing="0"/>
        <w:rPr>
          <w:rFonts w:ascii="Arial" w:hAnsi="Arial" w:cs="Arial"/>
          <w:color w:val="000000"/>
        </w:rPr>
      </w:pPr>
      <w:r>
        <w:rPr>
          <w:rFonts w:ascii="Arial" w:hAnsi="Arial" w:cs="Arial"/>
          <w:color w:val="000000"/>
        </w:rPr>
        <w:t>天文曆數</w:t>
      </w:r>
      <w:r>
        <w:rPr>
          <w:rFonts w:ascii="Arial" w:hAnsi="Arial" w:cs="Arial"/>
          <w:color w:val="000000"/>
        </w:rPr>
        <w:t xml:space="preserve">: </w:t>
      </w:r>
      <w:r>
        <w:rPr>
          <w:rFonts w:ascii="Arial" w:hAnsi="Arial" w:cs="Arial"/>
          <w:color w:val="000000"/>
        </w:rPr>
        <w:t>使用計算相當準確的太陽曆，發明量度距離的方法及滴漏及日晷</w:t>
      </w:r>
      <w:r>
        <w:rPr>
          <w:rFonts w:ascii="Arial" w:hAnsi="Arial" w:cs="Arial"/>
          <w:color w:val="000000"/>
        </w:rPr>
        <w:t>(</w:t>
      </w:r>
      <w:r>
        <w:rPr>
          <w:rFonts w:ascii="Arial" w:hAnsi="Arial" w:cs="Arial"/>
          <w:color w:val="000000"/>
        </w:rPr>
        <w:t>即計時儀器</w:t>
      </w:r>
      <w:r>
        <w:rPr>
          <w:rFonts w:ascii="Arial" w:hAnsi="Arial" w:cs="Arial"/>
          <w:color w:val="000000"/>
        </w:rPr>
        <w:t>)</w:t>
      </w:r>
      <w:r>
        <w:rPr>
          <w:rFonts w:ascii="Arial" w:hAnsi="Arial" w:cs="Arial"/>
          <w:color w:val="000000"/>
        </w:rPr>
        <w:t>。</w:t>
      </w:r>
    </w:p>
    <w:p w14:paraId="6BEB156E"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英文生字表</w:t>
      </w:r>
      <w:r>
        <w:rPr>
          <w:rFonts w:ascii="Arial" w:hAnsi="Arial" w:cs="Arial"/>
          <w:color w:val="000000"/>
        </w:rPr>
        <w:t xml:space="preserve"> (Life in the Main </w:t>
      </w:r>
      <w:proofErr w:type="spellStart"/>
      <w:r>
        <w:rPr>
          <w:rFonts w:ascii="Arial" w:hAnsi="Arial" w:cs="Arial"/>
          <w:color w:val="000000"/>
        </w:rPr>
        <w:t>Centres</w:t>
      </w:r>
      <w:proofErr w:type="spellEnd"/>
      <w:r>
        <w:rPr>
          <w:rFonts w:ascii="Arial" w:hAnsi="Arial" w:cs="Arial"/>
          <w:color w:val="000000"/>
        </w:rPr>
        <w:t xml:space="preserve"> of Early Civilization):</w:t>
      </w:r>
    </w:p>
    <w:p w14:paraId="34A208A2" w14:textId="77777777" w:rsidR="00AA7C31" w:rsidRDefault="00AA7C31" w:rsidP="00AA7C31">
      <w:pPr>
        <w:pStyle w:val="Web"/>
        <w:spacing w:before="0" w:beforeAutospacing="0"/>
        <w:rPr>
          <w:rFonts w:ascii="Arial" w:hAnsi="Arial" w:cs="Arial"/>
          <w:color w:val="000000"/>
        </w:rPr>
      </w:pPr>
      <w:r>
        <w:rPr>
          <w:rFonts w:ascii="Arial" w:hAnsi="Arial" w:cs="Arial"/>
          <w:color w:val="000000"/>
        </w:rPr>
        <w:t>蠻族</w:t>
      </w:r>
      <w:r>
        <w:rPr>
          <w:rFonts w:ascii="Arial" w:hAnsi="Arial" w:cs="Arial"/>
          <w:color w:val="000000"/>
        </w:rPr>
        <w:t>: Barbarians</w:t>
      </w:r>
    </w:p>
    <w:p w14:paraId="47320971"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文明</w:t>
      </w:r>
      <w:r>
        <w:rPr>
          <w:rFonts w:ascii="Arial" w:hAnsi="Arial" w:cs="Arial"/>
          <w:color w:val="000000"/>
        </w:rPr>
        <w:t>: Civilization</w:t>
      </w:r>
    </w:p>
    <w:p w14:paraId="65A0FEAD" w14:textId="77777777" w:rsidR="00AA7C31" w:rsidRDefault="00AA7C31" w:rsidP="00AA7C31">
      <w:pPr>
        <w:pStyle w:val="Web"/>
        <w:spacing w:before="0" w:beforeAutospacing="0"/>
        <w:rPr>
          <w:rFonts w:ascii="Arial" w:hAnsi="Arial" w:cs="Arial"/>
          <w:color w:val="000000"/>
        </w:rPr>
      </w:pPr>
      <w:r>
        <w:rPr>
          <w:rFonts w:ascii="Arial" w:hAnsi="Arial" w:cs="Arial"/>
          <w:color w:val="000000"/>
        </w:rPr>
        <w:t>幼發拉底河</w:t>
      </w:r>
      <w:r>
        <w:rPr>
          <w:rFonts w:ascii="Arial" w:hAnsi="Arial" w:cs="Arial"/>
          <w:color w:val="000000"/>
        </w:rPr>
        <w:t>: River Euphrates</w:t>
      </w:r>
    </w:p>
    <w:p w14:paraId="6C572FC0" w14:textId="77777777" w:rsidR="00AA7C31" w:rsidRDefault="00AA7C31" w:rsidP="00AA7C31">
      <w:pPr>
        <w:pStyle w:val="Web"/>
        <w:spacing w:before="0" w:beforeAutospacing="0"/>
        <w:rPr>
          <w:rFonts w:ascii="Arial" w:hAnsi="Arial" w:cs="Arial"/>
          <w:color w:val="000000"/>
        </w:rPr>
      </w:pPr>
      <w:r>
        <w:rPr>
          <w:rFonts w:ascii="Arial" w:hAnsi="Arial" w:cs="Arial"/>
          <w:color w:val="000000"/>
        </w:rPr>
        <w:t>底格里斯河</w:t>
      </w:r>
      <w:r>
        <w:rPr>
          <w:rFonts w:ascii="Arial" w:hAnsi="Arial" w:cs="Arial"/>
          <w:color w:val="000000"/>
        </w:rPr>
        <w:t>: River Tigris</w:t>
      </w:r>
    </w:p>
    <w:p w14:paraId="67CFD115"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新月沃土</w:t>
      </w:r>
      <w:r>
        <w:rPr>
          <w:rFonts w:ascii="Arial" w:hAnsi="Arial" w:cs="Arial"/>
          <w:color w:val="000000"/>
        </w:rPr>
        <w:t>: Fertile Crescent</w:t>
      </w:r>
    </w:p>
    <w:p w14:paraId="2A9507E5" w14:textId="77777777" w:rsidR="00AA7C31" w:rsidRDefault="00AA7C31" w:rsidP="00AA7C31">
      <w:pPr>
        <w:pStyle w:val="Web"/>
        <w:spacing w:before="0" w:beforeAutospacing="0"/>
        <w:rPr>
          <w:rFonts w:ascii="Arial" w:hAnsi="Arial" w:cs="Arial"/>
          <w:color w:val="000000"/>
        </w:rPr>
      </w:pPr>
      <w:r>
        <w:rPr>
          <w:rFonts w:ascii="Arial" w:hAnsi="Arial" w:cs="Arial"/>
          <w:color w:val="000000"/>
        </w:rPr>
        <w:t>蘇美爾</w:t>
      </w:r>
      <w:r>
        <w:rPr>
          <w:rFonts w:ascii="Arial" w:hAnsi="Arial" w:cs="Arial"/>
          <w:color w:val="000000"/>
        </w:rPr>
        <w:t>(</w:t>
      </w:r>
      <w:r>
        <w:rPr>
          <w:rFonts w:ascii="Arial" w:hAnsi="Arial" w:cs="Arial"/>
          <w:color w:val="000000"/>
        </w:rPr>
        <w:t>人</w:t>
      </w:r>
      <w:r>
        <w:rPr>
          <w:rFonts w:ascii="Arial" w:hAnsi="Arial" w:cs="Arial"/>
          <w:color w:val="000000"/>
        </w:rPr>
        <w:t>): Sumer(Sumerian)</w:t>
      </w:r>
    </w:p>
    <w:p w14:paraId="325C99EF" w14:textId="77777777" w:rsidR="00AA7C31" w:rsidRDefault="00AA7C31" w:rsidP="00AA7C31">
      <w:pPr>
        <w:pStyle w:val="Web"/>
        <w:spacing w:before="0" w:beforeAutospacing="0"/>
        <w:rPr>
          <w:rFonts w:ascii="Arial" w:hAnsi="Arial" w:cs="Arial"/>
          <w:color w:val="000000"/>
        </w:rPr>
      </w:pPr>
      <w:r>
        <w:rPr>
          <w:rFonts w:ascii="Arial" w:hAnsi="Arial" w:cs="Arial"/>
          <w:color w:val="000000"/>
        </w:rPr>
        <w:t>楔形文字</w:t>
      </w:r>
      <w:r>
        <w:rPr>
          <w:rFonts w:ascii="Arial" w:hAnsi="Arial" w:cs="Arial"/>
          <w:color w:val="000000"/>
        </w:rPr>
        <w:t>: cuneiform</w:t>
      </w:r>
    </w:p>
    <w:p w14:paraId="258A3314" w14:textId="77777777" w:rsidR="00AA7C31" w:rsidRDefault="00AA7C31" w:rsidP="00AA7C31">
      <w:pPr>
        <w:pStyle w:val="Web"/>
        <w:spacing w:before="0" w:beforeAutospacing="0"/>
        <w:rPr>
          <w:rFonts w:ascii="Arial" w:hAnsi="Arial" w:cs="Arial"/>
          <w:color w:val="000000"/>
        </w:rPr>
      </w:pPr>
      <w:r>
        <w:rPr>
          <w:rFonts w:ascii="Arial" w:hAnsi="Arial" w:cs="Arial"/>
          <w:color w:val="000000"/>
        </w:rPr>
        <w:t>巴比倫</w:t>
      </w:r>
      <w:r>
        <w:rPr>
          <w:rFonts w:ascii="Arial" w:hAnsi="Arial" w:cs="Arial"/>
          <w:color w:val="000000"/>
        </w:rPr>
        <w:t>(</w:t>
      </w:r>
      <w:r>
        <w:rPr>
          <w:rFonts w:ascii="Arial" w:hAnsi="Arial" w:cs="Arial"/>
          <w:color w:val="000000"/>
        </w:rPr>
        <w:t>人</w:t>
      </w:r>
      <w:r>
        <w:rPr>
          <w:rFonts w:ascii="Arial" w:hAnsi="Arial" w:cs="Arial"/>
          <w:color w:val="000000"/>
        </w:rPr>
        <w:t>): Babylon(Babylonian)</w:t>
      </w:r>
    </w:p>
    <w:p w14:paraId="41D64428" w14:textId="77777777" w:rsidR="00AA7C31" w:rsidRDefault="00AA7C31" w:rsidP="00AA7C31">
      <w:pPr>
        <w:pStyle w:val="Web"/>
        <w:spacing w:before="0" w:beforeAutospacing="0"/>
        <w:rPr>
          <w:rFonts w:ascii="Arial" w:hAnsi="Arial" w:cs="Arial"/>
          <w:color w:val="000000"/>
        </w:rPr>
      </w:pPr>
      <w:r>
        <w:rPr>
          <w:rFonts w:ascii="Arial" w:hAnsi="Arial" w:cs="Arial"/>
          <w:color w:val="000000"/>
        </w:rPr>
        <w:t>空中花園</w:t>
      </w:r>
      <w:r>
        <w:rPr>
          <w:rFonts w:ascii="Arial" w:hAnsi="Arial" w:cs="Arial"/>
          <w:color w:val="000000"/>
        </w:rPr>
        <w:t>: Hanging Gardens</w:t>
      </w:r>
    </w:p>
    <w:p w14:paraId="54018DB8" w14:textId="77777777" w:rsidR="00AA7C31" w:rsidRDefault="00AA7C31" w:rsidP="00AA7C31">
      <w:pPr>
        <w:pStyle w:val="Web"/>
        <w:spacing w:before="0" w:beforeAutospacing="0"/>
        <w:rPr>
          <w:rFonts w:ascii="Arial" w:hAnsi="Arial" w:cs="Arial"/>
          <w:color w:val="000000"/>
        </w:rPr>
      </w:pPr>
      <w:r>
        <w:rPr>
          <w:rFonts w:ascii="Arial" w:hAnsi="Arial" w:cs="Arial"/>
          <w:color w:val="000000"/>
        </w:rPr>
        <w:t>尼羅河流域</w:t>
      </w:r>
      <w:r>
        <w:rPr>
          <w:rFonts w:ascii="Arial" w:hAnsi="Arial" w:cs="Arial"/>
          <w:color w:val="000000"/>
        </w:rPr>
        <w:t>: Nile Valley</w:t>
      </w:r>
    </w:p>
    <w:p w14:paraId="5AA6A7DB" w14:textId="77777777" w:rsidR="00AA7C31" w:rsidRDefault="00AA7C31" w:rsidP="00AA7C31">
      <w:pPr>
        <w:pStyle w:val="Web"/>
        <w:spacing w:before="0" w:beforeAutospacing="0"/>
        <w:rPr>
          <w:rFonts w:ascii="Arial" w:hAnsi="Arial" w:cs="Arial"/>
          <w:color w:val="000000"/>
        </w:rPr>
      </w:pPr>
      <w:r>
        <w:rPr>
          <w:rFonts w:ascii="Arial" w:hAnsi="Arial" w:cs="Arial"/>
          <w:color w:val="000000"/>
        </w:rPr>
        <w:t>埃及</w:t>
      </w:r>
      <w:r>
        <w:rPr>
          <w:rFonts w:ascii="Arial" w:hAnsi="Arial" w:cs="Arial"/>
          <w:color w:val="000000"/>
        </w:rPr>
        <w:t>(</w:t>
      </w:r>
      <w:r>
        <w:rPr>
          <w:rFonts w:ascii="Arial" w:hAnsi="Arial" w:cs="Arial"/>
          <w:color w:val="000000"/>
        </w:rPr>
        <w:t>人</w:t>
      </w:r>
      <w:r>
        <w:rPr>
          <w:rFonts w:ascii="Arial" w:hAnsi="Arial" w:cs="Arial"/>
          <w:color w:val="000000"/>
        </w:rPr>
        <w:t>): Egypt(Egyptians)</w:t>
      </w:r>
    </w:p>
    <w:p w14:paraId="4682587F" w14:textId="77777777" w:rsidR="00AA7C31" w:rsidRDefault="00AA7C31" w:rsidP="00AA7C31">
      <w:pPr>
        <w:pStyle w:val="Web"/>
        <w:spacing w:before="0" w:beforeAutospacing="0"/>
        <w:rPr>
          <w:rFonts w:ascii="Arial" w:hAnsi="Arial" w:cs="Arial"/>
          <w:color w:val="000000"/>
        </w:rPr>
      </w:pPr>
      <w:r>
        <w:rPr>
          <w:rFonts w:ascii="Arial" w:hAnsi="Arial" w:cs="Arial"/>
          <w:color w:val="000000"/>
        </w:rPr>
        <w:t>王國</w:t>
      </w:r>
      <w:r>
        <w:rPr>
          <w:rFonts w:ascii="Arial" w:hAnsi="Arial" w:cs="Arial"/>
          <w:color w:val="000000"/>
        </w:rPr>
        <w:t>: kingdoms</w:t>
      </w:r>
    </w:p>
    <w:p w14:paraId="1189D51C" w14:textId="77777777" w:rsidR="00AA7C31" w:rsidRDefault="00AA7C31" w:rsidP="00AA7C31">
      <w:pPr>
        <w:pStyle w:val="Web"/>
        <w:spacing w:before="0" w:beforeAutospacing="0"/>
        <w:rPr>
          <w:rFonts w:ascii="Arial" w:hAnsi="Arial" w:cs="Arial"/>
          <w:color w:val="000000"/>
        </w:rPr>
      </w:pPr>
      <w:r>
        <w:rPr>
          <w:rFonts w:ascii="Arial" w:hAnsi="Arial" w:cs="Arial"/>
          <w:color w:val="000000"/>
        </w:rPr>
        <w:t>政府</w:t>
      </w:r>
      <w:r>
        <w:rPr>
          <w:rFonts w:ascii="Arial" w:hAnsi="Arial" w:cs="Arial"/>
          <w:color w:val="000000"/>
        </w:rPr>
        <w:t>: Government</w:t>
      </w:r>
    </w:p>
    <w:p w14:paraId="6FC145E5" w14:textId="77777777" w:rsidR="00AA7C31" w:rsidRDefault="00AA7C31" w:rsidP="00AA7C31">
      <w:pPr>
        <w:pStyle w:val="Web"/>
        <w:spacing w:before="0" w:beforeAutospacing="0"/>
        <w:rPr>
          <w:rFonts w:ascii="Arial" w:hAnsi="Arial" w:cs="Arial"/>
          <w:color w:val="000000"/>
        </w:rPr>
      </w:pPr>
      <w:r>
        <w:rPr>
          <w:rFonts w:ascii="Arial" w:hAnsi="Arial" w:cs="Arial"/>
          <w:color w:val="000000"/>
        </w:rPr>
        <w:t>法魯</w:t>
      </w:r>
      <w:r>
        <w:rPr>
          <w:rFonts w:ascii="Arial" w:hAnsi="Arial" w:cs="Arial"/>
          <w:color w:val="000000"/>
        </w:rPr>
        <w:t>: pharaoh</w:t>
      </w:r>
    </w:p>
    <w:p w14:paraId="64A36145" w14:textId="77777777" w:rsidR="00AA7C31" w:rsidRDefault="00AA7C31" w:rsidP="00AA7C31">
      <w:pPr>
        <w:pStyle w:val="Web"/>
        <w:spacing w:before="0" w:beforeAutospacing="0"/>
        <w:rPr>
          <w:rFonts w:ascii="Arial" w:hAnsi="Arial" w:cs="Arial"/>
          <w:color w:val="000000"/>
        </w:rPr>
      </w:pPr>
      <w:r>
        <w:rPr>
          <w:rFonts w:ascii="Arial" w:hAnsi="Arial" w:cs="Arial"/>
          <w:color w:val="000000"/>
        </w:rPr>
        <w:t>階級</w:t>
      </w:r>
      <w:r>
        <w:rPr>
          <w:rFonts w:ascii="Arial" w:hAnsi="Arial" w:cs="Arial"/>
          <w:color w:val="000000"/>
        </w:rPr>
        <w:t>: classes</w:t>
      </w:r>
    </w:p>
    <w:p w14:paraId="6AD7704D" w14:textId="77777777" w:rsidR="00AA7C31" w:rsidRDefault="00AA7C31" w:rsidP="00AA7C31">
      <w:pPr>
        <w:pStyle w:val="Web"/>
        <w:spacing w:before="0" w:beforeAutospacing="0"/>
        <w:rPr>
          <w:rFonts w:ascii="Arial" w:hAnsi="Arial" w:cs="Arial"/>
          <w:color w:val="000000"/>
        </w:rPr>
      </w:pPr>
      <w:r>
        <w:rPr>
          <w:rFonts w:ascii="Arial" w:hAnsi="Arial" w:cs="Arial"/>
          <w:color w:val="000000"/>
        </w:rPr>
        <w:t>貴族</w:t>
      </w:r>
      <w:r>
        <w:rPr>
          <w:rFonts w:ascii="Arial" w:hAnsi="Arial" w:cs="Arial"/>
          <w:color w:val="000000"/>
        </w:rPr>
        <w:t>: nobles</w:t>
      </w:r>
    </w:p>
    <w:p w14:paraId="65FC2AD0" w14:textId="77777777" w:rsidR="00AA7C31" w:rsidRDefault="00AA7C31" w:rsidP="00AA7C31">
      <w:pPr>
        <w:pStyle w:val="Web"/>
        <w:spacing w:before="0" w:beforeAutospacing="0"/>
        <w:rPr>
          <w:rFonts w:ascii="Arial" w:hAnsi="Arial" w:cs="Arial"/>
          <w:color w:val="000000"/>
        </w:rPr>
      </w:pPr>
      <w:r>
        <w:rPr>
          <w:rFonts w:ascii="Arial" w:hAnsi="Arial" w:cs="Arial"/>
          <w:color w:val="000000"/>
        </w:rPr>
        <w:t>平民</w:t>
      </w:r>
      <w:r>
        <w:rPr>
          <w:rFonts w:ascii="Arial" w:hAnsi="Arial" w:cs="Arial"/>
          <w:color w:val="000000"/>
        </w:rPr>
        <w:t>: common people</w:t>
      </w:r>
    </w:p>
    <w:p w14:paraId="16035C8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奴隸</w:t>
      </w:r>
      <w:r>
        <w:rPr>
          <w:rFonts w:ascii="Arial" w:hAnsi="Arial" w:cs="Arial"/>
          <w:color w:val="000000"/>
        </w:rPr>
        <w:t>: slaves</w:t>
      </w:r>
    </w:p>
    <w:p w14:paraId="1A01A79F" w14:textId="77777777" w:rsidR="00AA7C31" w:rsidRDefault="00AA7C31" w:rsidP="00AA7C31">
      <w:pPr>
        <w:pStyle w:val="Web"/>
        <w:spacing w:before="0" w:beforeAutospacing="0"/>
        <w:rPr>
          <w:rFonts w:ascii="Arial" w:hAnsi="Arial" w:cs="Arial"/>
          <w:color w:val="000000"/>
        </w:rPr>
      </w:pPr>
      <w:r>
        <w:rPr>
          <w:rFonts w:ascii="Arial" w:hAnsi="Arial" w:cs="Arial"/>
          <w:color w:val="000000"/>
        </w:rPr>
        <w:t>金字塔</w:t>
      </w:r>
      <w:r>
        <w:rPr>
          <w:rFonts w:ascii="Arial" w:hAnsi="Arial" w:cs="Arial"/>
          <w:color w:val="000000"/>
        </w:rPr>
        <w:t>: Pyramid</w:t>
      </w:r>
    </w:p>
    <w:p w14:paraId="4C884CE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古代世界七大奇觀</w:t>
      </w:r>
      <w:r>
        <w:rPr>
          <w:rFonts w:ascii="Arial" w:hAnsi="Arial" w:cs="Arial"/>
          <w:color w:val="000000"/>
        </w:rPr>
        <w:t>: Seven Wonders of the Ancient World</w:t>
      </w:r>
    </w:p>
    <w:p w14:paraId="23FB71CB" w14:textId="77777777" w:rsidR="00AA7C31" w:rsidRDefault="00AA7C31" w:rsidP="00AA7C31">
      <w:pPr>
        <w:pStyle w:val="Web"/>
        <w:spacing w:before="0" w:beforeAutospacing="0"/>
        <w:rPr>
          <w:rFonts w:ascii="Arial" w:hAnsi="Arial" w:cs="Arial"/>
          <w:color w:val="000000"/>
        </w:rPr>
      </w:pPr>
      <w:r>
        <w:rPr>
          <w:rFonts w:ascii="Arial" w:hAnsi="Arial" w:cs="Arial"/>
          <w:color w:val="000000"/>
        </w:rPr>
        <w:t>獅身人面像</w:t>
      </w:r>
      <w:r>
        <w:rPr>
          <w:rFonts w:ascii="Arial" w:hAnsi="Arial" w:cs="Arial"/>
          <w:color w:val="000000"/>
        </w:rPr>
        <w:t>: Sphinx</w:t>
      </w:r>
    </w:p>
    <w:p w14:paraId="004948D9"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木乃伊</w:t>
      </w:r>
      <w:r>
        <w:rPr>
          <w:rFonts w:ascii="Arial" w:hAnsi="Arial" w:cs="Arial"/>
          <w:color w:val="000000"/>
        </w:rPr>
        <w:t>: mummies</w:t>
      </w:r>
    </w:p>
    <w:p w14:paraId="167C66FB" w14:textId="77777777" w:rsidR="00AA7C31" w:rsidRDefault="00AA7C31" w:rsidP="00AA7C31">
      <w:pPr>
        <w:pStyle w:val="Web"/>
        <w:spacing w:before="0" w:beforeAutospacing="0"/>
        <w:rPr>
          <w:rFonts w:ascii="Arial" w:hAnsi="Arial" w:cs="Arial"/>
          <w:color w:val="000000"/>
        </w:rPr>
      </w:pPr>
      <w:r>
        <w:rPr>
          <w:rFonts w:ascii="Arial" w:hAnsi="Arial" w:cs="Arial"/>
          <w:color w:val="000000"/>
        </w:rPr>
        <w:t>紙草</w:t>
      </w:r>
      <w:r>
        <w:rPr>
          <w:rFonts w:ascii="Arial" w:hAnsi="Arial" w:cs="Arial"/>
          <w:color w:val="000000"/>
        </w:rPr>
        <w:t>: papyrus</w:t>
      </w:r>
    </w:p>
    <w:p w14:paraId="3D875CDD" w14:textId="77777777" w:rsidR="00AA7C31" w:rsidRDefault="00AA7C31" w:rsidP="00AA7C31">
      <w:pPr>
        <w:pStyle w:val="Web"/>
        <w:spacing w:before="0" w:beforeAutospacing="0"/>
        <w:rPr>
          <w:rFonts w:ascii="Arial" w:hAnsi="Arial" w:cs="Arial"/>
          <w:color w:val="000000"/>
        </w:rPr>
      </w:pPr>
      <w:r>
        <w:rPr>
          <w:rFonts w:ascii="Arial" w:hAnsi="Arial" w:cs="Arial"/>
          <w:color w:val="000000"/>
        </w:rPr>
        <w:t>盧士特刻石</w:t>
      </w:r>
      <w:r>
        <w:rPr>
          <w:rFonts w:ascii="Arial" w:hAnsi="Arial" w:cs="Arial"/>
          <w:color w:val="000000"/>
        </w:rPr>
        <w:t>: Rosetta Stone</w:t>
      </w:r>
    </w:p>
    <w:p w14:paraId="0D025C8B" w14:textId="77777777" w:rsidR="00AA7C31" w:rsidRDefault="00AA7C31" w:rsidP="00AA7C31">
      <w:pPr>
        <w:pStyle w:val="Web"/>
        <w:spacing w:before="0" w:beforeAutospacing="0"/>
        <w:rPr>
          <w:rFonts w:ascii="Arial" w:hAnsi="Arial" w:cs="Arial"/>
          <w:color w:val="000000"/>
        </w:rPr>
      </w:pPr>
      <w:r>
        <w:rPr>
          <w:rFonts w:ascii="Arial" w:hAnsi="Arial" w:cs="Arial"/>
          <w:color w:val="000000"/>
        </w:rPr>
        <w:t>神碑體</w:t>
      </w:r>
      <w:r>
        <w:rPr>
          <w:rFonts w:ascii="Arial" w:hAnsi="Arial" w:cs="Arial"/>
          <w:color w:val="000000"/>
        </w:rPr>
        <w:t>: hieroglyphs</w:t>
      </w:r>
    </w:p>
    <w:p w14:paraId="2EA4E66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太陽曆</w:t>
      </w:r>
      <w:r>
        <w:rPr>
          <w:rFonts w:ascii="Arial" w:hAnsi="Arial" w:cs="Arial"/>
          <w:color w:val="000000"/>
        </w:rPr>
        <w:t>: solar calendar</w:t>
      </w:r>
    </w:p>
    <w:p w14:paraId="0728208A" w14:textId="77777777" w:rsidR="00AA7C31" w:rsidRDefault="00AA7C31" w:rsidP="00AA7C31">
      <w:pPr>
        <w:pStyle w:val="Web"/>
        <w:spacing w:before="0" w:beforeAutospacing="0"/>
        <w:rPr>
          <w:rFonts w:ascii="Arial" w:hAnsi="Arial" w:cs="Arial"/>
          <w:color w:val="000000"/>
        </w:rPr>
      </w:pPr>
      <w:r>
        <w:rPr>
          <w:rFonts w:ascii="Arial" w:hAnsi="Arial" w:cs="Arial"/>
          <w:color w:val="000000"/>
        </w:rPr>
        <w:t>日晷</w:t>
      </w:r>
      <w:r>
        <w:rPr>
          <w:rFonts w:ascii="Arial" w:hAnsi="Arial" w:cs="Arial"/>
          <w:color w:val="000000"/>
        </w:rPr>
        <w:t>: sundials</w:t>
      </w:r>
    </w:p>
    <w:p w14:paraId="2975122B" w14:textId="77777777" w:rsidR="00AA7C31" w:rsidRDefault="00AA7C31" w:rsidP="00AA7C31">
      <w:pPr>
        <w:pStyle w:val="Web"/>
        <w:spacing w:before="0" w:beforeAutospacing="0"/>
        <w:rPr>
          <w:rFonts w:ascii="Arial" w:hAnsi="Arial" w:cs="Arial"/>
          <w:color w:val="000000"/>
        </w:rPr>
      </w:pPr>
      <w:r>
        <w:rPr>
          <w:rFonts w:ascii="Arial" w:hAnsi="Arial" w:cs="Arial"/>
          <w:color w:val="000000"/>
        </w:rPr>
        <w:t>滴漏</w:t>
      </w:r>
      <w:r>
        <w:rPr>
          <w:rFonts w:ascii="Arial" w:hAnsi="Arial" w:cs="Arial"/>
          <w:color w:val="000000"/>
        </w:rPr>
        <w:t>: water clocks</w:t>
      </w:r>
    </w:p>
    <w:p w14:paraId="0B46D2C4"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2: </w:t>
      </w:r>
      <w:r>
        <w:rPr>
          <w:rFonts w:ascii="Arial" w:hAnsi="Arial" w:cs="Arial"/>
          <w:color w:val="000000"/>
        </w:rPr>
        <w:t>歐洲文明的發展</w:t>
      </w:r>
    </w:p>
    <w:p w14:paraId="37106632"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proofErr w:type="gramStart"/>
      <w:r>
        <w:rPr>
          <w:rFonts w:ascii="Arial" w:hAnsi="Arial" w:cs="Arial"/>
          <w:color w:val="000000"/>
        </w:rPr>
        <w:t>古典文明</w:t>
      </w:r>
      <w:r>
        <w:rPr>
          <w:rFonts w:ascii="Arial" w:hAnsi="Arial" w:cs="Arial"/>
          <w:color w:val="000000"/>
        </w:rPr>
        <w:t>:</w:t>
      </w:r>
      <w:r>
        <w:rPr>
          <w:rFonts w:ascii="Arial" w:hAnsi="Arial" w:cs="Arial"/>
          <w:color w:val="000000"/>
        </w:rPr>
        <w:t>古希臘</w:t>
      </w:r>
      <w:proofErr w:type="gramEnd"/>
      <w:r>
        <w:rPr>
          <w:rFonts w:ascii="Arial" w:hAnsi="Arial" w:cs="Arial"/>
          <w:color w:val="000000"/>
        </w:rPr>
        <w:t>、古羅馬文明的概覽</w:t>
      </w:r>
    </w:p>
    <w:p w14:paraId="0B2D6076"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一</w:t>
      </w:r>
      <w:r>
        <w:rPr>
          <w:rFonts w:ascii="Arial" w:hAnsi="Arial" w:cs="Arial"/>
          <w:color w:val="000000"/>
        </w:rPr>
        <w:t xml:space="preserve">. </w:t>
      </w:r>
      <w:r>
        <w:rPr>
          <w:rFonts w:ascii="Arial" w:hAnsi="Arial" w:cs="Arial"/>
          <w:color w:val="000000"/>
        </w:rPr>
        <w:t>歐洲古老文明的誕生</w:t>
      </w:r>
    </w:p>
    <w:p w14:paraId="66DA4F9A"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歐洲的古典文明始於公元前</w:t>
      </w:r>
      <w:r>
        <w:rPr>
          <w:rFonts w:ascii="Arial" w:hAnsi="Arial" w:cs="Arial"/>
          <w:color w:val="000000"/>
        </w:rPr>
        <w:t>3000</w:t>
      </w:r>
      <w:r>
        <w:rPr>
          <w:rFonts w:ascii="Arial" w:hAnsi="Arial" w:cs="Arial"/>
          <w:color w:val="000000"/>
        </w:rPr>
        <w:t>年至公元前</w:t>
      </w:r>
      <w:r>
        <w:rPr>
          <w:rFonts w:ascii="Arial" w:hAnsi="Arial" w:cs="Arial"/>
          <w:color w:val="000000"/>
        </w:rPr>
        <w:t>2000</w:t>
      </w:r>
      <w:r>
        <w:rPr>
          <w:rFonts w:ascii="Arial" w:hAnsi="Arial" w:cs="Arial"/>
          <w:color w:val="000000"/>
        </w:rPr>
        <w:t>年，包括希臘文明及羅馬文明。由於希臘位於巴爾幹半島南部，和羅馬都同樣臨近地中海，故於它們是屬於內海文明。</w:t>
      </w:r>
    </w:p>
    <w:p w14:paraId="602CC4C0"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C. </w:t>
      </w:r>
      <w:r>
        <w:rPr>
          <w:rFonts w:ascii="Arial" w:hAnsi="Arial" w:cs="Arial"/>
          <w:b/>
          <w:bCs/>
          <w:color w:val="000000"/>
        </w:rPr>
        <w:t>古希臘與古代中國的年表</w:t>
      </w:r>
    </w:p>
    <w:p w14:paraId="3084D29E"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3150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克里特島</w:t>
      </w:r>
      <w:r>
        <w:rPr>
          <w:rFonts w:ascii="Arial" w:hAnsi="Arial" w:cs="Arial"/>
          <w:color w:val="000000"/>
        </w:rPr>
        <w:t xml:space="preserve">, </w:t>
      </w:r>
      <w:r>
        <w:rPr>
          <w:rFonts w:ascii="Arial" w:hAnsi="Arial" w:cs="Arial"/>
          <w:color w:val="000000"/>
        </w:rPr>
        <w:t>米諾斯文明</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龍山</w:t>
      </w:r>
      <w:r>
        <w:rPr>
          <w:rFonts w:ascii="Arial" w:hAnsi="Arial" w:cs="Arial"/>
          <w:color w:val="000000"/>
        </w:rPr>
        <w:t>)</w:t>
      </w:r>
    </w:p>
    <w:p w14:paraId="7290BB35"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2000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邁錫尼人強大</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夏朝建立</w:t>
      </w:r>
      <w:r>
        <w:rPr>
          <w:rFonts w:ascii="Arial" w:hAnsi="Arial" w:cs="Arial"/>
          <w:color w:val="000000"/>
        </w:rPr>
        <w:t>---&gt;</w:t>
      </w:r>
      <w:r>
        <w:rPr>
          <w:rFonts w:ascii="Arial" w:hAnsi="Arial" w:cs="Arial"/>
          <w:color w:val="000000"/>
        </w:rPr>
        <w:t>商朝</w:t>
      </w:r>
      <w:r>
        <w:rPr>
          <w:rFonts w:ascii="Arial" w:hAnsi="Arial" w:cs="Arial"/>
          <w:color w:val="000000"/>
        </w:rPr>
        <w:t>)</w:t>
      </w:r>
    </w:p>
    <w:p w14:paraId="356AC8DB"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1100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多利安人入侵</w:t>
      </w:r>
      <w:r>
        <w:rPr>
          <w:rFonts w:ascii="Arial" w:hAnsi="Arial" w:cs="Arial"/>
          <w:color w:val="000000"/>
        </w:rPr>
        <w:t xml:space="preserve">, </w:t>
      </w:r>
      <w:r>
        <w:rPr>
          <w:rFonts w:ascii="Arial" w:hAnsi="Arial" w:cs="Arial"/>
          <w:color w:val="000000"/>
        </w:rPr>
        <w:t>黑暗時代</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西周建立封建制度</w:t>
      </w:r>
      <w:r>
        <w:rPr>
          <w:rFonts w:ascii="Arial" w:hAnsi="Arial" w:cs="Arial"/>
          <w:color w:val="000000"/>
        </w:rPr>
        <w:t>)</w:t>
      </w:r>
    </w:p>
    <w:p w14:paraId="5CA842E9"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800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希臘城邦開始</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西周末</w:t>
      </w:r>
      <w:r>
        <w:rPr>
          <w:rFonts w:ascii="Arial" w:hAnsi="Arial" w:cs="Arial"/>
          <w:color w:val="000000"/>
        </w:rPr>
        <w:t>)</w:t>
      </w:r>
    </w:p>
    <w:p w14:paraId="3E1BDE2E"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500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波希戰爭</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春秋時代</w:t>
      </w:r>
      <w:r>
        <w:rPr>
          <w:rFonts w:ascii="Arial" w:hAnsi="Arial" w:cs="Arial"/>
          <w:color w:val="000000"/>
        </w:rPr>
        <w:t>)</w:t>
      </w:r>
    </w:p>
    <w:p w14:paraId="4E275603"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300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亞歷山大帝國</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戰國時代</w:t>
      </w:r>
      <w:r>
        <w:rPr>
          <w:rFonts w:ascii="Arial" w:hAnsi="Arial" w:cs="Arial"/>
          <w:color w:val="000000"/>
        </w:rPr>
        <w:t>)</w:t>
      </w:r>
    </w:p>
    <w:p w14:paraId="561B9FFC" w14:textId="77777777" w:rsidR="00AA7C31" w:rsidRDefault="00AA7C31" w:rsidP="00AA7C31">
      <w:pPr>
        <w:pStyle w:val="Web"/>
        <w:numPr>
          <w:ilvl w:val="0"/>
          <w:numId w:val="13"/>
        </w:numPr>
        <w:spacing w:before="0" w:beforeAutospacing="0"/>
        <w:rPr>
          <w:rFonts w:ascii="Arial" w:hAnsi="Arial" w:cs="Arial"/>
          <w:color w:val="000000"/>
        </w:rPr>
      </w:pPr>
      <w:r>
        <w:rPr>
          <w:rFonts w:ascii="Arial" w:hAnsi="Arial" w:cs="Arial"/>
          <w:color w:val="000000"/>
        </w:rPr>
        <w:t>約公元前</w:t>
      </w:r>
      <w:r>
        <w:rPr>
          <w:rFonts w:ascii="Arial" w:hAnsi="Arial" w:cs="Arial"/>
          <w:color w:val="000000"/>
        </w:rPr>
        <w:t>150</w:t>
      </w:r>
      <w:r>
        <w:rPr>
          <w:rFonts w:ascii="Arial" w:hAnsi="Arial" w:cs="Arial"/>
          <w:color w:val="000000"/>
        </w:rPr>
        <w:t>年</w:t>
      </w:r>
      <w:r>
        <w:rPr>
          <w:rFonts w:ascii="Arial" w:hAnsi="Arial" w:cs="Arial"/>
          <w:color w:val="000000"/>
        </w:rPr>
        <w:t xml:space="preserve">: </w:t>
      </w:r>
      <w:r>
        <w:rPr>
          <w:rFonts w:ascii="Arial" w:hAnsi="Arial" w:cs="Arial"/>
          <w:color w:val="000000"/>
        </w:rPr>
        <w:t>希臘</w:t>
      </w:r>
      <w:r>
        <w:rPr>
          <w:rFonts w:ascii="Arial" w:hAnsi="Arial" w:cs="Arial"/>
          <w:color w:val="000000"/>
        </w:rPr>
        <w:t>(</w:t>
      </w:r>
      <w:r>
        <w:rPr>
          <w:rFonts w:ascii="Arial" w:hAnsi="Arial" w:cs="Arial"/>
          <w:color w:val="000000"/>
        </w:rPr>
        <w:t>被羅馬人統治</w:t>
      </w:r>
      <w:r>
        <w:rPr>
          <w:rFonts w:ascii="Arial" w:hAnsi="Arial" w:cs="Arial"/>
          <w:color w:val="000000"/>
        </w:rPr>
        <w:t xml:space="preserve">), </w:t>
      </w:r>
      <w:r>
        <w:rPr>
          <w:rFonts w:ascii="Arial" w:hAnsi="Arial" w:cs="Arial"/>
          <w:color w:val="000000"/>
        </w:rPr>
        <w:t>中國</w:t>
      </w:r>
      <w:r>
        <w:rPr>
          <w:rFonts w:ascii="Arial" w:hAnsi="Arial" w:cs="Arial"/>
          <w:color w:val="000000"/>
        </w:rPr>
        <w:t>(</w:t>
      </w:r>
      <w:r>
        <w:rPr>
          <w:rFonts w:ascii="Arial" w:hAnsi="Arial" w:cs="Arial"/>
          <w:color w:val="000000"/>
        </w:rPr>
        <w:t>西漢</w:t>
      </w:r>
      <w:r>
        <w:rPr>
          <w:rFonts w:ascii="Arial" w:hAnsi="Arial" w:cs="Arial"/>
          <w:color w:val="000000"/>
        </w:rPr>
        <w:t>)</w:t>
      </w:r>
    </w:p>
    <w:p w14:paraId="7CD559CA"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結論</w:t>
      </w:r>
      <w:r>
        <w:rPr>
          <w:rFonts w:ascii="Arial" w:hAnsi="Arial" w:cs="Arial"/>
          <w:color w:val="000000"/>
        </w:rPr>
        <w:t xml:space="preserve">: </w:t>
      </w:r>
      <w:r>
        <w:rPr>
          <w:rFonts w:ascii="Arial" w:hAnsi="Arial" w:cs="Arial"/>
          <w:color w:val="000000"/>
        </w:rPr>
        <w:t>希臘文明產生的時間相當於中國的夏、商、周、春秋戰國時代。</w:t>
      </w:r>
    </w:p>
    <w:p w14:paraId="1FE2930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希臘古典文明</w:t>
      </w:r>
    </w:p>
    <w:p w14:paraId="522EEB3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早期文明的誕生</w:t>
      </w:r>
      <w:r>
        <w:rPr>
          <w:rFonts w:ascii="Arial" w:hAnsi="Arial" w:cs="Arial"/>
          <w:color w:val="000000"/>
        </w:rPr>
        <w:t xml:space="preserve">: </w:t>
      </w:r>
      <w:r>
        <w:rPr>
          <w:rFonts w:ascii="Arial" w:hAnsi="Arial" w:cs="Arial"/>
          <w:color w:val="000000"/>
        </w:rPr>
        <w:t>希臘文明源於愛琴海地區，包括米諾斯文明和邁錫尼文明。</w:t>
      </w:r>
    </w:p>
    <w:p w14:paraId="6D02E3B0"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古代希臘的地勢</w:t>
      </w:r>
      <w:r>
        <w:rPr>
          <w:rFonts w:ascii="Arial" w:hAnsi="Arial" w:cs="Arial"/>
          <w:color w:val="000000"/>
        </w:rPr>
        <w:t xml:space="preserve">: </w:t>
      </w:r>
      <w:r>
        <w:rPr>
          <w:rFonts w:ascii="Arial" w:hAnsi="Arial" w:cs="Arial"/>
          <w:color w:val="000000"/>
        </w:rPr>
        <w:t>山多平地少。由於希臘多山，造成交通不便，不同鄉村的人很少接觸，這些鄉村後來發展為獨立的城邦。</w:t>
      </w:r>
    </w:p>
    <w:p w14:paraId="22E5CC0D"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(1) </w:t>
      </w:r>
      <w:r>
        <w:rPr>
          <w:rFonts w:ascii="Arial" w:hAnsi="Arial" w:cs="Arial"/>
          <w:color w:val="000000"/>
        </w:rPr>
        <w:t>米諾斯文明</w:t>
      </w:r>
      <w:r>
        <w:rPr>
          <w:rFonts w:ascii="Arial" w:hAnsi="Arial" w:cs="Arial"/>
          <w:color w:val="000000"/>
        </w:rPr>
        <w:t xml:space="preserve">: </w:t>
      </w:r>
      <w:r>
        <w:rPr>
          <w:rFonts w:ascii="Arial" w:hAnsi="Arial" w:cs="Arial"/>
          <w:color w:val="000000"/>
        </w:rPr>
        <w:t>公元前</w:t>
      </w:r>
      <w:r>
        <w:rPr>
          <w:rFonts w:ascii="Arial" w:hAnsi="Arial" w:cs="Arial"/>
          <w:color w:val="000000"/>
        </w:rPr>
        <w:t>3000</w:t>
      </w:r>
      <w:r>
        <w:rPr>
          <w:rFonts w:ascii="Arial" w:hAnsi="Arial" w:cs="Arial"/>
          <w:color w:val="000000"/>
        </w:rPr>
        <w:t>年。大約公元前</w:t>
      </w:r>
      <w:r>
        <w:rPr>
          <w:rFonts w:ascii="Arial" w:hAnsi="Arial" w:cs="Arial"/>
          <w:color w:val="000000"/>
        </w:rPr>
        <w:t>3000</w:t>
      </w:r>
      <w:r>
        <w:rPr>
          <w:rFonts w:ascii="Arial" w:hAnsi="Arial" w:cs="Arial"/>
          <w:color w:val="000000"/>
        </w:rPr>
        <w:t>年，克里特島的米諾斯人創造出希臘地區的最古老的文明。其中最著名的有諾薩斯的王宮遺蹟。</w:t>
      </w:r>
    </w:p>
    <w:p w14:paraId="64D1E4F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(2) </w:t>
      </w:r>
      <w:r>
        <w:rPr>
          <w:rFonts w:ascii="Arial" w:hAnsi="Arial" w:cs="Arial"/>
          <w:color w:val="000000"/>
        </w:rPr>
        <w:t>邁錫尼文明</w:t>
      </w:r>
      <w:r>
        <w:rPr>
          <w:rFonts w:ascii="Arial" w:hAnsi="Arial" w:cs="Arial"/>
          <w:color w:val="000000"/>
        </w:rPr>
        <w:t xml:space="preserve">: </w:t>
      </w:r>
      <w:r>
        <w:rPr>
          <w:rFonts w:ascii="Arial" w:hAnsi="Arial" w:cs="Arial"/>
          <w:color w:val="000000"/>
        </w:rPr>
        <w:t>公元前</w:t>
      </w:r>
      <w:r>
        <w:rPr>
          <w:rFonts w:ascii="Arial" w:hAnsi="Arial" w:cs="Arial"/>
          <w:color w:val="000000"/>
        </w:rPr>
        <w:t>2000</w:t>
      </w:r>
      <w:r>
        <w:rPr>
          <w:rFonts w:ascii="Arial" w:hAnsi="Arial" w:cs="Arial"/>
          <w:color w:val="000000"/>
        </w:rPr>
        <w:t>年。大約公元前</w:t>
      </w:r>
      <w:r>
        <w:rPr>
          <w:rFonts w:ascii="Arial" w:hAnsi="Arial" w:cs="Arial"/>
          <w:color w:val="000000"/>
        </w:rPr>
        <w:t>2000</w:t>
      </w:r>
      <w:r>
        <w:rPr>
          <w:rFonts w:ascii="Arial" w:hAnsi="Arial" w:cs="Arial"/>
          <w:color w:val="000000"/>
        </w:rPr>
        <w:t>年，邁錫尼人已於希臘半島東岸建立城邦，相傳與小亞細亞的特洛伊發生戰爭。</w:t>
      </w:r>
    </w:p>
    <w:p w14:paraId="6349B431"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希臘城邦的生活</w:t>
      </w:r>
    </w:p>
    <w:p w14:paraId="1D929B30" w14:textId="77777777" w:rsidR="00AA7C31" w:rsidRDefault="00AA7C31" w:rsidP="00AA7C31">
      <w:pPr>
        <w:pStyle w:val="Web"/>
        <w:spacing w:before="0" w:beforeAutospacing="0"/>
        <w:rPr>
          <w:rFonts w:ascii="Arial" w:hAnsi="Arial" w:cs="Arial"/>
          <w:color w:val="000000"/>
        </w:rPr>
      </w:pPr>
      <w:r>
        <w:rPr>
          <w:rFonts w:ascii="Arial" w:hAnsi="Arial" w:cs="Arial"/>
          <w:color w:val="000000"/>
        </w:rPr>
        <w:t>希臘人的祖先多利亞人約於公元前</w:t>
      </w:r>
      <w:r>
        <w:rPr>
          <w:rFonts w:ascii="Arial" w:hAnsi="Arial" w:cs="Arial"/>
          <w:color w:val="000000"/>
        </w:rPr>
        <w:t>1000</w:t>
      </w:r>
      <w:r>
        <w:rPr>
          <w:rFonts w:ascii="Arial" w:hAnsi="Arial" w:cs="Arial"/>
          <w:color w:val="000000"/>
        </w:rPr>
        <w:t>年建立眾多的城邦，各邦有自己的政府、制度和法律，就如獨立自治的小國。公元前</w:t>
      </w:r>
      <w:r>
        <w:rPr>
          <w:rFonts w:ascii="Arial" w:hAnsi="Arial" w:cs="Arial"/>
          <w:color w:val="000000"/>
        </w:rPr>
        <w:t>800-600</w:t>
      </w:r>
      <w:r>
        <w:rPr>
          <w:rFonts w:ascii="Arial" w:hAnsi="Arial" w:cs="Arial"/>
          <w:color w:val="000000"/>
        </w:rPr>
        <w:t>年</w:t>
      </w:r>
      <w:r>
        <w:rPr>
          <w:rFonts w:ascii="Arial" w:hAnsi="Arial" w:cs="Arial"/>
          <w:color w:val="000000"/>
        </w:rPr>
        <w:t>(</w:t>
      </w:r>
      <w:r>
        <w:rPr>
          <w:rFonts w:ascii="Arial" w:hAnsi="Arial" w:cs="Arial"/>
          <w:color w:val="000000"/>
        </w:rPr>
        <w:t>約中國的東周時期</w:t>
      </w:r>
      <w:r>
        <w:rPr>
          <w:rFonts w:ascii="Arial" w:hAnsi="Arial" w:cs="Arial"/>
          <w:color w:val="000000"/>
        </w:rPr>
        <w:t>)</w:t>
      </w:r>
      <w:r>
        <w:rPr>
          <w:rFonts w:ascii="Arial" w:hAnsi="Arial" w:cs="Arial"/>
          <w:color w:val="000000"/>
        </w:rPr>
        <w:t>出現了百多個城邦，其中最著名的有雅典和斯巴達等。</w:t>
      </w:r>
    </w:p>
    <w:p w14:paraId="1C583CAF" w14:textId="77777777" w:rsidR="00AA7C31" w:rsidRDefault="00AA7C31" w:rsidP="00AA7C31">
      <w:pPr>
        <w:pStyle w:val="Web"/>
        <w:spacing w:before="0" w:beforeAutospacing="0"/>
        <w:rPr>
          <w:rFonts w:ascii="Arial" w:hAnsi="Arial" w:cs="Arial"/>
          <w:color w:val="000000"/>
        </w:rPr>
      </w:pPr>
      <w:r>
        <w:rPr>
          <w:rFonts w:ascii="Arial" w:hAnsi="Arial" w:cs="Arial"/>
          <w:color w:val="000000"/>
        </w:rPr>
        <w:t>雅典</w:t>
      </w:r>
    </w:p>
    <w:p w14:paraId="001CBA8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直接民主</w:t>
      </w:r>
      <w:r>
        <w:rPr>
          <w:rFonts w:ascii="Arial" w:hAnsi="Arial" w:cs="Arial"/>
          <w:color w:val="000000"/>
        </w:rPr>
        <w:t xml:space="preserve">: </w:t>
      </w:r>
      <w:r>
        <w:rPr>
          <w:rFonts w:ascii="Arial" w:hAnsi="Arial" w:cs="Arial"/>
          <w:color w:val="000000"/>
        </w:rPr>
        <w:t>是由成年男性</w:t>
      </w:r>
      <w:r>
        <w:rPr>
          <w:rFonts w:ascii="Arial" w:hAnsi="Arial" w:cs="Arial"/>
          <w:color w:val="000000"/>
        </w:rPr>
        <w:t>(</w:t>
      </w:r>
      <w:r>
        <w:rPr>
          <w:rFonts w:ascii="Arial" w:hAnsi="Arial" w:cs="Arial"/>
          <w:color w:val="000000"/>
        </w:rPr>
        <w:t>年滿</w:t>
      </w:r>
      <w:r>
        <w:rPr>
          <w:rFonts w:ascii="Arial" w:hAnsi="Arial" w:cs="Arial"/>
          <w:color w:val="000000"/>
        </w:rPr>
        <w:t>20</w:t>
      </w:r>
      <w:proofErr w:type="gramStart"/>
      <w:r>
        <w:rPr>
          <w:rFonts w:ascii="Arial" w:hAnsi="Arial" w:cs="Arial"/>
          <w:color w:val="000000"/>
        </w:rPr>
        <w:t>歲</w:t>
      </w:r>
      <w:r>
        <w:rPr>
          <w:rFonts w:ascii="Arial" w:hAnsi="Arial" w:cs="Arial"/>
          <w:color w:val="000000"/>
        </w:rPr>
        <w:t>)</w:t>
      </w:r>
      <w:r>
        <w:rPr>
          <w:rFonts w:ascii="Arial" w:hAnsi="Arial" w:cs="Arial"/>
          <w:color w:val="000000"/>
        </w:rPr>
        <w:t>公民直接管理城邦的制度</w:t>
      </w:r>
      <w:proofErr w:type="gramEnd"/>
      <w:r>
        <w:rPr>
          <w:rFonts w:ascii="Arial" w:hAnsi="Arial" w:cs="Arial"/>
          <w:color w:val="000000"/>
        </w:rPr>
        <w:t>。</w:t>
      </w:r>
    </w:p>
    <w:p w14:paraId="692D76CE" w14:textId="77777777" w:rsidR="00AA7C31" w:rsidRDefault="00AA7C31" w:rsidP="00AA7C31">
      <w:pPr>
        <w:pStyle w:val="Web"/>
        <w:numPr>
          <w:ilvl w:val="0"/>
          <w:numId w:val="14"/>
        </w:numPr>
        <w:spacing w:before="0" w:beforeAutospacing="0"/>
        <w:rPr>
          <w:rFonts w:ascii="Arial" w:hAnsi="Arial" w:cs="Arial"/>
          <w:color w:val="000000"/>
        </w:rPr>
      </w:pPr>
      <w:r>
        <w:rPr>
          <w:rFonts w:ascii="Arial" w:hAnsi="Arial" w:cs="Arial"/>
          <w:color w:val="000000"/>
        </w:rPr>
        <w:t>公民大會</w:t>
      </w:r>
      <w:r>
        <w:rPr>
          <w:rFonts w:ascii="Arial" w:hAnsi="Arial" w:cs="Arial"/>
          <w:color w:val="000000"/>
        </w:rPr>
        <w:t xml:space="preserve">: </w:t>
      </w:r>
      <w:r>
        <w:rPr>
          <w:rFonts w:ascii="Arial" w:hAnsi="Arial" w:cs="Arial"/>
          <w:color w:val="000000"/>
        </w:rPr>
        <w:t>每月舉行一次，全體公民出席</w:t>
      </w:r>
      <w:r>
        <w:rPr>
          <w:rFonts w:ascii="Arial" w:hAnsi="Arial" w:cs="Arial"/>
          <w:color w:val="000000"/>
        </w:rPr>
        <w:t>,</w:t>
      </w:r>
      <w:r>
        <w:rPr>
          <w:rFonts w:ascii="Arial" w:hAnsi="Arial" w:cs="Arial"/>
          <w:color w:val="000000"/>
        </w:rPr>
        <w:t>負責通過法例、參加戰事、建築神殿等決議，是最高的立法機關。</w:t>
      </w:r>
    </w:p>
    <w:p w14:paraId="1033B6E6" w14:textId="77777777" w:rsidR="00AA7C31" w:rsidRDefault="00AA7C31" w:rsidP="00AA7C31">
      <w:pPr>
        <w:pStyle w:val="Web"/>
        <w:numPr>
          <w:ilvl w:val="0"/>
          <w:numId w:val="14"/>
        </w:numPr>
        <w:spacing w:before="0" w:beforeAutospacing="0"/>
        <w:rPr>
          <w:rFonts w:ascii="Arial" w:hAnsi="Arial" w:cs="Arial"/>
          <w:color w:val="000000"/>
        </w:rPr>
      </w:pPr>
      <w:r>
        <w:rPr>
          <w:rFonts w:ascii="Arial" w:hAnsi="Arial" w:cs="Arial"/>
          <w:color w:val="000000"/>
        </w:rPr>
        <w:t>議會</w:t>
      </w:r>
      <w:r>
        <w:rPr>
          <w:rFonts w:ascii="Arial" w:hAnsi="Arial" w:cs="Arial"/>
          <w:color w:val="000000"/>
        </w:rPr>
        <w:t xml:space="preserve">: </w:t>
      </w:r>
      <w:r>
        <w:rPr>
          <w:rFonts w:ascii="Arial" w:hAnsi="Arial" w:cs="Arial"/>
          <w:color w:val="000000"/>
        </w:rPr>
        <w:t>經抽籤決定</w:t>
      </w:r>
      <w:r>
        <w:rPr>
          <w:rFonts w:ascii="Arial" w:hAnsi="Arial" w:cs="Arial"/>
          <w:color w:val="000000"/>
        </w:rPr>
        <w:t>,</w:t>
      </w:r>
      <w:r>
        <w:rPr>
          <w:rFonts w:ascii="Arial" w:hAnsi="Arial" w:cs="Arial"/>
          <w:color w:val="000000"/>
        </w:rPr>
        <w:t>每年由</w:t>
      </w:r>
      <w:r>
        <w:rPr>
          <w:rFonts w:ascii="Arial" w:hAnsi="Arial" w:cs="Arial"/>
          <w:color w:val="000000"/>
        </w:rPr>
        <w:t>500</w:t>
      </w:r>
      <w:r>
        <w:rPr>
          <w:rFonts w:ascii="Arial" w:hAnsi="Arial" w:cs="Arial"/>
          <w:color w:val="000000"/>
        </w:rPr>
        <w:t>個年滿</w:t>
      </w:r>
      <w:r>
        <w:rPr>
          <w:rFonts w:ascii="Arial" w:hAnsi="Arial" w:cs="Arial"/>
          <w:color w:val="000000"/>
        </w:rPr>
        <w:t>30</w:t>
      </w:r>
      <w:r>
        <w:rPr>
          <w:rFonts w:ascii="Arial" w:hAnsi="Arial" w:cs="Arial"/>
          <w:color w:val="000000"/>
        </w:rPr>
        <w:t>歲的公民組成，負責政府日常工作如徵收稅款，維持治安等，公民一生只能出任公職</w:t>
      </w:r>
      <w:r>
        <w:rPr>
          <w:rFonts w:ascii="Arial" w:hAnsi="Arial" w:cs="Arial"/>
          <w:color w:val="000000"/>
        </w:rPr>
        <w:t>2</w:t>
      </w:r>
      <w:r>
        <w:rPr>
          <w:rFonts w:ascii="Arial" w:hAnsi="Arial" w:cs="Arial"/>
          <w:color w:val="000000"/>
        </w:rPr>
        <w:t>次，而出任公職時可得工資。</w:t>
      </w:r>
    </w:p>
    <w:p w14:paraId="2AFC534C" w14:textId="77777777" w:rsidR="00AA7C31" w:rsidRDefault="00AA7C31" w:rsidP="00AA7C31">
      <w:pPr>
        <w:pStyle w:val="Web"/>
        <w:numPr>
          <w:ilvl w:val="0"/>
          <w:numId w:val="14"/>
        </w:numPr>
        <w:spacing w:before="0" w:beforeAutospacing="0"/>
        <w:rPr>
          <w:rFonts w:ascii="Arial" w:hAnsi="Arial" w:cs="Arial"/>
          <w:color w:val="000000"/>
        </w:rPr>
      </w:pPr>
      <w:r>
        <w:rPr>
          <w:rFonts w:ascii="Arial" w:hAnsi="Arial" w:cs="Arial"/>
          <w:color w:val="000000"/>
        </w:rPr>
        <w:t>審理案件</w:t>
      </w:r>
      <w:r>
        <w:rPr>
          <w:rFonts w:ascii="Arial" w:hAnsi="Arial" w:cs="Arial"/>
          <w:color w:val="000000"/>
        </w:rPr>
        <w:t xml:space="preserve">: </w:t>
      </w:r>
      <w:r>
        <w:rPr>
          <w:rFonts w:ascii="Arial" w:hAnsi="Arial" w:cs="Arial"/>
          <w:color w:val="000000"/>
        </w:rPr>
        <w:t>每次審訊中，有</w:t>
      </w:r>
      <w:r>
        <w:rPr>
          <w:rFonts w:ascii="Arial" w:hAnsi="Arial" w:cs="Arial"/>
          <w:color w:val="000000"/>
        </w:rPr>
        <w:t>101</w:t>
      </w:r>
      <w:r>
        <w:rPr>
          <w:rFonts w:ascii="Arial" w:hAnsi="Arial" w:cs="Arial"/>
          <w:color w:val="000000"/>
        </w:rPr>
        <w:t>至</w:t>
      </w:r>
      <w:r>
        <w:rPr>
          <w:rFonts w:ascii="Arial" w:hAnsi="Arial" w:cs="Arial"/>
          <w:color w:val="000000"/>
        </w:rPr>
        <w:t>1001</w:t>
      </w:r>
      <w:r>
        <w:rPr>
          <w:rFonts w:ascii="Arial" w:hAnsi="Arial" w:cs="Arial"/>
          <w:color w:val="000000"/>
        </w:rPr>
        <w:t>個陪審員出席，投票決定被告是否有罪。</w:t>
      </w:r>
    </w:p>
    <w:p w14:paraId="2D1457DD" w14:textId="77777777" w:rsidR="00AA7C31" w:rsidRDefault="00AA7C31" w:rsidP="00AA7C31">
      <w:pPr>
        <w:pStyle w:val="Web"/>
        <w:numPr>
          <w:ilvl w:val="0"/>
          <w:numId w:val="14"/>
        </w:numPr>
        <w:spacing w:before="0" w:beforeAutospacing="0"/>
        <w:rPr>
          <w:rFonts w:ascii="Arial" w:hAnsi="Arial" w:cs="Arial"/>
          <w:color w:val="000000"/>
        </w:rPr>
      </w:pPr>
      <w:r>
        <w:rPr>
          <w:rFonts w:ascii="Arial" w:hAnsi="Arial" w:cs="Arial"/>
          <w:color w:val="000000"/>
        </w:rPr>
        <w:t>軍事工作</w:t>
      </w:r>
      <w:r>
        <w:rPr>
          <w:rFonts w:ascii="Arial" w:hAnsi="Arial" w:cs="Arial"/>
          <w:color w:val="000000"/>
        </w:rPr>
        <w:t xml:space="preserve">: </w:t>
      </w:r>
      <w:r>
        <w:rPr>
          <w:rFonts w:ascii="Arial" w:hAnsi="Arial" w:cs="Arial"/>
          <w:color w:val="000000"/>
        </w:rPr>
        <w:t>設有十個將軍，由議會選出，沒有任期限制。而士兵則由平民擔任。</w:t>
      </w:r>
    </w:p>
    <w:p w14:paraId="007B772E" w14:textId="77777777" w:rsidR="00AA7C31" w:rsidRDefault="00AA7C31" w:rsidP="00AA7C31">
      <w:pPr>
        <w:pStyle w:val="Web"/>
        <w:numPr>
          <w:ilvl w:val="0"/>
          <w:numId w:val="14"/>
        </w:numPr>
        <w:spacing w:before="0" w:beforeAutospacing="0"/>
        <w:rPr>
          <w:rFonts w:ascii="Arial" w:hAnsi="Arial" w:cs="Arial"/>
          <w:color w:val="000000"/>
        </w:rPr>
      </w:pPr>
      <w:r>
        <w:rPr>
          <w:rFonts w:ascii="Arial" w:hAnsi="Arial" w:cs="Arial"/>
          <w:color w:val="000000"/>
        </w:rPr>
        <w:t>陶片放逐法</w:t>
      </w:r>
      <w:r>
        <w:rPr>
          <w:rFonts w:ascii="Arial" w:hAnsi="Arial" w:cs="Arial"/>
          <w:color w:val="000000"/>
        </w:rPr>
        <w:t xml:space="preserve">: </w:t>
      </w:r>
      <w:r>
        <w:rPr>
          <w:rFonts w:ascii="Arial" w:hAnsi="Arial" w:cs="Arial"/>
          <w:color w:val="000000"/>
        </w:rPr>
        <w:t>每年如有六千個或以上的公民投票將某人放逐，他便要離開雅典十年。</w:t>
      </w:r>
    </w:p>
    <w:p w14:paraId="1B97D48A"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 xml:space="preserve">b. </w:t>
      </w:r>
      <w:r>
        <w:rPr>
          <w:rFonts w:ascii="Arial" w:hAnsi="Arial" w:cs="Arial"/>
          <w:color w:val="000000"/>
        </w:rPr>
        <w:t>特點</w:t>
      </w:r>
      <w:r>
        <w:rPr>
          <w:rFonts w:ascii="Arial" w:hAnsi="Arial" w:cs="Arial"/>
          <w:color w:val="000000"/>
        </w:rPr>
        <w:t xml:space="preserve">: </w:t>
      </w:r>
      <w:r>
        <w:rPr>
          <w:rFonts w:ascii="Arial" w:hAnsi="Arial" w:cs="Arial"/>
          <w:color w:val="000000"/>
        </w:rPr>
        <w:t>善於航海和經商，是當時希臘的重要貿易中心。勇於創新，喜歡辯論，出現了很多著名的思想家和科學家。十分重視教育，男孩子七歲便要入學讀書。</w:t>
      </w:r>
    </w:p>
    <w:p w14:paraId="2AC167C9"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斯巴達</w:t>
      </w:r>
    </w:p>
    <w:p w14:paraId="58B74B18"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貴族政治</w:t>
      </w:r>
      <w:r>
        <w:rPr>
          <w:rFonts w:ascii="Arial" w:hAnsi="Arial" w:cs="Arial"/>
          <w:color w:val="000000"/>
        </w:rPr>
        <w:t xml:space="preserve">: </w:t>
      </w:r>
      <w:r>
        <w:rPr>
          <w:rFonts w:ascii="Arial" w:hAnsi="Arial" w:cs="Arial"/>
          <w:color w:val="000000"/>
        </w:rPr>
        <w:t>有兩個國王，由兩個家族世襲。長老會議由兩個國王及</w:t>
      </w:r>
      <w:r>
        <w:rPr>
          <w:rFonts w:ascii="Arial" w:hAnsi="Arial" w:cs="Arial"/>
          <w:color w:val="000000"/>
        </w:rPr>
        <w:t>28</w:t>
      </w:r>
      <w:r>
        <w:rPr>
          <w:rFonts w:ascii="Arial" w:hAnsi="Arial" w:cs="Arial"/>
          <w:color w:val="000000"/>
        </w:rPr>
        <w:t>個長老</w:t>
      </w:r>
      <w:r>
        <w:rPr>
          <w:rFonts w:ascii="Arial" w:hAnsi="Arial" w:cs="Arial"/>
          <w:color w:val="000000"/>
        </w:rPr>
        <w:t>(60</w:t>
      </w:r>
      <w:proofErr w:type="gramStart"/>
      <w:r>
        <w:rPr>
          <w:rFonts w:ascii="Arial" w:hAnsi="Arial" w:cs="Arial"/>
          <w:color w:val="000000"/>
        </w:rPr>
        <w:t>歲以上</w:t>
      </w:r>
      <w:r>
        <w:rPr>
          <w:rFonts w:ascii="Arial" w:hAnsi="Arial" w:cs="Arial"/>
          <w:color w:val="000000"/>
        </w:rPr>
        <w:t>)</w:t>
      </w:r>
      <w:r>
        <w:rPr>
          <w:rFonts w:ascii="Arial" w:hAnsi="Arial" w:cs="Arial"/>
          <w:color w:val="000000"/>
        </w:rPr>
        <w:t>組成</w:t>
      </w:r>
      <w:proofErr w:type="gramEnd"/>
      <w:r>
        <w:rPr>
          <w:rFonts w:ascii="Arial" w:hAnsi="Arial" w:cs="Arial"/>
          <w:color w:val="000000"/>
        </w:rPr>
        <w:t>，民眾缺乏通過參政的機會。</w:t>
      </w:r>
    </w:p>
    <w:p w14:paraId="0AC8BB57"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b. </w:t>
      </w:r>
      <w:r>
        <w:rPr>
          <w:rFonts w:ascii="Arial" w:hAnsi="Arial" w:cs="Arial"/>
          <w:color w:val="000000"/>
        </w:rPr>
        <w:t>特點</w:t>
      </w:r>
      <w:r>
        <w:rPr>
          <w:rFonts w:ascii="Arial" w:hAnsi="Arial" w:cs="Arial"/>
          <w:color w:val="000000"/>
        </w:rPr>
        <w:t xml:space="preserve">: </w:t>
      </w:r>
      <w:r>
        <w:rPr>
          <w:rFonts w:ascii="Arial" w:hAnsi="Arial" w:cs="Arial"/>
          <w:color w:val="000000"/>
        </w:rPr>
        <w:t>崇尚武力，所有男孩</w:t>
      </w:r>
      <w:r>
        <w:rPr>
          <w:rFonts w:ascii="Arial" w:hAnsi="Arial" w:cs="Arial"/>
          <w:color w:val="000000"/>
        </w:rPr>
        <w:t>(7-20</w:t>
      </w:r>
      <w:proofErr w:type="gramStart"/>
      <w:r>
        <w:rPr>
          <w:rFonts w:ascii="Arial" w:hAnsi="Arial" w:cs="Arial"/>
          <w:color w:val="000000"/>
        </w:rPr>
        <w:t>歲</w:t>
      </w:r>
      <w:r>
        <w:rPr>
          <w:rFonts w:ascii="Arial" w:hAnsi="Arial" w:cs="Arial"/>
          <w:color w:val="000000"/>
        </w:rPr>
        <w:t>)</w:t>
      </w:r>
      <w:r>
        <w:rPr>
          <w:rFonts w:ascii="Arial" w:hAnsi="Arial" w:cs="Arial"/>
          <w:color w:val="000000"/>
        </w:rPr>
        <w:t>要進入訓練營</w:t>
      </w:r>
      <w:proofErr w:type="gramEnd"/>
      <w:r>
        <w:rPr>
          <w:rFonts w:ascii="Arial" w:hAnsi="Arial" w:cs="Arial"/>
          <w:color w:val="000000"/>
        </w:rPr>
        <w:t>，並且要長期服兵役。公民不從事耕種和畜牧。過著軍旅式的生活，注重戰鬥，沒有華麗的建築。忽略文化教育，孩子們沒讀多少書。</w:t>
      </w:r>
    </w:p>
    <w:p w14:paraId="51C7ABC8" w14:textId="77777777" w:rsidR="00AA7C31" w:rsidRDefault="00AA7C31" w:rsidP="00AA7C31">
      <w:pPr>
        <w:pStyle w:val="Web"/>
        <w:spacing w:before="0" w:beforeAutospacing="0"/>
        <w:rPr>
          <w:rFonts w:ascii="Arial" w:hAnsi="Arial" w:cs="Arial"/>
          <w:color w:val="000000"/>
        </w:rPr>
      </w:pPr>
      <w:r>
        <w:rPr>
          <w:rFonts w:ascii="Arial" w:hAnsi="Arial" w:cs="Arial"/>
          <w:color w:val="000000"/>
        </w:rPr>
        <w:t>城邦的生活</w:t>
      </w:r>
    </w:p>
    <w:p w14:paraId="7415F3D1"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政治</w:t>
      </w:r>
      <w:r>
        <w:rPr>
          <w:rFonts w:ascii="Arial" w:hAnsi="Arial" w:cs="Arial"/>
          <w:color w:val="000000"/>
        </w:rPr>
        <w:t xml:space="preserve">: </w:t>
      </w:r>
      <w:r>
        <w:rPr>
          <w:rFonts w:ascii="Arial" w:hAnsi="Arial" w:cs="Arial"/>
          <w:color w:val="000000"/>
        </w:rPr>
        <w:t>只有公民</w:t>
      </w:r>
      <w:r>
        <w:rPr>
          <w:rFonts w:ascii="Arial" w:hAnsi="Arial" w:cs="Arial"/>
          <w:color w:val="000000"/>
        </w:rPr>
        <w:t>(</w:t>
      </w:r>
      <w:r>
        <w:rPr>
          <w:rFonts w:ascii="Arial" w:hAnsi="Arial" w:cs="Arial"/>
          <w:color w:val="000000"/>
        </w:rPr>
        <w:t>本土出生的男性自由民</w:t>
      </w:r>
      <w:r>
        <w:rPr>
          <w:rFonts w:ascii="Arial" w:hAnsi="Arial" w:cs="Arial"/>
          <w:color w:val="000000"/>
        </w:rPr>
        <w:t>)</w:t>
      </w:r>
      <w:r>
        <w:rPr>
          <w:rFonts w:ascii="Arial" w:hAnsi="Arial" w:cs="Arial"/>
          <w:color w:val="000000"/>
        </w:rPr>
        <w:t>享有參政的權利</w:t>
      </w:r>
      <w:r>
        <w:rPr>
          <w:rFonts w:ascii="Arial" w:hAnsi="Arial" w:cs="Arial"/>
          <w:color w:val="000000"/>
        </w:rPr>
        <w:t xml:space="preserve">, </w:t>
      </w:r>
      <w:r>
        <w:rPr>
          <w:rFonts w:ascii="Arial" w:hAnsi="Arial" w:cs="Arial"/>
          <w:color w:val="000000"/>
        </w:rPr>
        <w:t>婦女和小孩、奴隸都沒有公民權。</w:t>
      </w:r>
    </w:p>
    <w:p w14:paraId="093782C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農業</w:t>
      </w:r>
      <w:r>
        <w:rPr>
          <w:rFonts w:ascii="Arial" w:hAnsi="Arial" w:cs="Arial"/>
          <w:color w:val="000000"/>
        </w:rPr>
        <w:t xml:space="preserve">: </w:t>
      </w:r>
      <w:r>
        <w:rPr>
          <w:rFonts w:ascii="Arial" w:hAnsi="Arial" w:cs="Arial"/>
          <w:color w:val="000000"/>
        </w:rPr>
        <w:t>種植小麥、大麥、葡萄、橄欖等。</w:t>
      </w:r>
    </w:p>
    <w:p w14:paraId="31A1BF46"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手工業</w:t>
      </w:r>
      <w:r>
        <w:rPr>
          <w:rFonts w:ascii="Arial" w:hAnsi="Arial" w:cs="Arial"/>
          <w:color w:val="000000"/>
        </w:rPr>
        <w:t xml:space="preserve">: </w:t>
      </w:r>
      <w:r>
        <w:rPr>
          <w:rFonts w:ascii="Arial" w:hAnsi="Arial" w:cs="Arial"/>
          <w:color w:val="000000"/>
        </w:rPr>
        <w:t>製造銅器、</w:t>
      </w:r>
      <w:proofErr w:type="gramStart"/>
      <w:r>
        <w:rPr>
          <w:rFonts w:ascii="Arial" w:hAnsi="Arial" w:cs="Arial"/>
          <w:color w:val="000000"/>
        </w:rPr>
        <w:t>青銅器和珠寶等</w:t>
      </w:r>
      <w:r>
        <w:rPr>
          <w:rFonts w:ascii="Arial" w:hAnsi="Arial" w:cs="Arial"/>
          <w:color w:val="000000"/>
        </w:rPr>
        <w:t>,</w:t>
      </w:r>
      <w:r>
        <w:rPr>
          <w:rFonts w:ascii="Arial" w:hAnsi="Arial" w:cs="Arial"/>
          <w:color w:val="000000"/>
        </w:rPr>
        <w:t>建築雕刻兩方面的工藝尤其出色</w:t>
      </w:r>
      <w:proofErr w:type="gramEnd"/>
      <w:r>
        <w:rPr>
          <w:rFonts w:ascii="Arial" w:hAnsi="Arial" w:cs="Arial"/>
          <w:color w:val="000000"/>
        </w:rPr>
        <w:t>。</w:t>
      </w:r>
    </w:p>
    <w:p w14:paraId="2533C13D"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d. </w:t>
      </w:r>
      <w:r>
        <w:rPr>
          <w:rFonts w:ascii="Arial" w:hAnsi="Arial" w:cs="Arial"/>
          <w:color w:val="000000"/>
        </w:rPr>
        <w:t>商業</w:t>
      </w:r>
      <w:r>
        <w:rPr>
          <w:rFonts w:ascii="Arial" w:hAnsi="Arial" w:cs="Arial"/>
          <w:color w:val="000000"/>
        </w:rPr>
        <w:t xml:space="preserve">: </w:t>
      </w:r>
      <w:proofErr w:type="gramStart"/>
      <w:r>
        <w:rPr>
          <w:rFonts w:ascii="Arial" w:hAnsi="Arial" w:cs="Arial"/>
          <w:color w:val="000000"/>
        </w:rPr>
        <w:t>各城邦使用自已的貨幣</w:t>
      </w:r>
      <w:r>
        <w:rPr>
          <w:rFonts w:ascii="Arial" w:hAnsi="Arial" w:cs="Arial"/>
          <w:color w:val="000000"/>
        </w:rPr>
        <w:t>,</w:t>
      </w:r>
      <w:r>
        <w:rPr>
          <w:rFonts w:ascii="Arial" w:hAnsi="Arial" w:cs="Arial"/>
          <w:color w:val="000000"/>
        </w:rPr>
        <w:t>本地及海外貿易相當發達</w:t>
      </w:r>
      <w:proofErr w:type="gramEnd"/>
      <w:r>
        <w:rPr>
          <w:rFonts w:ascii="Arial" w:hAnsi="Arial" w:cs="Arial"/>
          <w:color w:val="000000"/>
        </w:rPr>
        <w:t>。</w:t>
      </w:r>
    </w:p>
    <w:p w14:paraId="4D890EB6"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e. </w:t>
      </w:r>
      <w:r>
        <w:rPr>
          <w:rFonts w:ascii="Arial" w:hAnsi="Arial" w:cs="Arial"/>
          <w:color w:val="000000"/>
        </w:rPr>
        <w:t>宗教</w:t>
      </w:r>
      <w:r>
        <w:rPr>
          <w:rFonts w:ascii="Arial" w:hAnsi="Arial" w:cs="Arial"/>
          <w:color w:val="000000"/>
        </w:rPr>
        <w:t xml:space="preserve">: </w:t>
      </w:r>
      <w:proofErr w:type="gramStart"/>
      <w:r>
        <w:rPr>
          <w:rFonts w:ascii="Arial" w:hAnsi="Arial" w:cs="Arial"/>
          <w:color w:val="000000"/>
        </w:rPr>
        <w:t>每個城邦有自己的守護神</w:t>
      </w:r>
      <w:r>
        <w:rPr>
          <w:rFonts w:ascii="Arial" w:hAnsi="Arial" w:cs="Arial"/>
          <w:color w:val="000000"/>
        </w:rPr>
        <w:t>,</w:t>
      </w:r>
      <w:r>
        <w:rPr>
          <w:rFonts w:ascii="Arial" w:hAnsi="Arial" w:cs="Arial"/>
          <w:color w:val="000000"/>
        </w:rPr>
        <w:t>重要天神包括宙斯</w:t>
      </w:r>
      <w:proofErr w:type="gramEnd"/>
      <w:r>
        <w:rPr>
          <w:rFonts w:ascii="Arial" w:hAnsi="Arial" w:cs="Arial"/>
          <w:color w:val="000000"/>
        </w:rPr>
        <w:t>、阿波羅、雅典娜等。</w:t>
      </w:r>
    </w:p>
    <w:p w14:paraId="1E0635E2" w14:textId="77777777" w:rsidR="00AA7C31" w:rsidRDefault="00AA7C31" w:rsidP="00AA7C31">
      <w:pPr>
        <w:pStyle w:val="Web"/>
        <w:spacing w:before="0" w:beforeAutospacing="0"/>
        <w:rPr>
          <w:rFonts w:ascii="Arial" w:hAnsi="Arial" w:cs="Arial"/>
          <w:color w:val="000000"/>
        </w:rPr>
      </w:pPr>
      <w:r>
        <w:rPr>
          <w:rFonts w:ascii="Arial" w:hAnsi="Arial" w:cs="Arial"/>
          <w:color w:val="000000"/>
        </w:rPr>
        <w:t>波希戰爭</w:t>
      </w:r>
    </w:p>
    <w:p w14:paraId="6F4DE9CD"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公元前</w:t>
      </w:r>
      <w:r>
        <w:rPr>
          <w:rFonts w:ascii="Arial" w:hAnsi="Arial" w:cs="Arial"/>
          <w:color w:val="000000"/>
        </w:rPr>
        <w:t>500-</w:t>
      </w:r>
      <w:r>
        <w:rPr>
          <w:rFonts w:ascii="Arial" w:hAnsi="Arial" w:cs="Arial"/>
          <w:color w:val="000000"/>
        </w:rPr>
        <w:t>公元前</w:t>
      </w:r>
      <w:r>
        <w:rPr>
          <w:rFonts w:ascii="Arial" w:hAnsi="Arial" w:cs="Arial"/>
          <w:color w:val="000000"/>
        </w:rPr>
        <w:t>499</w:t>
      </w:r>
      <w:r>
        <w:rPr>
          <w:rFonts w:ascii="Arial" w:hAnsi="Arial" w:cs="Arial"/>
          <w:color w:val="000000"/>
        </w:rPr>
        <w:t>年</w:t>
      </w:r>
      <w:r>
        <w:rPr>
          <w:rFonts w:ascii="Arial" w:hAnsi="Arial" w:cs="Arial"/>
          <w:color w:val="000000"/>
        </w:rPr>
        <w:t xml:space="preserve">, </w:t>
      </w:r>
      <w:r>
        <w:rPr>
          <w:rFonts w:ascii="Arial" w:hAnsi="Arial" w:cs="Arial"/>
          <w:color w:val="000000"/>
        </w:rPr>
        <w:t>希臘城邦與波斯帝國之間發生長期戰爭</w:t>
      </w:r>
      <w:r>
        <w:rPr>
          <w:rFonts w:ascii="Arial" w:hAnsi="Arial" w:cs="Arial"/>
          <w:color w:val="000000"/>
        </w:rPr>
        <w:t>,</w:t>
      </w:r>
      <w:r>
        <w:rPr>
          <w:rFonts w:ascii="Arial" w:hAnsi="Arial" w:cs="Arial"/>
          <w:color w:val="000000"/>
        </w:rPr>
        <w:t>其重要戰役包括馬拉松之戰、德爾摩比利戰役，結果希臘人取得勝利。</w:t>
      </w:r>
    </w:p>
    <w:p w14:paraId="1B0F6159"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亞歷山大帝國</w:t>
      </w:r>
      <w:r>
        <w:rPr>
          <w:rFonts w:ascii="Arial" w:hAnsi="Arial" w:cs="Arial"/>
          <w:color w:val="000000"/>
        </w:rPr>
        <w:t xml:space="preserve"> (</w:t>
      </w:r>
      <w:r>
        <w:rPr>
          <w:rFonts w:ascii="Arial" w:hAnsi="Arial" w:cs="Arial"/>
          <w:color w:val="000000"/>
        </w:rPr>
        <w:t>公元前</w:t>
      </w:r>
      <w:r>
        <w:rPr>
          <w:rFonts w:ascii="Arial" w:hAnsi="Arial" w:cs="Arial"/>
          <w:color w:val="000000"/>
        </w:rPr>
        <w:t>334-323</w:t>
      </w:r>
      <w:r>
        <w:rPr>
          <w:rFonts w:ascii="Arial" w:hAnsi="Arial" w:cs="Arial"/>
          <w:color w:val="000000"/>
        </w:rPr>
        <w:t>年</w:t>
      </w:r>
      <w:r>
        <w:rPr>
          <w:rFonts w:ascii="Arial" w:hAnsi="Arial" w:cs="Arial"/>
          <w:color w:val="000000"/>
        </w:rPr>
        <w:t>)</w:t>
      </w:r>
    </w:p>
    <w:p w14:paraId="3816612F" w14:textId="77777777" w:rsidR="00AA7C31" w:rsidRDefault="00AA7C31" w:rsidP="00AA7C31">
      <w:pPr>
        <w:pStyle w:val="Web"/>
        <w:spacing w:before="0" w:beforeAutospacing="0"/>
        <w:rPr>
          <w:rFonts w:ascii="Arial" w:hAnsi="Arial" w:cs="Arial"/>
          <w:color w:val="000000"/>
        </w:rPr>
      </w:pPr>
      <w:r>
        <w:rPr>
          <w:rFonts w:ascii="Arial" w:hAnsi="Arial" w:cs="Arial"/>
          <w:color w:val="000000"/>
        </w:rPr>
        <w:t>波希戰爭後</w:t>
      </w:r>
      <w:r>
        <w:rPr>
          <w:rFonts w:ascii="Arial" w:hAnsi="Arial" w:cs="Arial"/>
          <w:color w:val="000000"/>
        </w:rPr>
        <w:t>,</w:t>
      </w:r>
      <w:r>
        <w:rPr>
          <w:rFonts w:ascii="Arial" w:hAnsi="Arial" w:cs="Arial"/>
          <w:color w:val="000000"/>
        </w:rPr>
        <w:t>希臘各城邦因陷入內戰而變得衰落</w:t>
      </w:r>
      <w:r>
        <w:rPr>
          <w:rFonts w:ascii="Arial" w:hAnsi="Arial" w:cs="Arial"/>
          <w:color w:val="000000"/>
        </w:rPr>
        <w:t>,</w:t>
      </w:r>
      <w:r>
        <w:rPr>
          <w:rFonts w:ascii="Arial" w:hAnsi="Arial" w:cs="Arial"/>
          <w:color w:val="000000"/>
        </w:rPr>
        <w:t>終於在公元前四世紀被希臘北面的馬其頓國王腓力二世征服</w:t>
      </w:r>
      <w:r>
        <w:rPr>
          <w:rFonts w:ascii="Arial" w:hAnsi="Arial" w:cs="Arial"/>
          <w:color w:val="000000"/>
        </w:rPr>
        <w:t>,</w:t>
      </w:r>
      <w:r>
        <w:rPr>
          <w:rFonts w:ascii="Arial" w:hAnsi="Arial" w:cs="Arial"/>
          <w:color w:val="000000"/>
        </w:rPr>
        <w:t>後來其子亞歷山大繼位</w:t>
      </w:r>
      <w:r>
        <w:rPr>
          <w:rFonts w:ascii="Arial" w:hAnsi="Arial" w:cs="Arial"/>
          <w:color w:val="000000"/>
        </w:rPr>
        <w:t>,</w:t>
      </w:r>
      <w:r>
        <w:rPr>
          <w:rFonts w:ascii="Arial" w:hAnsi="Arial" w:cs="Arial"/>
          <w:color w:val="000000"/>
        </w:rPr>
        <w:t>繼續向外擴張。</w:t>
      </w:r>
    </w:p>
    <w:p w14:paraId="4D9B1759" w14:textId="77777777" w:rsidR="00AA7C31" w:rsidRDefault="00AA7C31" w:rsidP="00AA7C31">
      <w:pPr>
        <w:pStyle w:val="Web"/>
        <w:spacing w:before="0" w:beforeAutospacing="0"/>
        <w:rPr>
          <w:rFonts w:ascii="Arial" w:hAnsi="Arial" w:cs="Arial"/>
          <w:color w:val="000000"/>
        </w:rPr>
      </w:pPr>
      <w:r>
        <w:rPr>
          <w:rFonts w:ascii="Arial" w:hAnsi="Arial" w:cs="Arial"/>
          <w:color w:val="000000"/>
        </w:rPr>
        <w:t>亞歷山大大帝建立帝國的過程</w:t>
      </w:r>
      <w:r>
        <w:rPr>
          <w:rFonts w:ascii="Arial" w:hAnsi="Arial" w:cs="Arial"/>
          <w:color w:val="000000"/>
        </w:rPr>
        <w:t>:</w:t>
      </w:r>
    </w:p>
    <w:p w14:paraId="51DB91E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公元前</w:t>
      </w:r>
      <w:r>
        <w:rPr>
          <w:rFonts w:ascii="Arial" w:hAnsi="Arial" w:cs="Arial"/>
          <w:color w:val="000000"/>
        </w:rPr>
        <w:t>334</w:t>
      </w:r>
      <w:proofErr w:type="gramStart"/>
      <w:r>
        <w:rPr>
          <w:rFonts w:ascii="Arial" w:hAnsi="Arial" w:cs="Arial"/>
          <w:color w:val="000000"/>
        </w:rPr>
        <w:t>年</w:t>
      </w:r>
      <w:r>
        <w:rPr>
          <w:rFonts w:ascii="Arial" w:hAnsi="Arial" w:cs="Arial"/>
          <w:color w:val="000000"/>
        </w:rPr>
        <w:t>,</w:t>
      </w:r>
      <w:r>
        <w:rPr>
          <w:rFonts w:ascii="Arial" w:hAnsi="Arial" w:cs="Arial"/>
          <w:color w:val="000000"/>
        </w:rPr>
        <w:t>進軍波斯</w:t>
      </w:r>
      <w:proofErr w:type="gramEnd"/>
      <w:r>
        <w:rPr>
          <w:rFonts w:ascii="Arial" w:hAnsi="Arial" w:cs="Arial"/>
          <w:color w:val="000000"/>
        </w:rPr>
        <w:t>,</w:t>
      </w:r>
      <w:r>
        <w:rPr>
          <w:rFonts w:ascii="Arial" w:hAnsi="Arial" w:cs="Arial"/>
          <w:color w:val="000000"/>
        </w:rPr>
        <w:t>征服了小亞細亞、阿富汗、敍利亞、巴勒斯坦。</w:t>
      </w:r>
    </w:p>
    <w:p w14:paraId="6F799D04"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公元前</w:t>
      </w:r>
      <w:r>
        <w:rPr>
          <w:rFonts w:ascii="Arial" w:hAnsi="Arial" w:cs="Arial"/>
          <w:color w:val="000000"/>
        </w:rPr>
        <w:t>332</w:t>
      </w:r>
      <w:proofErr w:type="gramStart"/>
      <w:r>
        <w:rPr>
          <w:rFonts w:ascii="Arial" w:hAnsi="Arial" w:cs="Arial"/>
          <w:color w:val="000000"/>
        </w:rPr>
        <w:t>年</w:t>
      </w:r>
      <w:r>
        <w:rPr>
          <w:rFonts w:ascii="Arial" w:hAnsi="Arial" w:cs="Arial"/>
          <w:color w:val="000000"/>
        </w:rPr>
        <w:t>,</w:t>
      </w:r>
      <w:r>
        <w:rPr>
          <w:rFonts w:ascii="Arial" w:hAnsi="Arial" w:cs="Arial"/>
          <w:color w:val="000000"/>
        </w:rPr>
        <w:t>征服埃及</w:t>
      </w:r>
      <w:proofErr w:type="gramEnd"/>
      <w:r>
        <w:rPr>
          <w:rFonts w:ascii="Arial" w:hAnsi="Arial" w:cs="Arial"/>
          <w:color w:val="000000"/>
        </w:rPr>
        <w:t>,</w:t>
      </w:r>
      <w:r>
        <w:rPr>
          <w:rFonts w:ascii="Arial" w:hAnsi="Arial" w:cs="Arial"/>
          <w:color w:val="000000"/>
        </w:rPr>
        <w:t>建立了亞歷山大城。</w:t>
      </w:r>
    </w:p>
    <w:p w14:paraId="2789889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公元前</w:t>
      </w:r>
      <w:r>
        <w:rPr>
          <w:rFonts w:ascii="Arial" w:hAnsi="Arial" w:cs="Arial"/>
          <w:color w:val="000000"/>
        </w:rPr>
        <w:t>331</w:t>
      </w:r>
      <w:proofErr w:type="gramStart"/>
      <w:r>
        <w:rPr>
          <w:rFonts w:ascii="Arial" w:hAnsi="Arial" w:cs="Arial"/>
          <w:color w:val="000000"/>
        </w:rPr>
        <w:t>年</w:t>
      </w:r>
      <w:r>
        <w:rPr>
          <w:rFonts w:ascii="Arial" w:hAnsi="Arial" w:cs="Arial"/>
          <w:color w:val="000000"/>
        </w:rPr>
        <w:t>,</w:t>
      </w:r>
      <w:r>
        <w:rPr>
          <w:rFonts w:ascii="Arial" w:hAnsi="Arial" w:cs="Arial"/>
          <w:color w:val="000000"/>
        </w:rPr>
        <w:t>再次打敗波斯軍</w:t>
      </w:r>
      <w:proofErr w:type="gramEnd"/>
      <w:r>
        <w:rPr>
          <w:rFonts w:ascii="Arial" w:hAnsi="Arial" w:cs="Arial"/>
          <w:color w:val="000000"/>
        </w:rPr>
        <w:t>,</w:t>
      </w:r>
      <w:r>
        <w:rPr>
          <w:rFonts w:ascii="Arial" w:hAnsi="Arial" w:cs="Arial"/>
          <w:color w:val="000000"/>
        </w:rPr>
        <w:t>佔領其首都巴比倫。</w:t>
      </w:r>
    </w:p>
    <w:p w14:paraId="624985C8"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d. </w:t>
      </w:r>
      <w:r>
        <w:rPr>
          <w:rFonts w:ascii="Arial" w:hAnsi="Arial" w:cs="Arial"/>
          <w:color w:val="000000"/>
        </w:rPr>
        <w:t>公元前</w:t>
      </w:r>
      <w:r>
        <w:rPr>
          <w:rFonts w:ascii="Arial" w:hAnsi="Arial" w:cs="Arial"/>
          <w:color w:val="000000"/>
        </w:rPr>
        <w:t>327</w:t>
      </w:r>
      <w:proofErr w:type="gramStart"/>
      <w:r>
        <w:rPr>
          <w:rFonts w:ascii="Arial" w:hAnsi="Arial" w:cs="Arial"/>
          <w:color w:val="000000"/>
        </w:rPr>
        <w:t>年</w:t>
      </w:r>
      <w:r>
        <w:rPr>
          <w:rFonts w:ascii="Arial" w:hAnsi="Arial" w:cs="Arial"/>
          <w:color w:val="000000"/>
        </w:rPr>
        <w:t>,</w:t>
      </w:r>
      <w:r>
        <w:rPr>
          <w:rFonts w:ascii="Arial" w:hAnsi="Arial" w:cs="Arial"/>
          <w:color w:val="000000"/>
        </w:rPr>
        <w:t>進軍印度</w:t>
      </w:r>
      <w:proofErr w:type="gramEnd"/>
      <w:r>
        <w:rPr>
          <w:rFonts w:ascii="Arial" w:hAnsi="Arial" w:cs="Arial"/>
          <w:color w:val="000000"/>
        </w:rPr>
        <w:t>。</w:t>
      </w:r>
    </w:p>
    <w:p w14:paraId="399E38B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e. </w:t>
      </w:r>
      <w:proofErr w:type="gramStart"/>
      <w:r>
        <w:rPr>
          <w:rFonts w:ascii="Arial" w:hAnsi="Arial" w:cs="Arial"/>
          <w:color w:val="000000"/>
        </w:rPr>
        <w:t>經過八年多的遠征</w:t>
      </w:r>
      <w:r>
        <w:rPr>
          <w:rFonts w:ascii="Arial" w:hAnsi="Arial" w:cs="Arial"/>
          <w:color w:val="000000"/>
        </w:rPr>
        <w:t>,</w:t>
      </w:r>
      <w:r>
        <w:rPr>
          <w:rFonts w:ascii="Arial" w:hAnsi="Arial" w:cs="Arial"/>
          <w:color w:val="000000"/>
        </w:rPr>
        <w:t>軍隊思鄉</w:t>
      </w:r>
      <w:proofErr w:type="gramEnd"/>
      <w:r>
        <w:rPr>
          <w:rFonts w:ascii="Arial" w:hAnsi="Arial" w:cs="Arial"/>
          <w:color w:val="000000"/>
        </w:rPr>
        <w:t>,</w:t>
      </w:r>
      <w:r>
        <w:rPr>
          <w:rFonts w:ascii="Arial" w:hAnsi="Arial" w:cs="Arial"/>
          <w:color w:val="000000"/>
        </w:rPr>
        <w:t>唯有撤兵回國。</w:t>
      </w:r>
    </w:p>
    <w:p w14:paraId="05F20C3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f. </w:t>
      </w:r>
      <w:r>
        <w:rPr>
          <w:rFonts w:ascii="Arial" w:hAnsi="Arial" w:cs="Arial"/>
          <w:color w:val="000000"/>
        </w:rPr>
        <w:t>公元前</w:t>
      </w:r>
      <w:r>
        <w:rPr>
          <w:rFonts w:ascii="Arial" w:hAnsi="Arial" w:cs="Arial"/>
          <w:color w:val="000000"/>
        </w:rPr>
        <w:t>323</w:t>
      </w:r>
      <w:proofErr w:type="gramStart"/>
      <w:r>
        <w:rPr>
          <w:rFonts w:ascii="Arial" w:hAnsi="Arial" w:cs="Arial"/>
          <w:color w:val="000000"/>
        </w:rPr>
        <w:t>年</w:t>
      </w:r>
      <w:r>
        <w:rPr>
          <w:rFonts w:ascii="Arial" w:hAnsi="Arial" w:cs="Arial"/>
          <w:color w:val="000000"/>
        </w:rPr>
        <w:t>,</w:t>
      </w:r>
      <w:r>
        <w:rPr>
          <w:rFonts w:ascii="Arial" w:hAnsi="Arial" w:cs="Arial"/>
          <w:color w:val="000000"/>
        </w:rPr>
        <w:t>亞歷山大大帝在回程中途突然染病身亡</w:t>
      </w:r>
      <w:proofErr w:type="gramEnd"/>
      <w:r>
        <w:rPr>
          <w:rFonts w:ascii="Arial" w:hAnsi="Arial" w:cs="Arial"/>
          <w:color w:val="000000"/>
        </w:rPr>
        <w:t>。帝國亦被其將領瓜分。</w:t>
      </w:r>
    </w:p>
    <w:p w14:paraId="31CB3DA6"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g. </w:t>
      </w:r>
      <w:r>
        <w:rPr>
          <w:rFonts w:ascii="Arial" w:hAnsi="Arial" w:cs="Arial"/>
          <w:color w:val="000000"/>
        </w:rPr>
        <w:t>貢獻</w:t>
      </w:r>
      <w:r>
        <w:rPr>
          <w:rFonts w:ascii="Arial" w:hAnsi="Arial" w:cs="Arial"/>
          <w:color w:val="000000"/>
        </w:rPr>
        <w:t xml:space="preserve">: </w:t>
      </w:r>
      <w:r>
        <w:rPr>
          <w:rFonts w:ascii="Arial" w:hAnsi="Arial" w:cs="Arial"/>
          <w:color w:val="000000"/>
        </w:rPr>
        <w:t>將希臘文明傳播到世界各地。</w:t>
      </w:r>
    </w:p>
    <w:p w14:paraId="5D08CE76"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III. </w:t>
      </w:r>
      <w:r>
        <w:rPr>
          <w:rFonts w:ascii="Arial" w:hAnsi="Arial" w:cs="Arial"/>
          <w:b/>
          <w:bCs/>
          <w:color w:val="000000"/>
        </w:rPr>
        <w:t>希臘文化的遺產</w:t>
      </w:r>
    </w:p>
    <w:p w14:paraId="35E577CF"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政治</w:t>
      </w:r>
      <w:r>
        <w:rPr>
          <w:rFonts w:ascii="Arial" w:hAnsi="Arial" w:cs="Arial"/>
          <w:color w:val="000000"/>
        </w:rPr>
        <w:t xml:space="preserve">: </w:t>
      </w:r>
      <w:r>
        <w:rPr>
          <w:rFonts w:ascii="Arial" w:hAnsi="Arial" w:cs="Arial"/>
          <w:color w:val="000000"/>
        </w:rPr>
        <w:t>希臘人是歷史上第一次讓人民自己統治自己</w:t>
      </w:r>
      <w:r>
        <w:rPr>
          <w:rFonts w:ascii="Arial" w:hAnsi="Arial" w:cs="Arial"/>
          <w:color w:val="000000"/>
        </w:rPr>
        <w:t>(</w:t>
      </w:r>
      <w:r>
        <w:rPr>
          <w:rFonts w:ascii="Arial" w:hAnsi="Arial" w:cs="Arial"/>
          <w:color w:val="000000"/>
        </w:rPr>
        <w:t>公民</w:t>
      </w:r>
      <w:r>
        <w:rPr>
          <w:rFonts w:ascii="Arial" w:hAnsi="Arial" w:cs="Arial"/>
          <w:color w:val="000000"/>
        </w:rPr>
        <w:t>)</w:t>
      </w:r>
      <w:r>
        <w:rPr>
          <w:rFonts w:ascii="Arial" w:hAnsi="Arial" w:cs="Arial"/>
          <w:color w:val="000000"/>
        </w:rPr>
        <w:t>。</w:t>
      </w:r>
    </w:p>
    <w:p w14:paraId="3F320C1A"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希臘文</w:t>
      </w:r>
      <w:r>
        <w:rPr>
          <w:rFonts w:ascii="Arial" w:hAnsi="Arial" w:cs="Arial"/>
          <w:color w:val="000000"/>
        </w:rPr>
        <w:t xml:space="preserve">: </w:t>
      </w:r>
      <w:r>
        <w:rPr>
          <w:rFonts w:ascii="Arial" w:hAnsi="Arial" w:cs="Arial"/>
          <w:color w:val="000000"/>
        </w:rPr>
        <w:t>成為羅馬及日后歐洲各種文字的源頭。英文字母</w:t>
      </w:r>
      <w:r>
        <w:rPr>
          <w:rFonts w:ascii="Arial" w:hAnsi="Arial" w:cs="Arial"/>
          <w:color w:val="000000"/>
        </w:rPr>
        <w:t xml:space="preserve"> A,B,E,Z,K,M,N,D,T </w:t>
      </w:r>
      <w:r>
        <w:rPr>
          <w:rFonts w:ascii="Arial" w:hAnsi="Arial" w:cs="Arial"/>
          <w:color w:val="000000"/>
        </w:rPr>
        <w:t>源自希臘字母。數學、物理符號如</w:t>
      </w:r>
      <w:r>
        <w:rPr>
          <w:rFonts w:ascii="Arial" w:hAnsi="Arial" w:cs="Arial"/>
          <w:color w:val="000000"/>
        </w:rPr>
        <w:t>β,θ</w:t>
      </w:r>
      <w:r>
        <w:rPr>
          <w:rFonts w:ascii="Arial" w:hAnsi="Arial" w:cs="Arial"/>
          <w:color w:val="000000"/>
        </w:rPr>
        <w:t>亦常用希臘字母。</w:t>
      </w:r>
    </w:p>
    <w:p w14:paraId="7E071B5B"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文學與戲劇</w:t>
      </w:r>
      <w:r>
        <w:rPr>
          <w:rFonts w:ascii="Arial" w:hAnsi="Arial" w:cs="Arial"/>
          <w:color w:val="000000"/>
        </w:rPr>
        <w:t xml:space="preserve">: </w:t>
      </w:r>
      <w:r>
        <w:rPr>
          <w:rFonts w:ascii="Arial" w:hAnsi="Arial" w:cs="Arial"/>
          <w:color w:val="000000"/>
        </w:rPr>
        <w:t>著名作家有伊索的伊索寓言和荷馬的伊利亞特和奧德賽。設有露天劇場</w:t>
      </w:r>
      <w:r>
        <w:rPr>
          <w:rFonts w:ascii="Arial" w:hAnsi="Arial" w:cs="Arial"/>
          <w:color w:val="000000"/>
        </w:rPr>
        <w:t>,</w:t>
      </w:r>
      <w:r>
        <w:rPr>
          <w:rFonts w:ascii="Arial" w:hAnsi="Arial" w:cs="Arial"/>
          <w:color w:val="000000"/>
        </w:rPr>
        <w:t>題材有喜劇和悲劇。</w:t>
      </w:r>
    </w:p>
    <w:p w14:paraId="71B1710F"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哲學</w:t>
      </w:r>
      <w:r>
        <w:rPr>
          <w:rFonts w:ascii="Arial" w:hAnsi="Arial" w:cs="Arial"/>
          <w:color w:val="000000"/>
        </w:rPr>
        <w:t>:</w:t>
      </w:r>
    </w:p>
    <w:p w14:paraId="3F4B4828" w14:textId="77777777" w:rsidR="00AA7C31" w:rsidRDefault="00AA7C31" w:rsidP="00AA7C31">
      <w:pPr>
        <w:pStyle w:val="Web"/>
        <w:numPr>
          <w:ilvl w:val="1"/>
          <w:numId w:val="15"/>
        </w:numPr>
        <w:spacing w:before="0" w:beforeAutospacing="0"/>
        <w:rPr>
          <w:rFonts w:ascii="Arial" w:hAnsi="Arial" w:cs="Arial"/>
          <w:color w:val="000000"/>
        </w:rPr>
      </w:pPr>
      <w:r>
        <w:rPr>
          <w:rFonts w:ascii="Arial" w:hAnsi="Arial" w:cs="Arial"/>
          <w:color w:val="000000"/>
        </w:rPr>
        <w:t>蘇格拉底</w:t>
      </w:r>
      <w:r>
        <w:rPr>
          <w:rFonts w:ascii="Arial" w:hAnsi="Arial" w:cs="Arial"/>
          <w:color w:val="000000"/>
        </w:rPr>
        <w:t xml:space="preserve">: </w:t>
      </w:r>
      <w:r>
        <w:rPr>
          <w:rFonts w:ascii="Arial" w:hAnsi="Arial" w:cs="Arial"/>
          <w:color w:val="000000"/>
        </w:rPr>
        <w:t>提出用設問和討論的方法去找尋事物的真相</w:t>
      </w:r>
      <w:r>
        <w:rPr>
          <w:rFonts w:ascii="Arial" w:hAnsi="Arial" w:cs="Arial"/>
          <w:color w:val="000000"/>
        </w:rPr>
        <w:t>,</w:t>
      </w:r>
      <w:r>
        <w:rPr>
          <w:rFonts w:ascii="Arial" w:hAnsi="Arial" w:cs="Arial"/>
          <w:color w:val="000000"/>
        </w:rPr>
        <w:t>教育學生追求真理</w:t>
      </w:r>
      <w:r>
        <w:rPr>
          <w:rFonts w:ascii="Arial" w:hAnsi="Arial" w:cs="Arial"/>
          <w:color w:val="000000"/>
        </w:rPr>
        <w:t>/</w:t>
      </w:r>
      <w:r>
        <w:rPr>
          <w:rFonts w:ascii="Arial" w:hAnsi="Arial" w:cs="Arial"/>
          <w:color w:val="000000"/>
        </w:rPr>
        <w:t>真善美。</w:t>
      </w:r>
    </w:p>
    <w:p w14:paraId="461BFC2D" w14:textId="77777777" w:rsidR="00AA7C31" w:rsidRDefault="00AA7C31" w:rsidP="00AA7C31">
      <w:pPr>
        <w:pStyle w:val="Web"/>
        <w:numPr>
          <w:ilvl w:val="1"/>
          <w:numId w:val="15"/>
        </w:numPr>
        <w:spacing w:before="0" w:beforeAutospacing="0"/>
        <w:rPr>
          <w:rFonts w:ascii="Arial" w:hAnsi="Arial" w:cs="Arial"/>
          <w:color w:val="000000"/>
        </w:rPr>
      </w:pPr>
      <w:r>
        <w:rPr>
          <w:rFonts w:ascii="Arial" w:hAnsi="Arial" w:cs="Arial"/>
          <w:color w:val="000000"/>
        </w:rPr>
        <w:t>柏拉圖</w:t>
      </w:r>
      <w:r>
        <w:rPr>
          <w:rFonts w:ascii="Arial" w:hAnsi="Arial" w:cs="Arial"/>
          <w:color w:val="000000"/>
        </w:rPr>
        <w:t xml:space="preserve">: </w:t>
      </w:r>
      <w:r>
        <w:rPr>
          <w:rFonts w:ascii="Arial" w:hAnsi="Arial" w:cs="Arial"/>
          <w:color w:val="000000"/>
        </w:rPr>
        <w:t>蘇格拉底的學生</w:t>
      </w:r>
      <w:r>
        <w:rPr>
          <w:rFonts w:ascii="Arial" w:hAnsi="Arial" w:cs="Arial"/>
          <w:color w:val="000000"/>
        </w:rPr>
        <w:t>,</w:t>
      </w:r>
      <w:r>
        <w:rPr>
          <w:rFonts w:ascii="Arial" w:hAnsi="Arial" w:cs="Arial"/>
          <w:color w:val="000000"/>
        </w:rPr>
        <w:t>著作有《理想國》。</w:t>
      </w:r>
    </w:p>
    <w:p w14:paraId="3AA6156D" w14:textId="77777777" w:rsidR="00AA7C31" w:rsidRDefault="00AA7C31" w:rsidP="00AA7C31">
      <w:pPr>
        <w:pStyle w:val="Web"/>
        <w:numPr>
          <w:ilvl w:val="1"/>
          <w:numId w:val="15"/>
        </w:numPr>
        <w:spacing w:before="0" w:beforeAutospacing="0"/>
        <w:rPr>
          <w:rFonts w:ascii="Arial" w:hAnsi="Arial" w:cs="Arial"/>
          <w:color w:val="000000"/>
        </w:rPr>
      </w:pPr>
      <w:r>
        <w:rPr>
          <w:rFonts w:ascii="Arial" w:hAnsi="Arial" w:cs="Arial"/>
          <w:color w:val="000000"/>
        </w:rPr>
        <w:t>亞里士多德</w:t>
      </w:r>
      <w:r>
        <w:rPr>
          <w:rFonts w:ascii="Arial" w:hAnsi="Arial" w:cs="Arial"/>
          <w:color w:val="000000"/>
        </w:rPr>
        <w:t xml:space="preserve">: </w:t>
      </w:r>
      <w:r>
        <w:rPr>
          <w:rFonts w:ascii="Arial" w:hAnsi="Arial" w:cs="Arial"/>
          <w:color w:val="000000"/>
        </w:rPr>
        <w:t>柏拉圖的學生和亞歷山大的老師</w:t>
      </w:r>
      <w:r>
        <w:rPr>
          <w:rFonts w:ascii="Arial" w:hAnsi="Arial" w:cs="Arial"/>
          <w:color w:val="000000"/>
        </w:rPr>
        <w:t>,</w:t>
      </w:r>
      <w:r>
        <w:rPr>
          <w:rFonts w:ascii="Arial" w:hAnsi="Arial" w:cs="Arial"/>
          <w:color w:val="000000"/>
        </w:rPr>
        <w:t>著作有《政治學》。</w:t>
      </w:r>
    </w:p>
    <w:p w14:paraId="1090D097"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史學</w:t>
      </w:r>
      <w:r>
        <w:rPr>
          <w:rFonts w:ascii="Arial" w:hAnsi="Arial" w:cs="Arial"/>
          <w:color w:val="000000"/>
        </w:rPr>
        <w:t xml:space="preserve">: </w:t>
      </w:r>
      <w:r>
        <w:rPr>
          <w:rFonts w:ascii="Arial" w:hAnsi="Arial" w:cs="Arial"/>
          <w:color w:val="000000"/>
        </w:rPr>
        <w:t>希羅多德編寫了《歷史》一書</w:t>
      </w:r>
      <w:r>
        <w:rPr>
          <w:rFonts w:ascii="Arial" w:hAnsi="Arial" w:cs="Arial"/>
          <w:color w:val="000000"/>
        </w:rPr>
        <w:t>,</w:t>
      </w:r>
      <w:r>
        <w:rPr>
          <w:rFonts w:ascii="Arial" w:hAnsi="Arial" w:cs="Arial"/>
          <w:color w:val="000000"/>
        </w:rPr>
        <w:t>記述波希戰爭的歷史，被稱為歷史之父。</w:t>
      </w:r>
    </w:p>
    <w:p w14:paraId="1E9EEA1A"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建築與雕刻</w:t>
      </w:r>
      <w:r>
        <w:rPr>
          <w:rFonts w:ascii="Arial" w:hAnsi="Arial" w:cs="Arial"/>
          <w:color w:val="000000"/>
        </w:rPr>
        <w:t xml:space="preserve">: </w:t>
      </w:r>
      <w:r>
        <w:rPr>
          <w:rFonts w:ascii="Arial" w:hAnsi="Arial" w:cs="Arial"/>
          <w:color w:val="000000"/>
        </w:rPr>
        <w:t>善用大理石和青銅塑造人體雕像</w:t>
      </w:r>
      <w:r>
        <w:rPr>
          <w:rFonts w:ascii="Arial" w:hAnsi="Arial" w:cs="Arial"/>
          <w:color w:val="000000"/>
        </w:rPr>
        <w:t>,</w:t>
      </w:r>
      <w:r>
        <w:rPr>
          <w:rFonts w:ascii="Arial" w:hAnsi="Arial" w:cs="Arial"/>
          <w:color w:val="000000"/>
        </w:rPr>
        <w:t>代表作有米隆的擲鐵餅者。建築風格有圓柱及大理石</w:t>
      </w:r>
      <w:r>
        <w:rPr>
          <w:rFonts w:ascii="Arial" w:hAnsi="Arial" w:cs="Arial"/>
          <w:color w:val="000000"/>
        </w:rPr>
        <w:t>,</w:t>
      </w:r>
      <w:r>
        <w:rPr>
          <w:rFonts w:ascii="Arial" w:hAnsi="Arial" w:cs="Arial"/>
          <w:color w:val="000000"/>
        </w:rPr>
        <w:t>代表作有巴特農神殿</w:t>
      </w:r>
      <w:r>
        <w:rPr>
          <w:rFonts w:ascii="Arial" w:hAnsi="Arial" w:cs="Arial"/>
          <w:color w:val="000000"/>
        </w:rPr>
        <w:t>(</w:t>
      </w:r>
      <w:r>
        <w:rPr>
          <w:rFonts w:ascii="Arial" w:hAnsi="Arial" w:cs="Arial"/>
          <w:color w:val="000000"/>
        </w:rPr>
        <w:t>多利亞式</w:t>
      </w:r>
      <w:r>
        <w:rPr>
          <w:rFonts w:ascii="Arial" w:hAnsi="Arial" w:cs="Arial"/>
          <w:color w:val="000000"/>
        </w:rPr>
        <w:t>)</w:t>
      </w:r>
      <w:r>
        <w:rPr>
          <w:rFonts w:ascii="Arial" w:hAnsi="Arial" w:cs="Arial"/>
          <w:color w:val="000000"/>
        </w:rPr>
        <w:t>。建築柱式分為多利亞式</w:t>
      </w:r>
      <w:r>
        <w:rPr>
          <w:rFonts w:ascii="Arial" w:hAnsi="Arial" w:cs="Arial"/>
          <w:color w:val="000000"/>
        </w:rPr>
        <w:t xml:space="preserve">(Doric), </w:t>
      </w:r>
      <w:r>
        <w:rPr>
          <w:rFonts w:ascii="Arial" w:hAnsi="Arial" w:cs="Arial"/>
          <w:color w:val="000000"/>
        </w:rPr>
        <w:t>愛奧尼亞式</w:t>
      </w:r>
      <w:r>
        <w:rPr>
          <w:rFonts w:ascii="Arial" w:hAnsi="Arial" w:cs="Arial"/>
          <w:color w:val="000000"/>
        </w:rPr>
        <w:t xml:space="preserve">(Ionic), </w:t>
      </w:r>
      <w:r>
        <w:rPr>
          <w:rFonts w:ascii="Arial" w:hAnsi="Arial" w:cs="Arial"/>
          <w:color w:val="000000"/>
        </w:rPr>
        <w:t>科林斯式</w:t>
      </w:r>
      <w:r>
        <w:rPr>
          <w:rFonts w:ascii="Arial" w:hAnsi="Arial" w:cs="Arial"/>
          <w:color w:val="000000"/>
        </w:rPr>
        <w:t>(Corinthian)</w:t>
      </w:r>
      <w:r>
        <w:rPr>
          <w:rFonts w:ascii="Arial" w:hAnsi="Arial" w:cs="Arial"/>
          <w:color w:val="000000"/>
        </w:rPr>
        <w:t>。</w:t>
      </w:r>
    </w:p>
    <w:p w14:paraId="5187B898"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數學</w:t>
      </w:r>
      <w:r>
        <w:rPr>
          <w:rFonts w:ascii="Arial" w:hAnsi="Arial" w:cs="Arial"/>
          <w:color w:val="000000"/>
        </w:rPr>
        <w:t>:</w:t>
      </w:r>
    </w:p>
    <w:p w14:paraId="5EC16E31" w14:textId="77777777" w:rsidR="00AA7C31" w:rsidRDefault="00AA7C31" w:rsidP="00AA7C31">
      <w:pPr>
        <w:pStyle w:val="Web"/>
        <w:numPr>
          <w:ilvl w:val="1"/>
          <w:numId w:val="15"/>
        </w:numPr>
        <w:spacing w:before="0" w:beforeAutospacing="0"/>
        <w:rPr>
          <w:rFonts w:ascii="Arial" w:hAnsi="Arial" w:cs="Arial"/>
          <w:color w:val="000000"/>
        </w:rPr>
      </w:pPr>
      <w:r>
        <w:rPr>
          <w:rFonts w:ascii="Arial" w:hAnsi="Arial" w:cs="Arial"/>
          <w:color w:val="000000"/>
        </w:rPr>
        <w:t>畢達哥拉斯</w:t>
      </w:r>
      <w:r>
        <w:rPr>
          <w:rFonts w:ascii="Arial" w:hAnsi="Arial" w:cs="Arial"/>
          <w:color w:val="000000"/>
        </w:rPr>
        <w:t xml:space="preserve">: </w:t>
      </w:r>
      <w:r>
        <w:rPr>
          <w:rFonts w:ascii="Arial" w:hAnsi="Arial" w:cs="Arial"/>
          <w:color w:val="000000"/>
        </w:rPr>
        <w:t>畢氏定理</w:t>
      </w:r>
    </w:p>
    <w:p w14:paraId="3DAD38E0" w14:textId="77777777" w:rsidR="00AA7C31" w:rsidRDefault="00AA7C31" w:rsidP="00AA7C31">
      <w:pPr>
        <w:pStyle w:val="Web"/>
        <w:numPr>
          <w:ilvl w:val="1"/>
          <w:numId w:val="15"/>
        </w:numPr>
        <w:spacing w:before="0" w:beforeAutospacing="0"/>
        <w:rPr>
          <w:rFonts w:ascii="Arial" w:hAnsi="Arial" w:cs="Arial"/>
          <w:color w:val="000000"/>
        </w:rPr>
      </w:pPr>
      <w:r>
        <w:rPr>
          <w:rFonts w:ascii="Arial" w:hAnsi="Arial" w:cs="Arial"/>
          <w:color w:val="000000"/>
        </w:rPr>
        <w:t>歐幾里德</w:t>
      </w:r>
      <w:r>
        <w:rPr>
          <w:rFonts w:ascii="Arial" w:hAnsi="Arial" w:cs="Arial"/>
          <w:color w:val="000000"/>
        </w:rPr>
        <w:t xml:space="preserve">: </w:t>
      </w:r>
      <w:r>
        <w:rPr>
          <w:rFonts w:ascii="Arial" w:hAnsi="Arial" w:cs="Arial"/>
          <w:color w:val="000000"/>
        </w:rPr>
        <w:t>幾何原本</w:t>
      </w:r>
    </w:p>
    <w:p w14:paraId="396BB281" w14:textId="77777777" w:rsidR="00AA7C31" w:rsidRDefault="00AA7C31" w:rsidP="00AA7C31">
      <w:pPr>
        <w:pStyle w:val="Web"/>
        <w:numPr>
          <w:ilvl w:val="1"/>
          <w:numId w:val="15"/>
        </w:numPr>
        <w:spacing w:before="0" w:beforeAutospacing="0"/>
        <w:rPr>
          <w:rFonts w:ascii="Arial" w:hAnsi="Arial" w:cs="Arial"/>
          <w:color w:val="000000"/>
        </w:rPr>
      </w:pPr>
      <w:r>
        <w:rPr>
          <w:rFonts w:ascii="Arial" w:hAnsi="Arial" w:cs="Arial"/>
          <w:color w:val="000000"/>
        </w:rPr>
        <w:t>阿基米德</w:t>
      </w:r>
      <w:r>
        <w:rPr>
          <w:rFonts w:ascii="Arial" w:hAnsi="Arial" w:cs="Arial"/>
          <w:color w:val="000000"/>
        </w:rPr>
        <w:t xml:space="preserve">: </w:t>
      </w:r>
      <w:r>
        <w:rPr>
          <w:rFonts w:ascii="Arial" w:hAnsi="Arial" w:cs="Arial"/>
          <w:color w:val="000000"/>
        </w:rPr>
        <w:t>槓桿原理及阿基米德定律</w:t>
      </w:r>
    </w:p>
    <w:p w14:paraId="73ABE37D"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醫學</w:t>
      </w:r>
      <w:r>
        <w:rPr>
          <w:rFonts w:ascii="Arial" w:hAnsi="Arial" w:cs="Arial"/>
          <w:color w:val="000000"/>
        </w:rPr>
        <w:t xml:space="preserve">: </w:t>
      </w:r>
      <w:r>
        <w:rPr>
          <w:rFonts w:ascii="Arial" w:hAnsi="Arial" w:cs="Arial"/>
          <w:color w:val="000000"/>
        </w:rPr>
        <w:t>希波革拉底宣言</w:t>
      </w:r>
      <w:r>
        <w:rPr>
          <w:rFonts w:ascii="Arial" w:hAnsi="Arial" w:cs="Arial"/>
          <w:color w:val="000000"/>
        </w:rPr>
        <w:t>,</w:t>
      </w:r>
      <w:r>
        <w:rPr>
          <w:rFonts w:ascii="Arial" w:hAnsi="Arial" w:cs="Arial"/>
          <w:color w:val="000000"/>
        </w:rPr>
        <w:t>成為每個醫生宣誓遵守的信條。</w:t>
      </w:r>
    </w:p>
    <w:p w14:paraId="24433071" w14:textId="77777777" w:rsidR="00AA7C31" w:rsidRDefault="00AA7C31" w:rsidP="00AA7C31">
      <w:pPr>
        <w:pStyle w:val="Web"/>
        <w:numPr>
          <w:ilvl w:val="0"/>
          <w:numId w:val="15"/>
        </w:numPr>
        <w:spacing w:before="0" w:beforeAutospacing="0"/>
        <w:rPr>
          <w:rFonts w:ascii="Arial" w:hAnsi="Arial" w:cs="Arial"/>
          <w:color w:val="000000"/>
        </w:rPr>
      </w:pPr>
      <w:r>
        <w:rPr>
          <w:rFonts w:ascii="Arial" w:hAnsi="Arial" w:cs="Arial"/>
          <w:color w:val="000000"/>
        </w:rPr>
        <w:t>奧林匹克運動會</w:t>
      </w:r>
      <w:r>
        <w:rPr>
          <w:rFonts w:ascii="Arial" w:hAnsi="Arial" w:cs="Arial"/>
          <w:color w:val="000000"/>
        </w:rPr>
        <w:t xml:space="preserve">: </w:t>
      </w:r>
      <w:r>
        <w:rPr>
          <w:rFonts w:ascii="Arial" w:hAnsi="Arial" w:cs="Arial"/>
          <w:color w:val="000000"/>
        </w:rPr>
        <w:t>公元前</w:t>
      </w:r>
      <w:r>
        <w:rPr>
          <w:rFonts w:ascii="Arial" w:hAnsi="Arial" w:cs="Arial"/>
          <w:color w:val="000000"/>
        </w:rPr>
        <w:t>776</w:t>
      </w:r>
      <w:r>
        <w:rPr>
          <w:rFonts w:ascii="Arial" w:hAnsi="Arial" w:cs="Arial"/>
          <w:color w:val="000000"/>
        </w:rPr>
        <w:t>年開始</w:t>
      </w:r>
      <w:r>
        <w:rPr>
          <w:rFonts w:ascii="Arial" w:hAnsi="Arial" w:cs="Arial"/>
          <w:color w:val="000000"/>
        </w:rPr>
        <w:t>,</w:t>
      </w:r>
      <w:r>
        <w:rPr>
          <w:rFonts w:ascii="Arial" w:hAnsi="Arial" w:cs="Arial"/>
          <w:color w:val="000000"/>
        </w:rPr>
        <w:t>希臘城邦每四年舉行一次</w:t>
      </w:r>
      <w:r>
        <w:rPr>
          <w:rFonts w:ascii="Arial" w:hAnsi="Arial" w:cs="Arial"/>
          <w:color w:val="000000"/>
        </w:rPr>
        <w:t>,</w:t>
      </w:r>
      <w:r>
        <w:rPr>
          <w:rFonts w:ascii="Arial" w:hAnsi="Arial" w:cs="Arial"/>
          <w:color w:val="000000"/>
        </w:rPr>
        <w:t>以紀念天神宙斯。期間各城邦實行神聖休戰</w:t>
      </w:r>
      <w:r>
        <w:rPr>
          <w:rFonts w:ascii="Arial" w:hAnsi="Arial" w:cs="Arial"/>
          <w:color w:val="000000"/>
        </w:rPr>
        <w:t>,</w:t>
      </w:r>
      <w:r>
        <w:rPr>
          <w:rFonts w:ascii="Arial" w:hAnsi="Arial" w:cs="Arial"/>
          <w:color w:val="000000"/>
        </w:rPr>
        <w:t>象徵和平。近代第一屆奧運會在</w:t>
      </w:r>
      <w:r>
        <w:rPr>
          <w:rFonts w:ascii="Arial" w:hAnsi="Arial" w:cs="Arial"/>
          <w:color w:val="000000"/>
        </w:rPr>
        <w:t>1896</w:t>
      </w:r>
      <w:r>
        <w:rPr>
          <w:rFonts w:ascii="Arial" w:hAnsi="Arial" w:cs="Arial"/>
          <w:color w:val="000000"/>
        </w:rPr>
        <w:t>年於雅典舉行。</w:t>
      </w:r>
    </w:p>
    <w:p w14:paraId="40A62675" w14:textId="77777777" w:rsidR="00AA7C31" w:rsidRDefault="00AA7C31" w:rsidP="00AA7C31">
      <w:pPr>
        <w:pStyle w:val="Web"/>
        <w:spacing w:before="0" w:beforeAutospacing="0"/>
        <w:rPr>
          <w:rFonts w:ascii="Arial" w:hAnsi="Arial" w:cs="Arial"/>
          <w:color w:val="000000"/>
        </w:rPr>
      </w:pPr>
      <w:r>
        <w:rPr>
          <w:rFonts w:ascii="Arial" w:hAnsi="Arial" w:cs="Arial"/>
          <w:color w:val="000000"/>
        </w:rPr>
        <w:t>英文生字表</w:t>
      </w:r>
      <w:r>
        <w:rPr>
          <w:rFonts w:ascii="Arial" w:hAnsi="Arial" w:cs="Arial"/>
          <w:color w:val="000000"/>
        </w:rPr>
        <w:t xml:space="preserve"> (Life in the Ancient Greco-Roman Civilization - Greece):</w:t>
      </w:r>
    </w:p>
    <w:p w14:paraId="411E345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Aristotle: </w:t>
      </w:r>
      <w:r>
        <w:rPr>
          <w:rFonts w:ascii="Arial" w:hAnsi="Arial" w:cs="Arial"/>
          <w:color w:val="000000"/>
        </w:rPr>
        <w:t>阿里士多德</w:t>
      </w:r>
    </w:p>
    <w:p w14:paraId="3EC9CAC9"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Assembly: </w:t>
      </w:r>
      <w:r>
        <w:rPr>
          <w:rFonts w:ascii="Arial" w:hAnsi="Arial" w:cs="Arial"/>
          <w:color w:val="000000"/>
        </w:rPr>
        <w:t>公民大會</w:t>
      </w:r>
    </w:p>
    <w:p w14:paraId="5E75662C"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Athens: </w:t>
      </w:r>
      <w:r>
        <w:rPr>
          <w:rFonts w:ascii="Arial" w:hAnsi="Arial" w:cs="Arial"/>
          <w:color w:val="000000"/>
        </w:rPr>
        <w:t>雅典</w:t>
      </w:r>
    </w:p>
    <w:p w14:paraId="58DD881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Alexander the Great: </w:t>
      </w:r>
      <w:r>
        <w:rPr>
          <w:rFonts w:ascii="Arial" w:hAnsi="Arial" w:cs="Arial"/>
          <w:color w:val="000000"/>
        </w:rPr>
        <w:t>阿歷山大大帝</w:t>
      </w:r>
    </w:p>
    <w:p w14:paraId="45B9C519"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Democracy: </w:t>
      </w:r>
      <w:r>
        <w:rPr>
          <w:rFonts w:ascii="Arial" w:hAnsi="Arial" w:cs="Arial"/>
          <w:color w:val="000000"/>
        </w:rPr>
        <w:t>民主</w:t>
      </w:r>
    </w:p>
    <w:p w14:paraId="02CB308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Equal: </w:t>
      </w:r>
      <w:r>
        <w:rPr>
          <w:rFonts w:ascii="Arial" w:hAnsi="Arial" w:cs="Arial"/>
          <w:color w:val="000000"/>
        </w:rPr>
        <w:t>平等</w:t>
      </w:r>
    </w:p>
    <w:p w14:paraId="48110906"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Greece: </w:t>
      </w:r>
      <w:r>
        <w:rPr>
          <w:rFonts w:ascii="Arial" w:hAnsi="Arial" w:cs="Arial"/>
          <w:color w:val="000000"/>
        </w:rPr>
        <w:t>希臘</w:t>
      </w:r>
    </w:p>
    <w:p w14:paraId="5094198D"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Marathon: </w:t>
      </w:r>
      <w:r>
        <w:rPr>
          <w:rFonts w:ascii="Arial" w:hAnsi="Arial" w:cs="Arial"/>
          <w:color w:val="000000"/>
        </w:rPr>
        <w:t>馬拉松</w:t>
      </w:r>
    </w:p>
    <w:p w14:paraId="5CA5160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Olympic games: </w:t>
      </w:r>
      <w:r>
        <w:rPr>
          <w:rFonts w:ascii="Arial" w:hAnsi="Arial" w:cs="Arial"/>
          <w:color w:val="000000"/>
        </w:rPr>
        <w:t>奧運會</w:t>
      </w:r>
    </w:p>
    <w:p w14:paraId="444BFD2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Open air theatres: </w:t>
      </w:r>
      <w:r>
        <w:rPr>
          <w:rFonts w:ascii="Arial" w:hAnsi="Arial" w:cs="Arial"/>
          <w:color w:val="000000"/>
        </w:rPr>
        <w:t>露天劇場</w:t>
      </w:r>
    </w:p>
    <w:p w14:paraId="323B10B1" w14:textId="77777777" w:rsidR="00AA7C31" w:rsidRDefault="00AA7C31" w:rsidP="00AA7C31">
      <w:pPr>
        <w:pStyle w:val="Web"/>
        <w:spacing w:before="0" w:beforeAutospacing="0"/>
        <w:rPr>
          <w:rFonts w:ascii="Arial" w:hAnsi="Arial" w:cs="Arial"/>
          <w:color w:val="000000"/>
        </w:rPr>
      </w:pPr>
      <w:r>
        <w:rPr>
          <w:rFonts w:ascii="Arial" w:hAnsi="Arial" w:cs="Arial"/>
          <w:color w:val="000000"/>
        </w:rPr>
        <w:t>Odessey: &lt;&lt;</w:t>
      </w:r>
      <w:r>
        <w:rPr>
          <w:rFonts w:ascii="Arial" w:hAnsi="Arial" w:cs="Arial"/>
          <w:color w:val="000000"/>
        </w:rPr>
        <w:t>奧德賽</w:t>
      </w:r>
      <w:r>
        <w:rPr>
          <w:rFonts w:ascii="Arial" w:hAnsi="Arial" w:cs="Arial"/>
          <w:color w:val="000000"/>
        </w:rPr>
        <w:t>&gt;&gt;</w:t>
      </w:r>
    </w:p>
    <w:p w14:paraId="1EFC1C2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Parthenon: </w:t>
      </w:r>
      <w:r>
        <w:rPr>
          <w:rFonts w:ascii="Arial" w:hAnsi="Arial" w:cs="Arial"/>
          <w:color w:val="000000"/>
        </w:rPr>
        <w:t>巴特農神殿</w:t>
      </w:r>
    </w:p>
    <w:p w14:paraId="48D02948"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Plato: </w:t>
      </w:r>
      <w:r>
        <w:rPr>
          <w:rFonts w:ascii="Arial" w:hAnsi="Arial" w:cs="Arial"/>
          <w:color w:val="000000"/>
        </w:rPr>
        <w:t>柏拉圖</w:t>
      </w:r>
    </w:p>
    <w:p w14:paraId="74CC7C54"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Rights: </w:t>
      </w:r>
      <w:r>
        <w:rPr>
          <w:rFonts w:ascii="Arial" w:hAnsi="Arial" w:cs="Arial"/>
          <w:color w:val="000000"/>
        </w:rPr>
        <w:t>權利</w:t>
      </w:r>
    </w:p>
    <w:p w14:paraId="63CAA62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Socrates: </w:t>
      </w:r>
      <w:r>
        <w:rPr>
          <w:rFonts w:ascii="Arial" w:hAnsi="Arial" w:cs="Arial"/>
          <w:color w:val="000000"/>
        </w:rPr>
        <w:t>蘇格拉底</w:t>
      </w:r>
    </w:p>
    <w:p w14:paraId="705578A4"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Thinker: </w:t>
      </w:r>
      <w:r>
        <w:rPr>
          <w:rFonts w:ascii="Arial" w:hAnsi="Arial" w:cs="Arial"/>
          <w:color w:val="000000"/>
        </w:rPr>
        <w:t>思想家</w:t>
      </w:r>
    </w:p>
    <w:p w14:paraId="1A020E3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Troy: </w:t>
      </w:r>
      <w:r>
        <w:rPr>
          <w:rFonts w:ascii="Arial" w:hAnsi="Arial" w:cs="Arial"/>
          <w:color w:val="000000"/>
        </w:rPr>
        <w:t>特洛伊</w:t>
      </w:r>
    </w:p>
    <w:p w14:paraId="5BE6FC69"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Zeus: </w:t>
      </w:r>
      <w:r>
        <w:rPr>
          <w:rFonts w:ascii="Arial" w:hAnsi="Arial" w:cs="Arial"/>
          <w:color w:val="000000"/>
        </w:rPr>
        <w:t>宙斯</w:t>
      </w:r>
    </w:p>
    <w:p w14:paraId="476E3218"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羅馬古典文明</w:t>
      </w:r>
    </w:p>
    <w:p w14:paraId="6984966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古代羅馬的歷史</w:t>
      </w:r>
      <w:r>
        <w:rPr>
          <w:rFonts w:ascii="Arial" w:hAnsi="Arial" w:cs="Arial"/>
          <w:color w:val="000000"/>
        </w:rPr>
        <w:t>,</w:t>
      </w:r>
      <w:r>
        <w:rPr>
          <w:rFonts w:ascii="Arial" w:hAnsi="Arial" w:cs="Arial"/>
          <w:color w:val="000000"/>
        </w:rPr>
        <w:t>通常被分為王政、共和、帝國三個階段。</w:t>
      </w:r>
    </w:p>
    <w:p w14:paraId="1E8B363A" w14:textId="77777777" w:rsidR="00AA7C31" w:rsidRDefault="00AA7C31" w:rsidP="00AA7C31">
      <w:pPr>
        <w:pStyle w:val="Web"/>
        <w:numPr>
          <w:ilvl w:val="0"/>
          <w:numId w:val="16"/>
        </w:numPr>
        <w:spacing w:before="0" w:beforeAutospacing="0"/>
        <w:rPr>
          <w:rFonts w:ascii="Arial" w:hAnsi="Arial" w:cs="Arial"/>
          <w:color w:val="000000"/>
        </w:rPr>
      </w:pPr>
      <w:r>
        <w:rPr>
          <w:rFonts w:ascii="Arial" w:hAnsi="Arial" w:cs="Arial"/>
          <w:color w:val="000000"/>
        </w:rPr>
        <w:t>王政時代</w:t>
      </w:r>
      <w:r>
        <w:rPr>
          <w:rFonts w:ascii="Arial" w:hAnsi="Arial" w:cs="Arial"/>
          <w:color w:val="000000"/>
        </w:rPr>
        <w:t xml:space="preserve">: </w:t>
      </w:r>
      <w:r>
        <w:rPr>
          <w:rFonts w:ascii="Arial" w:hAnsi="Arial" w:cs="Arial"/>
          <w:color w:val="000000"/>
        </w:rPr>
        <w:t>公元前</w:t>
      </w:r>
      <w:r>
        <w:rPr>
          <w:rFonts w:ascii="Arial" w:hAnsi="Arial" w:cs="Arial"/>
          <w:color w:val="000000"/>
        </w:rPr>
        <w:t>8-</w:t>
      </w:r>
      <w:r>
        <w:rPr>
          <w:rFonts w:ascii="Arial" w:hAnsi="Arial" w:cs="Arial"/>
          <w:color w:val="000000"/>
        </w:rPr>
        <w:t>前</w:t>
      </w:r>
      <w:r>
        <w:rPr>
          <w:rFonts w:ascii="Arial" w:hAnsi="Arial" w:cs="Arial"/>
          <w:color w:val="000000"/>
        </w:rPr>
        <w:t>6</w:t>
      </w:r>
      <w:r>
        <w:rPr>
          <w:rFonts w:ascii="Arial" w:hAnsi="Arial" w:cs="Arial"/>
          <w:color w:val="000000"/>
        </w:rPr>
        <w:t>世紀</w:t>
      </w:r>
      <w:r>
        <w:rPr>
          <w:rFonts w:ascii="Arial" w:hAnsi="Arial" w:cs="Arial"/>
          <w:color w:val="000000"/>
        </w:rPr>
        <w:t>,</w:t>
      </w:r>
      <w:r>
        <w:rPr>
          <w:rFonts w:ascii="Arial" w:hAnsi="Arial" w:cs="Arial"/>
          <w:color w:val="000000"/>
        </w:rPr>
        <w:t>相傳由羅穆拉斯建立。</w:t>
      </w:r>
    </w:p>
    <w:p w14:paraId="5DAC211E" w14:textId="77777777" w:rsidR="00AA7C31" w:rsidRDefault="00AA7C31" w:rsidP="00AA7C31">
      <w:pPr>
        <w:pStyle w:val="Web"/>
        <w:numPr>
          <w:ilvl w:val="0"/>
          <w:numId w:val="16"/>
        </w:numPr>
        <w:spacing w:before="0" w:beforeAutospacing="0"/>
        <w:rPr>
          <w:rFonts w:ascii="Arial" w:hAnsi="Arial" w:cs="Arial"/>
          <w:color w:val="000000"/>
        </w:rPr>
      </w:pPr>
      <w:r>
        <w:rPr>
          <w:rFonts w:ascii="Arial" w:hAnsi="Arial" w:cs="Arial"/>
          <w:color w:val="000000"/>
        </w:rPr>
        <w:t>共和時代</w:t>
      </w:r>
      <w:r>
        <w:rPr>
          <w:rFonts w:ascii="Arial" w:hAnsi="Arial" w:cs="Arial"/>
          <w:color w:val="000000"/>
        </w:rPr>
        <w:t xml:space="preserve">: </w:t>
      </w:r>
      <w:r>
        <w:rPr>
          <w:rFonts w:ascii="Arial" w:hAnsi="Arial" w:cs="Arial"/>
          <w:color w:val="000000"/>
        </w:rPr>
        <w:t>公元前</w:t>
      </w:r>
      <w:r>
        <w:rPr>
          <w:rFonts w:ascii="Arial" w:hAnsi="Arial" w:cs="Arial"/>
          <w:color w:val="000000"/>
        </w:rPr>
        <w:t>509-</w:t>
      </w:r>
      <w:r>
        <w:rPr>
          <w:rFonts w:ascii="Arial" w:hAnsi="Arial" w:cs="Arial"/>
          <w:color w:val="000000"/>
        </w:rPr>
        <w:t>前</w:t>
      </w:r>
      <w:r>
        <w:rPr>
          <w:rFonts w:ascii="Arial" w:hAnsi="Arial" w:cs="Arial"/>
          <w:color w:val="000000"/>
        </w:rPr>
        <w:t>27</w:t>
      </w:r>
      <w:r>
        <w:rPr>
          <w:rFonts w:ascii="Arial" w:hAnsi="Arial" w:cs="Arial"/>
          <w:color w:val="000000"/>
        </w:rPr>
        <w:t>年。</w:t>
      </w:r>
    </w:p>
    <w:p w14:paraId="2F7F51C5" w14:textId="77777777" w:rsidR="00AA7C31" w:rsidRDefault="00AA7C31" w:rsidP="00AA7C31">
      <w:pPr>
        <w:pStyle w:val="Web"/>
        <w:numPr>
          <w:ilvl w:val="0"/>
          <w:numId w:val="16"/>
        </w:numPr>
        <w:spacing w:before="0" w:beforeAutospacing="0"/>
        <w:rPr>
          <w:rFonts w:ascii="Arial" w:hAnsi="Arial" w:cs="Arial"/>
          <w:color w:val="000000"/>
        </w:rPr>
      </w:pPr>
      <w:r>
        <w:rPr>
          <w:rFonts w:ascii="Arial" w:hAnsi="Arial" w:cs="Arial"/>
          <w:color w:val="000000"/>
        </w:rPr>
        <w:t>帝國時代</w:t>
      </w:r>
      <w:r>
        <w:rPr>
          <w:rFonts w:ascii="Arial" w:hAnsi="Arial" w:cs="Arial"/>
          <w:color w:val="000000"/>
        </w:rPr>
        <w:t xml:space="preserve">: </w:t>
      </w:r>
      <w:r>
        <w:rPr>
          <w:rFonts w:ascii="Arial" w:hAnsi="Arial" w:cs="Arial"/>
          <w:color w:val="000000"/>
        </w:rPr>
        <w:t>公元前</w:t>
      </w:r>
      <w:r>
        <w:rPr>
          <w:rFonts w:ascii="Arial" w:hAnsi="Arial" w:cs="Arial"/>
          <w:color w:val="000000"/>
        </w:rPr>
        <w:t>27</w:t>
      </w:r>
      <w:r>
        <w:rPr>
          <w:rFonts w:ascii="Arial" w:hAnsi="Arial" w:cs="Arial"/>
          <w:color w:val="000000"/>
        </w:rPr>
        <w:t>年</w:t>
      </w:r>
      <w:r>
        <w:rPr>
          <w:rFonts w:ascii="Arial" w:hAnsi="Arial" w:cs="Arial"/>
          <w:color w:val="000000"/>
        </w:rPr>
        <w:t>-</w:t>
      </w:r>
      <w:r>
        <w:rPr>
          <w:rFonts w:ascii="Arial" w:hAnsi="Arial" w:cs="Arial"/>
          <w:color w:val="000000"/>
        </w:rPr>
        <w:t>公元</w:t>
      </w:r>
      <w:r>
        <w:rPr>
          <w:rFonts w:ascii="Arial" w:hAnsi="Arial" w:cs="Arial"/>
          <w:color w:val="000000"/>
        </w:rPr>
        <w:t>476</w:t>
      </w:r>
      <w:r>
        <w:rPr>
          <w:rFonts w:ascii="Arial" w:hAnsi="Arial" w:cs="Arial"/>
          <w:color w:val="000000"/>
        </w:rPr>
        <w:t>年。</w:t>
      </w:r>
    </w:p>
    <w:p w14:paraId="4270AC3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共和時代</w:t>
      </w:r>
      <w:r>
        <w:rPr>
          <w:rFonts w:ascii="Arial" w:hAnsi="Arial" w:cs="Arial"/>
          <w:color w:val="000000"/>
        </w:rPr>
        <w:t>:</w:t>
      </w:r>
    </w:p>
    <w:p w14:paraId="778A7B0F" w14:textId="77777777" w:rsidR="00AA7C31" w:rsidRDefault="00AA7C31" w:rsidP="00AA7C31">
      <w:pPr>
        <w:pStyle w:val="Web"/>
        <w:spacing w:before="0" w:beforeAutospacing="0"/>
        <w:rPr>
          <w:rFonts w:ascii="Arial" w:hAnsi="Arial" w:cs="Arial"/>
          <w:color w:val="000000"/>
        </w:rPr>
      </w:pPr>
      <w:r>
        <w:rPr>
          <w:rFonts w:ascii="Arial" w:hAnsi="Arial" w:cs="Arial"/>
          <w:color w:val="000000"/>
        </w:rPr>
        <w:t>羅馬共和國政制發展</w:t>
      </w:r>
      <w:r>
        <w:rPr>
          <w:rFonts w:ascii="Arial" w:hAnsi="Arial" w:cs="Arial"/>
          <w:color w:val="000000"/>
        </w:rPr>
        <w:t>:</w:t>
      </w:r>
    </w:p>
    <w:p w14:paraId="169FF58C" w14:textId="77777777" w:rsidR="00AA7C31" w:rsidRDefault="00AA7C31" w:rsidP="00AA7C31">
      <w:pPr>
        <w:pStyle w:val="Web"/>
        <w:numPr>
          <w:ilvl w:val="0"/>
          <w:numId w:val="17"/>
        </w:numPr>
        <w:spacing w:before="0" w:beforeAutospacing="0"/>
        <w:rPr>
          <w:rFonts w:ascii="Arial" w:hAnsi="Arial" w:cs="Arial"/>
          <w:color w:val="000000"/>
        </w:rPr>
      </w:pPr>
      <w:r>
        <w:rPr>
          <w:rFonts w:ascii="Arial" w:hAnsi="Arial" w:cs="Arial"/>
          <w:color w:val="000000"/>
        </w:rPr>
        <w:t>第一階段</w:t>
      </w:r>
      <w:r>
        <w:rPr>
          <w:rFonts w:ascii="Arial" w:hAnsi="Arial" w:cs="Arial"/>
          <w:color w:val="000000"/>
        </w:rPr>
        <w:t xml:space="preserve">: </w:t>
      </w:r>
      <w:r>
        <w:rPr>
          <w:rFonts w:ascii="Arial" w:hAnsi="Arial" w:cs="Arial"/>
          <w:color w:val="000000"/>
        </w:rPr>
        <w:t>由兩名執政官共同治理。其下是立法機構元老院</w:t>
      </w:r>
      <w:r>
        <w:rPr>
          <w:rFonts w:ascii="Arial" w:hAnsi="Arial" w:cs="Arial"/>
          <w:color w:val="000000"/>
        </w:rPr>
        <w:t>,</w:t>
      </w:r>
      <w:r>
        <w:rPr>
          <w:rFonts w:ascii="Arial" w:hAnsi="Arial" w:cs="Arial"/>
          <w:color w:val="000000"/>
        </w:rPr>
        <w:t>由三百名終身議員組成</w:t>
      </w:r>
      <w:r>
        <w:rPr>
          <w:rFonts w:ascii="Arial" w:hAnsi="Arial" w:cs="Arial"/>
          <w:color w:val="000000"/>
        </w:rPr>
        <w:t>,</w:t>
      </w:r>
      <w:r>
        <w:rPr>
          <w:rFonts w:ascii="Arial" w:hAnsi="Arial" w:cs="Arial"/>
          <w:color w:val="000000"/>
        </w:rPr>
        <w:t>議員全屬貴族出身。</w:t>
      </w:r>
    </w:p>
    <w:p w14:paraId="119BC285" w14:textId="77777777" w:rsidR="00AA7C31" w:rsidRDefault="00AA7C31" w:rsidP="00AA7C31">
      <w:pPr>
        <w:pStyle w:val="Web"/>
        <w:numPr>
          <w:ilvl w:val="0"/>
          <w:numId w:val="17"/>
        </w:numPr>
        <w:spacing w:before="0" w:beforeAutospacing="0"/>
        <w:rPr>
          <w:rFonts w:ascii="Arial" w:hAnsi="Arial" w:cs="Arial"/>
          <w:color w:val="000000"/>
        </w:rPr>
      </w:pPr>
      <w:r>
        <w:rPr>
          <w:rFonts w:ascii="Arial" w:hAnsi="Arial" w:cs="Arial"/>
          <w:color w:val="000000"/>
        </w:rPr>
        <w:lastRenderedPageBreak/>
        <w:t>第二階段</w:t>
      </w:r>
      <w:r>
        <w:rPr>
          <w:rFonts w:ascii="Arial" w:hAnsi="Arial" w:cs="Arial"/>
          <w:color w:val="000000"/>
        </w:rPr>
        <w:t xml:space="preserve">: </w:t>
      </w:r>
      <w:r>
        <w:rPr>
          <w:rFonts w:ascii="Arial" w:hAnsi="Arial" w:cs="Arial"/>
          <w:color w:val="000000"/>
        </w:rPr>
        <w:t>平民獲准選派兩名護民官參加元老院</w:t>
      </w:r>
      <w:r>
        <w:rPr>
          <w:rFonts w:ascii="Arial" w:hAnsi="Arial" w:cs="Arial"/>
          <w:color w:val="000000"/>
        </w:rPr>
        <w:t>,</w:t>
      </w:r>
      <w:r>
        <w:rPr>
          <w:rFonts w:ascii="Arial" w:hAnsi="Arial" w:cs="Arial"/>
          <w:color w:val="000000"/>
        </w:rPr>
        <w:t>他們擁有一種特殊的否決權，可以反對違背平民利益的法律。</w:t>
      </w:r>
    </w:p>
    <w:p w14:paraId="1F8226CF" w14:textId="77777777" w:rsidR="00AA7C31" w:rsidRDefault="00AA7C31" w:rsidP="00AA7C31">
      <w:pPr>
        <w:pStyle w:val="Web"/>
        <w:numPr>
          <w:ilvl w:val="0"/>
          <w:numId w:val="17"/>
        </w:numPr>
        <w:spacing w:before="0" w:beforeAutospacing="0"/>
        <w:rPr>
          <w:rFonts w:ascii="Arial" w:hAnsi="Arial" w:cs="Arial"/>
          <w:color w:val="000000"/>
        </w:rPr>
      </w:pPr>
      <w:r>
        <w:rPr>
          <w:rFonts w:ascii="Arial" w:hAnsi="Arial" w:cs="Arial"/>
          <w:color w:val="000000"/>
        </w:rPr>
        <w:t>第三階段</w:t>
      </w:r>
      <w:r>
        <w:rPr>
          <w:rFonts w:ascii="Arial" w:hAnsi="Arial" w:cs="Arial"/>
          <w:color w:val="000000"/>
        </w:rPr>
        <w:t xml:space="preserve">: </w:t>
      </w:r>
      <w:r>
        <w:rPr>
          <w:rFonts w:ascii="Arial" w:hAnsi="Arial" w:cs="Arial"/>
          <w:color w:val="000000"/>
        </w:rPr>
        <w:t>除元老院外</w:t>
      </w:r>
      <w:r>
        <w:rPr>
          <w:rFonts w:ascii="Arial" w:hAnsi="Arial" w:cs="Arial"/>
          <w:color w:val="000000"/>
        </w:rPr>
        <w:t>,</w:t>
      </w:r>
      <w:r>
        <w:rPr>
          <w:rFonts w:ascii="Arial" w:hAnsi="Arial" w:cs="Arial"/>
          <w:color w:val="000000"/>
        </w:rPr>
        <w:t>又出現眾議院</w:t>
      </w:r>
      <w:r>
        <w:rPr>
          <w:rFonts w:ascii="Arial" w:hAnsi="Arial" w:cs="Arial"/>
          <w:color w:val="000000"/>
        </w:rPr>
        <w:t>,</w:t>
      </w:r>
      <w:r>
        <w:rPr>
          <w:rFonts w:ascii="Arial" w:hAnsi="Arial" w:cs="Arial"/>
          <w:color w:val="000000"/>
        </w:rPr>
        <w:t>議員</w:t>
      </w:r>
      <w:r>
        <w:rPr>
          <w:rFonts w:ascii="Arial" w:hAnsi="Arial" w:cs="Arial"/>
          <w:color w:val="000000"/>
        </w:rPr>
        <w:t>(</w:t>
      </w:r>
      <w:r>
        <w:rPr>
          <w:rFonts w:ascii="Arial" w:hAnsi="Arial" w:cs="Arial"/>
          <w:color w:val="000000"/>
        </w:rPr>
        <w:t>包括平民代表</w:t>
      </w:r>
      <w:r>
        <w:rPr>
          <w:rFonts w:ascii="Arial" w:hAnsi="Arial" w:cs="Arial"/>
          <w:color w:val="000000"/>
        </w:rPr>
        <w:t>)</w:t>
      </w:r>
      <w:r>
        <w:rPr>
          <w:rFonts w:ascii="Arial" w:hAnsi="Arial" w:cs="Arial"/>
          <w:color w:val="000000"/>
        </w:rPr>
        <w:t>可以參與制定法律。羅馬共和國便成為兩院式的政府。</w:t>
      </w:r>
    </w:p>
    <w:p w14:paraId="5F179968"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凱撒的獨裁</w:t>
      </w:r>
      <w:r>
        <w:rPr>
          <w:rFonts w:ascii="Arial" w:hAnsi="Arial" w:cs="Arial"/>
          <w:color w:val="000000"/>
        </w:rPr>
        <w:t>:</w:t>
      </w:r>
    </w:p>
    <w:p w14:paraId="27650C31" w14:textId="77777777" w:rsidR="00AA7C31" w:rsidRDefault="00AA7C31" w:rsidP="00AA7C31">
      <w:pPr>
        <w:pStyle w:val="Web"/>
        <w:spacing w:before="0" w:beforeAutospacing="0"/>
        <w:rPr>
          <w:rFonts w:ascii="Arial" w:hAnsi="Arial" w:cs="Arial"/>
          <w:color w:val="000000"/>
        </w:rPr>
      </w:pPr>
      <w:r>
        <w:rPr>
          <w:rFonts w:ascii="Arial" w:hAnsi="Arial" w:cs="Arial"/>
          <w:color w:val="000000"/>
        </w:rPr>
        <w:t>朱理</w:t>
      </w:r>
      <w:r>
        <w:rPr>
          <w:rFonts w:ascii="微軟正黑體" w:eastAsia="微軟正黑體" w:hAnsi="微軟正黑體" w:cs="微軟正黑體" w:hint="eastAsia"/>
          <w:color w:val="000000"/>
        </w:rPr>
        <w:t>‧</w:t>
      </w:r>
      <w:r>
        <w:rPr>
          <w:rFonts w:ascii="Arial" w:hAnsi="Arial" w:cs="Arial"/>
          <w:color w:val="000000"/>
        </w:rPr>
        <w:t>凱撒</w:t>
      </w:r>
      <w:r>
        <w:rPr>
          <w:rFonts w:ascii="Arial" w:hAnsi="Arial" w:cs="Arial"/>
          <w:color w:val="000000"/>
        </w:rPr>
        <w:t>(</w:t>
      </w:r>
      <w:r>
        <w:rPr>
          <w:rFonts w:ascii="Arial" w:hAnsi="Arial" w:cs="Arial"/>
          <w:color w:val="000000"/>
        </w:rPr>
        <w:t>公元前</w:t>
      </w:r>
      <w:r>
        <w:rPr>
          <w:rFonts w:ascii="Arial" w:hAnsi="Arial" w:cs="Arial"/>
          <w:color w:val="000000"/>
        </w:rPr>
        <w:t>100-</w:t>
      </w:r>
      <w:r>
        <w:rPr>
          <w:rFonts w:ascii="Arial" w:hAnsi="Arial" w:cs="Arial"/>
          <w:color w:val="000000"/>
        </w:rPr>
        <w:t>前</w:t>
      </w:r>
      <w:r>
        <w:rPr>
          <w:rFonts w:ascii="Arial" w:hAnsi="Arial" w:cs="Arial"/>
          <w:color w:val="000000"/>
        </w:rPr>
        <w:t>44</w:t>
      </w:r>
      <w:r>
        <w:rPr>
          <w:rFonts w:ascii="Arial" w:hAnsi="Arial" w:cs="Arial"/>
          <w:color w:val="000000"/>
        </w:rPr>
        <w:t>年</w:t>
      </w:r>
      <w:r>
        <w:rPr>
          <w:rFonts w:ascii="Arial" w:hAnsi="Arial" w:cs="Arial"/>
          <w:color w:val="000000"/>
        </w:rPr>
        <w:t>)</w:t>
      </w:r>
      <w:r>
        <w:rPr>
          <w:rFonts w:ascii="Arial" w:hAnsi="Arial" w:cs="Arial"/>
          <w:color w:val="000000"/>
        </w:rPr>
        <w:t>乘機掌握政權。他征服高盧</w:t>
      </w:r>
      <w:r>
        <w:rPr>
          <w:rFonts w:ascii="Arial" w:hAnsi="Arial" w:cs="Arial"/>
          <w:color w:val="000000"/>
        </w:rPr>
        <w:t>(</w:t>
      </w:r>
      <w:r>
        <w:rPr>
          <w:rFonts w:ascii="Arial" w:hAnsi="Arial" w:cs="Arial"/>
          <w:color w:val="000000"/>
        </w:rPr>
        <w:t>今法國</w:t>
      </w:r>
      <w:r>
        <w:rPr>
          <w:rFonts w:ascii="Arial" w:hAnsi="Arial" w:cs="Arial"/>
          <w:color w:val="000000"/>
        </w:rPr>
        <w:t>)</w:t>
      </w:r>
      <w:r>
        <w:rPr>
          <w:rFonts w:ascii="Arial" w:hAnsi="Arial" w:cs="Arial"/>
          <w:color w:val="000000"/>
        </w:rPr>
        <w:t>、日耳曼地區</w:t>
      </w:r>
      <w:r>
        <w:rPr>
          <w:rFonts w:ascii="Arial" w:hAnsi="Arial" w:cs="Arial"/>
          <w:color w:val="000000"/>
        </w:rPr>
        <w:t>(</w:t>
      </w:r>
      <w:r>
        <w:rPr>
          <w:rFonts w:ascii="Arial" w:hAnsi="Arial" w:cs="Arial"/>
          <w:color w:val="000000"/>
        </w:rPr>
        <w:t>今德國</w:t>
      </w:r>
      <w:r>
        <w:rPr>
          <w:rFonts w:ascii="Arial" w:hAnsi="Arial" w:cs="Arial"/>
          <w:color w:val="000000"/>
        </w:rPr>
        <w:t>)</w:t>
      </w:r>
      <w:r>
        <w:rPr>
          <w:rFonts w:ascii="Arial" w:hAnsi="Arial" w:cs="Arial"/>
          <w:color w:val="000000"/>
        </w:rPr>
        <w:t>、不列顛</w:t>
      </w:r>
      <w:r>
        <w:rPr>
          <w:rFonts w:ascii="Arial" w:hAnsi="Arial" w:cs="Arial"/>
          <w:color w:val="000000"/>
        </w:rPr>
        <w:t>(</w:t>
      </w:r>
      <w:r>
        <w:rPr>
          <w:rFonts w:ascii="Arial" w:hAnsi="Arial" w:cs="Arial"/>
          <w:color w:val="000000"/>
        </w:rPr>
        <w:t>今英國</w:t>
      </w:r>
      <w:r>
        <w:rPr>
          <w:rFonts w:ascii="Arial" w:hAnsi="Arial" w:cs="Arial"/>
          <w:color w:val="000000"/>
        </w:rPr>
        <w:t>)</w:t>
      </w:r>
      <w:r>
        <w:rPr>
          <w:rFonts w:ascii="Arial" w:hAnsi="Arial" w:cs="Arial"/>
          <w:color w:val="000000"/>
        </w:rPr>
        <w:t>。於公元前</w:t>
      </w:r>
      <w:r>
        <w:rPr>
          <w:rFonts w:ascii="Arial" w:hAnsi="Arial" w:cs="Arial"/>
          <w:color w:val="000000"/>
        </w:rPr>
        <w:t>45</w:t>
      </w:r>
      <w:r>
        <w:rPr>
          <w:rFonts w:ascii="Arial" w:hAnsi="Arial" w:cs="Arial"/>
          <w:color w:val="000000"/>
        </w:rPr>
        <w:t>年成了羅馬終身的獨裁執政官。凱撒當政期間作了許多開明的改革</w:t>
      </w:r>
      <w:r>
        <w:rPr>
          <w:rFonts w:ascii="Arial" w:hAnsi="Arial" w:cs="Arial"/>
          <w:color w:val="000000"/>
        </w:rPr>
        <w:t>,</w:t>
      </w:r>
      <w:r>
        <w:rPr>
          <w:rFonts w:ascii="Arial" w:hAnsi="Arial" w:cs="Arial"/>
          <w:color w:val="000000"/>
        </w:rPr>
        <w:t>例如把公地分給無地農民</w:t>
      </w:r>
      <w:r>
        <w:rPr>
          <w:rFonts w:ascii="Arial" w:hAnsi="Arial" w:cs="Arial"/>
          <w:color w:val="000000"/>
        </w:rPr>
        <w:t>;</w:t>
      </w:r>
      <w:r>
        <w:rPr>
          <w:rFonts w:ascii="Arial" w:hAnsi="Arial" w:cs="Arial"/>
          <w:color w:val="000000"/>
        </w:rPr>
        <w:t>改良幣制</w:t>
      </w:r>
      <w:r>
        <w:rPr>
          <w:rFonts w:ascii="Arial" w:hAnsi="Arial" w:cs="Arial"/>
          <w:color w:val="000000"/>
        </w:rPr>
        <w:t>;</w:t>
      </w:r>
      <w:r>
        <w:rPr>
          <w:rFonts w:ascii="Arial" w:hAnsi="Arial" w:cs="Arial"/>
          <w:color w:val="000000"/>
        </w:rPr>
        <w:t>改組行省政府</w:t>
      </w:r>
      <w:r>
        <w:rPr>
          <w:rFonts w:ascii="Arial" w:hAnsi="Arial" w:cs="Arial"/>
          <w:color w:val="000000"/>
        </w:rPr>
        <w:t>;</w:t>
      </w:r>
      <w:r>
        <w:rPr>
          <w:rFonts w:ascii="Arial" w:hAnsi="Arial" w:cs="Arial"/>
          <w:color w:val="000000"/>
        </w:rPr>
        <w:t>給多行省居民以羅馬公民權利。他又改用希臘天文學家制訂的太陽曆。公元前</w:t>
      </w:r>
      <w:r>
        <w:rPr>
          <w:rFonts w:ascii="Arial" w:hAnsi="Arial" w:cs="Arial"/>
          <w:color w:val="000000"/>
        </w:rPr>
        <w:t>44</w:t>
      </w:r>
      <w:r>
        <w:rPr>
          <w:rFonts w:ascii="Arial" w:hAnsi="Arial" w:cs="Arial"/>
          <w:color w:val="000000"/>
        </w:rPr>
        <w:t>年</w:t>
      </w:r>
      <w:r>
        <w:rPr>
          <w:rFonts w:ascii="Arial" w:hAnsi="Arial" w:cs="Arial"/>
          <w:color w:val="000000"/>
        </w:rPr>
        <w:t>,</w:t>
      </w:r>
      <w:r>
        <w:rPr>
          <w:rFonts w:ascii="Arial" w:hAnsi="Arial" w:cs="Arial"/>
          <w:color w:val="000000"/>
        </w:rPr>
        <w:t>凱撒於元老院議事的時候</w:t>
      </w:r>
      <w:r>
        <w:rPr>
          <w:rFonts w:ascii="Arial" w:hAnsi="Arial" w:cs="Arial"/>
          <w:color w:val="000000"/>
        </w:rPr>
        <w:t>,</w:t>
      </w:r>
      <w:r>
        <w:rPr>
          <w:rFonts w:ascii="Arial" w:hAnsi="Arial" w:cs="Arial"/>
          <w:color w:val="000000"/>
        </w:rPr>
        <w:t>被人刺殺身亡。</w:t>
      </w:r>
    </w:p>
    <w:p w14:paraId="6A916C5F"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D. </w:t>
      </w:r>
      <w:r>
        <w:rPr>
          <w:rFonts w:ascii="Arial" w:hAnsi="Arial" w:cs="Arial"/>
          <w:color w:val="000000"/>
        </w:rPr>
        <w:t>奧古斯都與羅馬帝國</w:t>
      </w:r>
      <w:r>
        <w:rPr>
          <w:rFonts w:ascii="Arial" w:hAnsi="Arial" w:cs="Arial"/>
          <w:color w:val="000000"/>
        </w:rPr>
        <w:t>(</w:t>
      </w:r>
      <w:r>
        <w:rPr>
          <w:rFonts w:ascii="Arial" w:hAnsi="Arial" w:cs="Arial"/>
          <w:color w:val="000000"/>
        </w:rPr>
        <w:t>公元前</w:t>
      </w:r>
      <w:r>
        <w:rPr>
          <w:rFonts w:ascii="Arial" w:hAnsi="Arial" w:cs="Arial"/>
          <w:color w:val="000000"/>
        </w:rPr>
        <w:t>27-</w:t>
      </w:r>
      <w:r>
        <w:rPr>
          <w:rFonts w:ascii="Arial" w:hAnsi="Arial" w:cs="Arial"/>
          <w:color w:val="000000"/>
        </w:rPr>
        <w:t>公元</w:t>
      </w:r>
      <w:r>
        <w:rPr>
          <w:rFonts w:ascii="Arial" w:hAnsi="Arial" w:cs="Arial"/>
          <w:color w:val="000000"/>
        </w:rPr>
        <w:t>476</w:t>
      </w:r>
      <w:proofErr w:type="gramStart"/>
      <w:r>
        <w:rPr>
          <w:rFonts w:ascii="Arial" w:hAnsi="Arial" w:cs="Arial"/>
          <w:color w:val="000000"/>
        </w:rPr>
        <w:t>年</w:t>
      </w:r>
      <w:r>
        <w:rPr>
          <w:rFonts w:ascii="Arial" w:hAnsi="Arial" w:cs="Arial"/>
          <w:color w:val="000000"/>
        </w:rPr>
        <w:t>)</w:t>
      </w:r>
      <w:r>
        <w:rPr>
          <w:rFonts w:ascii="Arial" w:hAnsi="Arial" w:cs="Arial"/>
          <w:color w:val="000000"/>
        </w:rPr>
        <w:t>的形成</w:t>
      </w:r>
      <w:proofErr w:type="gramEnd"/>
    </w:p>
    <w:p w14:paraId="67F757AB" w14:textId="77777777" w:rsidR="00AA7C31" w:rsidRDefault="00AA7C31" w:rsidP="00AA7C31">
      <w:pPr>
        <w:pStyle w:val="Web"/>
        <w:spacing w:before="0" w:beforeAutospacing="0"/>
        <w:rPr>
          <w:rFonts w:ascii="Arial" w:hAnsi="Arial" w:cs="Arial"/>
          <w:color w:val="000000"/>
        </w:rPr>
      </w:pPr>
      <w:r>
        <w:rPr>
          <w:rFonts w:ascii="Arial" w:hAnsi="Arial" w:cs="Arial"/>
          <w:color w:val="000000"/>
        </w:rPr>
        <w:t>屋大維是凱撒的養子</w:t>
      </w:r>
      <w:r>
        <w:rPr>
          <w:rFonts w:ascii="Arial" w:hAnsi="Arial" w:cs="Arial"/>
          <w:color w:val="000000"/>
        </w:rPr>
        <w:t>,</w:t>
      </w:r>
      <w:r>
        <w:rPr>
          <w:rFonts w:ascii="Arial" w:hAnsi="Arial" w:cs="Arial"/>
          <w:color w:val="000000"/>
        </w:rPr>
        <w:t>打敗政敵後成為整個羅馬世界的統治者。公元前</w:t>
      </w:r>
      <w:r>
        <w:rPr>
          <w:rFonts w:ascii="Arial" w:hAnsi="Arial" w:cs="Arial"/>
          <w:color w:val="000000"/>
        </w:rPr>
        <w:t>27</w:t>
      </w:r>
      <w:r>
        <w:rPr>
          <w:rFonts w:ascii="Arial" w:hAnsi="Arial" w:cs="Arial"/>
          <w:color w:val="000000"/>
        </w:rPr>
        <w:t>年</w:t>
      </w:r>
      <w:r>
        <w:rPr>
          <w:rFonts w:ascii="Arial" w:hAnsi="Arial" w:cs="Arial"/>
          <w:color w:val="000000"/>
        </w:rPr>
        <w:t>,</w:t>
      </w:r>
      <w:r>
        <w:rPr>
          <w:rFonts w:ascii="Arial" w:hAnsi="Arial" w:cs="Arial"/>
          <w:color w:val="000000"/>
        </w:rPr>
        <w:t>元老院授給他奧古斯都的尊號</w:t>
      </w:r>
      <w:r>
        <w:rPr>
          <w:rFonts w:ascii="Arial" w:hAnsi="Arial" w:cs="Arial"/>
          <w:color w:val="000000"/>
        </w:rPr>
        <w:t>,</w:t>
      </w:r>
      <w:r>
        <w:rPr>
          <w:rFonts w:ascii="Arial" w:hAnsi="Arial" w:cs="Arial"/>
          <w:color w:val="000000"/>
        </w:rPr>
        <w:t>意思是至高無上者。屋大維自稱為奧古斯都</w:t>
      </w:r>
      <w:r>
        <w:rPr>
          <w:rFonts w:ascii="微軟正黑體" w:eastAsia="微軟正黑體" w:hAnsi="微軟正黑體" w:cs="微軟正黑體" w:hint="eastAsia"/>
          <w:color w:val="000000"/>
        </w:rPr>
        <w:t>‧</w:t>
      </w:r>
      <w:r>
        <w:rPr>
          <w:rFonts w:ascii="Arial" w:hAnsi="Arial" w:cs="Arial"/>
          <w:color w:val="000000"/>
        </w:rPr>
        <w:t>凱撒</w:t>
      </w:r>
      <w:r>
        <w:rPr>
          <w:rFonts w:ascii="Arial" w:hAnsi="Arial" w:cs="Arial"/>
          <w:color w:val="000000"/>
        </w:rPr>
        <w:t>,</w:t>
      </w:r>
      <w:r>
        <w:rPr>
          <w:rFonts w:ascii="Arial" w:hAnsi="Arial" w:cs="Arial"/>
          <w:color w:val="000000"/>
        </w:rPr>
        <w:t>他實際上是羅馬第一個皇帝</w:t>
      </w:r>
      <w:r>
        <w:rPr>
          <w:rFonts w:ascii="Arial" w:hAnsi="Arial" w:cs="Arial"/>
          <w:color w:val="000000"/>
        </w:rPr>
        <w:t>,</w:t>
      </w:r>
      <w:r>
        <w:rPr>
          <w:rFonts w:ascii="Arial" w:hAnsi="Arial" w:cs="Arial"/>
          <w:color w:val="000000"/>
        </w:rPr>
        <w:t>從此羅馬進入帝國時期。</w:t>
      </w:r>
    </w:p>
    <w:p w14:paraId="16EB2F30" w14:textId="77777777" w:rsidR="00AA7C31" w:rsidRDefault="00AA7C31" w:rsidP="00AA7C31">
      <w:pPr>
        <w:pStyle w:val="Web"/>
        <w:spacing w:before="0" w:beforeAutospacing="0"/>
        <w:rPr>
          <w:rFonts w:ascii="Arial" w:hAnsi="Arial" w:cs="Arial"/>
          <w:color w:val="000000"/>
        </w:rPr>
      </w:pPr>
      <w:r>
        <w:rPr>
          <w:rFonts w:ascii="Arial" w:hAnsi="Arial" w:cs="Arial"/>
          <w:color w:val="000000"/>
        </w:rPr>
        <w:t>奧古斯都的治績</w:t>
      </w:r>
      <w:r>
        <w:rPr>
          <w:rFonts w:ascii="Arial" w:hAnsi="Arial" w:cs="Arial"/>
          <w:color w:val="000000"/>
        </w:rPr>
        <w:t>:</w:t>
      </w:r>
    </w:p>
    <w:p w14:paraId="577E05C6"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廣修通往羅馬至各省的大道</w:t>
      </w:r>
    </w:p>
    <w:p w14:paraId="18B065C2"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把土地分給退休軍人耕種</w:t>
      </w:r>
    </w:p>
    <w:p w14:paraId="423C7B60"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建立警衛部隊</w:t>
      </w:r>
    </w:p>
    <w:p w14:paraId="2555D8AF"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d. </w:t>
      </w:r>
      <w:r>
        <w:rPr>
          <w:rFonts w:ascii="Arial" w:hAnsi="Arial" w:cs="Arial"/>
          <w:color w:val="000000"/>
        </w:rPr>
        <w:t>在全境大修各種神廟、劇場、橋樑、水道</w:t>
      </w:r>
    </w:p>
    <w:p w14:paraId="69667E00" w14:textId="77777777" w:rsidR="00AA7C31" w:rsidRDefault="00AA7C31" w:rsidP="00AA7C31">
      <w:pPr>
        <w:pStyle w:val="Web"/>
        <w:spacing w:before="0" w:beforeAutospacing="0"/>
        <w:rPr>
          <w:rFonts w:ascii="Arial" w:hAnsi="Arial" w:cs="Arial"/>
          <w:color w:val="000000"/>
        </w:rPr>
      </w:pPr>
      <w:r>
        <w:rPr>
          <w:rFonts w:ascii="Arial" w:hAnsi="Arial" w:cs="Arial"/>
          <w:color w:val="000000"/>
        </w:rPr>
        <w:t>羅馬帝國的版圖橫跨歐、亞、非三大洲，成為古代世界龐大帝國之一。</w:t>
      </w:r>
    </w:p>
    <w:p w14:paraId="1BFCAA5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E. </w:t>
      </w:r>
      <w:r>
        <w:rPr>
          <w:rFonts w:ascii="Arial" w:hAnsi="Arial" w:cs="Arial"/>
          <w:color w:val="000000"/>
        </w:rPr>
        <w:t>羅馬帝國的衰亡</w:t>
      </w:r>
    </w:p>
    <w:p w14:paraId="471F3AAC" w14:textId="77777777" w:rsidR="00AA7C31" w:rsidRDefault="00AA7C31" w:rsidP="00AA7C31">
      <w:pPr>
        <w:pStyle w:val="Web"/>
        <w:spacing w:before="0" w:beforeAutospacing="0"/>
        <w:rPr>
          <w:rFonts w:ascii="Arial" w:hAnsi="Arial" w:cs="Arial"/>
          <w:color w:val="000000"/>
        </w:rPr>
      </w:pPr>
      <w:r>
        <w:rPr>
          <w:rFonts w:ascii="Arial" w:hAnsi="Arial" w:cs="Arial"/>
          <w:color w:val="000000"/>
        </w:rPr>
        <w:t>面對的問題</w:t>
      </w:r>
      <w:r>
        <w:rPr>
          <w:rFonts w:ascii="Arial" w:hAnsi="Arial" w:cs="Arial"/>
          <w:color w:val="000000"/>
        </w:rPr>
        <w:t xml:space="preserve">: </w:t>
      </w:r>
      <w:r>
        <w:rPr>
          <w:rFonts w:ascii="Arial" w:hAnsi="Arial" w:cs="Arial"/>
          <w:color w:val="000000"/>
        </w:rPr>
        <w:t>蠻族入侵、軍事開支龐大、君主更換次數過密、防範不足、道路過於方便。</w:t>
      </w:r>
    </w:p>
    <w:p w14:paraId="141AB061" w14:textId="77777777" w:rsidR="00AA7C31" w:rsidRDefault="00AA7C31" w:rsidP="00AA7C31">
      <w:pPr>
        <w:pStyle w:val="Web"/>
        <w:spacing w:before="0" w:beforeAutospacing="0"/>
        <w:rPr>
          <w:rFonts w:ascii="Arial" w:hAnsi="Arial" w:cs="Arial"/>
          <w:color w:val="000000"/>
        </w:rPr>
      </w:pPr>
      <w:r>
        <w:rPr>
          <w:rFonts w:ascii="Arial" w:hAnsi="Arial" w:cs="Arial"/>
          <w:color w:val="000000"/>
        </w:rPr>
        <w:t>公元</w:t>
      </w:r>
      <w:r>
        <w:rPr>
          <w:rFonts w:ascii="Arial" w:hAnsi="Arial" w:cs="Arial"/>
          <w:color w:val="000000"/>
        </w:rPr>
        <w:t>395</w:t>
      </w:r>
      <w:r>
        <w:rPr>
          <w:rFonts w:ascii="Arial" w:hAnsi="Arial" w:cs="Arial"/>
          <w:color w:val="000000"/>
        </w:rPr>
        <w:t>年，羅馬帝國分為東、西兩部分。西羅馬以羅馬城為首都，東羅馬則定都君士坦丁堡。</w:t>
      </w:r>
    </w:p>
    <w:p w14:paraId="5EED2F2F"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lastRenderedPageBreak/>
        <w:t xml:space="preserve">F. </w:t>
      </w:r>
      <w:r>
        <w:rPr>
          <w:rFonts w:ascii="Arial" w:hAnsi="Arial" w:cs="Arial"/>
          <w:b/>
          <w:bCs/>
          <w:color w:val="000000"/>
        </w:rPr>
        <w:t>羅馬文化的遺產</w:t>
      </w:r>
    </w:p>
    <w:p w14:paraId="4C3815E2" w14:textId="77777777" w:rsidR="00AA7C31" w:rsidRDefault="00AA7C31" w:rsidP="00AA7C31">
      <w:pPr>
        <w:pStyle w:val="Web"/>
        <w:numPr>
          <w:ilvl w:val="0"/>
          <w:numId w:val="18"/>
        </w:numPr>
        <w:spacing w:before="0" w:beforeAutospacing="0"/>
        <w:rPr>
          <w:rFonts w:ascii="Arial" w:hAnsi="Arial" w:cs="Arial"/>
          <w:color w:val="000000"/>
        </w:rPr>
      </w:pPr>
      <w:r>
        <w:rPr>
          <w:rFonts w:ascii="Arial" w:hAnsi="Arial" w:cs="Arial"/>
          <w:color w:val="000000"/>
        </w:rPr>
        <w:t>羅馬法</w:t>
      </w:r>
      <w:r>
        <w:rPr>
          <w:rFonts w:ascii="Arial" w:hAnsi="Arial" w:cs="Arial"/>
          <w:color w:val="000000"/>
        </w:rPr>
        <w:t xml:space="preserve">: </w:t>
      </w:r>
      <w:r>
        <w:rPr>
          <w:rFonts w:ascii="Arial" w:hAnsi="Arial" w:cs="Arial"/>
          <w:color w:val="000000"/>
        </w:rPr>
        <w:t>基本精神是法律面前人人平等</w:t>
      </w:r>
      <w:r>
        <w:rPr>
          <w:rFonts w:ascii="Arial" w:hAnsi="Arial" w:cs="Arial"/>
          <w:color w:val="000000"/>
        </w:rPr>
        <w:t xml:space="preserve">, </w:t>
      </w:r>
      <w:r>
        <w:rPr>
          <w:rFonts w:ascii="Arial" w:hAnsi="Arial" w:cs="Arial"/>
          <w:color w:val="000000"/>
        </w:rPr>
        <w:t>個人的私有財產不受侵犯。無論貴族以至平民</w:t>
      </w:r>
      <w:r>
        <w:rPr>
          <w:rFonts w:ascii="Arial" w:hAnsi="Arial" w:cs="Arial"/>
          <w:color w:val="000000"/>
        </w:rPr>
        <w:t>,</w:t>
      </w:r>
      <w:r>
        <w:rPr>
          <w:rFonts w:ascii="Arial" w:hAnsi="Arial" w:cs="Arial"/>
          <w:color w:val="000000"/>
        </w:rPr>
        <w:t>都必須遵守法律。羅馬法律的特點</w:t>
      </w:r>
      <w:r>
        <w:rPr>
          <w:rFonts w:ascii="Arial" w:hAnsi="Arial" w:cs="Arial"/>
          <w:color w:val="000000"/>
        </w:rPr>
        <w:t xml:space="preserve">: </w:t>
      </w:r>
      <w:r>
        <w:rPr>
          <w:rFonts w:ascii="Arial" w:hAnsi="Arial" w:cs="Arial"/>
          <w:color w:val="000000"/>
        </w:rPr>
        <w:t>未定罪前不會作出任何懲罰</w:t>
      </w:r>
      <w:r>
        <w:rPr>
          <w:rFonts w:ascii="Arial" w:hAnsi="Arial" w:cs="Arial"/>
          <w:color w:val="000000"/>
        </w:rPr>
        <w:t xml:space="preserve">; </w:t>
      </w:r>
      <w:r>
        <w:rPr>
          <w:rFonts w:ascii="Arial" w:hAnsi="Arial" w:cs="Arial"/>
          <w:color w:val="000000"/>
        </w:rPr>
        <w:t>被告有權為自己作出申辯</w:t>
      </w:r>
      <w:r>
        <w:rPr>
          <w:rFonts w:ascii="Arial" w:hAnsi="Arial" w:cs="Arial"/>
          <w:color w:val="000000"/>
        </w:rPr>
        <w:t xml:space="preserve">; </w:t>
      </w:r>
      <w:r>
        <w:rPr>
          <w:rFonts w:ascii="Arial" w:hAnsi="Arial" w:cs="Arial"/>
          <w:color w:val="000000"/>
        </w:rPr>
        <w:t>若不同意判斷，可以向皇帝</w:t>
      </w:r>
      <w:r>
        <w:rPr>
          <w:rFonts w:ascii="Arial" w:hAnsi="Arial" w:cs="Arial"/>
          <w:color w:val="000000"/>
        </w:rPr>
        <w:t>(</w:t>
      </w:r>
      <w:r>
        <w:rPr>
          <w:rFonts w:ascii="Arial" w:hAnsi="Arial" w:cs="Arial"/>
          <w:color w:val="000000"/>
        </w:rPr>
        <w:t>凱撒</w:t>
      </w:r>
      <w:r>
        <w:rPr>
          <w:rFonts w:ascii="Arial" w:hAnsi="Arial" w:cs="Arial"/>
          <w:color w:val="000000"/>
        </w:rPr>
        <w:t>)</w:t>
      </w:r>
      <w:r>
        <w:rPr>
          <w:rFonts w:ascii="Arial" w:hAnsi="Arial" w:cs="Arial"/>
          <w:color w:val="000000"/>
        </w:rPr>
        <w:t>上訴。</w:t>
      </w:r>
    </w:p>
    <w:p w14:paraId="1EAC69F4" w14:textId="77777777" w:rsidR="00AA7C31" w:rsidRDefault="00AA7C31" w:rsidP="00AA7C31">
      <w:pPr>
        <w:pStyle w:val="Web"/>
        <w:numPr>
          <w:ilvl w:val="0"/>
          <w:numId w:val="18"/>
        </w:numPr>
        <w:spacing w:before="0" w:beforeAutospacing="0"/>
        <w:rPr>
          <w:rFonts w:ascii="Arial" w:hAnsi="Arial" w:cs="Arial"/>
          <w:color w:val="000000"/>
        </w:rPr>
      </w:pPr>
      <w:r>
        <w:rPr>
          <w:rFonts w:ascii="Arial" w:hAnsi="Arial" w:cs="Arial"/>
          <w:color w:val="000000"/>
        </w:rPr>
        <w:t>朱理曆</w:t>
      </w:r>
      <w:r>
        <w:rPr>
          <w:rFonts w:ascii="Arial" w:hAnsi="Arial" w:cs="Arial"/>
          <w:color w:val="000000"/>
        </w:rPr>
        <w:t xml:space="preserve">: </w:t>
      </w:r>
      <w:r>
        <w:rPr>
          <w:rFonts w:ascii="Arial" w:hAnsi="Arial" w:cs="Arial"/>
          <w:color w:val="000000"/>
        </w:rPr>
        <w:t>朱理</w:t>
      </w:r>
      <w:r>
        <w:rPr>
          <w:rFonts w:ascii="微軟正黑體" w:eastAsia="微軟正黑體" w:hAnsi="微軟正黑體" w:cs="微軟正黑體" w:hint="eastAsia"/>
          <w:color w:val="000000"/>
        </w:rPr>
        <w:t>‧</w:t>
      </w:r>
      <w:r>
        <w:rPr>
          <w:rFonts w:ascii="Arial" w:hAnsi="Arial" w:cs="Arial"/>
          <w:color w:val="000000"/>
        </w:rPr>
        <w:t>凱撒頒佈的朱理曆</w:t>
      </w:r>
      <w:r>
        <w:rPr>
          <w:rFonts w:ascii="Arial" w:hAnsi="Arial" w:cs="Arial"/>
          <w:color w:val="000000"/>
        </w:rPr>
        <w:t>,</w:t>
      </w:r>
      <w:r>
        <w:rPr>
          <w:rFonts w:ascii="Arial" w:hAnsi="Arial" w:cs="Arial"/>
          <w:color w:val="000000"/>
        </w:rPr>
        <w:t>成為現代世界通行的公曆的基礎。內容為三百六十五天為一年，每四年置一閏日。</w:t>
      </w:r>
    </w:p>
    <w:p w14:paraId="576969DD" w14:textId="77777777" w:rsidR="00AA7C31" w:rsidRDefault="00AA7C31" w:rsidP="00AA7C31">
      <w:pPr>
        <w:pStyle w:val="Web"/>
        <w:numPr>
          <w:ilvl w:val="0"/>
          <w:numId w:val="18"/>
        </w:numPr>
        <w:spacing w:before="0" w:beforeAutospacing="0"/>
        <w:rPr>
          <w:rFonts w:ascii="Arial" w:hAnsi="Arial" w:cs="Arial"/>
          <w:color w:val="000000"/>
        </w:rPr>
      </w:pPr>
      <w:r>
        <w:rPr>
          <w:rFonts w:ascii="Arial" w:hAnsi="Arial" w:cs="Arial"/>
          <w:color w:val="000000"/>
        </w:rPr>
        <w:t>拉丁文與羅馬數字</w:t>
      </w:r>
      <w:r>
        <w:rPr>
          <w:rFonts w:ascii="Arial" w:hAnsi="Arial" w:cs="Arial"/>
          <w:color w:val="000000"/>
        </w:rPr>
        <w:t xml:space="preserve">: </w:t>
      </w:r>
      <w:r>
        <w:rPr>
          <w:rFonts w:ascii="Arial" w:hAnsi="Arial" w:cs="Arial"/>
          <w:color w:val="000000"/>
        </w:rPr>
        <w:t>拉丁文繼承希臘字母</w:t>
      </w:r>
      <w:r>
        <w:rPr>
          <w:rFonts w:ascii="Arial" w:hAnsi="Arial" w:cs="Arial"/>
          <w:color w:val="000000"/>
        </w:rPr>
        <w:t>,</w:t>
      </w:r>
      <w:r>
        <w:rPr>
          <w:rFonts w:ascii="Arial" w:hAnsi="Arial" w:cs="Arial"/>
          <w:color w:val="000000"/>
        </w:rPr>
        <w:t>後演變成西方各國如英國、法國、德國的文字。羅馬數字至今仍被使用。</w:t>
      </w:r>
    </w:p>
    <w:p w14:paraId="020F3448" w14:textId="77777777" w:rsidR="00AA7C31" w:rsidRDefault="00AA7C31" w:rsidP="00AA7C31">
      <w:pPr>
        <w:pStyle w:val="Web"/>
        <w:numPr>
          <w:ilvl w:val="0"/>
          <w:numId w:val="18"/>
        </w:numPr>
        <w:spacing w:before="0" w:beforeAutospacing="0"/>
        <w:rPr>
          <w:rFonts w:ascii="Arial" w:hAnsi="Arial" w:cs="Arial"/>
          <w:color w:val="000000"/>
        </w:rPr>
      </w:pPr>
      <w:r>
        <w:rPr>
          <w:rFonts w:ascii="Arial" w:hAnsi="Arial" w:cs="Arial"/>
          <w:color w:val="000000"/>
        </w:rPr>
        <w:t>藝術和建築</w:t>
      </w:r>
      <w:r>
        <w:rPr>
          <w:rFonts w:ascii="Arial" w:hAnsi="Arial" w:cs="Arial"/>
          <w:color w:val="000000"/>
        </w:rPr>
        <w:t xml:space="preserve">: </w:t>
      </w:r>
      <w:r>
        <w:rPr>
          <w:rFonts w:ascii="Arial" w:hAnsi="Arial" w:cs="Arial"/>
          <w:color w:val="000000"/>
        </w:rPr>
        <w:t>羅馬建築三項特色</w:t>
      </w:r>
      <w:r>
        <w:rPr>
          <w:rFonts w:ascii="Arial" w:hAnsi="Arial" w:cs="Arial"/>
          <w:color w:val="000000"/>
        </w:rPr>
        <w:t xml:space="preserve">: </w:t>
      </w:r>
      <w:r>
        <w:rPr>
          <w:rFonts w:ascii="Arial" w:hAnsi="Arial" w:cs="Arial"/>
          <w:color w:val="000000"/>
        </w:rPr>
        <w:t>柱、廊、拱門、圓屋頂。著名建築物</w:t>
      </w:r>
      <w:r>
        <w:rPr>
          <w:rFonts w:ascii="Arial" w:hAnsi="Arial" w:cs="Arial"/>
          <w:color w:val="000000"/>
        </w:rPr>
        <w:t xml:space="preserve">: </w:t>
      </w:r>
      <w:r>
        <w:rPr>
          <w:rFonts w:ascii="Arial" w:hAnsi="Arial" w:cs="Arial"/>
          <w:color w:val="000000"/>
        </w:rPr>
        <w:t>會議廣場、圓形競技場、班帝昂廟。境內廣修平坦筆直的道路和高架橋。城市建有水道橋</w:t>
      </w:r>
      <w:r>
        <w:rPr>
          <w:rFonts w:ascii="Arial" w:hAnsi="Arial" w:cs="Arial"/>
          <w:color w:val="000000"/>
        </w:rPr>
        <w:t>,</w:t>
      </w:r>
      <w:r>
        <w:rPr>
          <w:rFonts w:ascii="Arial" w:hAnsi="Arial" w:cs="Arial"/>
          <w:color w:val="000000"/>
        </w:rPr>
        <w:t>神廟、戲場等。</w:t>
      </w:r>
    </w:p>
    <w:p w14:paraId="1C555E56"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H. </w:t>
      </w:r>
      <w:r>
        <w:rPr>
          <w:rFonts w:ascii="Arial" w:hAnsi="Arial" w:cs="Arial"/>
          <w:b/>
          <w:bCs/>
          <w:color w:val="000000"/>
        </w:rPr>
        <w:t>希臘、羅馬文明的成就及特徵</w:t>
      </w:r>
    </w:p>
    <w:p w14:paraId="1210DB38" w14:textId="77777777" w:rsidR="00AA7C31" w:rsidRDefault="00AA7C31" w:rsidP="00AA7C31">
      <w:pPr>
        <w:pStyle w:val="Web"/>
        <w:numPr>
          <w:ilvl w:val="0"/>
          <w:numId w:val="19"/>
        </w:numPr>
        <w:spacing w:before="0" w:beforeAutospacing="0"/>
        <w:rPr>
          <w:rFonts w:ascii="Arial" w:hAnsi="Arial" w:cs="Arial"/>
          <w:color w:val="000000"/>
        </w:rPr>
      </w:pPr>
      <w:r>
        <w:rPr>
          <w:rFonts w:ascii="Arial" w:hAnsi="Arial" w:cs="Arial"/>
          <w:color w:val="000000"/>
        </w:rPr>
        <w:t>希臘</w:t>
      </w:r>
      <w:r>
        <w:rPr>
          <w:rFonts w:ascii="Arial" w:hAnsi="Arial" w:cs="Arial"/>
          <w:color w:val="000000"/>
        </w:rPr>
        <w:t xml:space="preserve">: </w:t>
      </w:r>
      <w:r>
        <w:rPr>
          <w:rFonts w:ascii="Arial" w:hAnsi="Arial" w:cs="Arial"/>
          <w:color w:val="000000"/>
        </w:rPr>
        <w:t>古希臘文</w:t>
      </w:r>
      <w:r>
        <w:rPr>
          <w:rFonts w:ascii="Arial" w:hAnsi="Arial" w:cs="Arial"/>
          <w:color w:val="000000"/>
        </w:rPr>
        <w:t xml:space="preserve">, </w:t>
      </w:r>
      <w:r>
        <w:rPr>
          <w:rFonts w:ascii="Arial" w:hAnsi="Arial" w:cs="Arial"/>
          <w:color w:val="000000"/>
        </w:rPr>
        <w:t>雅典、斯巴達</w:t>
      </w:r>
      <w:r>
        <w:rPr>
          <w:rFonts w:ascii="Arial" w:hAnsi="Arial" w:cs="Arial"/>
          <w:color w:val="000000"/>
        </w:rPr>
        <w:t xml:space="preserve">, </w:t>
      </w:r>
      <w:r>
        <w:rPr>
          <w:rFonts w:ascii="Arial" w:hAnsi="Arial" w:cs="Arial"/>
          <w:color w:val="000000"/>
        </w:rPr>
        <w:t>共和民主政治</w:t>
      </w:r>
      <w:r>
        <w:rPr>
          <w:rFonts w:ascii="Arial" w:hAnsi="Arial" w:cs="Arial"/>
          <w:color w:val="000000"/>
        </w:rPr>
        <w:t xml:space="preserve">, </w:t>
      </w:r>
      <w:r>
        <w:rPr>
          <w:rFonts w:ascii="Arial" w:hAnsi="Arial" w:cs="Arial"/>
          <w:color w:val="000000"/>
        </w:rPr>
        <w:t>波希戰爭、亞歷山大帝國</w:t>
      </w:r>
      <w:r>
        <w:rPr>
          <w:rFonts w:ascii="Arial" w:hAnsi="Arial" w:cs="Arial"/>
          <w:color w:val="000000"/>
        </w:rPr>
        <w:t xml:space="preserve">, </w:t>
      </w:r>
      <w:r>
        <w:rPr>
          <w:rFonts w:ascii="Arial" w:hAnsi="Arial" w:cs="Arial"/>
          <w:color w:val="000000"/>
        </w:rPr>
        <w:t>地中海、愛琴海貿易</w:t>
      </w:r>
      <w:r>
        <w:rPr>
          <w:rFonts w:ascii="Arial" w:hAnsi="Arial" w:cs="Arial"/>
          <w:color w:val="000000"/>
        </w:rPr>
        <w:t xml:space="preserve">, </w:t>
      </w:r>
      <w:r>
        <w:rPr>
          <w:rFonts w:ascii="Arial" w:hAnsi="Arial" w:cs="Arial"/>
          <w:color w:val="000000"/>
        </w:rPr>
        <w:t>米諾斯皇宮、巴特農神殿</w:t>
      </w:r>
      <w:r>
        <w:rPr>
          <w:rFonts w:ascii="Arial" w:hAnsi="Arial" w:cs="Arial"/>
          <w:color w:val="000000"/>
        </w:rPr>
        <w:t xml:space="preserve">, </w:t>
      </w:r>
      <w:r>
        <w:rPr>
          <w:rFonts w:ascii="Arial" w:hAnsi="Arial" w:cs="Arial"/>
          <w:color w:val="000000"/>
        </w:rPr>
        <w:t>幾何原理、金屬冶煉</w:t>
      </w:r>
      <w:r>
        <w:rPr>
          <w:rFonts w:ascii="Arial" w:hAnsi="Arial" w:cs="Arial"/>
          <w:color w:val="000000"/>
        </w:rPr>
        <w:t xml:space="preserve">, </w:t>
      </w:r>
      <w:r>
        <w:rPr>
          <w:rFonts w:ascii="Arial" w:hAnsi="Arial" w:cs="Arial"/>
          <w:color w:val="000000"/>
        </w:rPr>
        <w:t>荷馬史詩、哲學家</w:t>
      </w:r>
      <w:r>
        <w:rPr>
          <w:rFonts w:ascii="Arial" w:hAnsi="Arial" w:cs="Arial"/>
          <w:color w:val="000000"/>
        </w:rPr>
        <w:t xml:space="preserve">, </w:t>
      </w:r>
      <w:r>
        <w:rPr>
          <w:rFonts w:ascii="Arial" w:hAnsi="Arial" w:cs="Arial"/>
          <w:color w:val="000000"/>
        </w:rPr>
        <w:t>多神信仰。</w:t>
      </w:r>
    </w:p>
    <w:p w14:paraId="2BB6B2E2" w14:textId="77777777" w:rsidR="00AA7C31" w:rsidRDefault="00AA7C31" w:rsidP="00AA7C31">
      <w:pPr>
        <w:pStyle w:val="Web"/>
        <w:numPr>
          <w:ilvl w:val="0"/>
          <w:numId w:val="19"/>
        </w:numPr>
        <w:spacing w:before="0" w:beforeAutospacing="0"/>
        <w:rPr>
          <w:rFonts w:ascii="Arial" w:hAnsi="Arial" w:cs="Arial"/>
          <w:color w:val="000000"/>
        </w:rPr>
      </w:pPr>
      <w:r>
        <w:rPr>
          <w:rFonts w:ascii="Arial" w:hAnsi="Arial" w:cs="Arial"/>
          <w:color w:val="000000"/>
        </w:rPr>
        <w:t>羅馬</w:t>
      </w:r>
      <w:r>
        <w:rPr>
          <w:rFonts w:ascii="Arial" w:hAnsi="Arial" w:cs="Arial"/>
          <w:color w:val="000000"/>
        </w:rPr>
        <w:t xml:space="preserve">: </w:t>
      </w:r>
      <w:r>
        <w:rPr>
          <w:rFonts w:ascii="Arial" w:hAnsi="Arial" w:cs="Arial"/>
          <w:color w:val="000000"/>
        </w:rPr>
        <w:t>拉丁文</w:t>
      </w:r>
      <w:r>
        <w:rPr>
          <w:rFonts w:ascii="Arial" w:hAnsi="Arial" w:cs="Arial"/>
          <w:color w:val="000000"/>
        </w:rPr>
        <w:t xml:space="preserve">, </w:t>
      </w:r>
      <w:r>
        <w:rPr>
          <w:rFonts w:ascii="Arial" w:hAnsi="Arial" w:cs="Arial"/>
          <w:color w:val="000000"/>
        </w:rPr>
        <w:t>羅馬城、君士坦丁堡</w:t>
      </w:r>
      <w:r>
        <w:rPr>
          <w:rFonts w:ascii="Arial" w:hAnsi="Arial" w:cs="Arial"/>
          <w:color w:val="000000"/>
        </w:rPr>
        <w:t xml:space="preserve">, </w:t>
      </w:r>
      <w:r>
        <w:rPr>
          <w:rFonts w:ascii="Arial" w:hAnsi="Arial" w:cs="Arial"/>
          <w:color w:val="000000"/>
        </w:rPr>
        <w:t>上、下兩院式、羅馬法</w:t>
      </w:r>
      <w:r>
        <w:rPr>
          <w:rFonts w:ascii="Arial" w:hAnsi="Arial" w:cs="Arial"/>
          <w:color w:val="000000"/>
        </w:rPr>
        <w:t xml:space="preserve">, </w:t>
      </w:r>
      <w:r>
        <w:rPr>
          <w:rFonts w:ascii="Arial" w:hAnsi="Arial" w:cs="Arial"/>
          <w:color w:val="000000"/>
        </w:rPr>
        <w:t>羅馬帝國、對戰迦太基</w:t>
      </w:r>
      <w:r>
        <w:rPr>
          <w:rFonts w:ascii="Arial" w:hAnsi="Arial" w:cs="Arial"/>
          <w:color w:val="000000"/>
        </w:rPr>
        <w:t xml:space="preserve">, </w:t>
      </w:r>
      <w:r>
        <w:rPr>
          <w:rFonts w:ascii="Arial" w:hAnsi="Arial" w:cs="Arial"/>
          <w:color w:val="000000"/>
        </w:rPr>
        <w:t>地中海貿易</w:t>
      </w:r>
      <w:r>
        <w:rPr>
          <w:rFonts w:ascii="Arial" w:hAnsi="Arial" w:cs="Arial"/>
          <w:color w:val="000000"/>
        </w:rPr>
        <w:t xml:space="preserve">, </w:t>
      </w:r>
      <w:r>
        <w:rPr>
          <w:rFonts w:ascii="Arial" w:hAnsi="Arial" w:cs="Arial"/>
          <w:color w:val="000000"/>
        </w:rPr>
        <w:t>會議廣場、道路</w:t>
      </w:r>
      <w:r>
        <w:rPr>
          <w:rFonts w:ascii="Arial" w:hAnsi="Arial" w:cs="Arial"/>
          <w:color w:val="000000"/>
        </w:rPr>
        <w:t xml:space="preserve">, </w:t>
      </w:r>
      <w:r>
        <w:rPr>
          <w:rFonts w:ascii="Arial" w:hAnsi="Arial" w:cs="Arial"/>
          <w:color w:val="000000"/>
        </w:rPr>
        <w:t>朱理曆</w:t>
      </w:r>
      <w:r>
        <w:rPr>
          <w:rFonts w:ascii="Arial" w:hAnsi="Arial" w:cs="Arial"/>
          <w:color w:val="000000"/>
        </w:rPr>
        <w:t xml:space="preserve">, </w:t>
      </w:r>
      <w:r>
        <w:rPr>
          <w:rFonts w:ascii="Arial" w:hAnsi="Arial" w:cs="Arial"/>
          <w:color w:val="000000"/>
        </w:rPr>
        <w:t>圓屋頂、圓柱、拱門</w:t>
      </w:r>
      <w:r>
        <w:rPr>
          <w:rFonts w:ascii="Arial" w:hAnsi="Arial" w:cs="Arial"/>
          <w:color w:val="000000"/>
        </w:rPr>
        <w:t xml:space="preserve">, </w:t>
      </w:r>
      <w:r>
        <w:rPr>
          <w:rFonts w:ascii="Arial" w:hAnsi="Arial" w:cs="Arial"/>
          <w:color w:val="000000"/>
        </w:rPr>
        <w:t>多神</w:t>
      </w:r>
      <w:r>
        <w:rPr>
          <w:rFonts w:ascii="Arial" w:hAnsi="Arial" w:cs="Arial"/>
          <w:color w:val="000000"/>
        </w:rPr>
        <w:t>-&gt;</w:t>
      </w:r>
      <w:r>
        <w:rPr>
          <w:rFonts w:ascii="Arial" w:hAnsi="Arial" w:cs="Arial"/>
          <w:color w:val="000000"/>
        </w:rPr>
        <w:t>基督教。</w:t>
      </w:r>
    </w:p>
    <w:p w14:paraId="1AF96324"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中古時代的歐洲與基督宗教世界的形成</w:t>
      </w:r>
    </w:p>
    <w:p w14:paraId="6C5D2A2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中古時代歐洲封建社會</w:t>
      </w:r>
    </w:p>
    <w:p w14:paraId="4D26FE59"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何謂中世紀</w:t>
      </w:r>
      <w:r>
        <w:rPr>
          <w:rFonts w:ascii="Arial" w:hAnsi="Arial" w:cs="Arial"/>
          <w:color w:val="000000"/>
        </w:rPr>
        <w:t>?</w:t>
      </w:r>
    </w:p>
    <w:p w14:paraId="6BF870A0" w14:textId="77777777" w:rsidR="00AA7C31" w:rsidRDefault="00AA7C31" w:rsidP="00AA7C31">
      <w:pPr>
        <w:pStyle w:val="Web"/>
        <w:spacing w:before="0" w:beforeAutospacing="0"/>
        <w:rPr>
          <w:rFonts w:ascii="Arial" w:hAnsi="Arial" w:cs="Arial"/>
          <w:color w:val="000000"/>
        </w:rPr>
      </w:pPr>
      <w:r>
        <w:rPr>
          <w:rFonts w:ascii="Arial" w:hAnsi="Arial" w:cs="Arial"/>
          <w:color w:val="000000"/>
        </w:rPr>
        <w:t>中世紀</w:t>
      </w:r>
      <w:r>
        <w:rPr>
          <w:rFonts w:ascii="Arial" w:hAnsi="Arial" w:cs="Arial"/>
          <w:color w:val="000000"/>
        </w:rPr>
        <w:t>,</w:t>
      </w:r>
      <w:r>
        <w:rPr>
          <w:rFonts w:ascii="Arial" w:hAnsi="Arial" w:cs="Arial"/>
          <w:color w:val="000000"/>
        </w:rPr>
        <w:t>又稱中古時代</w:t>
      </w:r>
      <w:r>
        <w:rPr>
          <w:rFonts w:ascii="Arial" w:hAnsi="Arial" w:cs="Arial"/>
          <w:color w:val="000000"/>
        </w:rPr>
        <w:t>,</w:t>
      </w:r>
      <w:r>
        <w:rPr>
          <w:rFonts w:ascii="Arial" w:hAnsi="Arial" w:cs="Arial"/>
          <w:color w:val="000000"/>
        </w:rPr>
        <w:t>大約從公元</w:t>
      </w:r>
      <w:r>
        <w:rPr>
          <w:rFonts w:ascii="Arial" w:hAnsi="Arial" w:cs="Arial"/>
          <w:color w:val="000000"/>
        </w:rPr>
        <w:t>476</w:t>
      </w:r>
      <w:r>
        <w:rPr>
          <w:rFonts w:ascii="Arial" w:hAnsi="Arial" w:cs="Arial"/>
          <w:color w:val="000000"/>
        </w:rPr>
        <w:t>年起至</w:t>
      </w:r>
      <w:r>
        <w:rPr>
          <w:rFonts w:ascii="Arial" w:hAnsi="Arial" w:cs="Arial"/>
          <w:color w:val="000000"/>
        </w:rPr>
        <w:t>1492</w:t>
      </w:r>
      <w:r>
        <w:rPr>
          <w:rFonts w:ascii="Arial" w:hAnsi="Arial" w:cs="Arial"/>
          <w:color w:val="000000"/>
        </w:rPr>
        <w:t>年哥倫布發現新大陸止。</w:t>
      </w:r>
    </w:p>
    <w:p w14:paraId="3505913A"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歐洲的黑暗時代</w:t>
      </w:r>
      <w:r>
        <w:rPr>
          <w:rFonts w:ascii="Arial" w:hAnsi="Arial" w:cs="Arial"/>
          <w:color w:val="000000"/>
        </w:rPr>
        <w:t>(476-800</w:t>
      </w:r>
      <w:r>
        <w:rPr>
          <w:rFonts w:ascii="Arial" w:hAnsi="Arial" w:cs="Arial"/>
          <w:color w:val="000000"/>
        </w:rPr>
        <w:t>年</w:t>
      </w:r>
      <w:r>
        <w:rPr>
          <w:rFonts w:ascii="Arial" w:hAnsi="Arial" w:cs="Arial"/>
          <w:color w:val="000000"/>
        </w:rPr>
        <w:t>)</w:t>
      </w:r>
      <w:r>
        <w:rPr>
          <w:rFonts w:ascii="Arial" w:hAnsi="Arial" w:cs="Arial"/>
          <w:color w:val="000000"/>
        </w:rPr>
        <w:t>，中國正處於隋唐盛世。</w:t>
      </w:r>
    </w:p>
    <w:p w14:paraId="31A13583" w14:textId="77777777" w:rsidR="00AA7C31" w:rsidRDefault="00AA7C31" w:rsidP="00AA7C31">
      <w:pPr>
        <w:pStyle w:val="Web"/>
        <w:spacing w:before="0" w:beforeAutospacing="0"/>
        <w:rPr>
          <w:rFonts w:ascii="Arial" w:hAnsi="Arial" w:cs="Arial"/>
          <w:color w:val="000000"/>
        </w:rPr>
      </w:pPr>
      <w:r>
        <w:rPr>
          <w:rFonts w:ascii="Arial" w:hAnsi="Arial" w:cs="Arial"/>
          <w:color w:val="000000"/>
        </w:rPr>
        <w:t>歐洲的封建時代</w:t>
      </w:r>
      <w:r>
        <w:rPr>
          <w:rFonts w:ascii="Arial" w:hAnsi="Arial" w:cs="Arial"/>
          <w:color w:val="000000"/>
        </w:rPr>
        <w:t>(800-1492</w:t>
      </w:r>
      <w:r>
        <w:rPr>
          <w:rFonts w:ascii="Arial" w:hAnsi="Arial" w:cs="Arial"/>
          <w:color w:val="000000"/>
        </w:rPr>
        <w:t>年</w:t>
      </w:r>
      <w:r>
        <w:rPr>
          <w:rFonts w:ascii="Arial" w:hAnsi="Arial" w:cs="Arial"/>
          <w:color w:val="000000"/>
        </w:rPr>
        <w:t>)</w:t>
      </w:r>
      <w:r>
        <w:rPr>
          <w:rFonts w:ascii="Arial" w:hAnsi="Arial" w:cs="Arial"/>
          <w:color w:val="000000"/>
        </w:rPr>
        <w:t>，中國的政治、經濟、文化持續發展</w:t>
      </w:r>
      <w:r>
        <w:rPr>
          <w:rFonts w:ascii="Arial" w:hAnsi="Arial" w:cs="Arial"/>
          <w:color w:val="000000"/>
        </w:rPr>
        <w:t xml:space="preserve"> (</w:t>
      </w:r>
      <w:r>
        <w:rPr>
          <w:rFonts w:ascii="Arial" w:hAnsi="Arial" w:cs="Arial"/>
          <w:color w:val="000000"/>
        </w:rPr>
        <w:t>五代至明初</w:t>
      </w:r>
      <w:r>
        <w:rPr>
          <w:rFonts w:ascii="Arial" w:hAnsi="Arial" w:cs="Arial"/>
          <w:color w:val="000000"/>
        </w:rPr>
        <w:t>)</w:t>
      </w:r>
      <w:r>
        <w:rPr>
          <w:rFonts w:ascii="Arial" w:hAnsi="Arial" w:cs="Arial"/>
          <w:color w:val="000000"/>
        </w:rPr>
        <w:t>。</w:t>
      </w:r>
    </w:p>
    <w:p w14:paraId="108EBB75"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歐洲中世紀的生活</w:t>
      </w:r>
      <w:r>
        <w:rPr>
          <w:rFonts w:ascii="Arial" w:hAnsi="Arial" w:cs="Arial"/>
          <w:color w:val="000000"/>
        </w:rPr>
        <w:t>:</w:t>
      </w:r>
    </w:p>
    <w:p w14:paraId="4EBA3B50"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 xml:space="preserve">A. </w:t>
      </w:r>
      <w:r>
        <w:rPr>
          <w:rFonts w:ascii="Arial" w:hAnsi="Arial" w:cs="Arial"/>
          <w:color w:val="000000"/>
        </w:rPr>
        <w:t>封建制度的推行</w:t>
      </w:r>
      <w:r>
        <w:rPr>
          <w:rFonts w:ascii="Arial" w:hAnsi="Arial" w:cs="Arial"/>
          <w:color w:val="000000"/>
        </w:rPr>
        <w:t xml:space="preserve">: </w:t>
      </w:r>
      <w:r>
        <w:rPr>
          <w:rFonts w:ascii="Arial" w:hAnsi="Arial" w:cs="Arial"/>
          <w:color w:val="000000"/>
        </w:rPr>
        <w:t>以國王為首的各級領主將土地，農民授予封臣的制度。封臣須對領主承擔各種義務，例如繳稅，征戰。封建制度等級分明，農民是封建金字塔的基礎。</w:t>
      </w:r>
    </w:p>
    <w:p w14:paraId="598254A9" w14:textId="77777777" w:rsidR="00AA7C31" w:rsidRDefault="00AA7C31" w:rsidP="00AA7C31">
      <w:pPr>
        <w:pStyle w:val="Web"/>
        <w:spacing w:before="0" w:beforeAutospacing="0"/>
        <w:rPr>
          <w:rFonts w:ascii="Arial" w:hAnsi="Arial" w:cs="Arial"/>
          <w:color w:val="000000"/>
        </w:rPr>
      </w:pPr>
      <w:r>
        <w:rPr>
          <w:rFonts w:ascii="Arial" w:hAnsi="Arial" w:cs="Arial"/>
          <w:color w:val="000000"/>
        </w:rPr>
        <w:t>封建制度的等級</w:t>
      </w:r>
      <w:r>
        <w:rPr>
          <w:rFonts w:ascii="Arial" w:hAnsi="Arial" w:cs="Arial"/>
          <w:color w:val="000000"/>
        </w:rPr>
        <w:t xml:space="preserve">: </w:t>
      </w:r>
      <w:r>
        <w:rPr>
          <w:rFonts w:ascii="Arial" w:hAnsi="Arial" w:cs="Arial"/>
          <w:color w:val="000000"/>
        </w:rPr>
        <w:t>帝王</w:t>
      </w:r>
      <w:r>
        <w:rPr>
          <w:rFonts w:ascii="Arial" w:hAnsi="Arial" w:cs="Arial"/>
          <w:color w:val="000000"/>
        </w:rPr>
        <w:t xml:space="preserve"> -&gt; </w:t>
      </w:r>
      <w:r>
        <w:rPr>
          <w:rFonts w:ascii="Arial" w:hAnsi="Arial" w:cs="Arial"/>
          <w:color w:val="000000"/>
        </w:rPr>
        <w:t>貴族</w:t>
      </w:r>
      <w:r>
        <w:rPr>
          <w:rFonts w:ascii="Arial" w:hAnsi="Arial" w:cs="Arial"/>
          <w:color w:val="000000"/>
        </w:rPr>
        <w:t xml:space="preserve"> -&gt; </w:t>
      </w:r>
      <w:r>
        <w:rPr>
          <w:rFonts w:ascii="Arial" w:hAnsi="Arial" w:cs="Arial"/>
          <w:color w:val="000000"/>
        </w:rPr>
        <w:t>武士</w:t>
      </w:r>
      <w:r>
        <w:rPr>
          <w:rFonts w:ascii="Arial" w:hAnsi="Arial" w:cs="Arial"/>
          <w:color w:val="000000"/>
        </w:rPr>
        <w:t xml:space="preserve"> -&gt; </w:t>
      </w:r>
      <w:r>
        <w:rPr>
          <w:rFonts w:ascii="Arial" w:hAnsi="Arial" w:cs="Arial"/>
          <w:color w:val="000000"/>
        </w:rPr>
        <w:t>農民。</w:t>
      </w:r>
    </w:p>
    <w:p w14:paraId="77F6C71C"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B. </w:t>
      </w:r>
      <w:r>
        <w:rPr>
          <w:rFonts w:ascii="Arial" w:hAnsi="Arial" w:cs="Arial"/>
          <w:b/>
          <w:bCs/>
          <w:color w:val="000000"/>
        </w:rPr>
        <w:t>社會各階層的生活</w:t>
      </w:r>
      <w:r>
        <w:rPr>
          <w:rFonts w:ascii="Arial" w:hAnsi="Arial" w:cs="Arial"/>
          <w:b/>
          <w:bCs/>
          <w:color w:val="000000"/>
        </w:rPr>
        <w:t>(</w:t>
      </w:r>
      <w:r>
        <w:rPr>
          <w:rFonts w:ascii="Arial" w:hAnsi="Arial" w:cs="Arial"/>
          <w:b/>
          <w:bCs/>
          <w:color w:val="000000"/>
        </w:rPr>
        <w:t>封建莊園的生活</w:t>
      </w:r>
      <w:r>
        <w:rPr>
          <w:rFonts w:ascii="Arial" w:hAnsi="Arial" w:cs="Arial"/>
          <w:b/>
          <w:bCs/>
          <w:color w:val="000000"/>
        </w:rPr>
        <w:t>)</w:t>
      </w:r>
    </w:p>
    <w:p w14:paraId="514176B4" w14:textId="77777777" w:rsidR="00AA7C31" w:rsidRDefault="00AA7C31" w:rsidP="00AA7C31">
      <w:pPr>
        <w:pStyle w:val="Web"/>
        <w:numPr>
          <w:ilvl w:val="0"/>
          <w:numId w:val="20"/>
        </w:numPr>
        <w:spacing w:before="0" w:beforeAutospacing="0"/>
        <w:rPr>
          <w:rFonts w:ascii="Arial" w:hAnsi="Arial" w:cs="Arial"/>
          <w:color w:val="000000"/>
        </w:rPr>
      </w:pPr>
      <w:r>
        <w:rPr>
          <w:rFonts w:ascii="Arial" w:hAnsi="Arial" w:cs="Arial"/>
          <w:color w:val="000000"/>
        </w:rPr>
        <w:t>貴族</w:t>
      </w:r>
      <w:r>
        <w:rPr>
          <w:rFonts w:ascii="Arial" w:hAnsi="Arial" w:cs="Arial"/>
          <w:color w:val="000000"/>
        </w:rPr>
        <w:t xml:space="preserve">: </w:t>
      </w:r>
      <w:r>
        <w:rPr>
          <w:rFonts w:ascii="Arial" w:hAnsi="Arial" w:cs="Arial"/>
          <w:color w:val="000000"/>
        </w:rPr>
        <w:t>擁有自己的莊園，居住在城堡中。</w:t>
      </w:r>
    </w:p>
    <w:p w14:paraId="5773C90E" w14:textId="77777777" w:rsidR="00AA7C31" w:rsidRDefault="00AA7C31" w:rsidP="00AA7C31">
      <w:pPr>
        <w:pStyle w:val="Web"/>
        <w:numPr>
          <w:ilvl w:val="0"/>
          <w:numId w:val="20"/>
        </w:numPr>
        <w:spacing w:before="0" w:beforeAutospacing="0"/>
        <w:rPr>
          <w:rFonts w:ascii="Arial" w:hAnsi="Arial" w:cs="Arial"/>
          <w:color w:val="000000"/>
        </w:rPr>
      </w:pPr>
      <w:r>
        <w:rPr>
          <w:rFonts w:ascii="Arial" w:hAnsi="Arial" w:cs="Arial"/>
          <w:color w:val="000000"/>
        </w:rPr>
        <w:t>騎士</w:t>
      </w:r>
      <w:r>
        <w:rPr>
          <w:rFonts w:ascii="Arial" w:hAnsi="Arial" w:cs="Arial"/>
          <w:color w:val="000000"/>
        </w:rPr>
        <w:t xml:space="preserve">: </w:t>
      </w:r>
      <w:r>
        <w:rPr>
          <w:rFonts w:ascii="Arial" w:hAnsi="Arial" w:cs="Arial"/>
          <w:color w:val="000000"/>
        </w:rPr>
        <w:t>以參加戰爭為職業的人</w:t>
      </w:r>
      <w:r>
        <w:rPr>
          <w:rFonts w:ascii="Arial" w:hAnsi="Arial" w:cs="Arial"/>
          <w:color w:val="000000"/>
        </w:rPr>
        <w:t>,</w:t>
      </w:r>
      <w:r>
        <w:rPr>
          <w:rFonts w:ascii="Arial" w:hAnsi="Arial" w:cs="Arial"/>
          <w:color w:val="000000"/>
        </w:rPr>
        <w:t>由領主封賜土地</w:t>
      </w:r>
      <w:r>
        <w:rPr>
          <w:rFonts w:ascii="Arial" w:hAnsi="Arial" w:cs="Arial"/>
          <w:color w:val="000000"/>
        </w:rPr>
        <w:t>,</w:t>
      </w:r>
      <w:r>
        <w:rPr>
          <w:rFonts w:ascii="Arial" w:hAnsi="Arial" w:cs="Arial"/>
          <w:color w:val="000000"/>
        </w:rPr>
        <w:t>終身為領主而戰鬥。騎士精神指正直，勇敢，鋤強扶弱等品質。</w:t>
      </w:r>
    </w:p>
    <w:p w14:paraId="0FF50CFC" w14:textId="77777777" w:rsidR="00AA7C31" w:rsidRDefault="00AA7C31" w:rsidP="00AA7C31">
      <w:pPr>
        <w:pStyle w:val="Web"/>
        <w:numPr>
          <w:ilvl w:val="0"/>
          <w:numId w:val="20"/>
        </w:numPr>
        <w:spacing w:before="0" w:beforeAutospacing="0"/>
        <w:rPr>
          <w:rFonts w:ascii="Arial" w:hAnsi="Arial" w:cs="Arial"/>
          <w:color w:val="000000"/>
        </w:rPr>
      </w:pPr>
      <w:r>
        <w:rPr>
          <w:rFonts w:ascii="Arial" w:hAnsi="Arial" w:cs="Arial"/>
          <w:color w:val="000000"/>
        </w:rPr>
        <w:t>騎士的訓練</w:t>
      </w:r>
      <w:r>
        <w:rPr>
          <w:rFonts w:ascii="Arial" w:hAnsi="Arial" w:cs="Arial"/>
          <w:color w:val="000000"/>
        </w:rPr>
        <w:t xml:space="preserve">: </w:t>
      </w:r>
      <w:r>
        <w:rPr>
          <w:rFonts w:ascii="Arial" w:hAnsi="Arial" w:cs="Arial"/>
          <w:color w:val="000000"/>
        </w:rPr>
        <w:t>從小學習禮儀和服從命令，青少年時期學習騎馬和使用盔甲、劍、盾等。</w:t>
      </w:r>
    </w:p>
    <w:p w14:paraId="46FFCC6E"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C. </w:t>
      </w:r>
      <w:r>
        <w:rPr>
          <w:rFonts w:ascii="Arial" w:hAnsi="Arial" w:cs="Arial"/>
          <w:b/>
          <w:bCs/>
          <w:color w:val="000000"/>
        </w:rPr>
        <w:t>歐洲中古文明對今日世界的影響</w:t>
      </w:r>
    </w:p>
    <w:p w14:paraId="5E526A3B" w14:textId="77777777" w:rsidR="00AA7C31" w:rsidRDefault="00AA7C31" w:rsidP="00AA7C31">
      <w:pPr>
        <w:pStyle w:val="Web"/>
        <w:numPr>
          <w:ilvl w:val="0"/>
          <w:numId w:val="21"/>
        </w:numPr>
        <w:spacing w:before="0" w:beforeAutospacing="0"/>
        <w:rPr>
          <w:rFonts w:ascii="Arial" w:hAnsi="Arial" w:cs="Arial"/>
          <w:color w:val="000000"/>
        </w:rPr>
      </w:pPr>
      <w:r>
        <w:rPr>
          <w:rFonts w:ascii="Arial" w:hAnsi="Arial" w:cs="Arial"/>
          <w:color w:val="000000"/>
        </w:rPr>
        <w:t>契約精神與憲法</w:t>
      </w:r>
      <w:r>
        <w:rPr>
          <w:rFonts w:ascii="Arial" w:hAnsi="Arial" w:cs="Arial"/>
          <w:color w:val="000000"/>
        </w:rPr>
        <w:t xml:space="preserve">: </w:t>
      </w:r>
      <w:r>
        <w:rPr>
          <w:rFonts w:ascii="Arial" w:hAnsi="Arial" w:cs="Arial"/>
          <w:color w:val="000000"/>
        </w:rPr>
        <w:t>領主與附庸之間形成契約關係。公元</w:t>
      </w:r>
      <w:r>
        <w:rPr>
          <w:rFonts w:ascii="Arial" w:hAnsi="Arial" w:cs="Arial"/>
          <w:color w:val="000000"/>
        </w:rPr>
        <w:t>1215</w:t>
      </w:r>
      <w:r>
        <w:rPr>
          <w:rFonts w:ascii="Arial" w:hAnsi="Arial" w:cs="Arial"/>
          <w:color w:val="000000"/>
        </w:rPr>
        <w:t>年，英國貴族逼使國王約翰簽訂《大憲章》，使王權開始受到法律限制。</w:t>
      </w:r>
    </w:p>
    <w:p w14:paraId="1AC24436" w14:textId="77777777" w:rsidR="00AA7C31" w:rsidRDefault="00AA7C31" w:rsidP="00AA7C31">
      <w:pPr>
        <w:pStyle w:val="Web"/>
        <w:numPr>
          <w:ilvl w:val="0"/>
          <w:numId w:val="21"/>
        </w:numPr>
        <w:spacing w:before="0" w:beforeAutospacing="0"/>
        <w:rPr>
          <w:rFonts w:ascii="Arial" w:hAnsi="Arial" w:cs="Arial"/>
          <w:color w:val="000000"/>
        </w:rPr>
      </w:pPr>
      <w:r>
        <w:rPr>
          <w:rFonts w:ascii="Arial" w:hAnsi="Arial" w:cs="Arial"/>
          <w:color w:val="000000"/>
        </w:rPr>
        <w:t>城市的興起</w:t>
      </w:r>
      <w:r>
        <w:rPr>
          <w:rFonts w:ascii="Arial" w:hAnsi="Arial" w:cs="Arial"/>
          <w:color w:val="000000"/>
        </w:rPr>
        <w:t xml:space="preserve">: </w:t>
      </w:r>
      <w:r>
        <w:rPr>
          <w:rFonts w:ascii="Arial" w:hAnsi="Arial" w:cs="Arial"/>
          <w:color w:val="000000"/>
        </w:rPr>
        <w:t>商人、工匠聚居地發展成城鎮。同行業組織「同業公會」。商人用錢向領主取得特許狀，獲取城鎮的自治權。</w:t>
      </w:r>
    </w:p>
    <w:p w14:paraId="29BF78E0" w14:textId="77777777" w:rsidR="00AA7C31" w:rsidRDefault="00AA7C31" w:rsidP="00AA7C31">
      <w:pPr>
        <w:pStyle w:val="Web"/>
        <w:numPr>
          <w:ilvl w:val="0"/>
          <w:numId w:val="21"/>
        </w:numPr>
        <w:spacing w:before="0" w:beforeAutospacing="0"/>
        <w:rPr>
          <w:rFonts w:ascii="Arial" w:hAnsi="Arial" w:cs="Arial"/>
          <w:color w:val="000000"/>
        </w:rPr>
      </w:pPr>
      <w:r>
        <w:rPr>
          <w:rFonts w:ascii="Arial" w:hAnsi="Arial" w:cs="Arial"/>
          <w:color w:val="000000"/>
        </w:rPr>
        <w:t>銀行的發展</w:t>
      </w:r>
      <w:r>
        <w:rPr>
          <w:rFonts w:ascii="Arial" w:hAnsi="Arial" w:cs="Arial"/>
          <w:color w:val="000000"/>
        </w:rPr>
        <w:t xml:space="preserve">: </w:t>
      </w:r>
      <w:r>
        <w:rPr>
          <w:rFonts w:ascii="Arial" w:hAnsi="Arial" w:cs="Arial"/>
          <w:color w:val="000000"/>
        </w:rPr>
        <w:t>隨着對外貿易發展，銀行逐漸興起，經營匯兌、存款、貸款等。意大利美第奇家族的銀行是當時歐洲最著名的銀行之一。</w:t>
      </w:r>
    </w:p>
    <w:p w14:paraId="318CF820" w14:textId="77777777" w:rsidR="00AA7C31" w:rsidRDefault="00AA7C31" w:rsidP="00AA7C31">
      <w:pPr>
        <w:pStyle w:val="Web"/>
        <w:numPr>
          <w:ilvl w:val="0"/>
          <w:numId w:val="21"/>
        </w:numPr>
        <w:spacing w:before="0" w:beforeAutospacing="0"/>
        <w:rPr>
          <w:rFonts w:ascii="Arial" w:hAnsi="Arial" w:cs="Arial"/>
          <w:color w:val="000000"/>
        </w:rPr>
      </w:pPr>
      <w:r>
        <w:rPr>
          <w:rFonts w:ascii="Arial" w:hAnsi="Arial" w:cs="Arial"/>
          <w:color w:val="000000"/>
        </w:rPr>
        <w:t>大學的出現</w:t>
      </w:r>
      <w:r>
        <w:rPr>
          <w:rFonts w:ascii="Arial" w:hAnsi="Arial" w:cs="Arial"/>
          <w:color w:val="000000"/>
        </w:rPr>
        <w:t xml:space="preserve">: </w:t>
      </w:r>
      <w:r>
        <w:rPr>
          <w:rFonts w:ascii="Arial" w:hAnsi="Arial" w:cs="Arial"/>
          <w:color w:val="000000"/>
        </w:rPr>
        <w:t>自公元</w:t>
      </w:r>
      <w:r>
        <w:rPr>
          <w:rFonts w:ascii="Arial" w:hAnsi="Arial" w:cs="Arial"/>
          <w:color w:val="000000"/>
        </w:rPr>
        <w:t>11</w:t>
      </w:r>
      <w:r>
        <w:rPr>
          <w:rFonts w:ascii="Arial" w:hAnsi="Arial" w:cs="Arial"/>
          <w:color w:val="000000"/>
        </w:rPr>
        <w:t>、</w:t>
      </w:r>
      <w:r>
        <w:rPr>
          <w:rFonts w:ascii="Arial" w:hAnsi="Arial" w:cs="Arial"/>
          <w:color w:val="000000"/>
        </w:rPr>
        <w:t>12</w:t>
      </w:r>
      <w:r>
        <w:rPr>
          <w:rFonts w:ascii="Arial" w:hAnsi="Arial" w:cs="Arial"/>
          <w:color w:val="000000"/>
        </w:rPr>
        <w:t>世紀開始，歐洲各國紛紛成立大學。大學是教師和學生為保障學術研究權利而組成的。當時已設有醫學院、法學院和神學院，並發展出學士、碩士和博士的學位制度。</w:t>
      </w:r>
    </w:p>
    <w:p w14:paraId="0817B9CC"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基督宗教世界的形成與中古時代的教會</w:t>
      </w:r>
    </w:p>
    <w:p w14:paraId="113F763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基督宗教的起源</w:t>
      </w:r>
      <w:r>
        <w:rPr>
          <w:rFonts w:ascii="Arial" w:hAnsi="Arial" w:cs="Arial"/>
          <w:color w:val="000000"/>
        </w:rPr>
        <w:t xml:space="preserve">: </w:t>
      </w:r>
      <w:r>
        <w:rPr>
          <w:rFonts w:ascii="Arial" w:hAnsi="Arial" w:cs="Arial"/>
          <w:color w:val="000000"/>
        </w:rPr>
        <w:t>起源於公元</w:t>
      </w:r>
      <w:r>
        <w:rPr>
          <w:rFonts w:ascii="Arial" w:hAnsi="Arial" w:cs="Arial"/>
          <w:color w:val="000000"/>
        </w:rPr>
        <w:t>1</w:t>
      </w:r>
      <w:r>
        <w:rPr>
          <w:rFonts w:ascii="Arial" w:hAnsi="Arial" w:cs="Arial"/>
          <w:color w:val="000000"/>
        </w:rPr>
        <w:t>世紀，因耶穌基督而命名。主張上帝創立世界、基督救人、博愛待人和悔罪升天。後分裂成三大教派：天主教、東正教和新教。</w:t>
      </w:r>
    </w:p>
    <w:p w14:paraId="4AA7E5A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基督宗教的傳播和發展</w:t>
      </w:r>
      <w:r>
        <w:rPr>
          <w:rFonts w:ascii="Arial" w:hAnsi="Arial" w:cs="Arial"/>
          <w:color w:val="000000"/>
        </w:rPr>
        <w:t xml:space="preserve">: </w:t>
      </w:r>
      <w:r>
        <w:rPr>
          <w:rFonts w:ascii="Arial" w:hAnsi="Arial" w:cs="Arial"/>
          <w:color w:val="000000"/>
        </w:rPr>
        <w:t>至公元</w:t>
      </w:r>
      <w:r>
        <w:rPr>
          <w:rFonts w:ascii="Arial" w:hAnsi="Arial" w:cs="Arial"/>
          <w:color w:val="000000"/>
        </w:rPr>
        <w:t>395</w:t>
      </w:r>
      <w:r>
        <w:rPr>
          <w:rFonts w:ascii="Arial" w:hAnsi="Arial" w:cs="Arial"/>
          <w:color w:val="000000"/>
        </w:rPr>
        <w:t>年成為羅馬帝國的國教，至中古時代，成為歐洲各國的國教。</w:t>
      </w:r>
    </w:p>
    <w:p w14:paraId="26228CFE"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r>
        <w:rPr>
          <w:rFonts w:ascii="Arial" w:hAnsi="Arial" w:cs="Arial"/>
          <w:color w:val="000000"/>
        </w:rPr>
        <w:t>基督教教會在中世紀歐洲的角色</w:t>
      </w:r>
      <w:r>
        <w:rPr>
          <w:rFonts w:ascii="Arial" w:hAnsi="Arial" w:cs="Arial"/>
          <w:color w:val="000000"/>
        </w:rPr>
        <w:t>:</w:t>
      </w:r>
    </w:p>
    <w:p w14:paraId="1687A4C6" w14:textId="77777777" w:rsidR="00AA7C31" w:rsidRDefault="00AA7C31" w:rsidP="00AA7C31">
      <w:pPr>
        <w:pStyle w:val="Web"/>
        <w:numPr>
          <w:ilvl w:val="0"/>
          <w:numId w:val="22"/>
        </w:numPr>
        <w:spacing w:before="0" w:beforeAutospacing="0"/>
        <w:rPr>
          <w:rFonts w:ascii="Arial" w:hAnsi="Arial" w:cs="Arial"/>
          <w:color w:val="000000"/>
        </w:rPr>
      </w:pPr>
      <w:r>
        <w:rPr>
          <w:rFonts w:ascii="Arial" w:hAnsi="Arial" w:cs="Arial"/>
          <w:color w:val="000000"/>
        </w:rPr>
        <w:t>政治方面</w:t>
      </w:r>
      <w:r>
        <w:rPr>
          <w:rFonts w:ascii="Arial" w:hAnsi="Arial" w:cs="Arial"/>
          <w:color w:val="000000"/>
        </w:rPr>
        <w:t xml:space="preserve">: </w:t>
      </w:r>
      <w:r>
        <w:rPr>
          <w:rFonts w:ascii="Arial" w:hAnsi="Arial" w:cs="Arial"/>
          <w:color w:val="000000"/>
        </w:rPr>
        <w:t>為帝王加冕及推行教會法。</w:t>
      </w:r>
    </w:p>
    <w:p w14:paraId="6CC8F1C1" w14:textId="77777777" w:rsidR="00AA7C31" w:rsidRDefault="00AA7C31" w:rsidP="00AA7C31">
      <w:pPr>
        <w:pStyle w:val="Web"/>
        <w:numPr>
          <w:ilvl w:val="0"/>
          <w:numId w:val="22"/>
        </w:numPr>
        <w:spacing w:before="0" w:beforeAutospacing="0"/>
        <w:rPr>
          <w:rFonts w:ascii="Arial" w:hAnsi="Arial" w:cs="Arial"/>
          <w:color w:val="000000"/>
        </w:rPr>
      </w:pPr>
      <w:r>
        <w:rPr>
          <w:rFonts w:ascii="Arial" w:hAnsi="Arial" w:cs="Arial"/>
          <w:color w:val="000000"/>
        </w:rPr>
        <w:t>經濟方面</w:t>
      </w:r>
      <w:r>
        <w:rPr>
          <w:rFonts w:ascii="Arial" w:hAnsi="Arial" w:cs="Arial"/>
          <w:color w:val="000000"/>
        </w:rPr>
        <w:t xml:space="preserve">: </w:t>
      </w:r>
      <w:r>
        <w:rPr>
          <w:rFonts w:ascii="Arial" w:hAnsi="Arial" w:cs="Arial"/>
          <w:color w:val="000000"/>
        </w:rPr>
        <w:t>控制經濟生活，徵收十一稅。</w:t>
      </w:r>
    </w:p>
    <w:p w14:paraId="73EF714C" w14:textId="77777777" w:rsidR="00AA7C31" w:rsidRDefault="00AA7C31" w:rsidP="00AA7C31">
      <w:pPr>
        <w:pStyle w:val="Web"/>
        <w:numPr>
          <w:ilvl w:val="0"/>
          <w:numId w:val="22"/>
        </w:numPr>
        <w:spacing w:before="0" w:beforeAutospacing="0"/>
        <w:rPr>
          <w:rFonts w:ascii="Arial" w:hAnsi="Arial" w:cs="Arial"/>
          <w:color w:val="000000"/>
        </w:rPr>
      </w:pPr>
      <w:r>
        <w:rPr>
          <w:rFonts w:ascii="Arial" w:hAnsi="Arial" w:cs="Arial"/>
          <w:color w:val="000000"/>
        </w:rPr>
        <w:t>文化教育方面</w:t>
      </w:r>
      <w:r>
        <w:rPr>
          <w:rFonts w:ascii="Arial" w:hAnsi="Arial" w:cs="Arial"/>
          <w:color w:val="000000"/>
        </w:rPr>
        <w:t xml:space="preserve">: </w:t>
      </w:r>
      <w:r>
        <w:rPr>
          <w:rFonts w:ascii="Arial" w:hAnsi="Arial" w:cs="Arial"/>
          <w:color w:val="000000"/>
        </w:rPr>
        <w:t>控制文化生活，學校多由教會舉辦。</w:t>
      </w:r>
    </w:p>
    <w:p w14:paraId="43DA57F0" w14:textId="77777777" w:rsidR="00AA7C31" w:rsidRDefault="00AA7C31" w:rsidP="00AA7C31">
      <w:pPr>
        <w:pStyle w:val="Web"/>
        <w:spacing w:before="0" w:beforeAutospacing="0"/>
        <w:rPr>
          <w:rFonts w:ascii="Arial" w:hAnsi="Arial" w:cs="Arial"/>
          <w:color w:val="000000"/>
        </w:rPr>
      </w:pPr>
      <w:r>
        <w:rPr>
          <w:rFonts w:ascii="Arial" w:hAnsi="Arial" w:cs="Arial"/>
          <w:color w:val="000000"/>
        </w:rPr>
        <w:lastRenderedPageBreak/>
        <w:t>課題</w:t>
      </w:r>
      <w:r>
        <w:rPr>
          <w:rFonts w:ascii="Arial" w:hAnsi="Arial" w:cs="Arial"/>
          <w:color w:val="000000"/>
        </w:rPr>
        <w:t xml:space="preserve">3: </w:t>
      </w:r>
      <w:r>
        <w:rPr>
          <w:rFonts w:ascii="Arial" w:hAnsi="Arial" w:cs="Arial"/>
          <w:color w:val="000000"/>
        </w:rPr>
        <w:t>伊斯蘭文明的興起與中古時代歐亞的文化交流</w:t>
      </w:r>
    </w:p>
    <w:p w14:paraId="2A6C583F"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伊斯蘭教的起源、教義及發展</w:t>
      </w:r>
    </w:p>
    <w:p w14:paraId="19823C5C" w14:textId="77777777" w:rsidR="00AA7C31" w:rsidRDefault="00AA7C31" w:rsidP="00AA7C31">
      <w:pPr>
        <w:pStyle w:val="Web"/>
        <w:numPr>
          <w:ilvl w:val="0"/>
          <w:numId w:val="23"/>
        </w:numPr>
        <w:spacing w:before="0" w:beforeAutospacing="0"/>
        <w:rPr>
          <w:rFonts w:ascii="Arial" w:hAnsi="Arial" w:cs="Arial"/>
          <w:color w:val="000000"/>
        </w:rPr>
      </w:pPr>
      <w:r>
        <w:rPr>
          <w:rFonts w:ascii="Arial" w:hAnsi="Arial" w:cs="Arial"/>
          <w:color w:val="000000"/>
        </w:rPr>
        <w:t>起源</w:t>
      </w:r>
      <w:r>
        <w:rPr>
          <w:rFonts w:ascii="Arial" w:hAnsi="Arial" w:cs="Arial"/>
          <w:color w:val="000000"/>
        </w:rPr>
        <w:t xml:space="preserve">: </w:t>
      </w:r>
      <w:r>
        <w:rPr>
          <w:rFonts w:ascii="Arial" w:hAnsi="Arial" w:cs="Arial"/>
          <w:color w:val="000000"/>
        </w:rPr>
        <w:t>由阿拉伯人穆罕默德（約公元</w:t>
      </w:r>
      <w:r>
        <w:rPr>
          <w:rFonts w:ascii="Arial" w:hAnsi="Arial" w:cs="Arial"/>
          <w:color w:val="000000"/>
        </w:rPr>
        <w:t>570-632</w:t>
      </w:r>
      <w:r>
        <w:rPr>
          <w:rFonts w:ascii="Arial" w:hAnsi="Arial" w:cs="Arial"/>
          <w:color w:val="000000"/>
        </w:rPr>
        <w:t>年）創立。他指出真主阿拉是唯一的真神。伊斯蘭意為「順從」。</w:t>
      </w:r>
    </w:p>
    <w:p w14:paraId="3452563C" w14:textId="77777777" w:rsidR="00AA7C31" w:rsidRDefault="00AA7C31" w:rsidP="00AA7C31">
      <w:pPr>
        <w:pStyle w:val="Web"/>
        <w:numPr>
          <w:ilvl w:val="0"/>
          <w:numId w:val="23"/>
        </w:numPr>
        <w:spacing w:before="0" w:beforeAutospacing="0"/>
        <w:rPr>
          <w:rFonts w:ascii="Arial" w:hAnsi="Arial" w:cs="Arial"/>
          <w:color w:val="000000"/>
        </w:rPr>
      </w:pPr>
      <w:r>
        <w:rPr>
          <w:rFonts w:ascii="Arial" w:hAnsi="Arial" w:cs="Arial"/>
          <w:color w:val="000000"/>
        </w:rPr>
        <w:t>遷徙</w:t>
      </w:r>
      <w:r>
        <w:rPr>
          <w:rFonts w:ascii="Arial" w:hAnsi="Arial" w:cs="Arial"/>
          <w:color w:val="000000"/>
        </w:rPr>
        <w:t xml:space="preserve">: </w:t>
      </w:r>
      <w:r>
        <w:rPr>
          <w:rFonts w:ascii="Arial" w:hAnsi="Arial" w:cs="Arial"/>
          <w:color w:val="000000"/>
        </w:rPr>
        <w:t>公元</w:t>
      </w:r>
      <w:r>
        <w:rPr>
          <w:rFonts w:ascii="Arial" w:hAnsi="Arial" w:cs="Arial"/>
          <w:color w:val="000000"/>
        </w:rPr>
        <w:t>622</w:t>
      </w:r>
      <w:r>
        <w:rPr>
          <w:rFonts w:ascii="Arial" w:hAnsi="Arial" w:cs="Arial"/>
          <w:color w:val="000000"/>
        </w:rPr>
        <w:t>年，穆罕默德由麥加遷徙到麥地那，此年成為伊斯蘭教曆的紀元。八年後，他率軍攻佔麥加，麥加成了伊斯蘭教的聖城。</w:t>
      </w:r>
    </w:p>
    <w:p w14:paraId="55C31A35" w14:textId="77777777" w:rsidR="00AA7C31" w:rsidRDefault="00AA7C31" w:rsidP="00AA7C31">
      <w:pPr>
        <w:pStyle w:val="Web"/>
        <w:numPr>
          <w:ilvl w:val="0"/>
          <w:numId w:val="23"/>
        </w:numPr>
        <w:spacing w:before="0" w:beforeAutospacing="0"/>
        <w:rPr>
          <w:rFonts w:ascii="Arial" w:hAnsi="Arial" w:cs="Arial"/>
          <w:color w:val="000000"/>
        </w:rPr>
      </w:pPr>
      <w:r>
        <w:rPr>
          <w:rFonts w:ascii="Arial" w:hAnsi="Arial" w:cs="Arial"/>
          <w:color w:val="000000"/>
        </w:rPr>
        <w:t>教義</w:t>
      </w:r>
      <w:r>
        <w:rPr>
          <w:rFonts w:ascii="Arial" w:hAnsi="Arial" w:cs="Arial"/>
          <w:color w:val="000000"/>
        </w:rPr>
        <w:t xml:space="preserve">: </w:t>
      </w:r>
      <w:r>
        <w:rPr>
          <w:rFonts w:ascii="Arial" w:hAnsi="Arial" w:cs="Arial"/>
          <w:color w:val="000000"/>
        </w:rPr>
        <w:t>經典為《可蘭經》。《聖訓》記載了穆罕默德的言行。</w:t>
      </w:r>
    </w:p>
    <w:p w14:paraId="38D13800" w14:textId="77777777" w:rsidR="00AA7C31" w:rsidRDefault="00AA7C31" w:rsidP="00AA7C31">
      <w:pPr>
        <w:pStyle w:val="Web"/>
        <w:numPr>
          <w:ilvl w:val="1"/>
          <w:numId w:val="23"/>
        </w:numPr>
        <w:spacing w:before="0" w:beforeAutospacing="0"/>
        <w:rPr>
          <w:rFonts w:ascii="Arial" w:hAnsi="Arial" w:cs="Arial"/>
          <w:color w:val="000000"/>
        </w:rPr>
      </w:pPr>
      <w:r>
        <w:rPr>
          <w:rFonts w:ascii="Arial" w:hAnsi="Arial" w:cs="Arial"/>
          <w:color w:val="000000"/>
        </w:rPr>
        <w:t>「六信」</w:t>
      </w:r>
      <w:r>
        <w:rPr>
          <w:rFonts w:ascii="Arial" w:hAnsi="Arial" w:cs="Arial"/>
          <w:color w:val="000000"/>
        </w:rPr>
        <w:t xml:space="preserve">: </w:t>
      </w:r>
      <w:r>
        <w:rPr>
          <w:rFonts w:ascii="Arial" w:hAnsi="Arial" w:cs="Arial"/>
          <w:color w:val="000000"/>
        </w:rPr>
        <w:t>信真主、信天使、信經典、信先知、信末日、信前定。</w:t>
      </w:r>
    </w:p>
    <w:p w14:paraId="4D5E1C2F" w14:textId="77777777" w:rsidR="00AA7C31" w:rsidRDefault="00AA7C31" w:rsidP="00AA7C31">
      <w:pPr>
        <w:pStyle w:val="Web"/>
        <w:numPr>
          <w:ilvl w:val="1"/>
          <w:numId w:val="23"/>
        </w:numPr>
        <w:spacing w:before="0" w:beforeAutospacing="0"/>
        <w:rPr>
          <w:rFonts w:ascii="Arial" w:hAnsi="Arial" w:cs="Arial"/>
          <w:color w:val="000000"/>
        </w:rPr>
      </w:pPr>
      <w:r>
        <w:rPr>
          <w:rFonts w:ascii="Arial" w:hAnsi="Arial" w:cs="Arial"/>
          <w:color w:val="000000"/>
        </w:rPr>
        <w:t>「五功」</w:t>
      </w:r>
      <w:r>
        <w:rPr>
          <w:rFonts w:ascii="Arial" w:hAnsi="Arial" w:cs="Arial"/>
          <w:color w:val="000000"/>
        </w:rPr>
        <w:t xml:space="preserve">: </w:t>
      </w:r>
      <w:r>
        <w:rPr>
          <w:rFonts w:ascii="Arial" w:hAnsi="Arial" w:cs="Arial"/>
          <w:color w:val="000000"/>
        </w:rPr>
        <w:t>念功、拜功、齋功、課功、朝功。</w:t>
      </w:r>
    </w:p>
    <w:p w14:paraId="2E6C1C27" w14:textId="77777777" w:rsidR="00AA7C31" w:rsidRDefault="00AA7C31" w:rsidP="00AA7C31">
      <w:pPr>
        <w:pStyle w:val="Web"/>
        <w:numPr>
          <w:ilvl w:val="1"/>
          <w:numId w:val="23"/>
        </w:numPr>
        <w:spacing w:before="0" w:beforeAutospacing="0"/>
        <w:rPr>
          <w:rFonts w:ascii="Arial" w:hAnsi="Arial" w:cs="Arial"/>
          <w:color w:val="000000"/>
        </w:rPr>
      </w:pPr>
      <w:r>
        <w:rPr>
          <w:rFonts w:ascii="Arial" w:hAnsi="Arial" w:cs="Arial"/>
          <w:color w:val="000000"/>
        </w:rPr>
        <w:t>穆斯林不能吃豬肉和飲酒。</w:t>
      </w:r>
    </w:p>
    <w:p w14:paraId="0480DF49" w14:textId="77777777" w:rsidR="00AA7C31" w:rsidRDefault="00AA7C31" w:rsidP="00AA7C31">
      <w:pPr>
        <w:pStyle w:val="Web"/>
        <w:numPr>
          <w:ilvl w:val="0"/>
          <w:numId w:val="23"/>
        </w:numPr>
        <w:spacing w:before="0" w:beforeAutospacing="0"/>
        <w:rPr>
          <w:rFonts w:ascii="Arial" w:hAnsi="Arial" w:cs="Arial"/>
          <w:color w:val="000000"/>
        </w:rPr>
      </w:pPr>
      <w:r>
        <w:rPr>
          <w:rFonts w:ascii="Arial" w:hAnsi="Arial" w:cs="Arial"/>
          <w:color w:val="000000"/>
        </w:rPr>
        <w:t>傳播與分裂</w:t>
      </w:r>
      <w:r>
        <w:rPr>
          <w:rFonts w:ascii="Arial" w:hAnsi="Arial" w:cs="Arial"/>
          <w:color w:val="000000"/>
        </w:rPr>
        <w:t xml:space="preserve">: </w:t>
      </w:r>
      <w:r>
        <w:rPr>
          <w:rFonts w:ascii="Arial" w:hAnsi="Arial" w:cs="Arial"/>
          <w:color w:val="000000"/>
        </w:rPr>
        <w:t>阿拉伯人向外擴張，形成地跨亞、非、歐三洲的「阿拉伯帝國」。後來分裂為遜尼派和什葉派。遜尼派佔多數。</w:t>
      </w:r>
    </w:p>
    <w:p w14:paraId="5F02A233" w14:textId="77777777" w:rsidR="00AA7C31" w:rsidRDefault="00AA7C31" w:rsidP="00AA7C31">
      <w:pPr>
        <w:pStyle w:val="Web"/>
        <w:spacing w:before="0" w:beforeAutospacing="0"/>
        <w:rPr>
          <w:rFonts w:ascii="Arial" w:hAnsi="Arial" w:cs="Arial"/>
          <w:color w:val="000000"/>
        </w:rPr>
      </w:pPr>
      <w:r>
        <w:rPr>
          <w:rFonts w:ascii="Arial" w:hAnsi="Arial" w:cs="Arial"/>
          <w:b/>
          <w:bCs/>
          <w:color w:val="000000"/>
        </w:rPr>
        <w:t xml:space="preserve">II. </w:t>
      </w:r>
      <w:r>
        <w:rPr>
          <w:rFonts w:ascii="Arial" w:hAnsi="Arial" w:cs="Arial"/>
          <w:b/>
          <w:bCs/>
          <w:color w:val="000000"/>
        </w:rPr>
        <w:t>中古時代歐亞的接觸及伊斯蘭教的傳播</w:t>
      </w:r>
    </w:p>
    <w:p w14:paraId="03155E97" w14:textId="77777777" w:rsidR="00AA7C31" w:rsidRDefault="00AA7C31" w:rsidP="00AA7C31">
      <w:pPr>
        <w:pStyle w:val="Web"/>
        <w:numPr>
          <w:ilvl w:val="0"/>
          <w:numId w:val="24"/>
        </w:numPr>
        <w:spacing w:before="0" w:beforeAutospacing="0"/>
        <w:rPr>
          <w:rFonts w:ascii="Arial" w:hAnsi="Arial" w:cs="Arial"/>
          <w:color w:val="000000"/>
        </w:rPr>
      </w:pPr>
      <w:r>
        <w:rPr>
          <w:rFonts w:ascii="Arial" w:hAnsi="Arial" w:cs="Arial"/>
          <w:color w:val="000000"/>
        </w:rPr>
        <w:t>戰爭的影響</w:t>
      </w:r>
      <w:r>
        <w:rPr>
          <w:rFonts w:ascii="Arial" w:hAnsi="Arial" w:cs="Arial"/>
          <w:color w:val="000000"/>
        </w:rPr>
        <w:t>:</w:t>
      </w:r>
    </w:p>
    <w:p w14:paraId="65DA7516" w14:textId="77777777" w:rsidR="00AA7C31" w:rsidRDefault="00AA7C31" w:rsidP="00AA7C31">
      <w:pPr>
        <w:pStyle w:val="Web"/>
        <w:numPr>
          <w:ilvl w:val="1"/>
          <w:numId w:val="24"/>
        </w:numPr>
        <w:spacing w:before="0" w:beforeAutospacing="0"/>
        <w:rPr>
          <w:rFonts w:ascii="Arial" w:hAnsi="Arial" w:cs="Arial"/>
          <w:color w:val="000000"/>
        </w:rPr>
      </w:pPr>
      <w:r>
        <w:rPr>
          <w:rFonts w:ascii="Arial" w:hAnsi="Arial" w:cs="Arial"/>
          <w:color w:val="000000"/>
        </w:rPr>
        <w:t>阿拉伯帝國擴張</w:t>
      </w:r>
      <w:r>
        <w:rPr>
          <w:rFonts w:ascii="Arial" w:hAnsi="Arial" w:cs="Arial"/>
          <w:color w:val="000000"/>
        </w:rPr>
        <w:t xml:space="preserve">: </w:t>
      </w:r>
      <w:r>
        <w:rPr>
          <w:rFonts w:ascii="Arial" w:hAnsi="Arial" w:cs="Arial"/>
          <w:color w:val="000000"/>
        </w:rPr>
        <w:t>使伊斯蘭教在帝國境內廣泛散播。阿拔斯王朝時期，首都巴格達是當時世界最大的城市之一。</w:t>
      </w:r>
    </w:p>
    <w:p w14:paraId="08CAA99C" w14:textId="77777777" w:rsidR="00AA7C31" w:rsidRDefault="00AA7C31" w:rsidP="00AA7C31">
      <w:pPr>
        <w:pStyle w:val="Web"/>
        <w:numPr>
          <w:ilvl w:val="1"/>
          <w:numId w:val="24"/>
        </w:numPr>
        <w:spacing w:before="0" w:beforeAutospacing="0"/>
        <w:rPr>
          <w:rFonts w:ascii="Arial" w:hAnsi="Arial" w:cs="Arial"/>
          <w:color w:val="000000"/>
        </w:rPr>
      </w:pPr>
      <w:r>
        <w:rPr>
          <w:rFonts w:ascii="Arial" w:hAnsi="Arial" w:cs="Arial"/>
          <w:color w:val="000000"/>
        </w:rPr>
        <w:t>十字軍東征</w:t>
      </w:r>
      <w:r>
        <w:rPr>
          <w:rFonts w:ascii="Arial" w:hAnsi="Arial" w:cs="Arial"/>
          <w:color w:val="000000"/>
        </w:rPr>
        <w:t xml:space="preserve">: </w:t>
      </w:r>
      <w:r>
        <w:rPr>
          <w:rFonts w:ascii="Arial" w:hAnsi="Arial" w:cs="Arial"/>
          <w:color w:val="000000"/>
        </w:rPr>
        <w:t>公元</w:t>
      </w:r>
      <w:r>
        <w:rPr>
          <w:rFonts w:ascii="Arial" w:hAnsi="Arial" w:cs="Arial"/>
          <w:color w:val="000000"/>
        </w:rPr>
        <w:t>1096</w:t>
      </w:r>
      <w:r>
        <w:rPr>
          <w:rFonts w:ascii="Arial" w:hAnsi="Arial" w:cs="Arial"/>
          <w:color w:val="000000"/>
        </w:rPr>
        <w:t>年至</w:t>
      </w:r>
      <w:r>
        <w:rPr>
          <w:rFonts w:ascii="Arial" w:hAnsi="Arial" w:cs="Arial"/>
          <w:color w:val="000000"/>
        </w:rPr>
        <w:t>1291</w:t>
      </w:r>
      <w:r>
        <w:rPr>
          <w:rFonts w:ascii="Arial" w:hAnsi="Arial" w:cs="Arial"/>
          <w:color w:val="000000"/>
        </w:rPr>
        <w:t>年，基督教共進行八次東征，最終失敗。</w:t>
      </w:r>
    </w:p>
    <w:p w14:paraId="61D97D44" w14:textId="77777777" w:rsidR="00AA7C31" w:rsidRDefault="00AA7C31" w:rsidP="00AA7C31">
      <w:pPr>
        <w:pStyle w:val="Web"/>
        <w:numPr>
          <w:ilvl w:val="1"/>
          <w:numId w:val="24"/>
        </w:numPr>
        <w:spacing w:before="0" w:beforeAutospacing="0"/>
        <w:rPr>
          <w:rFonts w:ascii="Arial" w:hAnsi="Arial" w:cs="Arial"/>
          <w:color w:val="000000"/>
        </w:rPr>
      </w:pPr>
      <w:r>
        <w:rPr>
          <w:rFonts w:ascii="Arial" w:hAnsi="Arial" w:cs="Arial"/>
          <w:color w:val="000000"/>
        </w:rPr>
        <w:t>蒙古人西征</w:t>
      </w:r>
      <w:r>
        <w:rPr>
          <w:rFonts w:ascii="Arial" w:hAnsi="Arial" w:cs="Arial"/>
          <w:color w:val="000000"/>
        </w:rPr>
        <w:t xml:space="preserve">: </w:t>
      </w:r>
      <w:r>
        <w:rPr>
          <w:rFonts w:ascii="Arial" w:hAnsi="Arial" w:cs="Arial"/>
          <w:color w:val="000000"/>
        </w:rPr>
        <w:t>建立了橫跨歐亞的蒙古帝國，取代了阿拉伯帝國的勢力。</w:t>
      </w:r>
    </w:p>
    <w:p w14:paraId="6FA7915C" w14:textId="77777777" w:rsidR="00AA7C31" w:rsidRDefault="00AA7C31" w:rsidP="00AA7C31">
      <w:pPr>
        <w:pStyle w:val="Web"/>
        <w:numPr>
          <w:ilvl w:val="0"/>
          <w:numId w:val="24"/>
        </w:numPr>
        <w:spacing w:before="0" w:beforeAutospacing="0"/>
        <w:rPr>
          <w:rFonts w:ascii="Arial" w:hAnsi="Arial" w:cs="Arial"/>
          <w:color w:val="000000"/>
        </w:rPr>
      </w:pPr>
      <w:r>
        <w:rPr>
          <w:rFonts w:ascii="Arial" w:hAnsi="Arial" w:cs="Arial"/>
          <w:color w:val="000000"/>
        </w:rPr>
        <w:t>商業貿易的影響</w:t>
      </w:r>
      <w:r>
        <w:rPr>
          <w:rFonts w:ascii="Arial" w:hAnsi="Arial" w:cs="Arial"/>
          <w:color w:val="000000"/>
        </w:rPr>
        <w:t>:</w:t>
      </w:r>
    </w:p>
    <w:p w14:paraId="0A8079B3" w14:textId="77777777" w:rsidR="00AA7C31" w:rsidRDefault="00AA7C31" w:rsidP="00AA7C31">
      <w:pPr>
        <w:pStyle w:val="Web"/>
        <w:numPr>
          <w:ilvl w:val="1"/>
          <w:numId w:val="24"/>
        </w:numPr>
        <w:spacing w:before="0" w:beforeAutospacing="0"/>
        <w:rPr>
          <w:rFonts w:ascii="Arial" w:hAnsi="Arial" w:cs="Arial"/>
          <w:color w:val="000000"/>
        </w:rPr>
      </w:pPr>
      <w:r>
        <w:rPr>
          <w:rFonts w:ascii="Arial" w:hAnsi="Arial" w:cs="Arial"/>
          <w:color w:val="000000"/>
        </w:rPr>
        <w:t>陸路</w:t>
      </w:r>
      <w:r>
        <w:rPr>
          <w:rFonts w:ascii="Arial" w:hAnsi="Arial" w:cs="Arial"/>
          <w:color w:val="000000"/>
        </w:rPr>
        <w:t xml:space="preserve">: </w:t>
      </w:r>
      <w:r>
        <w:rPr>
          <w:rFonts w:ascii="Arial" w:hAnsi="Arial" w:cs="Arial"/>
          <w:color w:val="000000"/>
        </w:rPr>
        <w:t>阿拉伯商隊經絲綢之路前往中國和印度，進行東西方貿易。</w:t>
      </w:r>
    </w:p>
    <w:p w14:paraId="7DC9847E" w14:textId="77777777" w:rsidR="00AA7C31" w:rsidRDefault="00AA7C31" w:rsidP="00AA7C31">
      <w:pPr>
        <w:pStyle w:val="Web"/>
        <w:numPr>
          <w:ilvl w:val="1"/>
          <w:numId w:val="24"/>
        </w:numPr>
        <w:spacing w:before="0" w:beforeAutospacing="0"/>
        <w:rPr>
          <w:rFonts w:ascii="Arial" w:hAnsi="Arial" w:cs="Arial"/>
          <w:color w:val="000000"/>
        </w:rPr>
      </w:pPr>
      <w:r>
        <w:rPr>
          <w:rFonts w:ascii="Arial" w:hAnsi="Arial" w:cs="Arial"/>
          <w:color w:val="000000"/>
        </w:rPr>
        <w:t>海路</w:t>
      </w:r>
      <w:r>
        <w:rPr>
          <w:rFonts w:ascii="Arial" w:hAnsi="Arial" w:cs="Arial"/>
          <w:color w:val="000000"/>
        </w:rPr>
        <w:t xml:space="preserve">: </w:t>
      </w:r>
      <w:r>
        <w:rPr>
          <w:rFonts w:ascii="Arial" w:hAnsi="Arial" w:cs="Arial"/>
          <w:color w:val="000000"/>
        </w:rPr>
        <w:t>阿拉伯商船經海上絲綢之路抵達中國沿海城市如廣州、泉州。</w:t>
      </w:r>
    </w:p>
    <w:p w14:paraId="36ECC604"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III. </w:t>
      </w:r>
      <w:r>
        <w:rPr>
          <w:rFonts w:ascii="Arial" w:hAnsi="Arial" w:cs="Arial"/>
          <w:color w:val="000000"/>
        </w:rPr>
        <w:t>歐亞文化交流的結果及影響</w:t>
      </w:r>
    </w:p>
    <w:p w14:paraId="3475650A"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伊斯蘭文明的成就</w:t>
      </w:r>
      <w:r>
        <w:rPr>
          <w:rFonts w:ascii="Arial" w:hAnsi="Arial" w:cs="Arial"/>
          <w:color w:val="000000"/>
        </w:rPr>
        <w:t>:</w:t>
      </w:r>
    </w:p>
    <w:p w14:paraId="16B20574"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文字</w:t>
      </w:r>
      <w:r>
        <w:rPr>
          <w:rFonts w:ascii="Arial" w:hAnsi="Arial" w:cs="Arial"/>
          <w:color w:val="000000"/>
        </w:rPr>
        <w:t xml:space="preserve">: </w:t>
      </w:r>
      <w:r>
        <w:rPr>
          <w:rFonts w:ascii="Arial" w:hAnsi="Arial" w:cs="Arial"/>
          <w:color w:val="000000"/>
        </w:rPr>
        <w:t>阿拉伯字母應用廣泛。</w:t>
      </w:r>
    </w:p>
    <w:p w14:paraId="4687FE4B"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文學</w:t>
      </w:r>
      <w:r>
        <w:rPr>
          <w:rFonts w:ascii="Arial" w:hAnsi="Arial" w:cs="Arial"/>
          <w:color w:val="000000"/>
        </w:rPr>
        <w:t xml:space="preserve">: </w:t>
      </w:r>
      <w:r>
        <w:rPr>
          <w:rFonts w:ascii="Arial" w:hAnsi="Arial" w:cs="Arial"/>
          <w:color w:val="000000"/>
        </w:rPr>
        <w:t>《一千零一夜》影響深遠。</w:t>
      </w:r>
    </w:p>
    <w:p w14:paraId="6A336433"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建築藝術</w:t>
      </w:r>
      <w:r>
        <w:rPr>
          <w:rFonts w:ascii="Arial" w:hAnsi="Arial" w:cs="Arial"/>
          <w:color w:val="000000"/>
        </w:rPr>
        <w:t xml:space="preserve">: </w:t>
      </w:r>
      <w:r>
        <w:rPr>
          <w:rFonts w:ascii="Arial" w:hAnsi="Arial" w:cs="Arial"/>
          <w:color w:val="000000"/>
        </w:rPr>
        <w:t>發展出獨特的「阿拉伯式花紋」。</w:t>
      </w:r>
    </w:p>
    <w:p w14:paraId="5097FA61"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醫學</w:t>
      </w:r>
      <w:r>
        <w:rPr>
          <w:rFonts w:ascii="Arial" w:hAnsi="Arial" w:cs="Arial"/>
          <w:color w:val="000000"/>
        </w:rPr>
        <w:t xml:space="preserve">: </w:t>
      </w:r>
      <w:r>
        <w:rPr>
          <w:rFonts w:ascii="Arial" w:hAnsi="Arial" w:cs="Arial"/>
          <w:color w:val="000000"/>
        </w:rPr>
        <w:t>懂得治療天花、痲疹，伊本西那的《醫典》成為歐洲醫學教科書。</w:t>
      </w:r>
    </w:p>
    <w:p w14:paraId="716D2CC2"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lastRenderedPageBreak/>
        <w:t>數學</w:t>
      </w:r>
      <w:r>
        <w:rPr>
          <w:rFonts w:ascii="Arial" w:hAnsi="Arial" w:cs="Arial"/>
          <w:color w:val="000000"/>
        </w:rPr>
        <w:t xml:space="preserve">: </w:t>
      </w:r>
      <w:r>
        <w:rPr>
          <w:rFonts w:ascii="Arial" w:hAnsi="Arial" w:cs="Arial"/>
          <w:color w:val="000000"/>
        </w:rPr>
        <w:t>阿拉伯數字被廣泛使用；代數及幾何理論成為現代科學的基礎。</w:t>
      </w:r>
    </w:p>
    <w:p w14:paraId="045B004C"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化學</w:t>
      </w:r>
      <w:r>
        <w:rPr>
          <w:rFonts w:ascii="Arial" w:hAnsi="Arial" w:cs="Arial"/>
          <w:color w:val="000000"/>
        </w:rPr>
        <w:t xml:space="preserve">: </w:t>
      </w:r>
      <w:r>
        <w:rPr>
          <w:rFonts w:ascii="Arial" w:hAnsi="Arial" w:cs="Arial"/>
          <w:color w:val="000000"/>
        </w:rPr>
        <w:t>煉金術促進了蒸餾酒精技術發展。</w:t>
      </w:r>
    </w:p>
    <w:p w14:paraId="322713CA" w14:textId="77777777" w:rsidR="00AA7C31" w:rsidRDefault="00AA7C31" w:rsidP="00AA7C31">
      <w:pPr>
        <w:pStyle w:val="Web"/>
        <w:spacing w:before="0" w:beforeAutospacing="0"/>
        <w:ind w:left="720"/>
        <w:rPr>
          <w:rFonts w:ascii="Arial" w:hAnsi="Arial" w:cs="Arial"/>
          <w:color w:val="000000"/>
        </w:rPr>
      </w:pPr>
      <w:r>
        <w:rPr>
          <w:rFonts w:ascii="Arial" w:hAnsi="Arial" w:cs="Arial"/>
          <w:color w:val="000000"/>
        </w:rPr>
        <w:t xml:space="preserve">B. </w:t>
      </w:r>
      <w:r>
        <w:rPr>
          <w:rFonts w:ascii="Arial" w:hAnsi="Arial" w:cs="Arial"/>
          <w:color w:val="000000"/>
        </w:rPr>
        <w:t>阿拉伯人對歐亞文化交流的影響</w:t>
      </w:r>
      <w:r>
        <w:rPr>
          <w:rFonts w:ascii="Arial" w:hAnsi="Arial" w:cs="Arial"/>
          <w:color w:val="000000"/>
        </w:rPr>
        <w:t>:</w:t>
      </w:r>
    </w:p>
    <w:p w14:paraId="202EFE5B"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促進古希臘和古羅馬文明在亞洲的傳播。</w:t>
      </w:r>
    </w:p>
    <w:p w14:paraId="45E0B7F5"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宗教</w:t>
      </w:r>
      <w:r>
        <w:rPr>
          <w:rFonts w:ascii="Arial" w:hAnsi="Arial" w:cs="Arial"/>
          <w:color w:val="000000"/>
        </w:rPr>
        <w:t xml:space="preserve">: </w:t>
      </w:r>
      <w:r>
        <w:rPr>
          <w:rFonts w:ascii="Arial" w:hAnsi="Arial" w:cs="Arial"/>
          <w:color w:val="000000"/>
        </w:rPr>
        <w:t>景教在唐代傳入中國。</w:t>
      </w:r>
    </w:p>
    <w:p w14:paraId="58FE161B"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天文</w:t>
      </w:r>
      <w:r>
        <w:rPr>
          <w:rFonts w:ascii="Arial" w:hAnsi="Arial" w:cs="Arial"/>
          <w:color w:val="000000"/>
        </w:rPr>
        <w:t xml:space="preserve">: </w:t>
      </w:r>
      <w:r>
        <w:rPr>
          <w:rFonts w:ascii="Arial" w:hAnsi="Arial" w:cs="Arial"/>
          <w:color w:val="000000"/>
        </w:rPr>
        <w:t>阿拉伯天文學家白塔尼的《恆星表》被歐洲引用。</w:t>
      </w:r>
    </w:p>
    <w:p w14:paraId="26A2FD6D"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地理</w:t>
      </w:r>
      <w:r>
        <w:rPr>
          <w:rFonts w:ascii="Arial" w:hAnsi="Arial" w:cs="Arial"/>
          <w:color w:val="000000"/>
        </w:rPr>
        <w:t xml:space="preserve">: </w:t>
      </w:r>
      <w:r>
        <w:rPr>
          <w:rFonts w:ascii="Arial" w:hAnsi="Arial" w:cs="Arial"/>
          <w:color w:val="000000"/>
        </w:rPr>
        <w:t>阿拉伯人發明的三角帆改善了船隻。</w:t>
      </w:r>
    </w:p>
    <w:p w14:paraId="55E0FC7D" w14:textId="77777777" w:rsidR="00AA7C31" w:rsidRDefault="00AA7C31" w:rsidP="00AA7C31">
      <w:pPr>
        <w:pStyle w:val="Web"/>
        <w:numPr>
          <w:ilvl w:val="0"/>
          <w:numId w:val="25"/>
        </w:numPr>
        <w:spacing w:before="0" w:beforeAutospacing="0"/>
        <w:rPr>
          <w:rFonts w:ascii="Arial" w:hAnsi="Arial" w:cs="Arial"/>
          <w:color w:val="000000"/>
        </w:rPr>
      </w:pPr>
      <w:r>
        <w:rPr>
          <w:rFonts w:ascii="Arial" w:hAnsi="Arial" w:cs="Arial"/>
          <w:color w:val="000000"/>
        </w:rPr>
        <w:t>中國文明西傳</w:t>
      </w:r>
      <w:r>
        <w:rPr>
          <w:rFonts w:ascii="Arial" w:hAnsi="Arial" w:cs="Arial"/>
          <w:color w:val="000000"/>
        </w:rPr>
        <w:t xml:space="preserve">: </w:t>
      </w:r>
      <w:r>
        <w:rPr>
          <w:rFonts w:ascii="Arial" w:hAnsi="Arial" w:cs="Arial"/>
          <w:color w:val="000000"/>
        </w:rPr>
        <w:t>中國古代「四大發明」經阿拉伯人傳入歐洲。</w:t>
      </w:r>
    </w:p>
    <w:p w14:paraId="33432299" w14:textId="77777777" w:rsidR="00AA7C31" w:rsidRDefault="00AA7C31" w:rsidP="00AA7C31">
      <w:pPr>
        <w:pStyle w:val="Web"/>
        <w:spacing w:before="0" w:beforeAutospacing="0"/>
        <w:rPr>
          <w:rFonts w:ascii="Arial" w:hAnsi="Arial" w:cs="Arial"/>
          <w:color w:val="000000"/>
        </w:rPr>
      </w:pPr>
      <w:r>
        <w:rPr>
          <w:rFonts w:ascii="Arial" w:hAnsi="Arial" w:cs="Arial"/>
          <w:color w:val="000000"/>
        </w:rPr>
        <w:t>課題</w:t>
      </w:r>
      <w:r>
        <w:rPr>
          <w:rFonts w:ascii="Arial" w:hAnsi="Arial" w:cs="Arial"/>
          <w:color w:val="000000"/>
        </w:rPr>
        <w:t xml:space="preserve">4: </w:t>
      </w:r>
      <w:r>
        <w:rPr>
          <w:rFonts w:ascii="Arial" w:hAnsi="Arial" w:cs="Arial"/>
          <w:color w:val="000000"/>
        </w:rPr>
        <w:t>早期香港地區的歷史、文化與承傳</w:t>
      </w:r>
    </w:p>
    <w:p w14:paraId="31932398"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 </w:t>
      </w:r>
      <w:r>
        <w:rPr>
          <w:rFonts w:ascii="Arial" w:hAnsi="Arial" w:cs="Arial"/>
          <w:color w:val="000000"/>
        </w:rPr>
        <w:t>香港主要民系與姓族</w:t>
      </w:r>
    </w:p>
    <w:p w14:paraId="74C95A27" w14:textId="77777777" w:rsidR="00AA7C31" w:rsidRDefault="00AA7C31" w:rsidP="00AA7C31">
      <w:pPr>
        <w:pStyle w:val="Web"/>
        <w:numPr>
          <w:ilvl w:val="0"/>
          <w:numId w:val="26"/>
        </w:numPr>
        <w:spacing w:before="0" w:beforeAutospacing="0"/>
        <w:rPr>
          <w:rFonts w:ascii="Arial" w:hAnsi="Arial" w:cs="Arial"/>
          <w:color w:val="000000"/>
        </w:rPr>
      </w:pPr>
      <w:r>
        <w:rPr>
          <w:rFonts w:ascii="Arial" w:hAnsi="Arial" w:cs="Arial"/>
          <w:color w:val="000000"/>
        </w:rPr>
        <w:t>香港在秦代時正式歸入中國的版圖，歸屬南海郡番禺縣。</w:t>
      </w:r>
    </w:p>
    <w:p w14:paraId="6B94857F" w14:textId="77777777" w:rsidR="00AA7C31" w:rsidRDefault="00AA7C31" w:rsidP="00AA7C31">
      <w:pPr>
        <w:pStyle w:val="Web"/>
        <w:numPr>
          <w:ilvl w:val="0"/>
          <w:numId w:val="26"/>
        </w:numPr>
        <w:spacing w:before="0" w:beforeAutospacing="0"/>
        <w:rPr>
          <w:rFonts w:ascii="Arial" w:hAnsi="Arial" w:cs="Arial"/>
          <w:color w:val="000000"/>
        </w:rPr>
      </w:pPr>
      <w:r>
        <w:rPr>
          <w:rFonts w:ascii="Arial" w:hAnsi="Arial" w:cs="Arial"/>
          <w:color w:val="000000"/>
        </w:rPr>
        <w:t>「香港」一名出現於明、清之際，由來可能與香木貿易、海盜香姑或紅香爐港有關。</w:t>
      </w:r>
    </w:p>
    <w:p w14:paraId="3BD2589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香港的遠古時代</w:t>
      </w:r>
    </w:p>
    <w:p w14:paraId="0F9D71A6" w14:textId="77777777" w:rsidR="00AA7C31" w:rsidRDefault="00AA7C31" w:rsidP="00AA7C31">
      <w:pPr>
        <w:pStyle w:val="Web"/>
        <w:numPr>
          <w:ilvl w:val="0"/>
          <w:numId w:val="27"/>
        </w:numPr>
        <w:spacing w:before="0" w:beforeAutospacing="0"/>
        <w:rPr>
          <w:rFonts w:ascii="Arial" w:hAnsi="Arial" w:cs="Arial"/>
          <w:color w:val="000000"/>
        </w:rPr>
      </w:pPr>
      <w:r>
        <w:rPr>
          <w:rFonts w:ascii="Arial" w:hAnsi="Arial" w:cs="Arial"/>
          <w:color w:val="000000"/>
        </w:rPr>
        <w:t>石器時代遺址</w:t>
      </w:r>
      <w:r>
        <w:rPr>
          <w:rFonts w:ascii="Arial" w:hAnsi="Arial" w:cs="Arial"/>
          <w:color w:val="000000"/>
        </w:rPr>
        <w:t xml:space="preserve">: </w:t>
      </w:r>
      <w:r>
        <w:rPr>
          <w:rFonts w:ascii="Arial" w:hAnsi="Arial" w:cs="Arial"/>
          <w:color w:val="000000"/>
        </w:rPr>
        <w:t>考古發現證明，遠在</w:t>
      </w:r>
      <w:r>
        <w:rPr>
          <w:rFonts w:ascii="Arial" w:hAnsi="Arial" w:cs="Arial"/>
          <w:color w:val="000000"/>
        </w:rPr>
        <w:t>6000</w:t>
      </w:r>
      <w:r>
        <w:rPr>
          <w:rFonts w:ascii="Arial" w:hAnsi="Arial" w:cs="Arial"/>
          <w:color w:val="000000"/>
        </w:rPr>
        <w:t>年前，香港一帶已有人居住。早期居民主要以捕魚為生，使用磨製石器，會製作陶器。</w:t>
      </w:r>
    </w:p>
    <w:p w14:paraId="261DAA26" w14:textId="77777777" w:rsidR="00AA7C31" w:rsidRDefault="00AA7C31" w:rsidP="00AA7C31">
      <w:pPr>
        <w:pStyle w:val="Web"/>
        <w:numPr>
          <w:ilvl w:val="0"/>
          <w:numId w:val="27"/>
        </w:numPr>
        <w:spacing w:before="0" w:beforeAutospacing="0"/>
        <w:rPr>
          <w:rFonts w:ascii="Arial" w:hAnsi="Arial" w:cs="Arial"/>
          <w:color w:val="000000"/>
        </w:rPr>
      </w:pPr>
      <w:r>
        <w:rPr>
          <w:rFonts w:ascii="Arial" w:hAnsi="Arial" w:cs="Arial"/>
          <w:color w:val="000000"/>
        </w:rPr>
        <w:t>古代石刻</w:t>
      </w:r>
      <w:r>
        <w:rPr>
          <w:rFonts w:ascii="Arial" w:hAnsi="Arial" w:cs="Arial"/>
          <w:color w:val="000000"/>
        </w:rPr>
        <w:t xml:space="preserve">: </w:t>
      </w:r>
      <w:r>
        <w:rPr>
          <w:rFonts w:ascii="Arial" w:hAnsi="Arial" w:cs="Arial"/>
          <w:color w:val="000000"/>
        </w:rPr>
        <w:t>香港沿海已發現八處古代石刻，年代距今約</w:t>
      </w:r>
      <w:r>
        <w:rPr>
          <w:rFonts w:ascii="Arial" w:hAnsi="Arial" w:cs="Arial"/>
          <w:color w:val="000000"/>
        </w:rPr>
        <w:t>3000</w:t>
      </w:r>
      <w:r>
        <w:rPr>
          <w:rFonts w:ascii="Arial" w:hAnsi="Arial" w:cs="Arial"/>
          <w:color w:val="000000"/>
        </w:rPr>
        <w:t>年，可能為先民祈求神靈佑護而開鑿。</w:t>
      </w:r>
    </w:p>
    <w:p w14:paraId="5B153A29" w14:textId="77777777" w:rsidR="00AA7C31" w:rsidRDefault="00AA7C31" w:rsidP="00AA7C31">
      <w:pPr>
        <w:pStyle w:val="Web"/>
        <w:numPr>
          <w:ilvl w:val="0"/>
          <w:numId w:val="27"/>
        </w:numPr>
        <w:spacing w:before="0" w:beforeAutospacing="0"/>
        <w:rPr>
          <w:rFonts w:ascii="Arial" w:hAnsi="Arial" w:cs="Arial"/>
          <w:color w:val="000000"/>
        </w:rPr>
      </w:pPr>
      <w:r>
        <w:rPr>
          <w:rFonts w:ascii="Arial" w:hAnsi="Arial" w:cs="Arial"/>
          <w:color w:val="000000"/>
        </w:rPr>
        <w:t>漢墓的發現</w:t>
      </w:r>
      <w:r>
        <w:rPr>
          <w:rFonts w:ascii="Arial" w:hAnsi="Arial" w:cs="Arial"/>
          <w:color w:val="000000"/>
        </w:rPr>
        <w:t>: 1955</w:t>
      </w:r>
      <w:r>
        <w:rPr>
          <w:rFonts w:ascii="Arial" w:hAnsi="Arial" w:cs="Arial"/>
          <w:color w:val="000000"/>
        </w:rPr>
        <w:t>年發現的李鄭屋漢墓，估計屬於東漢時期，證明漢代香港地區與華南文化已有聯繫。</w:t>
      </w:r>
    </w:p>
    <w:p w14:paraId="5865263D" w14:textId="77777777" w:rsidR="00AA7C31" w:rsidRDefault="00AA7C31" w:rsidP="00AA7C31">
      <w:pPr>
        <w:pStyle w:val="Web"/>
        <w:numPr>
          <w:ilvl w:val="0"/>
          <w:numId w:val="27"/>
        </w:numPr>
        <w:spacing w:before="0" w:beforeAutospacing="0"/>
        <w:rPr>
          <w:rFonts w:ascii="Arial" w:hAnsi="Arial" w:cs="Arial"/>
          <w:color w:val="000000"/>
        </w:rPr>
      </w:pPr>
      <w:r>
        <w:rPr>
          <w:rFonts w:ascii="Arial" w:hAnsi="Arial" w:cs="Arial"/>
          <w:color w:val="000000"/>
        </w:rPr>
        <w:t>唐代</w:t>
      </w:r>
      <w:r>
        <w:rPr>
          <w:rFonts w:ascii="Arial" w:hAnsi="Arial" w:cs="Arial"/>
          <w:color w:val="000000"/>
        </w:rPr>
        <w:t xml:space="preserve">: </w:t>
      </w:r>
      <w:r>
        <w:rPr>
          <w:rFonts w:ascii="Arial" w:hAnsi="Arial" w:cs="Arial"/>
          <w:color w:val="000000"/>
        </w:rPr>
        <w:t>屯門是當時中外船隻來往廣州的重要停泊點，有「屯兵之門」之意。</w:t>
      </w:r>
    </w:p>
    <w:p w14:paraId="3B78C8DA" w14:textId="77777777" w:rsidR="00AA7C31" w:rsidRDefault="00AA7C31" w:rsidP="00AA7C31">
      <w:pPr>
        <w:pStyle w:val="Web"/>
        <w:numPr>
          <w:ilvl w:val="0"/>
          <w:numId w:val="27"/>
        </w:numPr>
        <w:spacing w:before="0" w:beforeAutospacing="0"/>
        <w:rPr>
          <w:rFonts w:ascii="Arial" w:hAnsi="Arial" w:cs="Arial"/>
          <w:color w:val="000000"/>
        </w:rPr>
      </w:pPr>
      <w:r>
        <w:rPr>
          <w:rFonts w:ascii="Arial" w:hAnsi="Arial" w:cs="Arial"/>
          <w:color w:val="000000"/>
        </w:rPr>
        <w:t>宋代</w:t>
      </w:r>
      <w:r>
        <w:rPr>
          <w:rFonts w:ascii="Arial" w:hAnsi="Arial" w:cs="Arial"/>
          <w:color w:val="000000"/>
        </w:rPr>
        <w:t xml:space="preserve">: </w:t>
      </w:r>
      <w:r>
        <w:rPr>
          <w:rFonts w:ascii="Arial" w:hAnsi="Arial" w:cs="Arial"/>
          <w:color w:val="000000"/>
        </w:rPr>
        <w:t>宋帝昰和帝昺南逃時曾抵達香港，在九龍城一帶留下遺蹟，如宋王台。</w:t>
      </w:r>
    </w:p>
    <w:p w14:paraId="23BE331B"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香港四大民系</w:t>
      </w:r>
      <w:r>
        <w:rPr>
          <w:rFonts w:ascii="Arial" w:hAnsi="Arial" w:cs="Arial"/>
          <w:color w:val="000000"/>
        </w:rPr>
        <w:t>(</w:t>
      </w:r>
      <w:r>
        <w:rPr>
          <w:rFonts w:ascii="Arial" w:hAnsi="Arial" w:cs="Arial"/>
          <w:color w:val="000000"/>
        </w:rPr>
        <w:t>主要居民的來源</w:t>
      </w:r>
      <w:r>
        <w:rPr>
          <w:rFonts w:ascii="Arial" w:hAnsi="Arial" w:cs="Arial"/>
          <w:color w:val="000000"/>
        </w:rPr>
        <w:t>)</w:t>
      </w:r>
    </w:p>
    <w:p w14:paraId="52BB5977" w14:textId="77777777" w:rsidR="00AA7C31" w:rsidRDefault="00AA7C31" w:rsidP="00AA7C31">
      <w:pPr>
        <w:pStyle w:val="Web"/>
        <w:numPr>
          <w:ilvl w:val="0"/>
          <w:numId w:val="28"/>
        </w:numPr>
        <w:spacing w:before="0" w:beforeAutospacing="0"/>
        <w:rPr>
          <w:rFonts w:ascii="Arial" w:hAnsi="Arial" w:cs="Arial"/>
          <w:color w:val="000000"/>
        </w:rPr>
      </w:pPr>
      <w:r>
        <w:rPr>
          <w:rFonts w:ascii="Arial" w:hAnsi="Arial" w:cs="Arial"/>
          <w:color w:val="000000"/>
        </w:rPr>
        <w:t>四大民系</w:t>
      </w:r>
      <w:r>
        <w:rPr>
          <w:rFonts w:ascii="Arial" w:hAnsi="Arial" w:cs="Arial"/>
          <w:color w:val="000000"/>
        </w:rPr>
        <w:t xml:space="preserve">: </w:t>
      </w:r>
      <w:r>
        <w:rPr>
          <w:rFonts w:ascii="Arial" w:hAnsi="Arial" w:cs="Arial"/>
          <w:color w:val="000000"/>
        </w:rPr>
        <w:t>本地（廣府人）、客家、蜑家、福佬</w:t>
      </w:r>
      <w:r>
        <w:rPr>
          <w:rFonts w:ascii="Arial" w:hAnsi="Arial" w:cs="Arial"/>
          <w:color w:val="000000"/>
        </w:rPr>
        <w:t>(</w:t>
      </w:r>
      <w:r>
        <w:rPr>
          <w:rFonts w:ascii="Arial" w:hAnsi="Arial" w:cs="Arial"/>
          <w:color w:val="000000"/>
        </w:rPr>
        <w:t>鶴佬</w:t>
      </w:r>
      <w:r>
        <w:rPr>
          <w:rFonts w:ascii="Arial" w:hAnsi="Arial" w:cs="Arial"/>
          <w:color w:val="000000"/>
        </w:rPr>
        <w:t>)</w:t>
      </w:r>
      <w:r>
        <w:rPr>
          <w:rFonts w:ascii="Arial" w:hAnsi="Arial" w:cs="Arial"/>
          <w:color w:val="000000"/>
        </w:rPr>
        <w:t>。</w:t>
      </w:r>
    </w:p>
    <w:p w14:paraId="78640F15" w14:textId="77777777" w:rsidR="00AA7C31" w:rsidRDefault="00AA7C31" w:rsidP="00AA7C31">
      <w:pPr>
        <w:pStyle w:val="Web"/>
        <w:numPr>
          <w:ilvl w:val="0"/>
          <w:numId w:val="28"/>
        </w:numPr>
        <w:spacing w:before="0" w:beforeAutospacing="0"/>
        <w:rPr>
          <w:rFonts w:ascii="Arial" w:hAnsi="Arial" w:cs="Arial"/>
          <w:color w:val="000000"/>
        </w:rPr>
      </w:pPr>
      <w:r>
        <w:rPr>
          <w:rFonts w:ascii="Arial" w:hAnsi="Arial" w:cs="Arial"/>
          <w:color w:val="000000"/>
        </w:rPr>
        <w:t>本地人</w:t>
      </w:r>
      <w:r>
        <w:rPr>
          <w:rFonts w:ascii="Arial" w:hAnsi="Arial" w:cs="Arial"/>
          <w:color w:val="000000"/>
        </w:rPr>
        <w:t xml:space="preserve">: </w:t>
      </w:r>
      <w:r>
        <w:rPr>
          <w:rFonts w:ascii="Arial" w:hAnsi="Arial" w:cs="Arial"/>
          <w:color w:val="000000"/>
        </w:rPr>
        <w:t>宋以後移民本港，操粵語，多居於新界，從事農業。</w:t>
      </w:r>
    </w:p>
    <w:p w14:paraId="31A38534" w14:textId="77777777" w:rsidR="00AA7C31" w:rsidRDefault="00AA7C31" w:rsidP="00AA7C31">
      <w:pPr>
        <w:pStyle w:val="Web"/>
        <w:numPr>
          <w:ilvl w:val="0"/>
          <w:numId w:val="28"/>
        </w:numPr>
        <w:spacing w:before="0" w:beforeAutospacing="0"/>
        <w:rPr>
          <w:rFonts w:ascii="Arial" w:hAnsi="Arial" w:cs="Arial"/>
          <w:color w:val="000000"/>
        </w:rPr>
      </w:pPr>
      <w:r>
        <w:rPr>
          <w:rFonts w:ascii="Arial" w:hAnsi="Arial" w:cs="Arial"/>
          <w:color w:val="000000"/>
        </w:rPr>
        <w:t>客家人</w:t>
      </w:r>
      <w:r>
        <w:rPr>
          <w:rFonts w:ascii="Arial" w:hAnsi="Arial" w:cs="Arial"/>
          <w:color w:val="000000"/>
        </w:rPr>
        <w:t xml:space="preserve">: </w:t>
      </w:r>
      <w:r>
        <w:rPr>
          <w:rFonts w:ascii="Arial" w:hAnsi="Arial" w:cs="Arial"/>
          <w:color w:val="000000"/>
        </w:rPr>
        <w:t>清初因遷海令後遷入本港，操客家方言，從事農業。</w:t>
      </w:r>
    </w:p>
    <w:p w14:paraId="6939D702" w14:textId="77777777" w:rsidR="00AA7C31" w:rsidRDefault="00AA7C31" w:rsidP="00AA7C31">
      <w:pPr>
        <w:pStyle w:val="Web"/>
        <w:numPr>
          <w:ilvl w:val="0"/>
          <w:numId w:val="28"/>
        </w:numPr>
        <w:spacing w:before="0" w:beforeAutospacing="0"/>
        <w:rPr>
          <w:rFonts w:ascii="Arial" w:hAnsi="Arial" w:cs="Arial"/>
          <w:color w:val="000000"/>
        </w:rPr>
      </w:pPr>
      <w:r>
        <w:rPr>
          <w:rFonts w:ascii="Arial" w:hAnsi="Arial" w:cs="Arial"/>
          <w:color w:val="000000"/>
        </w:rPr>
        <w:t>鶴佬</w:t>
      </w:r>
      <w:r>
        <w:rPr>
          <w:rFonts w:ascii="Arial" w:hAnsi="Arial" w:cs="Arial"/>
          <w:color w:val="000000"/>
        </w:rPr>
        <w:t xml:space="preserve">: </w:t>
      </w:r>
      <w:r>
        <w:rPr>
          <w:rFonts w:ascii="Arial" w:hAnsi="Arial" w:cs="Arial"/>
          <w:color w:val="000000"/>
        </w:rPr>
        <w:t>原居福建，操閩南話，以漁民為職業。</w:t>
      </w:r>
    </w:p>
    <w:p w14:paraId="6AFA4DA0" w14:textId="77777777" w:rsidR="00AA7C31" w:rsidRDefault="00AA7C31" w:rsidP="00AA7C31">
      <w:pPr>
        <w:pStyle w:val="Web"/>
        <w:numPr>
          <w:ilvl w:val="0"/>
          <w:numId w:val="28"/>
        </w:numPr>
        <w:spacing w:before="0" w:beforeAutospacing="0"/>
        <w:rPr>
          <w:rFonts w:ascii="Arial" w:hAnsi="Arial" w:cs="Arial"/>
          <w:color w:val="000000"/>
        </w:rPr>
      </w:pPr>
      <w:r>
        <w:rPr>
          <w:rFonts w:ascii="Arial" w:hAnsi="Arial" w:cs="Arial"/>
          <w:color w:val="000000"/>
        </w:rPr>
        <w:t>蜑民</w:t>
      </w:r>
      <w:r>
        <w:rPr>
          <w:rFonts w:ascii="Arial" w:hAnsi="Arial" w:cs="Arial"/>
          <w:color w:val="000000"/>
        </w:rPr>
        <w:t>(</w:t>
      </w:r>
      <w:r>
        <w:rPr>
          <w:rFonts w:ascii="Arial" w:hAnsi="Arial" w:cs="Arial"/>
          <w:color w:val="000000"/>
        </w:rPr>
        <w:t>水上人</w:t>
      </w:r>
      <w:r>
        <w:rPr>
          <w:rFonts w:ascii="Arial" w:hAnsi="Arial" w:cs="Arial"/>
          <w:color w:val="000000"/>
        </w:rPr>
        <w:t xml:space="preserve">): </w:t>
      </w:r>
      <w:r>
        <w:rPr>
          <w:rFonts w:ascii="Arial" w:hAnsi="Arial" w:cs="Arial"/>
          <w:color w:val="000000"/>
        </w:rPr>
        <w:t>操廣東話，以漁民為職業。</w:t>
      </w:r>
    </w:p>
    <w:p w14:paraId="1F80F487" w14:textId="77777777" w:rsidR="00AA7C31" w:rsidRDefault="00AA7C31" w:rsidP="00AA7C31">
      <w:pPr>
        <w:pStyle w:val="Web"/>
        <w:spacing w:before="0" w:beforeAutospacing="0"/>
        <w:rPr>
          <w:rFonts w:ascii="Arial" w:hAnsi="Arial" w:cs="Arial"/>
          <w:color w:val="000000"/>
        </w:rPr>
      </w:pPr>
      <w:r>
        <w:rPr>
          <w:rFonts w:ascii="Arial" w:hAnsi="Arial" w:cs="Arial"/>
          <w:color w:val="000000"/>
        </w:rPr>
        <w:t>新界五大族</w:t>
      </w:r>
      <w:r>
        <w:rPr>
          <w:rFonts w:ascii="Arial" w:hAnsi="Arial" w:cs="Arial"/>
          <w:color w:val="000000"/>
        </w:rPr>
        <w:t xml:space="preserve">: </w:t>
      </w:r>
      <w:r>
        <w:rPr>
          <w:rFonts w:ascii="Arial" w:hAnsi="Arial" w:cs="Arial"/>
          <w:color w:val="000000"/>
        </w:rPr>
        <w:t>鄧、文、侯、廖、彭，均是在宋元間入遷新界的廣府人。</w:t>
      </w:r>
    </w:p>
    <w:p w14:paraId="3131AD32" w14:textId="77777777" w:rsidR="00AA7C31" w:rsidRDefault="00AA7C31" w:rsidP="00AA7C31">
      <w:pPr>
        <w:pStyle w:val="Web"/>
        <w:numPr>
          <w:ilvl w:val="0"/>
          <w:numId w:val="29"/>
        </w:numPr>
        <w:spacing w:before="0" w:beforeAutospacing="0"/>
        <w:rPr>
          <w:rFonts w:ascii="Arial" w:hAnsi="Arial" w:cs="Arial"/>
          <w:color w:val="000000"/>
        </w:rPr>
      </w:pPr>
      <w:r>
        <w:rPr>
          <w:rFonts w:ascii="Arial" w:hAnsi="Arial" w:cs="Arial"/>
          <w:color w:val="000000"/>
        </w:rPr>
        <w:lastRenderedPageBreak/>
        <w:t>居住環境</w:t>
      </w:r>
      <w:r>
        <w:rPr>
          <w:rFonts w:ascii="Arial" w:hAnsi="Arial" w:cs="Arial"/>
          <w:color w:val="000000"/>
        </w:rPr>
        <w:t xml:space="preserve">: </w:t>
      </w:r>
      <w:r>
        <w:rPr>
          <w:rFonts w:ascii="Arial" w:hAnsi="Arial" w:cs="Arial"/>
          <w:color w:val="000000"/>
        </w:rPr>
        <w:t>居住在用磚牆圍繞的圍村。</w:t>
      </w:r>
    </w:p>
    <w:p w14:paraId="59CE1BF2" w14:textId="77777777" w:rsidR="00AA7C31" w:rsidRDefault="00AA7C31" w:rsidP="00AA7C31">
      <w:pPr>
        <w:pStyle w:val="Web"/>
        <w:numPr>
          <w:ilvl w:val="0"/>
          <w:numId w:val="29"/>
        </w:numPr>
        <w:spacing w:before="0" w:beforeAutospacing="0"/>
        <w:rPr>
          <w:rFonts w:ascii="Arial" w:hAnsi="Arial" w:cs="Arial"/>
          <w:color w:val="000000"/>
        </w:rPr>
      </w:pPr>
      <w:r>
        <w:rPr>
          <w:rFonts w:ascii="Arial" w:hAnsi="Arial" w:cs="Arial"/>
          <w:color w:val="000000"/>
        </w:rPr>
        <w:t>宗祠</w:t>
      </w:r>
      <w:r>
        <w:rPr>
          <w:rFonts w:ascii="Arial" w:hAnsi="Arial" w:cs="Arial"/>
          <w:color w:val="000000"/>
        </w:rPr>
        <w:t xml:space="preserve">: </w:t>
      </w:r>
      <w:r>
        <w:rPr>
          <w:rFonts w:ascii="Arial" w:hAnsi="Arial" w:cs="Arial"/>
          <w:color w:val="000000"/>
        </w:rPr>
        <w:t>用作安放祖先靈位、族人聚會及作學堂之用。如屏山鄧氏宗祠。</w:t>
      </w:r>
    </w:p>
    <w:p w14:paraId="53130960" w14:textId="77777777" w:rsidR="00AA7C31" w:rsidRDefault="00AA7C31" w:rsidP="00AA7C31">
      <w:pPr>
        <w:pStyle w:val="Web"/>
        <w:numPr>
          <w:ilvl w:val="0"/>
          <w:numId w:val="29"/>
        </w:numPr>
        <w:spacing w:before="0" w:beforeAutospacing="0"/>
        <w:rPr>
          <w:rFonts w:ascii="Arial" w:hAnsi="Arial" w:cs="Arial"/>
          <w:color w:val="000000"/>
        </w:rPr>
      </w:pPr>
      <w:r>
        <w:rPr>
          <w:rFonts w:ascii="Arial" w:hAnsi="Arial" w:cs="Arial"/>
          <w:color w:val="000000"/>
        </w:rPr>
        <w:t>教育</w:t>
      </w:r>
      <w:r>
        <w:rPr>
          <w:rFonts w:ascii="Arial" w:hAnsi="Arial" w:cs="Arial"/>
          <w:color w:val="000000"/>
        </w:rPr>
        <w:t xml:space="preserve">: </w:t>
      </w:r>
      <w:r>
        <w:rPr>
          <w:rFonts w:ascii="Arial" w:hAnsi="Arial" w:cs="Arial"/>
          <w:color w:val="000000"/>
        </w:rPr>
        <w:t>注重教育，建立書室，培養子弟。</w:t>
      </w:r>
    </w:p>
    <w:p w14:paraId="1C5B8863" w14:textId="77777777" w:rsidR="00AA7C31" w:rsidRDefault="00AA7C31" w:rsidP="00AA7C31">
      <w:pPr>
        <w:pStyle w:val="Web"/>
        <w:spacing w:before="0" w:beforeAutospacing="0"/>
        <w:rPr>
          <w:rFonts w:ascii="Arial" w:hAnsi="Arial" w:cs="Arial"/>
          <w:color w:val="000000"/>
        </w:rPr>
      </w:pPr>
      <w:r>
        <w:rPr>
          <w:rFonts w:ascii="Arial" w:hAnsi="Arial" w:cs="Arial"/>
          <w:color w:val="000000"/>
        </w:rPr>
        <w:t>古代經濟活動</w:t>
      </w:r>
      <w:r>
        <w:rPr>
          <w:rFonts w:ascii="Arial" w:hAnsi="Arial" w:cs="Arial"/>
          <w:color w:val="000000"/>
        </w:rPr>
        <w:t xml:space="preserve">: </w:t>
      </w:r>
      <w:r>
        <w:rPr>
          <w:rFonts w:ascii="Arial" w:hAnsi="Arial" w:cs="Arial"/>
          <w:color w:val="000000"/>
        </w:rPr>
        <w:t>陸上居民務農，水上居民捕魚、採珠。早期手工業有煮鹽、採珠、製瓷、燒灰和種香。</w:t>
      </w:r>
    </w:p>
    <w:p w14:paraId="7E8BEFA4" w14:textId="77777777" w:rsidR="00AA7C31" w:rsidRDefault="00AA7C31" w:rsidP="00AA7C31">
      <w:pPr>
        <w:pStyle w:val="Web"/>
        <w:spacing w:before="0" w:beforeAutospacing="0"/>
        <w:rPr>
          <w:rFonts w:ascii="Arial" w:hAnsi="Arial" w:cs="Arial"/>
          <w:color w:val="000000"/>
        </w:rPr>
      </w:pPr>
      <w:r>
        <w:rPr>
          <w:rFonts w:ascii="Arial" w:hAnsi="Arial" w:cs="Arial"/>
          <w:color w:val="000000"/>
        </w:rPr>
        <w:t>傳統信俗與節日</w:t>
      </w:r>
      <w:r>
        <w:rPr>
          <w:rFonts w:ascii="Arial" w:hAnsi="Arial" w:cs="Arial"/>
          <w:color w:val="000000"/>
        </w:rPr>
        <w:t xml:space="preserve">: </w:t>
      </w:r>
      <w:r>
        <w:rPr>
          <w:rFonts w:ascii="Arial" w:hAnsi="Arial" w:cs="Arial"/>
          <w:color w:val="000000"/>
        </w:rPr>
        <w:t>崇敬佛陀、觀音、天后。常請道士打醮以祈求神靈保佑。</w:t>
      </w:r>
    </w:p>
    <w:p w14:paraId="597550D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II. </w:t>
      </w:r>
      <w:r>
        <w:rPr>
          <w:rFonts w:ascii="Arial" w:hAnsi="Arial" w:cs="Arial"/>
          <w:color w:val="000000"/>
        </w:rPr>
        <w:t>透過非物質文化遺產認識本地居民的生活</w:t>
      </w:r>
    </w:p>
    <w:p w14:paraId="04AA9E39"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A. </w:t>
      </w:r>
      <w:r>
        <w:rPr>
          <w:rFonts w:ascii="Arial" w:hAnsi="Arial" w:cs="Arial"/>
          <w:color w:val="000000"/>
        </w:rPr>
        <w:t>甚麼是非物質文化遺產</w:t>
      </w:r>
      <w:r>
        <w:rPr>
          <w:rFonts w:ascii="Arial" w:hAnsi="Arial" w:cs="Arial"/>
          <w:color w:val="000000"/>
        </w:rPr>
        <w:t>?</w:t>
      </w:r>
    </w:p>
    <w:p w14:paraId="2084B5F1" w14:textId="77777777" w:rsidR="00AA7C31" w:rsidRDefault="00AA7C31" w:rsidP="00AA7C31">
      <w:pPr>
        <w:pStyle w:val="Web"/>
        <w:numPr>
          <w:ilvl w:val="0"/>
          <w:numId w:val="30"/>
        </w:numPr>
        <w:spacing w:before="0" w:beforeAutospacing="0"/>
        <w:rPr>
          <w:rFonts w:ascii="Arial" w:hAnsi="Arial" w:cs="Arial"/>
          <w:color w:val="000000"/>
        </w:rPr>
      </w:pPr>
      <w:r>
        <w:rPr>
          <w:rFonts w:ascii="Arial" w:hAnsi="Arial" w:cs="Arial"/>
          <w:color w:val="000000"/>
        </w:rPr>
        <w:t>文化遺產，又稱為文化承傳，是指一個本地社群保存下來的傳統。無形的文化遺產稱為「非物質文化遺產」，包括傳統習俗和節日、歌曲、工藝技術等。</w:t>
      </w:r>
    </w:p>
    <w:p w14:paraId="1E44B219" w14:textId="77777777" w:rsidR="00AA7C31" w:rsidRDefault="00AA7C31" w:rsidP="00AA7C31">
      <w:pPr>
        <w:pStyle w:val="Web"/>
        <w:numPr>
          <w:ilvl w:val="0"/>
          <w:numId w:val="30"/>
        </w:numPr>
        <w:spacing w:before="0" w:beforeAutospacing="0"/>
        <w:rPr>
          <w:rFonts w:ascii="Arial" w:hAnsi="Arial" w:cs="Arial"/>
          <w:color w:val="000000"/>
        </w:rPr>
      </w:pPr>
      <w:r>
        <w:rPr>
          <w:rFonts w:ascii="Arial" w:hAnsi="Arial" w:cs="Arial"/>
          <w:color w:val="000000"/>
        </w:rPr>
        <w:t>2003</w:t>
      </w:r>
      <w:r>
        <w:rPr>
          <w:rFonts w:ascii="Arial" w:hAnsi="Arial" w:cs="Arial"/>
          <w:color w:val="000000"/>
        </w:rPr>
        <w:t>年，聯合國教科文組織通過《保護非物質文化遺產公約》。</w:t>
      </w:r>
    </w:p>
    <w:p w14:paraId="4C7130DD" w14:textId="77777777" w:rsidR="00AA7C31" w:rsidRDefault="00AA7C31" w:rsidP="00AA7C31">
      <w:pPr>
        <w:pStyle w:val="Web"/>
        <w:numPr>
          <w:ilvl w:val="0"/>
          <w:numId w:val="30"/>
        </w:numPr>
        <w:spacing w:before="0" w:beforeAutospacing="0"/>
        <w:rPr>
          <w:rFonts w:ascii="Arial" w:hAnsi="Arial" w:cs="Arial"/>
          <w:color w:val="000000"/>
        </w:rPr>
      </w:pPr>
      <w:r>
        <w:rPr>
          <w:rFonts w:ascii="Arial" w:hAnsi="Arial" w:cs="Arial"/>
          <w:color w:val="000000"/>
        </w:rPr>
        <w:t>五個範疇：口頭傳統和表現形式；表演藝術；社會實踐、儀式、節慶活動；有關自然界和宇宙的知識和實踐；傳統手藝。</w:t>
      </w:r>
    </w:p>
    <w:p w14:paraId="2D6C6893"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B. </w:t>
      </w:r>
      <w:r>
        <w:rPr>
          <w:rFonts w:ascii="Arial" w:hAnsi="Arial" w:cs="Arial"/>
          <w:color w:val="000000"/>
        </w:rPr>
        <w:t>香港非物質文化遺產清單</w:t>
      </w:r>
    </w:p>
    <w:p w14:paraId="32F4A486" w14:textId="77777777" w:rsidR="00AA7C31" w:rsidRDefault="00AA7C31" w:rsidP="00AA7C31">
      <w:pPr>
        <w:pStyle w:val="Web"/>
        <w:numPr>
          <w:ilvl w:val="0"/>
          <w:numId w:val="31"/>
        </w:numPr>
        <w:spacing w:before="0" w:beforeAutospacing="0"/>
        <w:rPr>
          <w:rFonts w:ascii="Arial" w:hAnsi="Arial" w:cs="Arial"/>
          <w:color w:val="000000"/>
        </w:rPr>
      </w:pPr>
      <w:r>
        <w:rPr>
          <w:rFonts w:ascii="Arial" w:hAnsi="Arial" w:cs="Arial"/>
          <w:color w:val="000000"/>
        </w:rPr>
        <w:t>2014</w:t>
      </w:r>
      <w:r>
        <w:rPr>
          <w:rFonts w:ascii="Arial" w:hAnsi="Arial" w:cs="Arial"/>
          <w:color w:val="000000"/>
        </w:rPr>
        <w:t>年</w:t>
      </w:r>
      <w:r>
        <w:rPr>
          <w:rFonts w:ascii="Arial" w:hAnsi="Arial" w:cs="Arial"/>
          <w:color w:val="000000"/>
        </w:rPr>
        <w:t>6</w:t>
      </w:r>
      <w:r>
        <w:rPr>
          <w:rFonts w:ascii="Arial" w:hAnsi="Arial" w:cs="Arial"/>
          <w:color w:val="000000"/>
        </w:rPr>
        <w:t>月，香港政府公布一份擁有</w:t>
      </w:r>
      <w:r>
        <w:rPr>
          <w:rFonts w:ascii="Arial" w:hAnsi="Arial" w:cs="Arial"/>
          <w:color w:val="000000"/>
        </w:rPr>
        <w:t>480</w:t>
      </w:r>
      <w:r>
        <w:rPr>
          <w:rFonts w:ascii="Arial" w:hAnsi="Arial" w:cs="Arial"/>
          <w:color w:val="000000"/>
        </w:rPr>
        <w:t>個項目的清單。</w:t>
      </w:r>
    </w:p>
    <w:p w14:paraId="6E586957" w14:textId="77777777" w:rsidR="00AA7C31" w:rsidRDefault="00AA7C31" w:rsidP="00AA7C31">
      <w:pPr>
        <w:pStyle w:val="Web"/>
        <w:numPr>
          <w:ilvl w:val="0"/>
          <w:numId w:val="31"/>
        </w:numPr>
        <w:spacing w:before="0" w:beforeAutospacing="0"/>
        <w:rPr>
          <w:rFonts w:ascii="Arial" w:hAnsi="Arial" w:cs="Arial"/>
          <w:color w:val="000000"/>
        </w:rPr>
      </w:pPr>
      <w:r>
        <w:rPr>
          <w:rFonts w:ascii="Arial" w:hAnsi="Arial" w:cs="Arial"/>
          <w:color w:val="000000"/>
        </w:rPr>
        <w:t>示例</w:t>
      </w:r>
      <w:r>
        <w:rPr>
          <w:rFonts w:ascii="Arial" w:hAnsi="Arial" w:cs="Arial"/>
          <w:color w:val="000000"/>
        </w:rPr>
        <w:t>:</w:t>
      </w:r>
    </w:p>
    <w:p w14:paraId="50CE2571" w14:textId="77777777" w:rsidR="00AA7C31" w:rsidRDefault="00AA7C31" w:rsidP="00AA7C31">
      <w:pPr>
        <w:pStyle w:val="Web"/>
        <w:numPr>
          <w:ilvl w:val="1"/>
          <w:numId w:val="31"/>
        </w:numPr>
        <w:spacing w:before="0" w:beforeAutospacing="0"/>
        <w:rPr>
          <w:rFonts w:ascii="Arial" w:hAnsi="Arial" w:cs="Arial"/>
          <w:color w:val="000000"/>
        </w:rPr>
      </w:pPr>
      <w:r>
        <w:rPr>
          <w:rFonts w:ascii="Arial" w:hAnsi="Arial" w:cs="Arial"/>
          <w:color w:val="000000"/>
        </w:rPr>
        <w:t>口頭傳統</w:t>
      </w:r>
      <w:r>
        <w:rPr>
          <w:rFonts w:ascii="Arial" w:hAnsi="Arial" w:cs="Arial"/>
          <w:color w:val="000000"/>
        </w:rPr>
        <w:t xml:space="preserve">: </w:t>
      </w:r>
      <w:r>
        <w:rPr>
          <w:rFonts w:ascii="Arial" w:hAnsi="Arial" w:cs="Arial"/>
          <w:color w:val="000000"/>
        </w:rPr>
        <w:t>粵語、客家話</w:t>
      </w:r>
    </w:p>
    <w:p w14:paraId="0F7F3D0A" w14:textId="77777777" w:rsidR="00AA7C31" w:rsidRDefault="00AA7C31" w:rsidP="00AA7C31">
      <w:pPr>
        <w:pStyle w:val="Web"/>
        <w:numPr>
          <w:ilvl w:val="1"/>
          <w:numId w:val="31"/>
        </w:numPr>
        <w:spacing w:before="0" w:beforeAutospacing="0"/>
        <w:rPr>
          <w:rFonts w:ascii="Arial" w:hAnsi="Arial" w:cs="Arial"/>
          <w:color w:val="000000"/>
        </w:rPr>
      </w:pPr>
      <w:r>
        <w:rPr>
          <w:rFonts w:ascii="Arial" w:hAnsi="Arial" w:cs="Arial"/>
          <w:color w:val="000000"/>
        </w:rPr>
        <w:t>表演藝術</w:t>
      </w:r>
      <w:r>
        <w:rPr>
          <w:rFonts w:ascii="Arial" w:hAnsi="Arial" w:cs="Arial"/>
          <w:color w:val="000000"/>
        </w:rPr>
        <w:t xml:space="preserve">: </w:t>
      </w:r>
      <w:r>
        <w:rPr>
          <w:rFonts w:ascii="Arial" w:hAnsi="Arial" w:cs="Arial"/>
          <w:color w:val="000000"/>
        </w:rPr>
        <w:t>舞獅、粵劇</w:t>
      </w:r>
    </w:p>
    <w:p w14:paraId="1F556C12" w14:textId="77777777" w:rsidR="00AA7C31" w:rsidRDefault="00AA7C31" w:rsidP="00AA7C31">
      <w:pPr>
        <w:pStyle w:val="Web"/>
        <w:numPr>
          <w:ilvl w:val="1"/>
          <w:numId w:val="31"/>
        </w:numPr>
        <w:spacing w:before="0" w:beforeAutospacing="0"/>
        <w:rPr>
          <w:rFonts w:ascii="Arial" w:hAnsi="Arial" w:cs="Arial"/>
          <w:color w:val="000000"/>
        </w:rPr>
      </w:pPr>
      <w:r>
        <w:rPr>
          <w:rFonts w:ascii="Arial" w:hAnsi="Arial" w:cs="Arial"/>
          <w:color w:val="000000"/>
        </w:rPr>
        <w:t>社會實踐</w:t>
      </w:r>
      <w:r>
        <w:rPr>
          <w:rFonts w:ascii="Arial" w:hAnsi="Arial" w:cs="Arial"/>
          <w:color w:val="000000"/>
        </w:rPr>
        <w:t xml:space="preserve">: </w:t>
      </w:r>
      <w:r>
        <w:rPr>
          <w:rFonts w:ascii="Arial" w:hAnsi="Arial" w:cs="Arial"/>
          <w:color w:val="000000"/>
        </w:rPr>
        <w:t>長洲太平清醮、香港潮人盂蘭勝會</w:t>
      </w:r>
    </w:p>
    <w:p w14:paraId="2B1FB44D" w14:textId="77777777" w:rsidR="00AA7C31" w:rsidRDefault="00AA7C31" w:rsidP="00AA7C31">
      <w:pPr>
        <w:pStyle w:val="Web"/>
        <w:numPr>
          <w:ilvl w:val="1"/>
          <w:numId w:val="31"/>
        </w:numPr>
        <w:spacing w:before="0" w:beforeAutospacing="0"/>
        <w:rPr>
          <w:rFonts w:ascii="Arial" w:hAnsi="Arial" w:cs="Arial"/>
          <w:color w:val="000000"/>
        </w:rPr>
      </w:pPr>
      <w:r>
        <w:rPr>
          <w:rFonts w:ascii="Arial" w:hAnsi="Arial" w:cs="Arial"/>
          <w:color w:val="000000"/>
        </w:rPr>
        <w:t>自然界知識</w:t>
      </w:r>
      <w:r>
        <w:rPr>
          <w:rFonts w:ascii="Arial" w:hAnsi="Arial" w:cs="Arial"/>
          <w:color w:val="000000"/>
        </w:rPr>
        <w:t xml:space="preserve">: </w:t>
      </w:r>
      <w:r>
        <w:rPr>
          <w:rFonts w:ascii="Arial" w:hAnsi="Arial" w:cs="Arial"/>
          <w:color w:val="000000"/>
        </w:rPr>
        <w:t>涼茶、跌打</w:t>
      </w:r>
    </w:p>
    <w:p w14:paraId="7A54A591" w14:textId="77777777" w:rsidR="00AA7C31" w:rsidRDefault="00AA7C31" w:rsidP="00AA7C31">
      <w:pPr>
        <w:pStyle w:val="Web"/>
        <w:numPr>
          <w:ilvl w:val="1"/>
          <w:numId w:val="31"/>
        </w:numPr>
        <w:spacing w:before="0" w:beforeAutospacing="0"/>
        <w:rPr>
          <w:rFonts w:ascii="Arial" w:hAnsi="Arial" w:cs="Arial"/>
          <w:color w:val="000000"/>
        </w:rPr>
      </w:pPr>
      <w:r>
        <w:rPr>
          <w:rFonts w:ascii="Arial" w:hAnsi="Arial" w:cs="Arial"/>
          <w:color w:val="000000"/>
        </w:rPr>
        <w:t>傳統手工藝</w:t>
      </w:r>
      <w:r>
        <w:rPr>
          <w:rFonts w:ascii="Arial" w:hAnsi="Arial" w:cs="Arial"/>
          <w:color w:val="000000"/>
        </w:rPr>
        <w:t xml:space="preserve">: </w:t>
      </w:r>
      <w:r>
        <w:rPr>
          <w:rFonts w:ascii="Arial" w:hAnsi="Arial" w:cs="Arial"/>
          <w:color w:val="000000"/>
        </w:rPr>
        <w:t>茶樓點心製作技藝、花牌紮作技藝</w:t>
      </w:r>
    </w:p>
    <w:p w14:paraId="1C60A357" w14:textId="77777777" w:rsidR="00AA7C31" w:rsidRDefault="00AA7C31" w:rsidP="00AA7C31">
      <w:pPr>
        <w:pStyle w:val="Web"/>
        <w:spacing w:before="0" w:beforeAutospacing="0"/>
        <w:rPr>
          <w:rFonts w:ascii="Arial" w:hAnsi="Arial" w:cs="Arial"/>
          <w:color w:val="000000"/>
        </w:rPr>
      </w:pPr>
      <w:r>
        <w:rPr>
          <w:rFonts w:ascii="Arial" w:hAnsi="Arial" w:cs="Arial"/>
          <w:color w:val="000000"/>
        </w:rPr>
        <w:t xml:space="preserve">C. </w:t>
      </w:r>
      <w:proofErr w:type="gramStart"/>
      <w:r>
        <w:rPr>
          <w:rFonts w:ascii="Arial" w:hAnsi="Arial" w:cs="Arial"/>
          <w:color w:val="000000"/>
        </w:rPr>
        <w:t>香港非物質文化遺產個案研習</w:t>
      </w:r>
      <w:r>
        <w:rPr>
          <w:rFonts w:ascii="Arial" w:hAnsi="Arial" w:cs="Arial"/>
          <w:color w:val="000000"/>
        </w:rPr>
        <w:t>:</w:t>
      </w:r>
      <w:r>
        <w:rPr>
          <w:rFonts w:ascii="Arial" w:hAnsi="Arial" w:cs="Arial"/>
          <w:color w:val="000000"/>
        </w:rPr>
        <w:t>長洲太平清醮</w:t>
      </w:r>
      <w:proofErr w:type="gramEnd"/>
    </w:p>
    <w:p w14:paraId="4266F73A" w14:textId="77777777" w:rsidR="00AA7C31" w:rsidRDefault="00AA7C31" w:rsidP="00AA7C31">
      <w:pPr>
        <w:pStyle w:val="Web"/>
        <w:numPr>
          <w:ilvl w:val="0"/>
          <w:numId w:val="32"/>
        </w:numPr>
        <w:spacing w:before="0" w:beforeAutospacing="0"/>
        <w:rPr>
          <w:rFonts w:ascii="Arial" w:hAnsi="Arial" w:cs="Arial"/>
          <w:color w:val="000000"/>
        </w:rPr>
      </w:pPr>
      <w:r>
        <w:rPr>
          <w:rFonts w:ascii="Arial" w:hAnsi="Arial" w:cs="Arial"/>
          <w:color w:val="000000"/>
        </w:rPr>
        <w:t>又名包山節，目的是潔淨社區、祈求平安健康。</w:t>
      </w:r>
    </w:p>
    <w:p w14:paraId="032755E0" w14:textId="77777777" w:rsidR="00AA7C31" w:rsidRDefault="00AA7C31" w:rsidP="00AA7C31">
      <w:pPr>
        <w:pStyle w:val="Web"/>
        <w:numPr>
          <w:ilvl w:val="0"/>
          <w:numId w:val="32"/>
        </w:numPr>
        <w:spacing w:before="0" w:beforeAutospacing="0"/>
        <w:rPr>
          <w:rFonts w:ascii="Arial" w:hAnsi="Arial" w:cs="Arial"/>
          <w:color w:val="000000"/>
        </w:rPr>
      </w:pPr>
      <w:r>
        <w:rPr>
          <w:rFonts w:ascii="Arial" w:hAnsi="Arial" w:cs="Arial"/>
          <w:color w:val="000000"/>
        </w:rPr>
        <w:t>日期</w:t>
      </w:r>
      <w:r>
        <w:rPr>
          <w:rFonts w:ascii="Arial" w:hAnsi="Arial" w:cs="Arial"/>
          <w:color w:val="000000"/>
        </w:rPr>
        <w:t xml:space="preserve">: </w:t>
      </w:r>
      <w:r>
        <w:rPr>
          <w:rFonts w:ascii="Arial" w:hAnsi="Arial" w:cs="Arial"/>
          <w:color w:val="000000"/>
        </w:rPr>
        <w:t>每年農曆四月，正日為四月初八（佛誕）。</w:t>
      </w:r>
    </w:p>
    <w:p w14:paraId="171611C6" w14:textId="77777777" w:rsidR="00AA7C31" w:rsidRDefault="00AA7C31" w:rsidP="00AA7C31">
      <w:pPr>
        <w:pStyle w:val="Web"/>
        <w:numPr>
          <w:ilvl w:val="0"/>
          <w:numId w:val="32"/>
        </w:numPr>
        <w:spacing w:before="0" w:beforeAutospacing="0"/>
        <w:rPr>
          <w:rFonts w:ascii="Arial" w:hAnsi="Arial" w:cs="Arial"/>
          <w:color w:val="000000"/>
        </w:rPr>
      </w:pPr>
      <w:r>
        <w:rPr>
          <w:rFonts w:ascii="Arial" w:hAnsi="Arial" w:cs="Arial"/>
          <w:color w:val="000000"/>
        </w:rPr>
        <w:t>源起</w:t>
      </w:r>
      <w:r>
        <w:rPr>
          <w:rFonts w:ascii="Arial" w:hAnsi="Arial" w:cs="Arial"/>
          <w:color w:val="000000"/>
        </w:rPr>
        <w:t xml:space="preserve">: </w:t>
      </w:r>
      <w:r>
        <w:rPr>
          <w:rFonts w:ascii="Arial" w:hAnsi="Arial" w:cs="Arial"/>
          <w:color w:val="000000"/>
        </w:rPr>
        <w:t>起源於二百多年前，為遏止長洲發生的一場瘟疫。</w:t>
      </w:r>
    </w:p>
    <w:p w14:paraId="44B49087" w14:textId="77777777" w:rsidR="00AA7C31" w:rsidRDefault="00AA7C31" w:rsidP="00AA7C31">
      <w:pPr>
        <w:pStyle w:val="Web"/>
        <w:numPr>
          <w:ilvl w:val="0"/>
          <w:numId w:val="32"/>
        </w:numPr>
        <w:spacing w:before="0" w:beforeAutospacing="0"/>
        <w:rPr>
          <w:rFonts w:ascii="Arial" w:hAnsi="Arial" w:cs="Arial"/>
          <w:color w:val="000000"/>
        </w:rPr>
      </w:pPr>
      <w:r>
        <w:rPr>
          <w:rFonts w:ascii="Arial" w:hAnsi="Arial" w:cs="Arial"/>
          <w:color w:val="000000"/>
        </w:rPr>
        <w:t>活動</w:t>
      </w:r>
      <w:r>
        <w:rPr>
          <w:rFonts w:ascii="Arial" w:hAnsi="Arial" w:cs="Arial"/>
          <w:color w:val="000000"/>
        </w:rPr>
        <w:t xml:space="preserve">: </w:t>
      </w:r>
      <w:r>
        <w:rPr>
          <w:rFonts w:ascii="Arial" w:hAnsi="Arial" w:cs="Arial"/>
          <w:color w:val="000000"/>
        </w:rPr>
        <w:t>以道教形式舉行，有神功戲、飄色會景巡遊、祭幽儀式及搶包山活動。</w:t>
      </w:r>
    </w:p>
    <w:p w14:paraId="5E197357" w14:textId="77777777" w:rsidR="00AA7C31" w:rsidRDefault="00AA7C31" w:rsidP="00AA7C31">
      <w:pPr>
        <w:pStyle w:val="Web"/>
        <w:numPr>
          <w:ilvl w:val="0"/>
          <w:numId w:val="32"/>
        </w:numPr>
        <w:spacing w:before="0" w:beforeAutospacing="0"/>
        <w:rPr>
          <w:rFonts w:ascii="Arial" w:hAnsi="Arial" w:cs="Arial"/>
          <w:color w:val="000000"/>
        </w:rPr>
      </w:pPr>
      <w:r>
        <w:rPr>
          <w:rFonts w:ascii="Arial" w:hAnsi="Arial" w:cs="Arial"/>
          <w:color w:val="000000"/>
        </w:rPr>
        <w:t>文化價值</w:t>
      </w:r>
      <w:r>
        <w:rPr>
          <w:rFonts w:ascii="Arial" w:hAnsi="Arial" w:cs="Arial"/>
          <w:color w:val="000000"/>
        </w:rPr>
        <w:t xml:space="preserve">: </w:t>
      </w:r>
      <w:r>
        <w:rPr>
          <w:rFonts w:ascii="Arial" w:hAnsi="Arial" w:cs="Arial"/>
          <w:color w:val="000000"/>
        </w:rPr>
        <w:t>成為世界知名的盛事，增強長洲人的凝聚力。</w:t>
      </w:r>
    </w:p>
    <w:p w14:paraId="79B09A21"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培僑中學</w:t>
      </w:r>
    </w:p>
    <w:p w14:paraId="0715DD73"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lastRenderedPageBreak/>
        <w:t>中三級歷史科筆記</w:t>
      </w:r>
    </w:p>
    <w:p w14:paraId="6CDD492F"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中三級歷史科課程目錄</w:t>
      </w:r>
    </w:p>
    <w:p w14:paraId="004D8A10" w14:textId="77777777" w:rsidR="00AA7C31" w:rsidRPr="00AA7C31" w:rsidRDefault="00AA7C31" w:rsidP="00AA7C31">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20</w:t>
      </w:r>
      <w:r w:rsidRPr="00AA7C31">
        <w:rPr>
          <w:rFonts w:ascii="Arial" w:eastAsia="新細明體" w:hAnsi="Arial" w:cs="Arial"/>
          <w:b/>
          <w:bCs/>
          <w:color w:val="000000"/>
          <w:kern w:val="0"/>
          <w:lang w:val="en-US"/>
          <w14:ligatures w14:val="none"/>
        </w:rPr>
        <w:t>世紀的國際紛爭及危機</w:t>
      </w:r>
      <w:r w:rsidRPr="00AA7C31">
        <w:rPr>
          <w:rFonts w:ascii="Arial" w:eastAsia="新細明體" w:hAnsi="Arial" w:cs="Arial"/>
          <w:b/>
          <w:bCs/>
          <w:color w:val="000000"/>
          <w:kern w:val="0"/>
          <w:lang w:val="en-US"/>
          <w14:ligatures w14:val="none"/>
        </w:rPr>
        <w:t>(I)</w:t>
      </w:r>
    </w:p>
    <w:p w14:paraId="39B63033" w14:textId="77777777" w:rsidR="00AA7C31" w:rsidRPr="00AA7C31" w:rsidRDefault="00AA7C31" w:rsidP="00AA7C31">
      <w:pPr>
        <w:widowControl/>
        <w:numPr>
          <w:ilvl w:val="1"/>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第一次世界大戰</w:t>
      </w:r>
      <w:r w:rsidRPr="00AA7C31">
        <w:rPr>
          <w:rFonts w:ascii="Arial" w:eastAsia="新細明體" w:hAnsi="Arial" w:cs="Arial"/>
          <w:color w:val="000000"/>
          <w:kern w:val="0"/>
          <w:lang w:val="en-US"/>
          <w14:ligatures w14:val="none"/>
        </w:rPr>
        <w:t xml:space="preserve"> P.1-15</w:t>
      </w:r>
    </w:p>
    <w:p w14:paraId="1D63EAB3" w14:textId="77777777" w:rsidR="00AA7C31" w:rsidRPr="00AA7C31" w:rsidRDefault="00AA7C31" w:rsidP="00AA7C31">
      <w:pPr>
        <w:widowControl/>
        <w:numPr>
          <w:ilvl w:val="1"/>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俄國革命</w:t>
      </w:r>
      <w:r w:rsidRPr="00AA7C31">
        <w:rPr>
          <w:rFonts w:ascii="Arial" w:eastAsia="新細明體" w:hAnsi="Arial" w:cs="Arial"/>
          <w:color w:val="000000"/>
          <w:kern w:val="0"/>
          <w:lang w:val="en-US"/>
          <w14:ligatures w14:val="none"/>
        </w:rPr>
        <w:t xml:space="preserve"> P.16-21</w:t>
      </w:r>
    </w:p>
    <w:p w14:paraId="1D2F928C" w14:textId="77777777" w:rsidR="00AA7C31" w:rsidRPr="00AA7C31" w:rsidRDefault="00AA7C31" w:rsidP="00AA7C31">
      <w:pPr>
        <w:widowControl/>
        <w:numPr>
          <w:ilvl w:val="1"/>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第二次世界大戰</w:t>
      </w:r>
      <w:r w:rsidRPr="00AA7C31">
        <w:rPr>
          <w:rFonts w:ascii="Arial" w:eastAsia="新細明體" w:hAnsi="Arial" w:cs="Arial"/>
          <w:color w:val="000000"/>
          <w:kern w:val="0"/>
          <w:lang w:val="en-US"/>
          <w14:ligatures w14:val="none"/>
        </w:rPr>
        <w:t xml:space="preserve"> P.22-42</w:t>
      </w:r>
    </w:p>
    <w:p w14:paraId="4515BD35" w14:textId="77777777" w:rsidR="00AA7C31" w:rsidRPr="00AA7C31" w:rsidRDefault="00AA7C31" w:rsidP="00AA7C31">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20</w:t>
      </w:r>
      <w:r w:rsidRPr="00AA7C31">
        <w:rPr>
          <w:rFonts w:ascii="Arial" w:eastAsia="新細明體" w:hAnsi="Arial" w:cs="Arial"/>
          <w:b/>
          <w:bCs/>
          <w:color w:val="000000"/>
          <w:kern w:val="0"/>
          <w:lang w:val="en-US"/>
          <w14:ligatures w14:val="none"/>
        </w:rPr>
        <w:t>世紀的國際紛爭及危機</w:t>
      </w:r>
      <w:r w:rsidRPr="00AA7C31">
        <w:rPr>
          <w:rFonts w:ascii="Arial" w:eastAsia="新細明體" w:hAnsi="Arial" w:cs="Arial"/>
          <w:b/>
          <w:bCs/>
          <w:color w:val="000000"/>
          <w:kern w:val="0"/>
          <w:lang w:val="en-US"/>
          <w14:ligatures w14:val="none"/>
        </w:rPr>
        <w:t>(II)</w:t>
      </w:r>
    </w:p>
    <w:p w14:paraId="6E086481" w14:textId="77777777" w:rsidR="00AA7C31" w:rsidRPr="00AA7C31" w:rsidRDefault="00AA7C31" w:rsidP="00AA7C31">
      <w:pPr>
        <w:widowControl/>
        <w:numPr>
          <w:ilvl w:val="1"/>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冷戰及後冷戰時代</w:t>
      </w:r>
      <w:r w:rsidRPr="00AA7C31">
        <w:rPr>
          <w:rFonts w:ascii="Arial" w:eastAsia="新細明體" w:hAnsi="Arial" w:cs="Arial"/>
          <w:color w:val="000000"/>
          <w:kern w:val="0"/>
          <w:lang w:val="en-US"/>
          <w14:ligatures w14:val="none"/>
        </w:rPr>
        <w:t xml:space="preserve"> P.43-67</w:t>
      </w:r>
    </w:p>
    <w:p w14:paraId="5304A94A" w14:textId="77777777" w:rsidR="00AA7C31" w:rsidRPr="00AA7C31" w:rsidRDefault="00AA7C31" w:rsidP="00AA7C31">
      <w:pPr>
        <w:widowControl/>
        <w:numPr>
          <w:ilvl w:val="1"/>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聯合國的成立及其工作</w:t>
      </w:r>
      <w:r w:rsidRPr="00AA7C31">
        <w:rPr>
          <w:rFonts w:ascii="Arial" w:eastAsia="新細明體" w:hAnsi="Arial" w:cs="Arial"/>
          <w:color w:val="000000"/>
          <w:kern w:val="0"/>
          <w:lang w:val="en-US"/>
          <w14:ligatures w14:val="none"/>
        </w:rPr>
        <w:t xml:space="preserve"> P.67-72</w:t>
      </w:r>
    </w:p>
    <w:p w14:paraId="74DF6275" w14:textId="77777777" w:rsidR="00AA7C31" w:rsidRPr="00AA7C31" w:rsidRDefault="00AA7C31" w:rsidP="00AA7C31">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20</w:t>
      </w:r>
      <w:r w:rsidRPr="00AA7C31">
        <w:rPr>
          <w:rFonts w:ascii="Arial" w:eastAsia="新細明體" w:hAnsi="Arial" w:cs="Arial"/>
          <w:b/>
          <w:bCs/>
          <w:color w:val="000000"/>
          <w:kern w:val="0"/>
          <w:lang w:val="en-US"/>
          <w14:ligatures w14:val="none"/>
        </w:rPr>
        <w:t>世紀香港的成長與蛻變</w:t>
      </w:r>
      <w:r w:rsidRPr="00AA7C31">
        <w:rPr>
          <w:rFonts w:ascii="Arial" w:eastAsia="新細明體" w:hAnsi="Arial" w:cs="Arial"/>
          <w:color w:val="000000"/>
          <w:kern w:val="0"/>
          <w:lang w:val="en-US"/>
          <w14:ligatures w14:val="none"/>
        </w:rPr>
        <w:t> P.73-83</w:t>
      </w:r>
    </w:p>
    <w:p w14:paraId="38D115E5" w14:textId="77777777" w:rsidR="00AA7C31" w:rsidRPr="00AA7C31" w:rsidRDefault="00AA7C31" w:rsidP="00AA7C31">
      <w:pPr>
        <w:widowControl/>
        <w:spacing w:after="0"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pict w14:anchorId="70C2B8B0">
          <v:rect id="_x0000_i1025" style="width:0;height:1.5pt" o:hralign="center" o:hrstd="t" o:hr="t" fillcolor="#a0a0a0" stroked="f"/>
        </w:pict>
      </w:r>
    </w:p>
    <w:p w14:paraId="4841C18A" w14:textId="77777777" w:rsidR="00AA7C31" w:rsidRPr="00AA7C31" w:rsidRDefault="00AA7C31" w:rsidP="00AA7C31">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AA7C31">
        <w:rPr>
          <w:rFonts w:ascii="Arial" w:eastAsia="新細明體" w:hAnsi="Arial" w:cs="Arial"/>
          <w:b/>
          <w:bCs/>
          <w:color w:val="000000"/>
          <w:kern w:val="0"/>
          <w:sz w:val="27"/>
          <w:szCs w:val="27"/>
          <w:lang w:val="en-US"/>
          <w14:ligatures w14:val="none"/>
        </w:rPr>
        <w:t xml:space="preserve">20 </w:t>
      </w:r>
      <w:r w:rsidRPr="00AA7C31">
        <w:rPr>
          <w:rFonts w:ascii="Arial" w:eastAsia="新細明體" w:hAnsi="Arial" w:cs="Arial"/>
          <w:b/>
          <w:bCs/>
          <w:color w:val="000000"/>
          <w:kern w:val="0"/>
          <w:sz w:val="27"/>
          <w:szCs w:val="27"/>
          <w:lang w:val="en-US"/>
          <w14:ligatures w14:val="none"/>
        </w:rPr>
        <w:t>世紀的國際紛爭及危機</w:t>
      </w:r>
      <w:r w:rsidRPr="00AA7C31">
        <w:rPr>
          <w:rFonts w:ascii="Arial" w:eastAsia="新細明體" w:hAnsi="Arial" w:cs="Arial"/>
          <w:b/>
          <w:bCs/>
          <w:color w:val="000000"/>
          <w:kern w:val="0"/>
          <w:sz w:val="27"/>
          <w:szCs w:val="27"/>
          <w:lang w:val="en-US"/>
          <w14:ligatures w14:val="none"/>
        </w:rPr>
        <w:t>(1)</w:t>
      </w:r>
    </w:p>
    <w:p w14:paraId="1DAAB2B0" w14:textId="77777777" w:rsidR="00AA7C31" w:rsidRPr="00AA7C31" w:rsidRDefault="00AA7C31" w:rsidP="00AA7C31">
      <w:pPr>
        <w:widowControl/>
        <w:spacing w:after="100" w:afterAutospacing="1" w:line="240" w:lineRule="auto"/>
        <w:outlineLvl w:val="3"/>
        <w:rPr>
          <w:rFonts w:ascii="Arial" w:eastAsia="新細明體" w:hAnsi="Arial" w:cs="Arial"/>
          <w:b/>
          <w:bCs/>
          <w:color w:val="000000"/>
          <w:kern w:val="0"/>
          <w:lang w:val="en-US"/>
          <w14:ligatures w14:val="none"/>
        </w:rPr>
      </w:pPr>
      <w:r w:rsidRPr="00AA7C31">
        <w:rPr>
          <w:rFonts w:ascii="Arial" w:eastAsia="新細明體" w:hAnsi="Arial" w:cs="Arial"/>
          <w:b/>
          <w:bCs/>
          <w:color w:val="000000"/>
          <w:kern w:val="0"/>
          <w:lang w:val="en-US"/>
          <w14:ligatures w14:val="none"/>
        </w:rPr>
        <w:t>第一次世界大戰</w:t>
      </w:r>
    </w:p>
    <w:p w14:paraId="3895BE77"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第一次世界大戰</w:t>
      </w:r>
      <w:r w:rsidRPr="00AA7C31">
        <w:rPr>
          <w:rFonts w:ascii="Arial" w:eastAsia="新細明體" w:hAnsi="Arial" w:cs="Arial"/>
          <w:color w:val="000000"/>
          <w:kern w:val="0"/>
          <w:lang w:val="en-US"/>
          <w14:ligatures w14:val="none"/>
        </w:rPr>
        <w:t>(1914-1918</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是人類歷史上第一次席捲全球的大規模戰爭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w:t>
      </w:r>
      <w:r w:rsidRPr="00AA7C31">
        <w:rPr>
          <w:rFonts w:ascii="Arial" w:eastAsia="新細明體" w:hAnsi="Arial" w:cs="Arial"/>
          <w:color w:val="000000"/>
          <w:kern w:val="0"/>
          <w:lang w:val="en-US"/>
          <w14:ligatures w14:val="none"/>
        </w:rPr>
        <w:t>。它與拿破崙戰爭不同，所牽涉的不局限於歐洲國家，而包括歐、亞、非、美、澳等洲的三十一個國家投入其中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w:t>
      </w:r>
      <w:r w:rsidRPr="00AA7C31">
        <w:rPr>
          <w:rFonts w:ascii="Arial" w:eastAsia="新細明體" w:hAnsi="Arial" w:cs="Arial"/>
          <w:color w:val="000000"/>
          <w:kern w:val="0"/>
          <w:lang w:val="en-US"/>
          <w14:ligatures w14:val="none"/>
        </w:rPr>
        <w:t>。</w:t>
      </w:r>
    </w:p>
    <w:p w14:paraId="63B89B5E"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世界大戰的定義</w:t>
      </w:r>
    </w:p>
    <w:p w14:paraId="3C2D5192"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20</w:t>
      </w:r>
      <w:r w:rsidRPr="00AA7C31">
        <w:rPr>
          <w:rFonts w:ascii="Arial" w:eastAsia="新細明體" w:hAnsi="Arial" w:cs="Arial"/>
          <w:color w:val="000000"/>
          <w:kern w:val="0"/>
          <w:lang w:val="en-US"/>
          <w14:ligatures w14:val="none"/>
        </w:rPr>
        <w:t>世紀人類遭遇兩次大規模戰爭，稱為「世界大戰」</w:t>
      </w:r>
      <w:r w:rsidRPr="00AA7C31">
        <w:rPr>
          <w:rFonts w:ascii="Arial" w:eastAsia="新細明體" w:hAnsi="Arial" w:cs="Arial"/>
          <w:color w:val="000000"/>
          <w:kern w:val="0"/>
          <w:lang w:val="en-US"/>
          <w14:ligatures w14:val="none"/>
        </w:rPr>
        <w:t xml:space="preserve"> 3</w:t>
      </w:r>
      <w:r w:rsidRPr="00AA7C31">
        <w:rPr>
          <w:rFonts w:ascii="Arial" w:eastAsia="新細明體" w:hAnsi="Arial" w:cs="Arial"/>
          <w:color w:val="000000"/>
          <w:kern w:val="0"/>
          <w:lang w:val="en-US"/>
          <w14:ligatures w14:val="none"/>
        </w:rPr>
        <w:t>。其特點包括：</w:t>
      </w:r>
    </w:p>
    <w:p w14:paraId="319F2183" w14:textId="77777777" w:rsidR="00AA7C31" w:rsidRPr="00AA7C31" w:rsidRDefault="00AA7C31" w:rsidP="00AA7C31">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戰事涉及世界多個國家</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w:t>
      </w:r>
      <w:r w:rsidRPr="00AA7C31">
        <w:rPr>
          <w:rFonts w:ascii="Arial" w:eastAsia="新細明體" w:hAnsi="Arial" w:cs="Arial"/>
          <w:color w:val="000000"/>
          <w:kern w:val="0"/>
          <w:lang w:val="en-US"/>
          <w14:ligatures w14:val="none"/>
        </w:rPr>
        <w:t>。</w:t>
      </w:r>
    </w:p>
    <w:p w14:paraId="40D55F67" w14:textId="77777777" w:rsidR="00AA7C31" w:rsidRPr="00AA7C31" w:rsidRDefault="00AA7C31" w:rsidP="00AA7C31">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軍民死傷數以千萬計</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w:t>
      </w:r>
      <w:r w:rsidRPr="00AA7C31">
        <w:rPr>
          <w:rFonts w:ascii="Arial" w:eastAsia="新細明體" w:hAnsi="Arial" w:cs="Arial"/>
          <w:color w:val="000000"/>
          <w:kern w:val="0"/>
          <w:lang w:val="en-US"/>
          <w14:ligatures w14:val="none"/>
        </w:rPr>
        <w:t>。</w:t>
      </w:r>
    </w:p>
    <w:p w14:paraId="54B9D0D4" w14:textId="77777777" w:rsidR="00AA7C31" w:rsidRPr="00AA7C31" w:rsidRDefault="00AA7C31" w:rsidP="00AA7C31">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採用總體戰的戰爭模式</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w:t>
      </w:r>
      <w:r w:rsidRPr="00AA7C31">
        <w:rPr>
          <w:rFonts w:ascii="Arial" w:eastAsia="新細明體" w:hAnsi="Arial" w:cs="Arial"/>
          <w:color w:val="000000"/>
          <w:kern w:val="0"/>
          <w:lang w:val="en-US"/>
          <w14:ligatures w14:val="none"/>
        </w:rPr>
        <w:t>。</w:t>
      </w:r>
    </w:p>
    <w:p w14:paraId="778D29C2" w14:textId="77777777" w:rsidR="00AA7C31" w:rsidRPr="00AA7C31" w:rsidRDefault="00AA7C31" w:rsidP="00AA7C31">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引入近代武器</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w:t>
      </w:r>
      <w:r w:rsidRPr="00AA7C31">
        <w:rPr>
          <w:rFonts w:ascii="Arial" w:eastAsia="新細明體" w:hAnsi="Arial" w:cs="Arial"/>
          <w:color w:val="000000"/>
          <w:kern w:val="0"/>
          <w:lang w:val="en-US"/>
          <w14:ligatures w14:val="none"/>
        </w:rPr>
        <w:t>。</w:t>
      </w:r>
    </w:p>
    <w:p w14:paraId="7D87E205" w14:textId="77777777" w:rsidR="00AA7C31" w:rsidRPr="00AA7C31" w:rsidRDefault="00AA7C31" w:rsidP="00AA7C31">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使用政治宣傳，如海報和傳單</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w:t>
      </w:r>
      <w:r w:rsidRPr="00AA7C31">
        <w:rPr>
          <w:rFonts w:ascii="Arial" w:eastAsia="新細明體" w:hAnsi="Arial" w:cs="Arial"/>
          <w:color w:val="000000"/>
          <w:kern w:val="0"/>
          <w:lang w:val="en-US"/>
          <w14:ligatures w14:val="none"/>
        </w:rPr>
        <w:t>。</w:t>
      </w:r>
    </w:p>
    <w:p w14:paraId="60F6E542" w14:textId="77777777" w:rsidR="00AA7C31" w:rsidRPr="00AA7C31" w:rsidRDefault="00AA7C31" w:rsidP="00AA7C31">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戰後懲罰發動戰爭的元兇</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w:t>
      </w:r>
      <w:r w:rsidRPr="00AA7C31">
        <w:rPr>
          <w:rFonts w:ascii="Arial" w:eastAsia="新細明體" w:hAnsi="Arial" w:cs="Arial"/>
          <w:color w:val="000000"/>
          <w:kern w:val="0"/>
          <w:lang w:val="en-US"/>
          <w14:ligatures w14:val="none"/>
        </w:rPr>
        <w:t>。</w:t>
      </w:r>
    </w:p>
    <w:p w14:paraId="7AC5F029"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兩次世界大戰前歐美、亞洲等國家的關係和爆發衝突的原因</w:t>
      </w:r>
    </w:p>
    <w:p w14:paraId="169B5746" w14:textId="77777777" w:rsidR="00AA7C31" w:rsidRPr="00AA7C31" w:rsidRDefault="00AA7C31" w:rsidP="00AA7C31">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對立軍事集團形成</w:t>
      </w:r>
    </w:p>
    <w:p w14:paraId="606FCE00"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在爭奪霸權的鬥爭中，歐洲列強尋找同盟者以對抗主要敵人</w:t>
      </w:r>
      <w:r w:rsidRPr="00AA7C31">
        <w:rPr>
          <w:rFonts w:ascii="Arial" w:eastAsia="新細明體" w:hAnsi="Arial" w:cs="Arial"/>
          <w:color w:val="000000"/>
          <w:kern w:val="0"/>
          <w:lang w:val="en-US"/>
          <w14:ligatures w14:val="none"/>
        </w:rPr>
        <w:t xml:space="preserve"> 10</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1882</w:t>
      </w:r>
      <w:r w:rsidRPr="00AA7C31">
        <w:rPr>
          <w:rFonts w:ascii="Arial" w:eastAsia="新細明體" w:hAnsi="Arial" w:cs="Arial"/>
          <w:color w:val="000000"/>
          <w:kern w:val="0"/>
          <w:lang w:val="en-US"/>
          <w14:ligatures w14:val="none"/>
        </w:rPr>
        <w:t>年，德國、奧匈帝國、意大利組成「三國同盟」以對付法國和俄國</w:t>
      </w:r>
      <w:r w:rsidRPr="00AA7C31">
        <w:rPr>
          <w:rFonts w:ascii="Arial" w:eastAsia="新細明體" w:hAnsi="Arial" w:cs="Arial"/>
          <w:color w:val="000000"/>
          <w:kern w:val="0"/>
          <w:lang w:val="en-US"/>
          <w14:ligatures w14:val="none"/>
        </w:rPr>
        <w:t xml:space="preserve"> 11</w:t>
      </w:r>
      <w:r w:rsidRPr="00AA7C31">
        <w:rPr>
          <w:rFonts w:ascii="Arial" w:eastAsia="新細明體" w:hAnsi="Arial" w:cs="Arial"/>
          <w:color w:val="000000"/>
          <w:kern w:val="0"/>
          <w:lang w:val="en-US"/>
          <w14:ligatures w14:val="none"/>
        </w:rPr>
        <w:t>。作為回應，</w:t>
      </w:r>
      <w:r w:rsidRPr="00AA7C31">
        <w:rPr>
          <w:rFonts w:ascii="Arial" w:eastAsia="新細明體" w:hAnsi="Arial" w:cs="Arial"/>
          <w:color w:val="000000"/>
          <w:kern w:val="0"/>
          <w:lang w:val="en-US"/>
          <w14:ligatures w14:val="none"/>
        </w:rPr>
        <w:t>1907</w:t>
      </w:r>
      <w:r w:rsidRPr="00AA7C31">
        <w:rPr>
          <w:rFonts w:ascii="Arial" w:eastAsia="新細明體" w:hAnsi="Arial" w:cs="Arial"/>
          <w:color w:val="000000"/>
          <w:kern w:val="0"/>
          <w:lang w:val="en-US"/>
          <w14:ligatures w14:val="none"/>
        </w:rPr>
        <w:t>年，英國、法國、俄國組成「三國協約」以對抗三國同盟，形成了兩大對立軍事集團</w:t>
      </w:r>
      <w:r w:rsidRPr="00AA7C31">
        <w:rPr>
          <w:rFonts w:ascii="Arial" w:eastAsia="新細明體" w:hAnsi="Arial" w:cs="Arial"/>
          <w:color w:val="000000"/>
          <w:kern w:val="0"/>
          <w:lang w:val="en-US"/>
          <w14:ligatures w14:val="none"/>
        </w:rPr>
        <w:t xml:space="preserve"> 12</w:t>
      </w:r>
      <w:r w:rsidRPr="00AA7C31">
        <w:rPr>
          <w:rFonts w:ascii="Arial" w:eastAsia="新細明體" w:hAnsi="Arial" w:cs="Arial"/>
          <w:color w:val="000000"/>
          <w:kern w:val="0"/>
          <w:lang w:val="en-US"/>
          <w14:ligatures w14:val="none"/>
        </w:rPr>
        <w:t>。</w:t>
      </w:r>
    </w:p>
    <w:p w14:paraId="3C3ED155" w14:textId="77777777" w:rsidR="00AA7C31" w:rsidRPr="00AA7C31" w:rsidRDefault="00AA7C31" w:rsidP="00AA7C31">
      <w:pPr>
        <w:widowControl/>
        <w:numPr>
          <w:ilvl w:val="1"/>
          <w:numId w:val="3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三國同盟</w:t>
      </w:r>
      <w:r w:rsidRPr="00AA7C31">
        <w:rPr>
          <w:rFonts w:ascii="Arial" w:eastAsia="新細明體" w:hAnsi="Arial" w:cs="Arial"/>
          <w:color w:val="000000"/>
          <w:kern w:val="0"/>
          <w:lang w:val="en-US"/>
          <w14:ligatures w14:val="none"/>
        </w:rPr>
        <w:t>：協議規定若任何一國受攻擊，其餘兩國須相助</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w:t>
      </w:r>
      <w:r w:rsidRPr="00AA7C31">
        <w:rPr>
          <w:rFonts w:ascii="Arial" w:eastAsia="新細明體" w:hAnsi="Arial" w:cs="Arial"/>
          <w:color w:val="000000"/>
          <w:kern w:val="0"/>
          <w:lang w:val="en-US"/>
          <w14:ligatures w14:val="none"/>
        </w:rPr>
        <w:t>。成員國為德國、奧匈帝國、意大利</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14141414</w:t>
      </w:r>
      <w:r w:rsidRPr="00AA7C31">
        <w:rPr>
          <w:rFonts w:ascii="Arial" w:eastAsia="新細明體" w:hAnsi="Arial" w:cs="Arial"/>
          <w:color w:val="000000"/>
          <w:kern w:val="0"/>
          <w:lang w:val="en-US"/>
          <w14:ligatures w14:val="none"/>
        </w:rPr>
        <w:t>。</w:t>
      </w:r>
    </w:p>
    <w:p w14:paraId="50F182F8" w14:textId="77777777" w:rsidR="00AA7C31" w:rsidRPr="00AA7C31" w:rsidRDefault="00AA7C31" w:rsidP="00AA7C31">
      <w:pPr>
        <w:widowControl/>
        <w:numPr>
          <w:ilvl w:val="1"/>
          <w:numId w:val="3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三國協約</w:t>
      </w:r>
      <w:r w:rsidRPr="00AA7C31">
        <w:rPr>
          <w:rFonts w:ascii="Arial" w:eastAsia="新細明體" w:hAnsi="Arial" w:cs="Arial"/>
          <w:color w:val="000000"/>
          <w:kern w:val="0"/>
          <w:lang w:val="en-US"/>
          <w14:ligatures w14:val="none"/>
        </w:rPr>
        <w:t>：法俄協約規定若任何一國受攻擊，另一國須相助</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w:t>
      </w:r>
      <w:r w:rsidRPr="00AA7C31">
        <w:rPr>
          <w:rFonts w:ascii="Arial" w:eastAsia="新細明體" w:hAnsi="Arial" w:cs="Arial"/>
          <w:color w:val="000000"/>
          <w:kern w:val="0"/>
          <w:lang w:val="en-US"/>
          <w14:ligatures w14:val="none"/>
        </w:rPr>
        <w:t>。英俄及英法協約則旨在解決在亞洲及非洲的殖民地爭執，沒有軍事約束力</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16161616</w:t>
      </w:r>
      <w:r w:rsidRPr="00AA7C31">
        <w:rPr>
          <w:rFonts w:ascii="Arial" w:eastAsia="新細明體" w:hAnsi="Arial" w:cs="Arial"/>
          <w:color w:val="000000"/>
          <w:kern w:val="0"/>
          <w:lang w:val="en-US"/>
          <w14:ligatures w14:val="none"/>
        </w:rPr>
        <w:t>。成員國為英國、法國、俄國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17171717</w:t>
      </w:r>
      <w:r w:rsidRPr="00AA7C31">
        <w:rPr>
          <w:rFonts w:ascii="Arial" w:eastAsia="新細明體" w:hAnsi="Arial" w:cs="Arial"/>
          <w:color w:val="000000"/>
          <w:kern w:val="0"/>
          <w:lang w:val="en-US"/>
          <w14:ligatures w14:val="none"/>
        </w:rPr>
        <w:t>。</w:t>
      </w:r>
    </w:p>
    <w:p w14:paraId="5C3A3CCF" w14:textId="77777777" w:rsidR="00AA7C31" w:rsidRPr="00AA7C31" w:rsidRDefault="00AA7C31" w:rsidP="00AA7C31">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列強爭奪殖民地</w:t>
      </w:r>
    </w:p>
    <w:p w14:paraId="413BAD70"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工業革命後，列強為爭奪原料產地和商品銷售市場，在亞、非、太平洋地區激烈爭奪殖民地</w:t>
      </w:r>
      <w:r w:rsidRPr="00AA7C31">
        <w:rPr>
          <w:rFonts w:ascii="Arial" w:eastAsia="新細明體" w:hAnsi="Arial" w:cs="Arial"/>
          <w:color w:val="000000"/>
          <w:kern w:val="0"/>
          <w:lang w:val="en-US"/>
          <w14:ligatures w14:val="none"/>
        </w:rPr>
        <w:t xml:space="preserve"> 18</w:t>
      </w:r>
      <w:r w:rsidRPr="00AA7C31">
        <w:rPr>
          <w:rFonts w:ascii="Arial" w:eastAsia="新細明體" w:hAnsi="Arial" w:cs="Arial"/>
          <w:color w:val="000000"/>
          <w:kern w:val="0"/>
          <w:lang w:val="en-US"/>
          <w14:ligatures w14:val="none"/>
        </w:rPr>
        <w:t>。英、法等國因較早工業化而佔有較多殖民地</w:t>
      </w:r>
      <w:r w:rsidRPr="00AA7C31">
        <w:rPr>
          <w:rFonts w:ascii="Arial" w:eastAsia="新細明體" w:hAnsi="Arial" w:cs="Arial"/>
          <w:color w:val="000000"/>
          <w:kern w:val="0"/>
          <w:lang w:val="en-US"/>
          <w14:ligatures w14:val="none"/>
        </w:rPr>
        <w:t xml:space="preserve"> 19</w:t>
      </w:r>
      <w:r w:rsidRPr="00AA7C31">
        <w:rPr>
          <w:rFonts w:ascii="Arial" w:eastAsia="新細明體" w:hAnsi="Arial" w:cs="Arial"/>
          <w:color w:val="000000"/>
          <w:kern w:val="0"/>
          <w:lang w:val="en-US"/>
          <w14:ligatures w14:val="none"/>
        </w:rPr>
        <w:t>。到</w:t>
      </w:r>
      <w:r w:rsidRPr="00AA7C31">
        <w:rPr>
          <w:rFonts w:ascii="Arial" w:eastAsia="新細明體" w:hAnsi="Arial" w:cs="Arial"/>
          <w:color w:val="000000"/>
          <w:kern w:val="0"/>
          <w:lang w:val="en-US"/>
          <w14:ligatures w14:val="none"/>
        </w:rPr>
        <w:t>1900</w:t>
      </w:r>
      <w:r w:rsidRPr="00AA7C31">
        <w:rPr>
          <w:rFonts w:ascii="Arial" w:eastAsia="新細明體" w:hAnsi="Arial" w:cs="Arial"/>
          <w:color w:val="000000"/>
          <w:kern w:val="0"/>
          <w:lang w:val="en-US"/>
          <w14:ligatures w14:val="none"/>
        </w:rPr>
        <w:t>年，德國經濟實力已超越英、法，但其殖民地甚少，這種發展不平衡的狀態導致了重新瓜分世界的衝突</w:t>
      </w:r>
      <w:r w:rsidRPr="00AA7C31">
        <w:rPr>
          <w:rFonts w:ascii="Arial" w:eastAsia="新細明體" w:hAnsi="Arial" w:cs="Arial"/>
          <w:color w:val="000000"/>
          <w:kern w:val="0"/>
          <w:lang w:val="en-US"/>
          <w14:ligatures w14:val="none"/>
        </w:rPr>
        <w:t xml:space="preserve"> 20</w:t>
      </w:r>
      <w:r w:rsidRPr="00AA7C31">
        <w:rPr>
          <w:rFonts w:ascii="Arial" w:eastAsia="新細明體" w:hAnsi="Arial" w:cs="Arial"/>
          <w:color w:val="000000"/>
          <w:kern w:val="0"/>
          <w:lang w:val="en-US"/>
          <w14:ligatures w14:val="none"/>
        </w:rPr>
        <w:t>。例如，德國在摩洛哥與法國的衝突惡化了列強關係</w:t>
      </w:r>
      <w:r w:rsidRPr="00AA7C31">
        <w:rPr>
          <w:rFonts w:ascii="Arial" w:eastAsia="新細明體" w:hAnsi="Arial" w:cs="Arial"/>
          <w:color w:val="000000"/>
          <w:kern w:val="0"/>
          <w:lang w:val="en-US"/>
          <w14:ligatures w14:val="none"/>
        </w:rPr>
        <w:t xml:space="preserve"> 21</w:t>
      </w:r>
      <w:r w:rsidRPr="00AA7C31">
        <w:rPr>
          <w:rFonts w:ascii="Arial" w:eastAsia="新細明體" w:hAnsi="Arial" w:cs="Arial"/>
          <w:color w:val="000000"/>
          <w:kern w:val="0"/>
          <w:lang w:val="en-US"/>
          <w14:ligatures w14:val="none"/>
        </w:rPr>
        <w:t>。最終摩洛哥成為法國的保護國，令德國不滿</w:t>
      </w:r>
      <w:r w:rsidRPr="00AA7C31">
        <w:rPr>
          <w:rFonts w:ascii="Arial" w:eastAsia="新細明體" w:hAnsi="Arial" w:cs="Arial"/>
          <w:color w:val="000000"/>
          <w:kern w:val="0"/>
          <w:lang w:val="en-US"/>
          <w14:ligatures w14:val="none"/>
        </w:rPr>
        <w:t xml:space="preserve"> 22</w:t>
      </w:r>
      <w:r w:rsidRPr="00AA7C31">
        <w:rPr>
          <w:rFonts w:ascii="Arial" w:eastAsia="新細明體" w:hAnsi="Arial" w:cs="Arial"/>
          <w:color w:val="000000"/>
          <w:kern w:val="0"/>
          <w:lang w:val="en-US"/>
          <w14:ligatures w14:val="none"/>
        </w:rPr>
        <w:t>。</w:t>
      </w:r>
    </w:p>
    <w:p w14:paraId="29796C2B" w14:textId="77777777" w:rsidR="00AA7C31" w:rsidRPr="00AA7C31" w:rsidRDefault="00AA7C31" w:rsidP="00AA7C31">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極端民族主義的滋長</w:t>
      </w:r>
    </w:p>
    <w:p w14:paraId="3237763A"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極端民族主義提倡國民對國家的絕對效忠和對外擴張</w:t>
      </w:r>
      <w:r w:rsidRPr="00AA7C31">
        <w:rPr>
          <w:rFonts w:ascii="Arial" w:eastAsia="新細明體" w:hAnsi="Arial" w:cs="Arial"/>
          <w:color w:val="000000"/>
          <w:kern w:val="0"/>
          <w:lang w:val="en-US"/>
          <w14:ligatures w14:val="none"/>
        </w:rPr>
        <w:t xml:space="preserve"> 23</w:t>
      </w:r>
      <w:r w:rsidRPr="00AA7C31">
        <w:rPr>
          <w:rFonts w:ascii="Arial" w:eastAsia="新細明體" w:hAnsi="Arial" w:cs="Arial"/>
          <w:color w:val="000000"/>
          <w:kern w:val="0"/>
          <w:lang w:val="en-US"/>
          <w14:ligatures w14:val="none"/>
        </w:rPr>
        <w:t>。例如德國的「泛日耳曼主義」、俄國的「泛斯拉夫主義」及法國的「復仇主義」，均增加了列強間的衝突</w:t>
      </w:r>
      <w:r w:rsidRPr="00AA7C31">
        <w:rPr>
          <w:rFonts w:ascii="Arial" w:eastAsia="新細明體" w:hAnsi="Arial" w:cs="Arial"/>
          <w:color w:val="000000"/>
          <w:kern w:val="0"/>
          <w:lang w:val="en-US"/>
          <w14:ligatures w14:val="none"/>
        </w:rPr>
        <w:t xml:space="preserve"> 24</w:t>
      </w:r>
      <w:r w:rsidRPr="00AA7C31">
        <w:rPr>
          <w:rFonts w:ascii="Arial" w:eastAsia="新細明體" w:hAnsi="Arial" w:cs="Arial"/>
          <w:color w:val="000000"/>
          <w:kern w:val="0"/>
          <w:lang w:val="en-US"/>
          <w14:ligatures w14:val="none"/>
        </w:rPr>
        <w:t>。這導致了殖民地爭奪、軍備競賽以及德國為防範法國而建立同盟制度</w:t>
      </w:r>
      <w:r w:rsidRPr="00AA7C31">
        <w:rPr>
          <w:rFonts w:ascii="Arial" w:eastAsia="新細明體" w:hAnsi="Arial" w:cs="Arial"/>
          <w:color w:val="000000"/>
          <w:kern w:val="0"/>
          <w:lang w:val="en-US"/>
          <w14:ligatures w14:val="none"/>
        </w:rPr>
        <w:t xml:space="preserve"> 25</w:t>
      </w:r>
      <w:r w:rsidRPr="00AA7C31">
        <w:rPr>
          <w:rFonts w:ascii="Arial" w:eastAsia="新細明體" w:hAnsi="Arial" w:cs="Arial"/>
          <w:color w:val="000000"/>
          <w:kern w:val="0"/>
          <w:lang w:val="en-US"/>
          <w14:ligatures w14:val="none"/>
        </w:rPr>
        <w:t>。</w:t>
      </w:r>
    </w:p>
    <w:p w14:paraId="14BF6949" w14:textId="77777777" w:rsidR="00AA7C31" w:rsidRPr="00AA7C31" w:rsidRDefault="00AA7C31" w:rsidP="00AA7C31">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列強軍備競賽加劇</w:t>
      </w:r>
    </w:p>
    <w:p w14:paraId="0E36E3AC"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局勢緊張下，歐洲列強為自保而不斷增加軍事開支，加劇了軍備競賽</w:t>
      </w:r>
      <w:r w:rsidRPr="00AA7C31">
        <w:rPr>
          <w:rFonts w:ascii="Arial" w:eastAsia="新細明體" w:hAnsi="Arial" w:cs="Arial"/>
          <w:color w:val="000000"/>
          <w:kern w:val="0"/>
          <w:lang w:val="en-US"/>
          <w14:ligatures w14:val="none"/>
        </w:rPr>
        <w:t xml:space="preserve"> 26</w:t>
      </w:r>
      <w:r w:rsidRPr="00AA7C31">
        <w:rPr>
          <w:rFonts w:ascii="Arial" w:eastAsia="新細明體" w:hAnsi="Arial" w:cs="Arial"/>
          <w:color w:val="000000"/>
          <w:kern w:val="0"/>
          <w:lang w:val="en-US"/>
          <w14:ligatures w14:val="none"/>
        </w:rPr>
        <w:t>。德、法、奧、俄等國利用徵兵制增加陸軍人數</w:t>
      </w:r>
      <w:r w:rsidRPr="00AA7C31">
        <w:rPr>
          <w:rFonts w:ascii="Arial" w:eastAsia="新細明體" w:hAnsi="Arial" w:cs="Arial"/>
          <w:color w:val="000000"/>
          <w:kern w:val="0"/>
          <w:lang w:val="en-US"/>
          <w14:ligatures w14:val="none"/>
        </w:rPr>
        <w:t xml:space="preserve"> 27</w:t>
      </w:r>
      <w:r w:rsidRPr="00AA7C31">
        <w:rPr>
          <w:rFonts w:ascii="Arial" w:eastAsia="新細明體" w:hAnsi="Arial" w:cs="Arial"/>
          <w:color w:val="000000"/>
          <w:kern w:val="0"/>
          <w:lang w:val="en-US"/>
          <w14:ligatures w14:val="none"/>
        </w:rPr>
        <w:t>。許多新式武器被發明，如機關槍、手榴彈、潛水艇等</w:t>
      </w:r>
      <w:r w:rsidRPr="00AA7C31">
        <w:rPr>
          <w:rFonts w:ascii="Arial" w:eastAsia="新細明體" w:hAnsi="Arial" w:cs="Arial"/>
          <w:color w:val="000000"/>
          <w:kern w:val="0"/>
          <w:lang w:val="en-US"/>
          <w14:ligatures w14:val="none"/>
        </w:rPr>
        <w:t xml:space="preserve"> 28</w:t>
      </w:r>
      <w:r w:rsidRPr="00AA7C31">
        <w:rPr>
          <w:rFonts w:ascii="Arial" w:eastAsia="新細明體" w:hAnsi="Arial" w:cs="Arial"/>
          <w:color w:val="000000"/>
          <w:kern w:val="0"/>
          <w:lang w:val="en-US"/>
          <w14:ligatures w14:val="none"/>
        </w:rPr>
        <w:t>。英、德之間甚至展開了建造「無畏艦」的競賽，使國際形勢更為緊張</w:t>
      </w:r>
      <w:r w:rsidRPr="00AA7C31">
        <w:rPr>
          <w:rFonts w:ascii="Arial" w:eastAsia="新細明體" w:hAnsi="Arial" w:cs="Arial"/>
          <w:color w:val="000000"/>
          <w:kern w:val="0"/>
          <w:lang w:val="en-US"/>
          <w14:ligatures w14:val="none"/>
        </w:rPr>
        <w:t xml:space="preserve"> 29</w:t>
      </w:r>
      <w:r w:rsidRPr="00AA7C31">
        <w:rPr>
          <w:rFonts w:ascii="Arial" w:eastAsia="新細明體" w:hAnsi="Arial" w:cs="Arial"/>
          <w:color w:val="000000"/>
          <w:kern w:val="0"/>
          <w:lang w:val="en-US"/>
          <w14:ligatures w14:val="none"/>
        </w:rPr>
        <w:t>。</w:t>
      </w:r>
    </w:p>
    <w:p w14:paraId="6AC90244"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第一次世界大戰爆發前的國際危機</w:t>
      </w:r>
    </w:p>
    <w:p w14:paraId="3C68E12A"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大戰前的主要國際危機包括兩次摩洛哥危機（</w:t>
      </w:r>
      <w:r w:rsidRPr="00AA7C31">
        <w:rPr>
          <w:rFonts w:ascii="Arial" w:eastAsia="新細明體" w:hAnsi="Arial" w:cs="Arial"/>
          <w:color w:val="000000"/>
          <w:kern w:val="0"/>
          <w:lang w:val="en-US"/>
          <w14:ligatures w14:val="none"/>
        </w:rPr>
        <w:t>1905</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1911</w:t>
      </w:r>
      <w:r w:rsidRPr="00AA7C31">
        <w:rPr>
          <w:rFonts w:ascii="Arial" w:eastAsia="新細明體" w:hAnsi="Arial" w:cs="Arial"/>
          <w:color w:val="000000"/>
          <w:kern w:val="0"/>
          <w:lang w:val="en-US"/>
          <w14:ligatures w14:val="none"/>
        </w:rPr>
        <w:t>年）及兩次巴爾幹戰爭（</w:t>
      </w:r>
      <w:r w:rsidRPr="00AA7C31">
        <w:rPr>
          <w:rFonts w:ascii="Arial" w:eastAsia="新細明體" w:hAnsi="Arial" w:cs="Arial"/>
          <w:color w:val="000000"/>
          <w:kern w:val="0"/>
          <w:lang w:val="en-US"/>
          <w14:ligatures w14:val="none"/>
        </w:rPr>
        <w:t>1912</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1913</w:t>
      </w:r>
      <w:r w:rsidRPr="00AA7C31">
        <w:rPr>
          <w:rFonts w:ascii="Arial" w:eastAsia="新細明體" w:hAnsi="Arial" w:cs="Arial"/>
          <w:color w:val="000000"/>
          <w:kern w:val="0"/>
          <w:lang w:val="en-US"/>
          <w14:ligatures w14:val="none"/>
        </w:rPr>
        <w:t>年），這些事件加深了德法及奧俄之間的仇恨</w:t>
      </w:r>
      <w:r w:rsidRPr="00AA7C31">
        <w:rPr>
          <w:rFonts w:ascii="Arial" w:eastAsia="新細明體" w:hAnsi="Arial" w:cs="Arial"/>
          <w:color w:val="000000"/>
          <w:kern w:val="0"/>
          <w:lang w:val="en-US"/>
          <w14:ligatures w14:val="none"/>
        </w:rPr>
        <w:t xml:space="preserve"> 30</w:t>
      </w:r>
      <w:r w:rsidRPr="00AA7C31">
        <w:rPr>
          <w:rFonts w:ascii="Arial" w:eastAsia="新細明體" w:hAnsi="Arial" w:cs="Arial"/>
          <w:color w:val="000000"/>
          <w:kern w:val="0"/>
          <w:lang w:val="en-US"/>
          <w14:ligatures w14:val="none"/>
        </w:rPr>
        <w:t>。</w:t>
      </w:r>
    </w:p>
    <w:p w14:paraId="1E92E8D8" w14:textId="77777777" w:rsidR="00AA7C31" w:rsidRPr="00AA7C31" w:rsidRDefault="00AA7C31" w:rsidP="00AA7C31">
      <w:pPr>
        <w:widowControl/>
        <w:numPr>
          <w:ilvl w:val="0"/>
          <w:numId w:val="3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巴爾幹問題</w:t>
      </w:r>
      <w:r w:rsidRPr="00AA7C31">
        <w:rPr>
          <w:rFonts w:ascii="Arial" w:eastAsia="新細明體" w:hAnsi="Arial" w:cs="Arial"/>
          <w:color w:val="000000"/>
          <w:kern w:val="0"/>
          <w:lang w:val="en-US"/>
          <w14:ligatures w14:val="none"/>
        </w:rPr>
        <w:t>：指巴爾幹弱小民族爭取獨立，以及歐洲列強與巴爾幹小國之間的權力鬥爭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31</w:t>
      </w:r>
      <w:r w:rsidRPr="00AA7C31">
        <w:rPr>
          <w:rFonts w:ascii="Arial" w:eastAsia="新細明體" w:hAnsi="Arial" w:cs="Arial"/>
          <w:color w:val="000000"/>
          <w:kern w:val="0"/>
          <w:lang w:val="en-US"/>
          <w14:ligatures w14:val="none"/>
        </w:rPr>
        <w:t>。奧匈帝國與沙俄帝國均對巴爾幹半島存有野心，意圖爭奪土地、出海口及市場</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32</w:t>
      </w:r>
      <w:r w:rsidRPr="00AA7C31">
        <w:rPr>
          <w:rFonts w:ascii="Arial" w:eastAsia="新細明體" w:hAnsi="Arial" w:cs="Arial"/>
          <w:color w:val="000000"/>
          <w:kern w:val="0"/>
          <w:lang w:val="en-US"/>
          <w14:ligatures w14:val="none"/>
        </w:rPr>
        <w:t>。</w:t>
      </w:r>
    </w:p>
    <w:p w14:paraId="04FB5F1E" w14:textId="77777777" w:rsidR="00AA7C31" w:rsidRPr="00AA7C31" w:rsidRDefault="00AA7C31" w:rsidP="00AA7C31">
      <w:pPr>
        <w:widowControl/>
        <w:numPr>
          <w:ilvl w:val="0"/>
          <w:numId w:val="3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波斯尼亞危機（</w:t>
      </w:r>
      <w:r w:rsidRPr="00AA7C31">
        <w:rPr>
          <w:rFonts w:ascii="Arial" w:eastAsia="新細明體" w:hAnsi="Arial" w:cs="Arial"/>
          <w:b/>
          <w:bCs/>
          <w:color w:val="000000"/>
          <w:kern w:val="0"/>
          <w:lang w:val="en-US"/>
          <w14:ligatures w14:val="none"/>
        </w:rPr>
        <w:t>1908</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：奧匈帝國吞併波斯尼亞和黑塞哥維那，引起塞爾維亞和俄國的不滿</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33</w:t>
      </w:r>
      <w:r w:rsidRPr="00AA7C31">
        <w:rPr>
          <w:rFonts w:ascii="Arial" w:eastAsia="新細明體" w:hAnsi="Arial" w:cs="Arial"/>
          <w:color w:val="000000"/>
          <w:kern w:val="0"/>
          <w:lang w:val="en-US"/>
          <w14:ligatures w14:val="none"/>
        </w:rPr>
        <w:t>。</w:t>
      </w:r>
    </w:p>
    <w:p w14:paraId="3A7CC1AA" w14:textId="77777777" w:rsidR="00AA7C31" w:rsidRPr="00AA7C31" w:rsidRDefault="00AA7C31" w:rsidP="00AA7C31">
      <w:pPr>
        <w:widowControl/>
        <w:numPr>
          <w:ilvl w:val="0"/>
          <w:numId w:val="3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兩次巴爾幹戰爭（</w:t>
      </w:r>
      <w:r w:rsidRPr="00AA7C31">
        <w:rPr>
          <w:rFonts w:ascii="Arial" w:eastAsia="新細明體" w:hAnsi="Arial" w:cs="Arial"/>
          <w:b/>
          <w:bCs/>
          <w:color w:val="000000"/>
          <w:kern w:val="0"/>
          <w:lang w:val="en-US"/>
          <w14:ligatures w14:val="none"/>
        </w:rPr>
        <w:t>1912-1913</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：戰爭導致土耳其戰敗</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34</w:t>
      </w:r>
      <w:r w:rsidRPr="00AA7C31">
        <w:rPr>
          <w:rFonts w:ascii="Arial" w:eastAsia="新細明體" w:hAnsi="Arial" w:cs="Arial"/>
          <w:color w:val="000000"/>
          <w:kern w:val="0"/>
          <w:lang w:val="en-US"/>
          <w14:ligatures w14:val="none"/>
        </w:rPr>
        <w:t>。戰後奧匈帝國堅持建立阿爾巴尼亞，令塞爾維亞不滿</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35</w:t>
      </w:r>
      <w:r w:rsidRPr="00AA7C31">
        <w:rPr>
          <w:rFonts w:ascii="Arial" w:eastAsia="新細明體" w:hAnsi="Arial" w:cs="Arial"/>
          <w:color w:val="000000"/>
          <w:kern w:val="0"/>
          <w:lang w:val="en-US"/>
          <w14:ligatures w14:val="none"/>
        </w:rPr>
        <w:t>。</w:t>
      </w:r>
    </w:p>
    <w:p w14:paraId="5F1E6056"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戰爭導火線</w:t>
      </w:r>
    </w:p>
    <w:p w14:paraId="2B62AB52" w14:textId="77777777" w:rsidR="00AA7C31" w:rsidRPr="00AA7C31" w:rsidRDefault="00AA7C31" w:rsidP="00AA7C31">
      <w:pPr>
        <w:widowControl/>
        <w:numPr>
          <w:ilvl w:val="0"/>
          <w:numId w:val="3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塞拉耶佛事件</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1914</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6</w:t>
      </w:r>
      <w:r w:rsidRPr="00AA7C31">
        <w:rPr>
          <w:rFonts w:ascii="Arial" w:eastAsia="新細明體" w:hAnsi="Arial" w:cs="Arial"/>
          <w:color w:val="000000"/>
          <w:kern w:val="0"/>
          <w:lang w:val="en-US"/>
          <w14:ligatures w14:val="none"/>
        </w:rPr>
        <w:t>月，奧匈帝國皇儲斐迪南大公夫婦在波斯尼亞首府塞拉耶佛，被一名塞爾維亞人刺殺</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36363636</w:t>
      </w:r>
      <w:r w:rsidRPr="00AA7C31">
        <w:rPr>
          <w:rFonts w:ascii="Arial" w:eastAsia="新細明體" w:hAnsi="Arial" w:cs="Arial"/>
          <w:color w:val="000000"/>
          <w:kern w:val="0"/>
          <w:lang w:val="en-US"/>
          <w14:ligatures w14:val="none"/>
        </w:rPr>
        <w:t>。</w:t>
      </w:r>
    </w:p>
    <w:p w14:paraId="035327BC" w14:textId="77777777" w:rsidR="00AA7C31" w:rsidRPr="00AA7C31" w:rsidRDefault="00AA7C31" w:rsidP="00AA7C31">
      <w:pPr>
        <w:widowControl/>
        <w:numPr>
          <w:ilvl w:val="0"/>
          <w:numId w:val="3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連鎖效應</w:t>
      </w:r>
      <w:r w:rsidRPr="00AA7C31">
        <w:rPr>
          <w:rFonts w:ascii="Arial" w:eastAsia="新細明體" w:hAnsi="Arial" w:cs="Arial"/>
          <w:color w:val="000000"/>
          <w:kern w:val="0"/>
          <w:lang w:val="en-US"/>
          <w14:ligatures w14:val="none"/>
        </w:rPr>
        <w:t>：在得到德國的「空白支票」（無限量支持）後，奧匈帝國向塞爾維亞發出最後通牒</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37</w:t>
      </w:r>
      <w:r w:rsidRPr="00AA7C31">
        <w:rPr>
          <w:rFonts w:ascii="Arial" w:eastAsia="新細明體" w:hAnsi="Arial" w:cs="Arial"/>
          <w:color w:val="000000"/>
          <w:kern w:val="0"/>
          <w:lang w:val="en-US"/>
          <w14:ligatures w14:val="none"/>
        </w:rPr>
        <w:t>。塞爾維亞拒絕部分條款後，奧匈帝國於</w:t>
      </w:r>
      <w:r w:rsidRPr="00AA7C31">
        <w:rPr>
          <w:rFonts w:ascii="Arial" w:eastAsia="新細明體" w:hAnsi="Arial" w:cs="Arial"/>
          <w:color w:val="000000"/>
          <w:kern w:val="0"/>
          <w:lang w:val="en-US"/>
          <w14:ligatures w14:val="none"/>
        </w:rPr>
        <w:t>1914</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7</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28</w:t>
      </w:r>
      <w:r w:rsidRPr="00AA7C31">
        <w:rPr>
          <w:rFonts w:ascii="Arial" w:eastAsia="新細明體" w:hAnsi="Arial" w:cs="Arial"/>
          <w:color w:val="000000"/>
          <w:kern w:val="0"/>
          <w:lang w:val="en-US"/>
          <w14:ligatures w14:val="none"/>
        </w:rPr>
        <w:t>日對其宣戰</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383838</w:t>
      </w:r>
      <w:r w:rsidRPr="00AA7C31">
        <w:rPr>
          <w:rFonts w:ascii="Arial" w:eastAsia="新細明體" w:hAnsi="Arial" w:cs="Arial"/>
          <w:color w:val="000000"/>
          <w:kern w:val="0"/>
          <w:lang w:val="en-US"/>
          <w14:ligatures w14:val="none"/>
        </w:rPr>
        <w:t>。</w:t>
      </w:r>
    </w:p>
    <w:p w14:paraId="2827FA97"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第一次世界大戰的爆發</w:t>
      </w:r>
    </w:p>
    <w:p w14:paraId="20C53B8A"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奧匈帝國向塞爾維亞宣戰後，俄國宣布支持塞爾維亞</w:t>
      </w:r>
      <w:r w:rsidRPr="00AA7C31">
        <w:rPr>
          <w:rFonts w:ascii="Arial" w:eastAsia="新細明體" w:hAnsi="Arial" w:cs="Arial"/>
          <w:color w:val="000000"/>
          <w:kern w:val="0"/>
          <w:lang w:val="en-US"/>
          <w14:ligatures w14:val="none"/>
        </w:rPr>
        <w:t xml:space="preserve"> 39</w:t>
      </w:r>
      <w:r w:rsidRPr="00AA7C31">
        <w:rPr>
          <w:rFonts w:ascii="Arial" w:eastAsia="新細明體" w:hAnsi="Arial" w:cs="Arial"/>
          <w:color w:val="000000"/>
          <w:kern w:val="0"/>
          <w:lang w:val="en-US"/>
          <w14:ligatures w14:val="none"/>
        </w:rPr>
        <w:t>。德國隨後對俄國和法國宣戰，並取道比利時進攻法國</w:t>
      </w:r>
      <w:r w:rsidRPr="00AA7C31">
        <w:rPr>
          <w:rFonts w:ascii="Arial" w:eastAsia="新細明體" w:hAnsi="Arial" w:cs="Arial"/>
          <w:color w:val="000000"/>
          <w:kern w:val="0"/>
          <w:lang w:val="en-US"/>
          <w14:ligatures w14:val="none"/>
        </w:rPr>
        <w:t xml:space="preserve"> 40</w:t>
      </w:r>
      <w:r w:rsidRPr="00AA7C31">
        <w:rPr>
          <w:rFonts w:ascii="Arial" w:eastAsia="新細明體" w:hAnsi="Arial" w:cs="Arial"/>
          <w:color w:val="000000"/>
          <w:kern w:val="0"/>
          <w:lang w:val="en-US"/>
          <w14:ligatures w14:val="none"/>
        </w:rPr>
        <w:t>。德國破壞了比利時的中立，促使英國於</w:t>
      </w:r>
      <w:r w:rsidRPr="00AA7C31">
        <w:rPr>
          <w:rFonts w:ascii="Arial" w:eastAsia="新細明體" w:hAnsi="Arial" w:cs="Arial"/>
          <w:color w:val="000000"/>
          <w:kern w:val="0"/>
          <w:lang w:val="en-US"/>
          <w14:ligatures w14:val="none"/>
        </w:rPr>
        <w:t>1914</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8</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4</w:t>
      </w:r>
      <w:r w:rsidRPr="00AA7C31">
        <w:rPr>
          <w:rFonts w:ascii="Arial" w:eastAsia="新細明體" w:hAnsi="Arial" w:cs="Arial"/>
          <w:color w:val="000000"/>
          <w:kern w:val="0"/>
          <w:lang w:val="en-US"/>
          <w14:ligatures w14:val="none"/>
        </w:rPr>
        <w:t>日對德宣戰，大戰全面爆發</w:t>
      </w:r>
      <w:r w:rsidRPr="00AA7C31">
        <w:rPr>
          <w:rFonts w:ascii="Arial" w:eastAsia="新細明體" w:hAnsi="Arial" w:cs="Arial"/>
          <w:color w:val="000000"/>
          <w:kern w:val="0"/>
          <w:lang w:val="en-US"/>
          <w14:ligatures w14:val="none"/>
        </w:rPr>
        <w:t xml:space="preserve"> 41</w:t>
      </w:r>
      <w:r w:rsidRPr="00AA7C31">
        <w:rPr>
          <w:rFonts w:ascii="Arial" w:eastAsia="新細明體" w:hAnsi="Arial" w:cs="Arial"/>
          <w:color w:val="000000"/>
          <w:kern w:val="0"/>
          <w:lang w:val="en-US"/>
          <w14:ligatures w14:val="none"/>
        </w:rPr>
        <w:t>。</w:t>
      </w:r>
    </w:p>
    <w:p w14:paraId="4989EEF4"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大戰的經過</w:t>
      </w:r>
      <w:r w:rsidRPr="00AA7C31">
        <w:rPr>
          <w:rFonts w:ascii="Arial" w:eastAsia="新細明體" w:hAnsi="Arial" w:cs="Arial"/>
          <w:b/>
          <w:bCs/>
          <w:color w:val="000000"/>
          <w:kern w:val="0"/>
          <w:lang w:val="en-US"/>
          <w14:ligatures w14:val="none"/>
        </w:rPr>
        <w:t xml:space="preserve"> (1914-1918</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4BA0EDF7" w14:textId="77777777" w:rsidR="00AA7C31" w:rsidRPr="00AA7C31" w:rsidRDefault="00AA7C31" w:rsidP="00AA7C31">
      <w:pPr>
        <w:widowControl/>
        <w:numPr>
          <w:ilvl w:val="0"/>
          <w:numId w:val="3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參戰情況</w:t>
      </w:r>
      <w:r w:rsidRPr="00AA7C31">
        <w:rPr>
          <w:rFonts w:ascii="Arial" w:eastAsia="新細明體" w:hAnsi="Arial" w:cs="Arial"/>
          <w:color w:val="000000"/>
          <w:kern w:val="0"/>
          <w:lang w:val="en-US"/>
          <w14:ligatures w14:val="none"/>
        </w:rPr>
        <w:t>：共有</w:t>
      </w:r>
      <w:r w:rsidRPr="00AA7C31">
        <w:rPr>
          <w:rFonts w:ascii="Arial" w:eastAsia="新細明體" w:hAnsi="Arial" w:cs="Arial"/>
          <w:color w:val="000000"/>
          <w:kern w:val="0"/>
          <w:lang w:val="en-US"/>
          <w14:ligatures w14:val="none"/>
        </w:rPr>
        <w:t>31</w:t>
      </w:r>
      <w:r w:rsidRPr="00AA7C31">
        <w:rPr>
          <w:rFonts w:ascii="Arial" w:eastAsia="新細明體" w:hAnsi="Arial" w:cs="Arial"/>
          <w:color w:val="000000"/>
          <w:kern w:val="0"/>
          <w:lang w:val="en-US"/>
          <w14:ligatures w14:val="none"/>
        </w:rPr>
        <w:t>個國家參戰</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42</w:t>
      </w:r>
      <w:r w:rsidRPr="00AA7C31">
        <w:rPr>
          <w:rFonts w:ascii="Arial" w:eastAsia="新細明體" w:hAnsi="Arial" w:cs="Arial"/>
          <w:color w:val="000000"/>
          <w:kern w:val="0"/>
          <w:lang w:val="en-US"/>
          <w14:ligatures w14:val="none"/>
        </w:rPr>
        <w:t>。</w:t>
      </w:r>
    </w:p>
    <w:p w14:paraId="77D60913" w14:textId="77777777" w:rsidR="00AA7C31" w:rsidRPr="00AA7C31" w:rsidRDefault="00AA7C31" w:rsidP="00AA7C31">
      <w:pPr>
        <w:widowControl/>
        <w:numPr>
          <w:ilvl w:val="1"/>
          <w:numId w:val="3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同盟國</w:t>
      </w:r>
      <w:r w:rsidRPr="00AA7C31">
        <w:rPr>
          <w:rFonts w:ascii="Arial" w:eastAsia="新細明體" w:hAnsi="Arial" w:cs="Arial"/>
          <w:color w:val="000000"/>
          <w:kern w:val="0"/>
          <w:lang w:val="en-US"/>
          <w14:ligatures w14:val="none"/>
        </w:rPr>
        <w:t>：德國、奧匈帝國、土耳其、保加利亞</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43</w:t>
      </w:r>
      <w:r w:rsidRPr="00AA7C31">
        <w:rPr>
          <w:rFonts w:ascii="Arial" w:eastAsia="新細明體" w:hAnsi="Arial" w:cs="Arial"/>
          <w:color w:val="000000"/>
          <w:kern w:val="0"/>
          <w:lang w:val="en-US"/>
          <w14:ligatures w14:val="none"/>
        </w:rPr>
        <w:t>。</w:t>
      </w:r>
    </w:p>
    <w:p w14:paraId="692710C4" w14:textId="77777777" w:rsidR="00AA7C31" w:rsidRPr="00AA7C31" w:rsidRDefault="00AA7C31" w:rsidP="00AA7C31">
      <w:pPr>
        <w:widowControl/>
        <w:numPr>
          <w:ilvl w:val="1"/>
          <w:numId w:val="3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協約國</w:t>
      </w:r>
      <w:r w:rsidRPr="00AA7C31">
        <w:rPr>
          <w:rFonts w:ascii="Arial" w:eastAsia="新細明體" w:hAnsi="Arial" w:cs="Arial"/>
          <w:color w:val="000000"/>
          <w:kern w:val="0"/>
          <w:lang w:val="en-US"/>
          <w14:ligatures w14:val="none"/>
        </w:rPr>
        <w:t>：英國、法國、俄國、日本、中國、美國、意大利等</w:t>
      </w:r>
      <w:r w:rsidRPr="00AA7C31">
        <w:rPr>
          <w:rFonts w:ascii="Arial" w:eastAsia="新細明體" w:hAnsi="Arial" w:cs="Arial"/>
          <w:color w:val="000000"/>
          <w:kern w:val="0"/>
          <w:lang w:val="en-US"/>
          <w14:ligatures w14:val="none"/>
        </w:rPr>
        <w:t>27</w:t>
      </w:r>
      <w:r w:rsidRPr="00AA7C31">
        <w:rPr>
          <w:rFonts w:ascii="Arial" w:eastAsia="新細明體" w:hAnsi="Arial" w:cs="Arial"/>
          <w:color w:val="000000"/>
          <w:kern w:val="0"/>
          <w:lang w:val="en-US"/>
          <w14:ligatures w14:val="none"/>
        </w:rPr>
        <w:t>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44</w:t>
      </w:r>
      <w:r w:rsidRPr="00AA7C31">
        <w:rPr>
          <w:rFonts w:ascii="Arial" w:eastAsia="新細明體" w:hAnsi="Arial" w:cs="Arial"/>
          <w:color w:val="000000"/>
          <w:kern w:val="0"/>
          <w:lang w:val="en-US"/>
          <w14:ligatures w14:val="none"/>
        </w:rPr>
        <w:t>。意大利原為同盟國成員，於</w:t>
      </w:r>
      <w:r w:rsidRPr="00AA7C31">
        <w:rPr>
          <w:rFonts w:ascii="Arial" w:eastAsia="新細明體" w:hAnsi="Arial" w:cs="Arial"/>
          <w:color w:val="000000"/>
          <w:kern w:val="0"/>
          <w:lang w:val="en-US"/>
          <w14:ligatures w14:val="none"/>
        </w:rPr>
        <w:t>1915</w:t>
      </w:r>
      <w:r w:rsidRPr="00AA7C31">
        <w:rPr>
          <w:rFonts w:ascii="Arial" w:eastAsia="新細明體" w:hAnsi="Arial" w:cs="Arial"/>
          <w:color w:val="000000"/>
          <w:kern w:val="0"/>
          <w:lang w:val="en-US"/>
          <w14:ligatures w14:val="none"/>
        </w:rPr>
        <w:t>年轉向支持協約國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45</w:t>
      </w:r>
      <w:r w:rsidRPr="00AA7C31">
        <w:rPr>
          <w:rFonts w:ascii="Arial" w:eastAsia="新細明體" w:hAnsi="Arial" w:cs="Arial"/>
          <w:color w:val="000000"/>
          <w:kern w:val="0"/>
          <w:lang w:val="en-US"/>
          <w14:ligatures w14:val="none"/>
        </w:rPr>
        <w:t>。</w:t>
      </w:r>
    </w:p>
    <w:p w14:paraId="1ABB1A94" w14:textId="77777777" w:rsidR="00AA7C31" w:rsidRPr="00AA7C31" w:rsidRDefault="00AA7C31" w:rsidP="00AA7C31">
      <w:pPr>
        <w:widowControl/>
        <w:numPr>
          <w:ilvl w:val="0"/>
          <w:numId w:val="3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戰爭轉捩點（</w:t>
      </w:r>
      <w:r w:rsidRPr="00AA7C31">
        <w:rPr>
          <w:rFonts w:ascii="Arial" w:eastAsia="新細明體" w:hAnsi="Arial" w:cs="Arial"/>
          <w:b/>
          <w:bCs/>
          <w:color w:val="000000"/>
          <w:kern w:val="0"/>
          <w:lang w:val="en-US"/>
          <w14:ligatures w14:val="none"/>
        </w:rPr>
        <w:t>1917</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：德國的無限制潛艇戰、俄國因十月革命退出戰爭、以及美國的參戰成為戰爭的關鍵轉捩點</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46</w:t>
      </w:r>
      <w:r w:rsidRPr="00AA7C31">
        <w:rPr>
          <w:rFonts w:ascii="Arial" w:eastAsia="新細明體" w:hAnsi="Arial" w:cs="Arial"/>
          <w:color w:val="000000"/>
          <w:kern w:val="0"/>
          <w:lang w:val="en-US"/>
          <w14:ligatures w14:val="none"/>
        </w:rPr>
        <w:t>。</w:t>
      </w:r>
    </w:p>
    <w:p w14:paraId="16F75E69" w14:textId="77777777" w:rsidR="00AA7C31" w:rsidRPr="00AA7C31" w:rsidRDefault="00AA7C31" w:rsidP="00AA7C31">
      <w:pPr>
        <w:widowControl/>
        <w:numPr>
          <w:ilvl w:val="0"/>
          <w:numId w:val="3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戰爭結束</w:t>
      </w:r>
      <w:r w:rsidRPr="00AA7C31">
        <w:rPr>
          <w:rFonts w:ascii="Arial" w:eastAsia="新細明體" w:hAnsi="Arial" w:cs="Arial"/>
          <w:color w:val="000000"/>
          <w:kern w:val="0"/>
          <w:lang w:val="en-US"/>
          <w14:ligatures w14:val="none"/>
        </w:rPr>
        <w:t>：協約國發動反攻，同盟國成員保加利亞、土耳其、奧匈帝國及德國相繼投降</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47</w:t>
      </w:r>
      <w:r w:rsidRPr="00AA7C31">
        <w:rPr>
          <w:rFonts w:ascii="Arial" w:eastAsia="新細明體" w:hAnsi="Arial" w:cs="Arial"/>
          <w:color w:val="000000"/>
          <w:kern w:val="0"/>
          <w:lang w:val="en-US"/>
          <w14:ligatures w14:val="none"/>
        </w:rPr>
        <w:t>。</w:t>
      </w:r>
    </w:p>
    <w:p w14:paraId="2AED8FED"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第一次世界大戰的結果</w:t>
      </w:r>
    </w:p>
    <w:p w14:paraId="76B75042" w14:textId="77777777" w:rsidR="00AA7C31" w:rsidRPr="00AA7C31" w:rsidRDefault="00AA7C31" w:rsidP="00AA7C31">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巴黎和會與《凡爾賽條約》</w:t>
      </w:r>
    </w:p>
    <w:p w14:paraId="718EFA05"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會議由三巨頭操縱：英國首相勞萊喬治、美國總統威爾遜及法國總理克理孟梭</w:t>
      </w:r>
      <w:r w:rsidRPr="00AA7C31">
        <w:rPr>
          <w:rFonts w:ascii="Arial" w:eastAsia="新細明體" w:hAnsi="Arial" w:cs="Arial"/>
          <w:color w:val="000000"/>
          <w:kern w:val="0"/>
          <w:lang w:val="en-US"/>
          <w14:ligatures w14:val="none"/>
        </w:rPr>
        <w:t xml:space="preserve"> 48</w:t>
      </w:r>
      <w:r w:rsidRPr="00AA7C31">
        <w:rPr>
          <w:rFonts w:ascii="Arial" w:eastAsia="新細明體" w:hAnsi="Arial" w:cs="Arial"/>
          <w:color w:val="000000"/>
          <w:kern w:val="0"/>
          <w:lang w:val="en-US"/>
          <w14:ligatures w14:val="none"/>
        </w:rPr>
        <w:t>。結果簽訂了《凡爾賽條約》</w:t>
      </w:r>
      <w:r w:rsidRPr="00AA7C31">
        <w:rPr>
          <w:rFonts w:ascii="Arial" w:eastAsia="新細明體" w:hAnsi="Arial" w:cs="Arial"/>
          <w:color w:val="000000"/>
          <w:kern w:val="0"/>
          <w:lang w:val="en-US"/>
          <w14:ligatures w14:val="none"/>
        </w:rPr>
        <w:t xml:space="preserve"> 49</w:t>
      </w:r>
      <w:r w:rsidRPr="00AA7C31">
        <w:rPr>
          <w:rFonts w:ascii="Arial" w:eastAsia="新細明體" w:hAnsi="Arial" w:cs="Arial"/>
          <w:color w:val="000000"/>
          <w:kern w:val="0"/>
          <w:lang w:val="en-US"/>
          <w14:ligatures w14:val="none"/>
        </w:rPr>
        <w:t>。條約條款苛刻，包括：</w:t>
      </w:r>
    </w:p>
    <w:p w14:paraId="151A9060" w14:textId="77777777" w:rsidR="00AA7C31" w:rsidRPr="00AA7C31" w:rsidRDefault="00AA7C31" w:rsidP="00AA7C31">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領土</w:t>
      </w:r>
      <w:r w:rsidRPr="00AA7C31">
        <w:rPr>
          <w:rFonts w:ascii="Arial" w:eastAsia="新細明體" w:hAnsi="Arial" w:cs="Arial"/>
          <w:color w:val="000000"/>
          <w:kern w:val="0"/>
          <w:lang w:val="en-US"/>
          <w14:ligatures w14:val="none"/>
        </w:rPr>
        <w:t>：德國須放棄大量領土，如阿爾薩斯</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洛林歸還法國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50</w:t>
      </w:r>
      <w:r w:rsidRPr="00AA7C31">
        <w:rPr>
          <w:rFonts w:ascii="Arial" w:eastAsia="新細明體" w:hAnsi="Arial" w:cs="Arial"/>
          <w:color w:val="000000"/>
          <w:kern w:val="0"/>
          <w:lang w:val="en-US"/>
          <w14:ligatures w14:val="none"/>
        </w:rPr>
        <w:t>。</w:t>
      </w:r>
    </w:p>
    <w:p w14:paraId="37215E69" w14:textId="77777777" w:rsidR="00AA7C31" w:rsidRPr="00AA7C31" w:rsidRDefault="00AA7C31" w:rsidP="00AA7C31">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殖民地</w:t>
      </w:r>
      <w:r w:rsidRPr="00AA7C31">
        <w:rPr>
          <w:rFonts w:ascii="Arial" w:eastAsia="新細明體" w:hAnsi="Arial" w:cs="Arial"/>
          <w:color w:val="000000"/>
          <w:kern w:val="0"/>
          <w:lang w:val="en-US"/>
          <w14:ligatures w14:val="none"/>
        </w:rPr>
        <w:t>：所有德國殖民地交由戰勝國管理</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51</w:t>
      </w:r>
      <w:r w:rsidRPr="00AA7C31">
        <w:rPr>
          <w:rFonts w:ascii="Arial" w:eastAsia="新細明體" w:hAnsi="Arial" w:cs="Arial"/>
          <w:color w:val="000000"/>
          <w:kern w:val="0"/>
          <w:lang w:val="en-US"/>
          <w14:ligatures w14:val="none"/>
        </w:rPr>
        <w:t>。</w:t>
      </w:r>
    </w:p>
    <w:p w14:paraId="162FAA14" w14:textId="77777777" w:rsidR="00AA7C31" w:rsidRPr="00AA7C31" w:rsidRDefault="00AA7C31" w:rsidP="00AA7C31">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軍備</w:t>
      </w:r>
      <w:r w:rsidRPr="00AA7C31">
        <w:rPr>
          <w:rFonts w:ascii="Arial" w:eastAsia="新細明體" w:hAnsi="Arial" w:cs="Arial"/>
          <w:color w:val="000000"/>
          <w:kern w:val="0"/>
          <w:lang w:val="en-US"/>
          <w14:ligatures w14:val="none"/>
        </w:rPr>
        <w:t>：德國須裁減海陸軍，萊茵河區成為非軍事區</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52</w:t>
      </w:r>
      <w:r w:rsidRPr="00AA7C31">
        <w:rPr>
          <w:rFonts w:ascii="Arial" w:eastAsia="新細明體" w:hAnsi="Arial" w:cs="Arial"/>
          <w:color w:val="000000"/>
          <w:kern w:val="0"/>
          <w:lang w:val="en-US"/>
          <w14:ligatures w14:val="none"/>
        </w:rPr>
        <w:t>。</w:t>
      </w:r>
    </w:p>
    <w:p w14:paraId="3D9C8321" w14:textId="77777777" w:rsidR="00AA7C31" w:rsidRPr="00AA7C31" w:rsidRDefault="00AA7C31" w:rsidP="00AA7C31">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罪責條款</w:t>
      </w:r>
      <w:r w:rsidRPr="00AA7C31">
        <w:rPr>
          <w:rFonts w:ascii="Arial" w:eastAsia="新細明體" w:hAnsi="Arial" w:cs="Arial"/>
          <w:color w:val="000000"/>
          <w:kern w:val="0"/>
          <w:lang w:val="en-US"/>
          <w14:ligatures w14:val="none"/>
        </w:rPr>
        <w:t>：德國須對戰爭負上全部責任</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53</w:t>
      </w:r>
      <w:r w:rsidRPr="00AA7C31">
        <w:rPr>
          <w:rFonts w:ascii="Arial" w:eastAsia="新細明體" w:hAnsi="Arial" w:cs="Arial"/>
          <w:color w:val="000000"/>
          <w:kern w:val="0"/>
          <w:lang w:val="en-US"/>
          <w14:ligatures w14:val="none"/>
        </w:rPr>
        <w:t>。</w:t>
      </w:r>
    </w:p>
    <w:p w14:paraId="385F55DE" w14:textId="77777777" w:rsidR="00AA7C31" w:rsidRPr="00AA7C31" w:rsidRDefault="00AA7C31" w:rsidP="00AA7C31">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賠款</w:t>
      </w:r>
      <w:r w:rsidRPr="00AA7C31">
        <w:rPr>
          <w:rFonts w:ascii="Arial" w:eastAsia="新細明體" w:hAnsi="Arial" w:cs="Arial"/>
          <w:color w:val="000000"/>
          <w:kern w:val="0"/>
          <w:lang w:val="en-US"/>
          <w14:ligatures w14:val="none"/>
        </w:rPr>
        <w:t>：德國須支付龐大的賠款</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54</w:t>
      </w:r>
      <w:r w:rsidRPr="00AA7C31">
        <w:rPr>
          <w:rFonts w:ascii="Arial" w:eastAsia="新細明體" w:hAnsi="Arial" w:cs="Arial"/>
          <w:color w:val="000000"/>
          <w:kern w:val="0"/>
          <w:lang w:val="en-US"/>
          <w14:ligatures w14:val="none"/>
        </w:rPr>
        <w:t>。</w:t>
      </w:r>
    </w:p>
    <w:p w14:paraId="3C6DE710" w14:textId="77777777" w:rsidR="00AA7C31" w:rsidRPr="00AA7C31" w:rsidRDefault="00AA7C31" w:rsidP="00AA7C31">
      <w:pPr>
        <w:widowControl/>
        <w:spacing w:after="100" w:afterAutospacing="1" w:line="240" w:lineRule="auto"/>
        <w:ind w:left="144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這些不公平的條款，尤其是戰爭罪責和巨額賠款，引起了德國人的極度不滿和復仇心理</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55555555</w:t>
      </w:r>
      <w:r w:rsidRPr="00AA7C31">
        <w:rPr>
          <w:rFonts w:ascii="Arial" w:eastAsia="新細明體" w:hAnsi="Arial" w:cs="Arial"/>
          <w:color w:val="000000"/>
          <w:kern w:val="0"/>
          <w:lang w:val="en-US"/>
          <w14:ligatures w14:val="none"/>
        </w:rPr>
        <w:t>。</w:t>
      </w:r>
    </w:p>
    <w:p w14:paraId="5F461A3E" w14:textId="77777777" w:rsidR="00AA7C31" w:rsidRPr="00AA7C31" w:rsidRDefault="00AA7C31" w:rsidP="00AA7C31">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lastRenderedPageBreak/>
        <w:t>勢力範圍重分及世界政治巨變</w:t>
      </w:r>
    </w:p>
    <w:p w14:paraId="1F6996AA"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戰爭導致德意志帝國、奧匈帝國及沙俄帝國崩潰</w:t>
      </w:r>
      <w:r w:rsidRPr="00AA7C31">
        <w:rPr>
          <w:rFonts w:ascii="Arial" w:eastAsia="新細明體" w:hAnsi="Arial" w:cs="Arial"/>
          <w:color w:val="000000"/>
          <w:kern w:val="0"/>
          <w:lang w:val="en-US"/>
          <w14:ligatures w14:val="none"/>
        </w:rPr>
        <w:t xml:space="preserve"> 56</w:t>
      </w:r>
      <w:r w:rsidRPr="00AA7C31">
        <w:rPr>
          <w:rFonts w:ascii="Arial" w:eastAsia="新細明體" w:hAnsi="Arial" w:cs="Arial"/>
          <w:color w:val="000000"/>
          <w:kern w:val="0"/>
          <w:lang w:val="en-US"/>
          <w14:ligatures w14:val="none"/>
        </w:rPr>
        <w:t>。歐洲出現了一系列新國家，如波蘭、芬蘭、捷克斯洛伐克、南斯拉夫等</w:t>
      </w:r>
      <w:r w:rsidRPr="00AA7C31">
        <w:rPr>
          <w:rFonts w:ascii="Arial" w:eastAsia="新細明體" w:hAnsi="Arial" w:cs="Arial"/>
          <w:color w:val="000000"/>
          <w:kern w:val="0"/>
          <w:lang w:val="en-US"/>
          <w14:ligatures w14:val="none"/>
        </w:rPr>
        <w:t xml:space="preserve"> 57</w:t>
      </w:r>
      <w:r w:rsidRPr="00AA7C31">
        <w:rPr>
          <w:rFonts w:ascii="Arial" w:eastAsia="新細明體" w:hAnsi="Arial" w:cs="Arial"/>
          <w:color w:val="000000"/>
          <w:kern w:val="0"/>
          <w:lang w:val="en-US"/>
          <w14:ligatures w14:val="none"/>
        </w:rPr>
        <w:t>。歐洲列強如英法的經濟實力大減，而美國和日本的國際地位則進一步提升</w:t>
      </w:r>
      <w:r w:rsidRPr="00AA7C31">
        <w:rPr>
          <w:rFonts w:ascii="Arial" w:eastAsia="新細明體" w:hAnsi="Arial" w:cs="Arial"/>
          <w:color w:val="000000"/>
          <w:kern w:val="0"/>
          <w:lang w:val="en-US"/>
          <w14:ligatures w14:val="none"/>
        </w:rPr>
        <w:t xml:space="preserve"> 58</w:t>
      </w:r>
      <w:r w:rsidRPr="00AA7C31">
        <w:rPr>
          <w:rFonts w:ascii="Arial" w:eastAsia="新細明體" w:hAnsi="Arial" w:cs="Arial"/>
          <w:color w:val="000000"/>
          <w:kern w:val="0"/>
          <w:lang w:val="en-US"/>
          <w14:ligatures w14:val="none"/>
        </w:rPr>
        <w:t>。</w:t>
      </w:r>
    </w:p>
    <w:p w14:paraId="30C5BEF1" w14:textId="77777777" w:rsidR="00AA7C31" w:rsidRPr="00AA7C31" w:rsidRDefault="00AA7C31" w:rsidP="00AA7C31">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重大傷亡及經濟破壞</w:t>
      </w:r>
    </w:p>
    <w:p w14:paraId="2D3AEC75"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戰爭造成約</w:t>
      </w:r>
      <w:r w:rsidRPr="00AA7C31">
        <w:rPr>
          <w:rFonts w:ascii="Arial" w:eastAsia="新細明體" w:hAnsi="Arial" w:cs="Arial"/>
          <w:color w:val="000000"/>
          <w:kern w:val="0"/>
          <w:lang w:val="en-US"/>
          <w14:ligatures w14:val="none"/>
        </w:rPr>
        <w:t>1000</w:t>
      </w:r>
      <w:r w:rsidRPr="00AA7C31">
        <w:rPr>
          <w:rFonts w:ascii="Arial" w:eastAsia="新細明體" w:hAnsi="Arial" w:cs="Arial"/>
          <w:color w:val="000000"/>
          <w:kern w:val="0"/>
          <w:lang w:val="en-US"/>
          <w14:ligatures w14:val="none"/>
        </w:rPr>
        <w:t>萬人陣亡，耗費高達</w:t>
      </w:r>
      <w:r w:rsidRPr="00AA7C31">
        <w:rPr>
          <w:rFonts w:ascii="Arial" w:eastAsia="新細明體" w:hAnsi="Arial" w:cs="Arial"/>
          <w:color w:val="000000"/>
          <w:kern w:val="0"/>
          <w:lang w:val="en-US"/>
          <w14:ligatures w14:val="none"/>
        </w:rPr>
        <w:t>3300</w:t>
      </w:r>
      <w:r w:rsidRPr="00AA7C31">
        <w:rPr>
          <w:rFonts w:ascii="Arial" w:eastAsia="新細明體" w:hAnsi="Arial" w:cs="Arial"/>
          <w:color w:val="000000"/>
          <w:kern w:val="0"/>
          <w:lang w:val="en-US"/>
          <w14:ligatures w14:val="none"/>
        </w:rPr>
        <w:t>億美元，並引發了通貨膨脹和物資短缺</w:t>
      </w:r>
      <w:r w:rsidRPr="00AA7C31">
        <w:rPr>
          <w:rFonts w:ascii="Arial" w:eastAsia="新細明體" w:hAnsi="Arial" w:cs="Arial"/>
          <w:color w:val="000000"/>
          <w:kern w:val="0"/>
          <w:lang w:val="en-US"/>
          <w14:ligatures w14:val="none"/>
        </w:rPr>
        <w:t xml:space="preserve"> 59</w:t>
      </w:r>
      <w:r w:rsidRPr="00AA7C31">
        <w:rPr>
          <w:rFonts w:ascii="Arial" w:eastAsia="新細明體" w:hAnsi="Arial" w:cs="Arial"/>
          <w:color w:val="000000"/>
          <w:kern w:val="0"/>
          <w:lang w:val="en-US"/>
          <w14:ligatures w14:val="none"/>
        </w:rPr>
        <w:t>。</w:t>
      </w:r>
    </w:p>
    <w:p w14:paraId="488E143A" w14:textId="77777777" w:rsidR="00AA7C31" w:rsidRPr="00AA7C31" w:rsidRDefault="00AA7C31" w:rsidP="00AA7C31">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婦女地位的提高</w:t>
      </w:r>
    </w:p>
    <w:p w14:paraId="0DAAD91A"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大量男性在戰爭中傷亡，許多社會工作改由女性承擔</w:t>
      </w:r>
      <w:r w:rsidRPr="00AA7C31">
        <w:rPr>
          <w:rFonts w:ascii="Arial" w:eastAsia="新細明體" w:hAnsi="Arial" w:cs="Arial"/>
          <w:color w:val="000000"/>
          <w:kern w:val="0"/>
          <w:lang w:val="en-US"/>
          <w14:ligatures w14:val="none"/>
        </w:rPr>
        <w:t xml:space="preserve"> 60</w:t>
      </w:r>
      <w:r w:rsidRPr="00AA7C31">
        <w:rPr>
          <w:rFonts w:ascii="Arial" w:eastAsia="新細明體" w:hAnsi="Arial" w:cs="Arial"/>
          <w:color w:val="000000"/>
          <w:kern w:val="0"/>
          <w:lang w:val="en-US"/>
          <w14:ligatures w14:val="none"/>
        </w:rPr>
        <w:t>。</w:t>
      </w:r>
    </w:p>
    <w:p w14:paraId="6E5780BA" w14:textId="77777777" w:rsidR="00AA7C31" w:rsidRPr="00AA7C31" w:rsidRDefault="00AA7C31" w:rsidP="00AA7C31">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軍事格局與科技提升</w:t>
      </w:r>
    </w:p>
    <w:p w14:paraId="2DF247F2"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大戰出現了新式武器及作戰方式，戰爭模式變得立體化，例如運用機械化部隊進行海陸空協同作戰</w:t>
      </w:r>
      <w:r w:rsidRPr="00AA7C31">
        <w:rPr>
          <w:rFonts w:ascii="Arial" w:eastAsia="新細明體" w:hAnsi="Arial" w:cs="Arial"/>
          <w:color w:val="000000"/>
          <w:kern w:val="0"/>
          <w:lang w:val="en-US"/>
          <w14:ligatures w14:val="none"/>
        </w:rPr>
        <w:t xml:space="preserve"> 61</w:t>
      </w:r>
      <w:r w:rsidRPr="00AA7C31">
        <w:rPr>
          <w:rFonts w:ascii="Arial" w:eastAsia="新細明體" w:hAnsi="Arial" w:cs="Arial"/>
          <w:color w:val="000000"/>
          <w:kern w:val="0"/>
          <w:lang w:val="en-US"/>
          <w14:ligatures w14:val="none"/>
        </w:rPr>
        <w:t>。</w:t>
      </w:r>
    </w:p>
    <w:p w14:paraId="42BEE9CD" w14:textId="77777777" w:rsidR="00AA7C31" w:rsidRPr="00AA7C31" w:rsidRDefault="00AA7C31" w:rsidP="00AA7C31">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聯合國的成立</w:t>
      </w:r>
    </w:p>
    <w:p w14:paraId="311C43FA"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1945</w:t>
      </w:r>
      <w:r w:rsidRPr="00AA7C31">
        <w:rPr>
          <w:rFonts w:ascii="Arial" w:eastAsia="新細明體" w:hAnsi="Arial" w:cs="Arial"/>
          <w:color w:val="000000"/>
          <w:kern w:val="0"/>
          <w:lang w:val="en-US"/>
          <w14:ligatures w14:val="none"/>
        </w:rPr>
        <w:t>年聯合國成立，總部設於紐約，目標是維持世界和平與促進國際合作</w:t>
      </w:r>
      <w:r w:rsidRPr="00AA7C31">
        <w:rPr>
          <w:rFonts w:ascii="Arial" w:eastAsia="新細明體" w:hAnsi="Arial" w:cs="Arial"/>
          <w:color w:val="000000"/>
          <w:kern w:val="0"/>
          <w:lang w:val="en-US"/>
          <w14:ligatures w14:val="none"/>
        </w:rPr>
        <w:t xml:space="preserve"> 62</w:t>
      </w:r>
      <w:r w:rsidRPr="00AA7C31">
        <w:rPr>
          <w:rFonts w:ascii="Arial" w:eastAsia="新細明體" w:hAnsi="Arial" w:cs="Arial"/>
          <w:color w:val="000000"/>
          <w:kern w:val="0"/>
          <w:lang w:val="en-US"/>
          <w14:ligatures w14:val="none"/>
        </w:rPr>
        <w:t>。</w:t>
      </w:r>
    </w:p>
    <w:p w14:paraId="246893E1" w14:textId="77777777" w:rsidR="00AA7C31" w:rsidRPr="00AA7C31" w:rsidRDefault="00AA7C31" w:rsidP="00AA7C31">
      <w:pPr>
        <w:widowControl/>
        <w:spacing w:after="0"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pict w14:anchorId="79343943">
          <v:rect id="_x0000_i1026" style="width:0;height:1.5pt" o:hralign="center" o:hrstd="t" o:hr="t" fillcolor="#a0a0a0" stroked="f"/>
        </w:pict>
      </w:r>
    </w:p>
    <w:p w14:paraId="5AFDF235" w14:textId="77777777" w:rsidR="00AA7C31" w:rsidRPr="00AA7C31" w:rsidRDefault="00AA7C31" w:rsidP="00AA7C31">
      <w:pPr>
        <w:widowControl/>
        <w:spacing w:after="100" w:afterAutospacing="1" w:line="240" w:lineRule="auto"/>
        <w:outlineLvl w:val="3"/>
        <w:rPr>
          <w:rFonts w:ascii="Arial" w:eastAsia="新細明體" w:hAnsi="Arial" w:cs="Arial"/>
          <w:b/>
          <w:bCs/>
          <w:color w:val="000000"/>
          <w:kern w:val="0"/>
          <w:lang w:val="en-US"/>
          <w14:ligatures w14:val="none"/>
        </w:rPr>
      </w:pPr>
      <w:r w:rsidRPr="00AA7C31">
        <w:rPr>
          <w:rFonts w:ascii="Arial" w:eastAsia="新細明體" w:hAnsi="Arial" w:cs="Arial"/>
          <w:b/>
          <w:bCs/>
          <w:color w:val="000000"/>
          <w:kern w:val="0"/>
          <w:lang w:val="en-US"/>
          <w14:ligatures w14:val="none"/>
        </w:rPr>
        <w:t>俄國革命</w:t>
      </w:r>
      <w:r w:rsidRPr="00AA7C31">
        <w:rPr>
          <w:rFonts w:ascii="Arial" w:eastAsia="新細明體" w:hAnsi="Arial" w:cs="Arial"/>
          <w:b/>
          <w:bCs/>
          <w:color w:val="000000"/>
          <w:kern w:val="0"/>
          <w:lang w:val="en-US"/>
          <w14:ligatures w14:val="none"/>
        </w:rPr>
        <w:t xml:space="preserve"> (1905-1917</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5B41C26E"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1905</w:t>
      </w:r>
      <w:r w:rsidRPr="00AA7C31">
        <w:rPr>
          <w:rFonts w:ascii="Arial" w:eastAsia="新細明體" w:hAnsi="Arial" w:cs="Arial"/>
          <w:b/>
          <w:bCs/>
          <w:color w:val="000000"/>
          <w:kern w:val="0"/>
          <w:lang w:val="en-US"/>
          <w14:ligatures w14:val="none"/>
        </w:rPr>
        <w:t>年革命</w:t>
      </w:r>
    </w:p>
    <w:p w14:paraId="04CCD460" w14:textId="77777777" w:rsidR="00AA7C31" w:rsidRPr="00AA7C31" w:rsidRDefault="00AA7C31" w:rsidP="00AA7C31">
      <w:pPr>
        <w:widowControl/>
        <w:numPr>
          <w:ilvl w:val="0"/>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起因</w:t>
      </w:r>
      <w:r w:rsidRPr="00AA7C31">
        <w:rPr>
          <w:rFonts w:ascii="Arial" w:eastAsia="新細明體" w:hAnsi="Arial" w:cs="Arial"/>
          <w:color w:val="000000"/>
          <w:kern w:val="0"/>
          <w:lang w:val="en-US"/>
          <w14:ligatures w14:val="none"/>
        </w:rPr>
        <w:t>：</w:t>
      </w:r>
    </w:p>
    <w:p w14:paraId="40FC1542" w14:textId="77777777" w:rsidR="00AA7C31" w:rsidRPr="00AA7C31" w:rsidRDefault="00AA7C31" w:rsidP="00AA7C31">
      <w:pPr>
        <w:widowControl/>
        <w:numPr>
          <w:ilvl w:val="1"/>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政治</w:t>
      </w:r>
      <w:r w:rsidRPr="00AA7C31">
        <w:rPr>
          <w:rFonts w:ascii="Arial" w:eastAsia="新細明體" w:hAnsi="Arial" w:cs="Arial"/>
          <w:color w:val="000000"/>
          <w:kern w:val="0"/>
          <w:lang w:val="en-US"/>
          <w14:ligatures w14:val="none"/>
        </w:rPr>
        <w:t>：長期的沙皇專制及腐敗統治</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63</w:t>
      </w:r>
      <w:r w:rsidRPr="00AA7C31">
        <w:rPr>
          <w:rFonts w:ascii="Arial" w:eastAsia="新細明體" w:hAnsi="Arial" w:cs="Arial"/>
          <w:color w:val="000000"/>
          <w:kern w:val="0"/>
          <w:lang w:val="en-US"/>
          <w14:ligatures w14:val="none"/>
        </w:rPr>
        <w:t>。</w:t>
      </w:r>
    </w:p>
    <w:p w14:paraId="21C8492A" w14:textId="77777777" w:rsidR="00AA7C31" w:rsidRPr="00AA7C31" w:rsidRDefault="00AA7C31" w:rsidP="00AA7C31">
      <w:pPr>
        <w:widowControl/>
        <w:numPr>
          <w:ilvl w:val="1"/>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經濟</w:t>
      </w:r>
      <w:r w:rsidRPr="00AA7C31">
        <w:rPr>
          <w:rFonts w:ascii="Arial" w:eastAsia="新細明體" w:hAnsi="Arial" w:cs="Arial"/>
          <w:color w:val="000000"/>
          <w:kern w:val="0"/>
          <w:lang w:val="en-US"/>
          <w14:ligatures w14:val="none"/>
        </w:rPr>
        <w:t>：工業化後工人階級生活困苦，居住環境惡劣</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64646464</w:t>
      </w:r>
      <w:r w:rsidRPr="00AA7C31">
        <w:rPr>
          <w:rFonts w:ascii="Arial" w:eastAsia="新細明體" w:hAnsi="Arial" w:cs="Arial"/>
          <w:color w:val="000000"/>
          <w:kern w:val="0"/>
          <w:lang w:val="en-US"/>
          <w14:ligatures w14:val="none"/>
        </w:rPr>
        <w:t>。</w:t>
      </w:r>
    </w:p>
    <w:p w14:paraId="1BAB8EFA" w14:textId="77777777" w:rsidR="00AA7C31" w:rsidRPr="00AA7C31" w:rsidRDefault="00AA7C31" w:rsidP="00AA7C31">
      <w:pPr>
        <w:widowControl/>
        <w:numPr>
          <w:ilvl w:val="1"/>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思想</w:t>
      </w:r>
      <w:r w:rsidRPr="00AA7C31">
        <w:rPr>
          <w:rFonts w:ascii="Arial" w:eastAsia="新細明體" w:hAnsi="Arial" w:cs="Arial"/>
          <w:color w:val="000000"/>
          <w:kern w:val="0"/>
          <w:lang w:val="en-US"/>
          <w14:ligatures w14:val="none"/>
        </w:rPr>
        <w:t>：革命團體興起，如布爾什維克黨</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65</w:t>
      </w:r>
      <w:r w:rsidRPr="00AA7C31">
        <w:rPr>
          <w:rFonts w:ascii="Arial" w:eastAsia="新細明體" w:hAnsi="Arial" w:cs="Arial"/>
          <w:color w:val="000000"/>
          <w:kern w:val="0"/>
          <w:lang w:val="en-US"/>
          <w14:ligatures w14:val="none"/>
        </w:rPr>
        <w:t>。</w:t>
      </w:r>
    </w:p>
    <w:p w14:paraId="1F98C192" w14:textId="77777777" w:rsidR="00AA7C31" w:rsidRPr="00AA7C31" w:rsidRDefault="00AA7C31" w:rsidP="00AA7C31">
      <w:pPr>
        <w:widowControl/>
        <w:numPr>
          <w:ilvl w:val="1"/>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軍事</w:t>
      </w:r>
      <w:r w:rsidRPr="00AA7C31">
        <w:rPr>
          <w:rFonts w:ascii="Arial" w:eastAsia="新細明體" w:hAnsi="Arial" w:cs="Arial"/>
          <w:color w:val="000000"/>
          <w:kern w:val="0"/>
          <w:lang w:val="en-US"/>
          <w14:ligatures w14:val="none"/>
        </w:rPr>
        <w:t>：在日俄戰爭中戰敗，引發國內不滿</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66</w:t>
      </w:r>
      <w:r w:rsidRPr="00AA7C31">
        <w:rPr>
          <w:rFonts w:ascii="Arial" w:eastAsia="新細明體" w:hAnsi="Arial" w:cs="Arial"/>
          <w:color w:val="000000"/>
          <w:kern w:val="0"/>
          <w:lang w:val="en-US"/>
          <w14:ligatures w14:val="none"/>
        </w:rPr>
        <w:t>。</w:t>
      </w:r>
    </w:p>
    <w:p w14:paraId="4246D315" w14:textId="77777777" w:rsidR="00AA7C31" w:rsidRPr="00AA7C31" w:rsidRDefault="00AA7C31" w:rsidP="00AA7C31">
      <w:pPr>
        <w:widowControl/>
        <w:numPr>
          <w:ilvl w:val="1"/>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導火線</w:t>
      </w:r>
      <w:r w:rsidRPr="00AA7C31">
        <w:rPr>
          <w:rFonts w:ascii="Arial" w:eastAsia="新細明體" w:hAnsi="Arial" w:cs="Arial"/>
          <w:color w:val="000000"/>
          <w:kern w:val="0"/>
          <w:lang w:val="en-US"/>
          <w14:ligatures w14:val="none"/>
        </w:rPr>
        <w:t>：「流血星期日」事件，沙皇下令槍殺和平示威的工人，激起全國性罷工示威</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67676767</w:t>
      </w:r>
      <w:r w:rsidRPr="00AA7C31">
        <w:rPr>
          <w:rFonts w:ascii="Arial" w:eastAsia="新細明體" w:hAnsi="Arial" w:cs="Arial"/>
          <w:color w:val="000000"/>
          <w:kern w:val="0"/>
          <w:lang w:val="en-US"/>
          <w14:ligatures w14:val="none"/>
        </w:rPr>
        <w:t>。</w:t>
      </w:r>
    </w:p>
    <w:p w14:paraId="321CACB0" w14:textId="77777777" w:rsidR="00AA7C31" w:rsidRPr="00AA7C31" w:rsidRDefault="00AA7C31" w:rsidP="00AA7C31">
      <w:pPr>
        <w:widowControl/>
        <w:numPr>
          <w:ilvl w:val="0"/>
          <w:numId w:val="4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結果</w:t>
      </w:r>
      <w:r w:rsidRPr="00AA7C31">
        <w:rPr>
          <w:rFonts w:ascii="Arial" w:eastAsia="新細明體" w:hAnsi="Arial" w:cs="Arial"/>
          <w:color w:val="000000"/>
          <w:kern w:val="0"/>
          <w:lang w:val="en-US"/>
          <w14:ligatures w14:val="none"/>
        </w:rPr>
        <w:t>：沙皇尼古拉二世頒布《十月宣言》，同意召開國家杜馬（議會），革命暫時平息</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68</w:t>
      </w:r>
      <w:r w:rsidRPr="00AA7C31">
        <w:rPr>
          <w:rFonts w:ascii="Arial" w:eastAsia="新細明體" w:hAnsi="Arial" w:cs="Arial"/>
          <w:color w:val="000000"/>
          <w:kern w:val="0"/>
          <w:lang w:val="en-US"/>
          <w14:ligatures w14:val="none"/>
        </w:rPr>
        <w:t>。</w:t>
      </w:r>
    </w:p>
    <w:p w14:paraId="1119B089"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1917</w:t>
      </w:r>
      <w:r w:rsidRPr="00AA7C31">
        <w:rPr>
          <w:rFonts w:ascii="Arial" w:eastAsia="新細明體" w:hAnsi="Arial" w:cs="Arial"/>
          <w:b/>
          <w:bCs/>
          <w:color w:val="000000"/>
          <w:kern w:val="0"/>
          <w:lang w:val="en-US"/>
          <w14:ligatures w14:val="none"/>
        </w:rPr>
        <w:t>年二月革命</w:t>
      </w:r>
    </w:p>
    <w:p w14:paraId="21962E05" w14:textId="77777777" w:rsidR="00AA7C31" w:rsidRPr="00AA7C31" w:rsidRDefault="00AA7C31" w:rsidP="00AA7C31">
      <w:pPr>
        <w:widowControl/>
        <w:numPr>
          <w:ilvl w:val="0"/>
          <w:numId w:val="4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原因</w:t>
      </w:r>
      <w:r w:rsidRPr="00AA7C31">
        <w:rPr>
          <w:rFonts w:ascii="Arial" w:eastAsia="新細明體" w:hAnsi="Arial" w:cs="Arial"/>
          <w:color w:val="000000"/>
          <w:kern w:val="0"/>
          <w:lang w:val="en-US"/>
          <w14:ligatures w14:val="none"/>
        </w:rPr>
        <w:t>：</w:t>
      </w:r>
    </w:p>
    <w:p w14:paraId="19703CC7" w14:textId="77777777" w:rsidR="00AA7C31" w:rsidRPr="00AA7C31" w:rsidRDefault="00AA7C31" w:rsidP="00AA7C31">
      <w:pPr>
        <w:widowControl/>
        <w:numPr>
          <w:ilvl w:val="1"/>
          <w:numId w:val="4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妖僧拉斯普汀亂政，令政治更加腐敗</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69</w:t>
      </w:r>
      <w:r w:rsidRPr="00AA7C31">
        <w:rPr>
          <w:rFonts w:ascii="Arial" w:eastAsia="新細明體" w:hAnsi="Arial" w:cs="Arial"/>
          <w:color w:val="000000"/>
          <w:kern w:val="0"/>
          <w:lang w:val="en-US"/>
          <w14:ligatures w14:val="none"/>
        </w:rPr>
        <w:t>。</w:t>
      </w:r>
    </w:p>
    <w:p w14:paraId="01D8524C" w14:textId="77777777" w:rsidR="00AA7C31" w:rsidRPr="00AA7C31" w:rsidRDefault="00AA7C31" w:rsidP="00AA7C31">
      <w:pPr>
        <w:widowControl/>
        <w:numPr>
          <w:ilvl w:val="1"/>
          <w:numId w:val="4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沙皇改革欠缺誠意，多次解散杜馬</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70</w:t>
      </w:r>
      <w:r w:rsidRPr="00AA7C31">
        <w:rPr>
          <w:rFonts w:ascii="Arial" w:eastAsia="新細明體" w:hAnsi="Arial" w:cs="Arial"/>
          <w:color w:val="000000"/>
          <w:kern w:val="0"/>
          <w:lang w:val="en-US"/>
          <w14:ligatures w14:val="none"/>
        </w:rPr>
        <w:t>。</w:t>
      </w:r>
    </w:p>
    <w:p w14:paraId="62D9E355" w14:textId="77777777" w:rsidR="00AA7C31" w:rsidRPr="00AA7C31" w:rsidRDefault="00AA7C31" w:rsidP="00AA7C31">
      <w:pPr>
        <w:widowControl/>
        <w:numPr>
          <w:ilvl w:val="1"/>
          <w:numId w:val="4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經濟及社會狀況持續惡劣</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71</w:t>
      </w:r>
      <w:r w:rsidRPr="00AA7C31">
        <w:rPr>
          <w:rFonts w:ascii="Arial" w:eastAsia="新細明體" w:hAnsi="Arial" w:cs="Arial"/>
          <w:color w:val="000000"/>
          <w:kern w:val="0"/>
          <w:lang w:val="en-US"/>
          <w14:ligatures w14:val="none"/>
        </w:rPr>
        <w:t>。</w:t>
      </w:r>
    </w:p>
    <w:p w14:paraId="5BF316C9" w14:textId="77777777" w:rsidR="00AA7C31" w:rsidRPr="00AA7C31" w:rsidRDefault="00AA7C31" w:rsidP="00AA7C31">
      <w:pPr>
        <w:widowControl/>
        <w:numPr>
          <w:ilvl w:val="1"/>
          <w:numId w:val="4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參加第一次世界大戰，造成巨大傷亡及物資短缺，令國民不滿</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72</w:t>
      </w:r>
      <w:r w:rsidRPr="00AA7C31">
        <w:rPr>
          <w:rFonts w:ascii="Arial" w:eastAsia="新細明體" w:hAnsi="Arial" w:cs="Arial"/>
          <w:color w:val="000000"/>
          <w:kern w:val="0"/>
          <w:lang w:val="en-US"/>
          <w14:ligatures w14:val="none"/>
        </w:rPr>
        <w:t>。</w:t>
      </w:r>
    </w:p>
    <w:p w14:paraId="17BE04DF" w14:textId="77777777" w:rsidR="00AA7C31" w:rsidRPr="00AA7C31" w:rsidRDefault="00AA7C31" w:rsidP="00AA7C31">
      <w:pPr>
        <w:widowControl/>
        <w:numPr>
          <w:ilvl w:val="0"/>
          <w:numId w:val="4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結果</w:t>
      </w:r>
      <w:r w:rsidRPr="00AA7C31">
        <w:rPr>
          <w:rFonts w:ascii="Arial" w:eastAsia="新細明體" w:hAnsi="Arial" w:cs="Arial"/>
          <w:color w:val="000000"/>
          <w:kern w:val="0"/>
          <w:lang w:val="en-US"/>
          <w14:ligatures w14:val="none"/>
        </w:rPr>
        <w:t>：沙皇被迫下台，結束了羅曼諾夫王朝三百多年的統治</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73</w:t>
      </w:r>
      <w:r w:rsidRPr="00AA7C31">
        <w:rPr>
          <w:rFonts w:ascii="Arial" w:eastAsia="新細明體" w:hAnsi="Arial" w:cs="Arial"/>
          <w:color w:val="000000"/>
          <w:kern w:val="0"/>
          <w:lang w:val="en-US"/>
          <w14:ligatures w14:val="none"/>
        </w:rPr>
        <w:t>。</w:t>
      </w:r>
    </w:p>
    <w:p w14:paraId="6FCDAF68"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1917</w:t>
      </w:r>
      <w:r w:rsidRPr="00AA7C31">
        <w:rPr>
          <w:rFonts w:ascii="Arial" w:eastAsia="新細明體" w:hAnsi="Arial" w:cs="Arial"/>
          <w:b/>
          <w:bCs/>
          <w:color w:val="000000"/>
          <w:kern w:val="0"/>
          <w:lang w:val="en-US"/>
          <w14:ligatures w14:val="none"/>
        </w:rPr>
        <w:t>年十月革命</w:t>
      </w:r>
    </w:p>
    <w:p w14:paraId="40CF252A" w14:textId="77777777" w:rsidR="00AA7C31" w:rsidRPr="00AA7C31" w:rsidRDefault="00AA7C31" w:rsidP="00AA7C31">
      <w:pPr>
        <w:widowControl/>
        <w:numPr>
          <w:ilvl w:val="0"/>
          <w:numId w:val="4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原因</w:t>
      </w:r>
      <w:r w:rsidRPr="00AA7C31">
        <w:rPr>
          <w:rFonts w:ascii="Arial" w:eastAsia="新細明體" w:hAnsi="Arial" w:cs="Arial"/>
          <w:color w:val="000000"/>
          <w:kern w:val="0"/>
          <w:lang w:val="en-US"/>
          <w14:ligatures w14:val="none"/>
        </w:rPr>
        <w:t>：</w:t>
      </w:r>
    </w:p>
    <w:p w14:paraId="65D183D0" w14:textId="77777777" w:rsidR="00AA7C31" w:rsidRPr="00AA7C31" w:rsidRDefault="00AA7C31" w:rsidP="00AA7C31">
      <w:pPr>
        <w:widowControl/>
        <w:numPr>
          <w:ilvl w:val="1"/>
          <w:numId w:val="4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二月革命後成立的臨時政府缺乏有效的經濟及社會改革，農民起事不斷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74747474</w:t>
      </w:r>
      <w:r w:rsidRPr="00AA7C31">
        <w:rPr>
          <w:rFonts w:ascii="Arial" w:eastAsia="新細明體" w:hAnsi="Arial" w:cs="Arial"/>
          <w:color w:val="000000"/>
          <w:kern w:val="0"/>
          <w:lang w:val="en-US"/>
          <w14:ligatures w14:val="none"/>
        </w:rPr>
        <w:t>。</w:t>
      </w:r>
    </w:p>
    <w:p w14:paraId="31BAAE50" w14:textId="77777777" w:rsidR="00AA7C31" w:rsidRPr="00AA7C31" w:rsidRDefault="00AA7C31" w:rsidP="00AA7C31">
      <w:pPr>
        <w:widowControl/>
        <w:numPr>
          <w:ilvl w:val="1"/>
          <w:numId w:val="4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臨時政府堅持繼續參加第一次世界大戰，違背民意</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75757575</w:t>
      </w:r>
      <w:r w:rsidRPr="00AA7C31">
        <w:rPr>
          <w:rFonts w:ascii="Arial" w:eastAsia="新細明體" w:hAnsi="Arial" w:cs="Arial"/>
          <w:color w:val="000000"/>
          <w:kern w:val="0"/>
          <w:lang w:val="en-US"/>
          <w14:ligatures w14:val="none"/>
        </w:rPr>
        <w:t>。</w:t>
      </w:r>
    </w:p>
    <w:p w14:paraId="61BDEE2E" w14:textId="77777777" w:rsidR="00AA7C31" w:rsidRPr="00AA7C31" w:rsidRDefault="00AA7C31" w:rsidP="00AA7C31">
      <w:pPr>
        <w:widowControl/>
        <w:numPr>
          <w:ilvl w:val="1"/>
          <w:numId w:val="4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列寧領導的布爾什維克黨提出「麵包、土地、和平」的口號，贏得民眾支持</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76</w:t>
      </w:r>
      <w:r w:rsidRPr="00AA7C31">
        <w:rPr>
          <w:rFonts w:ascii="Arial" w:eastAsia="新細明體" w:hAnsi="Arial" w:cs="Arial"/>
          <w:color w:val="000000"/>
          <w:kern w:val="0"/>
          <w:lang w:val="en-US"/>
          <w14:ligatures w14:val="none"/>
        </w:rPr>
        <w:t>。</w:t>
      </w:r>
    </w:p>
    <w:p w14:paraId="4E67409D" w14:textId="77777777" w:rsidR="00AA7C31" w:rsidRPr="00AA7C31" w:rsidRDefault="00AA7C31" w:rsidP="00AA7C31">
      <w:pPr>
        <w:widowControl/>
        <w:numPr>
          <w:ilvl w:val="0"/>
          <w:numId w:val="4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結果</w:t>
      </w:r>
      <w:r w:rsidRPr="00AA7C31">
        <w:rPr>
          <w:rFonts w:ascii="Arial" w:eastAsia="新細明體" w:hAnsi="Arial" w:cs="Arial"/>
          <w:color w:val="000000"/>
          <w:kern w:val="0"/>
          <w:lang w:val="en-US"/>
          <w14:ligatures w14:val="none"/>
        </w:rPr>
        <w:t>：臨時政府被推翻，列寧領導布爾什維克黨建立了世界上第一個共產主義國家</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蘇聯，並宣布退出第一次世界大戰</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77</w:t>
      </w:r>
      <w:r w:rsidRPr="00AA7C31">
        <w:rPr>
          <w:rFonts w:ascii="Arial" w:eastAsia="新細明體" w:hAnsi="Arial" w:cs="Arial"/>
          <w:color w:val="000000"/>
          <w:kern w:val="0"/>
          <w:lang w:val="en-US"/>
          <w14:ligatures w14:val="none"/>
        </w:rPr>
        <w:t>。</w:t>
      </w:r>
    </w:p>
    <w:p w14:paraId="6A26A212"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蘇俄革命的意義</w:t>
      </w:r>
    </w:p>
    <w:p w14:paraId="672480FA" w14:textId="77777777" w:rsidR="00AA7C31" w:rsidRPr="00AA7C31" w:rsidRDefault="00AA7C31" w:rsidP="00AA7C31">
      <w:pPr>
        <w:widowControl/>
        <w:numPr>
          <w:ilvl w:val="0"/>
          <w:numId w:val="4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共產主義的傳播</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1919</w:t>
      </w:r>
      <w:r w:rsidRPr="00AA7C31">
        <w:rPr>
          <w:rFonts w:ascii="Arial" w:eastAsia="新細明體" w:hAnsi="Arial" w:cs="Arial"/>
          <w:color w:val="000000"/>
          <w:kern w:val="0"/>
          <w:lang w:val="en-US"/>
          <w14:ligatures w14:val="none"/>
        </w:rPr>
        <w:t>年，蘇聯成立共產國際，以支持世界各國的共產黨革命</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78</w:t>
      </w:r>
      <w:r w:rsidRPr="00AA7C31">
        <w:rPr>
          <w:rFonts w:ascii="Arial" w:eastAsia="新細明體" w:hAnsi="Arial" w:cs="Arial"/>
          <w:color w:val="000000"/>
          <w:kern w:val="0"/>
          <w:lang w:val="en-US"/>
          <w14:ligatures w14:val="none"/>
        </w:rPr>
        <w:t>。</w:t>
      </w:r>
    </w:p>
    <w:p w14:paraId="7E74DAFF" w14:textId="77777777" w:rsidR="00AA7C31" w:rsidRPr="00AA7C31" w:rsidRDefault="00AA7C31" w:rsidP="00AA7C31">
      <w:pPr>
        <w:widowControl/>
        <w:numPr>
          <w:ilvl w:val="0"/>
          <w:numId w:val="4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國際關係的改變</w:t>
      </w:r>
      <w:r w:rsidRPr="00AA7C31">
        <w:rPr>
          <w:rFonts w:ascii="Arial" w:eastAsia="新細明體" w:hAnsi="Arial" w:cs="Arial"/>
          <w:color w:val="000000"/>
          <w:kern w:val="0"/>
          <w:lang w:val="en-US"/>
          <w14:ligatures w14:val="none"/>
        </w:rPr>
        <w:t>：西方資本主義國家企圖孤立蘇聯，例如介入俄國內戰及拒絕其加入國聯，使國際關係趨向緊張</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79</w:t>
      </w:r>
      <w:r w:rsidRPr="00AA7C31">
        <w:rPr>
          <w:rFonts w:ascii="Arial" w:eastAsia="新細明體" w:hAnsi="Arial" w:cs="Arial"/>
          <w:color w:val="000000"/>
          <w:kern w:val="0"/>
          <w:lang w:val="en-US"/>
          <w14:ligatures w14:val="none"/>
        </w:rPr>
        <w:t>。</w:t>
      </w:r>
    </w:p>
    <w:p w14:paraId="64026338" w14:textId="77777777" w:rsidR="00AA7C31" w:rsidRPr="00AA7C31" w:rsidRDefault="00AA7C31" w:rsidP="00AA7C31">
      <w:pPr>
        <w:widowControl/>
        <w:spacing w:after="0"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pict w14:anchorId="6385ACCF">
          <v:rect id="_x0000_i1027" style="width:0;height:1.5pt" o:hralign="center" o:hrstd="t" o:hr="t" fillcolor="#a0a0a0" stroked="f"/>
        </w:pict>
      </w:r>
    </w:p>
    <w:p w14:paraId="4AA53B7A" w14:textId="77777777" w:rsidR="00AA7C31" w:rsidRPr="00AA7C31" w:rsidRDefault="00AA7C31" w:rsidP="00AA7C31">
      <w:pPr>
        <w:widowControl/>
        <w:spacing w:after="100" w:afterAutospacing="1" w:line="240" w:lineRule="auto"/>
        <w:outlineLvl w:val="3"/>
        <w:rPr>
          <w:rFonts w:ascii="Arial" w:eastAsia="新細明體" w:hAnsi="Arial" w:cs="Arial"/>
          <w:b/>
          <w:bCs/>
          <w:color w:val="000000"/>
          <w:kern w:val="0"/>
          <w:lang w:val="en-US"/>
          <w14:ligatures w14:val="none"/>
        </w:rPr>
      </w:pPr>
      <w:r w:rsidRPr="00AA7C31">
        <w:rPr>
          <w:rFonts w:ascii="Arial" w:eastAsia="新細明體" w:hAnsi="Arial" w:cs="Arial"/>
          <w:b/>
          <w:bCs/>
          <w:color w:val="000000"/>
          <w:kern w:val="0"/>
          <w:lang w:val="en-US"/>
          <w14:ligatures w14:val="none"/>
        </w:rPr>
        <w:t>第二次世界大戰</w:t>
      </w:r>
    </w:p>
    <w:p w14:paraId="3FE792E2"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一次大戰後的世界局勢</w:t>
      </w:r>
    </w:p>
    <w:p w14:paraId="31FAC098" w14:textId="77777777" w:rsidR="00AA7C31" w:rsidRPr="00AA7C31" w:rsidRDefault="00AA7C31" w:rsidP="00AA7C31">
      <w:pPr>
        <w:widowControl/>
        <w:numPr>
          <w:ilvl w:val="0"/>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經濟局勢</w:t>
      </w:r>
    </w:p>
    <w:p w14:paraId="7BBB4E8C" w14:textId="77777777" w:rsidR="00AA7C31" w:rsidRPr="00AA7C31" w:rsidRDefault="00AA7C31" w:rsidP="00AA7C31">
      <w:pPr>
        <w:widowControl/>
        <w:numPr>
          <w:ilvl w:val="1"/>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歐洲經濟衰落</w:t>
      </w:r>
      <w:r w:rsidRPr="00AA7C31">
        <w:rPr>
          <w:rFonts w:ascii="Arial" w:eastAsia="新細明體" w:hAnsi="Arial" w:cs="Arial"/>
          <w:color w:val="000000"/>
          <w:kern w:val="0"/>
          <w:lang w:val="en-US"/>
          <w14:ligatures w14:val="none"/>
        </w:rPr>
        <w:t>：第一次世界大戰造成各國共三千三百多億美元的損失，英、法等國需向美國借貸，歐洲普遍出現物資短缺和通貨膨脹</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80808080</w:t>
      </w:r>
      <w:r w:rsidRPr="00AA7C31">
        <w:rPr>
          <w:rFonts w:ascii="Arial" w:eastAsia="新細明體" w:hAnsi="Arial" w:cs="Arial"/>
          <w:color w:val="000000"/>
          <w:kern w:val="0"/>
          <w:lang w:val="en-US"/>
          <w14:ligatures w14:val="none"/>
        </w:rPr>
        <w:t>。</w:t>
      </w:r>
    </w:p>
    <w:p w14:paraId="5BC14E10" w14:textId="77777777" w:rsidR="00AA7C31" w:rsidRPr="00AA7C31" w:rsidRDefault="00AA7C31" w:rsidP="00AA7C31">
      <w:pPr>
        <w:widowControl/>
        <w:numPr>
          <w:ilvl w:val="1"/>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全球經濟大恐慌（</w:t>
      </w:r>
      <w:r w:rsidRPr="00AA7C31">
        <w:rPr>
          <w:rFonts w:ascii="Arial" w:eastAsia="新細明體" w:hAnsi="Arial" w:cs="Arial"/>
          <w:b/>
          <w:bCs/>
          <w:color w:val="000000"/>
          <w:kern w:val="0"/>
          <w:lang w:val="en-US"/>
          <w14:ligatures w14:val="none"/>
        </w:rPr>
        <w:t>1929-1933</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w:t>
      </w:r>
    </w:p>
    <w:p w14:paraId="21DCA9BC" w14:textId="77777777" w:rsidR="00AA7C31" w:rsidRPr="00AA7C31" w:rsidRDefault="00AA7C31" w:rsidP="00AA7C31">
      <w:pPr>
        <w:widowControl/>
        <w:numPr>
          <w:ilvl w:val="2"/>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戰後美國成為全球最大的生產國和債權國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81</w:t>
      </w:r>
      <w:r w:rsidRPr="00AA7C31">
        <w:rPr>
          <w:rFonts w:ascii="Arial" w:eastAsia="新細明體" w:hAnsi="Arial" w:cs="Arial"/>
          <w:color w:val="000000"/>
          <w:kern w:val="0"/>
          <w:lang w:val="en-US"/>
          <w14:ligatures w14:val="none"/>
        </w:rPr>
        <w:t>。</w:t>
      </w:r>
    </w:p>
    <w:p w14:paraId="296856AF" w14:textId="77777777" w:rsidR="00AA7C31" w:rsidRPr="00AA7C31" w:rsidRDefault="00AA7C31" w:rsidP="00AA7C31">
      <w:pPr>
        <w:widowControl/>
        <w:numPr>
          <w:ilvl w:val="2"/>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1929</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10</w:t>
      </w:r>
      <w:r w:rsidRPr="00AA7C31">
        <w:rPr>
          <w:rFonts w:ascii="Arial" w:eastAsia="新細明體" w:hAnsi="Arial" w:cs="Arial"/>
          <w:color w:val="000000"/>
          <w:kern w:val="0"/>
          <w:lang w:val="en-US"/>
          <w14:ligatures w14:val="none"/>
        </w:rPr>
        <w:t>月，紐約華爾街股票市場崩潰，引發經濟大衰退</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82828282</w:t>
      </w:r>
      <w:r w:rsidRPr="00AA7C31">
        <w:rPr>
          <w:rFonts w:ascii="Arial" w:eastAsia="新細明體" w:hAnsi="Arial" w:cs="Arial"/>
          <w:color w:val="000000"/>
          <w:kern w:val="0"/>
          <w:lang w:val="en-US"/>
          <w14:ligatures w14:val="none"/>
        </w:rPr>
        <w:t>。</w:t>
      </w:r>
    </w:p>
    <w:p w14:paraId="22D232B2" w14:textId="77777777" w:rsidR="00AA7C31" w:rsidRPr="00AA7C31" w:rsidRDefault="00AA7C31" w:rsidP="00AA7C31">
      <w:pPr>
        <w:widowControl/>
        <w:numPr>
          <w:ilvl w:val="2"/>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lastRenderedPageBreak/>
        <w:t>美國經濟衰退迅速波及全球，各國失業率飆升，並採取貿易保護主義，嚴重影響國際關係</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83838383838383838383838383838383</w:t>
      </w:r>
      <w:r w:rsidRPr="00AA7C31">
        <w:rPr>
          <w:rFonts w:ascii="Arial" w:eastAsia="新細明體" w:hAnsi="Arial" w:cs="Arial"/>
          <w:color w:val="000000"/>
          <w:kern w:val="0"/>
          <w:lang w:val="en-US"/>
          <w14:ligatures w14:val="none"/>
        </w:rPr>
        <w:t>。</w:t>
      </w:r>
    </w:p>
    <w:p w14:paraId="74EF9633" w14:textId="77777777" w:rsidR="00AA7C31" w:rsidRPr="00AA7C31" w:rsidRDefault="00AA7C31" w:rsidP="00AA7C31">
      <w:pPr>
        <w:widowControl/>
        <w:numPr>
          <w:ilvl w:val="2"/>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經濟困境促使德國和日本等國極權主義興起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84</w:t>
      </w:r>
      <w:r w:rsidRPr="00AA7C31">
        <w:rPr>
          <w:rFonts w:ascii="Arial" w:eastAsia="新細明體" w:hAnsi="Arial" w:cs="Arial"/>
          <w:color w:val="000000"/>
          <w:kern w:val="0"/>
          <w:lang w:val="en-US"/>
          <w14:ligatures w14:val="none"/>
        </w:rPr>
        <w:t>。英、法則因忙於解決國內經濟問題，對外採取綏靖政策</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85</w:t>
      </w:r>
      <w:r w:rsidRPr="00AA7C31">
        <w:rPr>
          <w:rFonts w:ascii="Arial" w:eastAsia="新細明體" w:hAnsi="Arial" w:cs="Arial"/>
          <w:color w:val="000000"/>
          <w:kern w:val="0"/>
          <w:lang w:val="en-US"/>
          <w14:ligatures w14:val="none"/>
        </w:rPr>
        <w:t>。</w:t>
      </w:r>
    </w:p>
    <w:p w14:paraId="266223EE" w14:textId="77777777" w:rsidR="00AA7C31" w:rsidRPr="00AA7C31" w:rsidRDefault="00AA7C31" w:rsidP="00AA7C31">
      <w:pPr>
        <w:widowControl/>
        <w:numPr>
          <w:ilvl w:val="0"/>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政治局勢</w:t>
      </w:r>
    </w:p>
    <w:p w14:paraId="1E092F9D" w14:textId="77777777" w:rsidR="00AA7C31" w:rsidRPr="00AA7C31" w:rsidRDefault="00AA7C31" w:rsidP="00AA7C31">
      <w:pPr>
        <w:widowControl/>
        <w:numPr>
          <w:ilvl w:val="1"/>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傳統帝國瓦解：德意志、奧匈、鄂圖曼及沙俄帝國瓦解</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86</w:t>
      </w:r>
      <w:r w:rsidRPr="00AA7C31">
        <w:rPr>
          <w:rFonts w:ascii="Arial" w:eastAsia="新細明體" w:hAnsi="Arial" w:cs="Arial"/>
          <w:color w:val="000000"/>
          <w:kern w:val="0"/>
          <w:lang w:val="en-US"/>
          <w14:ligatures w14:val="none"/>
        </w:rPr>
        <w:t>。</w:t>
      </w:r>
    </w:p>
    <w:p w14:paraId="61745ED1" w14:textId="77777777" w:rsidR="00AA7C31" w:rsidRPr="00AA7C31" w:rsidRDefault="00AA7C31" w:rsidP="00AA7C31">
      <w:pPr>
        <w:widowControl/>
        <w:numPr>
          <w:ilvl w:val="1"/>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新國家建立：波蘭、芬蘭、捷克等新民族國家成立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87</w:t>
      </w:r>
      <w:r w:rsidRPr="00AA7C31">
        <w:rPr>
          <w:rFonts w:ascii="Arial" w:eastAsia="新細明體" w:hAnsi="Arial" w:cs="Arial"/>
          <w:color w:val="000000"/>
          <w:kern w:val="0"/>
          <w:lang w:val="en-US"/>
          <w14:ligatures w14:val="none"/>
        </w:rPr>
        <w:t>。</w:t>
      </w:r>
    </w:p>
    <w:p w14:paraId="48666E63" w14:textId="77777777" w:rsidR="00AA7C31" w:rsidRPr="00AA7C31" w:rsidRDefault="00AA7C31" w:rsidP="00AA7C31">
      <w:pPr>
        <w:widowControl/>
        <w:numPr>
          <w:ilvl w:val="1"/>
          <w:numId w:val="4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勢力轉移：英、法實力轉弱，美、日則崛起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88</w:t>
      </w:r>
      <w:r w:rsidRPr="00AA7C31">
        <w:rPr>
          <w:rFonts w:ascii="Arial" w:eastAsia="新細明體" w:hAnsi="Arial" w:cs="Arial"/>
          <w:color w:val="000000"/>
          <w:kern w:val="0"/>
          <w:lang w:val="en-US"/>
          <w14:ligatures w14:val="none"/>
        </w:rPr>
        <w:t>。</w:t>
      </w:r>
    </w:p>
    <w:p w14:paraId="1CA5AC7A"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第二次世界大戰爆發的原因</w:t>
      </w:r>
    </w:p>
    <w:p w14:paraId="1AD67600" w14:textId="77777777" w:rsidR="00AA7C31" w:rsidRPr="00AA7C31" w:rsidRDefault="00AA7C31" w:rsidP="00AA7C31">
      <w:pPr>
        <w:widowControl/>
        <w:numPr>
          <w:ilvl w:val="0"/>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《凡爾賽條約》的後遺症</w:t>
      </w:r>
    </w:p>
    <w:p w14:paraId="3079A1E3"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德國的憤恨</w:t>
      </w:r>
      <w:r w:rsidRPr="00AA7C31">
        <w:rPr>
          <w:rFonts w:ascii="Arial" w:eastAsia="新細明體" w:hAnsi="Arial" w:cs="Arial"/>
          <w:color w:val="000000"/>
          <w:kern w:val="0"/>
          <w:lang w:val="en-US"/>
          <w14:ligatures w14:val="none"/>
        </w:rPr>
        <w:t>：條約條款苛刻，德國喪失大量領土和所有海外殖民地，須支付巨額賠款並承擔全部戰爭責任，軍備發展也受到嚴格限制</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89898989</w:t>
      </w:r>
      <w:r w:rsidRPr="00AA7C31">
        <w:rPr>
          <w:rFonts w:ascii="Arial" w:eastAsia="新細明體" w:hAnsi="Arial" w:cs="Arial"/>
          <w:color w:val="000000"/>
          <w:kern w:val="0"/>
          <w:lang w:val="en-US"/>
          <w14:ligatures w14:val="none"/>
        </w:rPr>
        <w:t>。這導致了德國戰後的經濟困境和強烈的民族復仇情緒</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90909090</w:t>
      </w:r>
      <w:r w:rsidRPr="00AA7C31">
        <w:rPr>
          <w:rFonts w:ascii="Arial" w:eastAsia="新細明體" w:hAnsi="Arial" w:cs="Arial"/>
          <w:color w:val="000000"/>
          <w:kern w:val="0"/>
          <w:lang w:val="en-US"/>
          <w14:ligatures w14:val="none"/>
        </w:rPr>
        <w:t>。</w:t>
      </w:r>
    </w:p>
    <w:p w14:paraId="45444AAB"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意大利的不滿</w:t>
      </w:r>
      <w:r w:rsidRPr="00AA7C31">
        <w:rPr>
          <w:rFonts w:ascii="Arial" w:eastAsia="新細明體" w:hAnsi="Arial" w:cs="Arial"/>
          <w:color w:val="000000"/>
          <w:kern w:val="0"/>
          <w:lang w:val="en-US"/>
          <w14:ligatures w14:val="none"/>
        </w:rPr>
        <w:t>：意大利雖為戰勝國，但在巴黎和會上收穫甚微，未能取得期望的領土報酬，加上戰後經濟困難，社會普遍不滿</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919191919191919191</w:t>
      </w:r>
      <w:r w:rsidRPr="00AA7C31">
        <w:rPr>
          <w:rFonts w:ascii="Arial" w:eastAsia="新細明體" w:hAnsi="Arial" w:cs="Arial"/>
          <w:color w:val="000000"/>
          <w:kern w:val="0"/>
          <w:lang w:val="en-US"/>
          <w14:ligatures w14:val="none"/>
        </w:rPr>
        <w:t>。</w:t>
      </w:r>
    </w:p>
    <w:p w14:paraId="67F16DB7" w14:textId="77777777" w:rsidR="00AA7C31" w:rsidRPr="00AA7C31" w:rsidRDefault="00AA7C31" w:rsidP="00AA7C31">
      <w:pPr>
        <w:widowControl/>
        <w:numPr>
          <w:ilvl w:val="0"/>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極權主義的興起</w:t>
      </w:r>
    </w:p>
    <w:p w14:paraId="340AFF64" w14:textId="77777777" w:rsidR="00AA7C31" w:rsidRPr="00AA7C31" w:rsidRDefault="00AA7C31" w:rsidP="00AA7C31">
      <w:pPr>
        <w:widowControl/>
        <w:spacing w:after="100" w:afterAutospacing="1" w:line="240" w:lineRule="auto"/>
        <w:ind w:left="720"/>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經濟大恐慌和社會動盪為極權主義提供了土壤。其特徵為一黨專政、個人獨裁、鎮壓反對者及對外擴張</w:t>
      </w:r>
      <w:r w:rsidRPr="00AA7C31">
        <w:rPr>
          <w:rFonts w:ascii="Arial" w:eastAsia="新細明體" w:hAnsi="Arial" w:cs="Arial"/>
          <w:color w:val="000000"/>
          <w:kern w:val="0"/>
          <w:lang w:val="en-US"/>
          <w14:ligatures w14:val="none"/>
        </w:rPr>
        <w:t xml:space="preserve"> 92</w:t>
      </w:r>
      <w:r w:rsidRPr="00AA7C31">
        <w:rPr>
          <w:rFonts w:ascii="Arial" w:eastAsia="新細明體" w:hAnsi="Arial" w:cs="Arial"/>
          <w:color w:val="000000"/>
          <w:kern w:val="0"/>
          <w:lang w:val="en-US"/>
          <w14:ligatures w14:val="none"/>
        </w:rPr>
        <w:t>。</w:t>
      </w:r>
    </w:p>
    <w:p w14:paraId="24F4671D"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日本的軍國主義</w:t>
      </w:r>
      <w:r w:rsidRPr="00AA7C31">
        <w:rPr>
          <w:rFonts w:ascii="Arial" w:eastAsia="新細明體" w:hAnsi="Arial" w:cs="Arial"/>
          <w:color w:val="000000"/>
          <w:kern w:val="0"/>
          <w:lang w:val="en-US"/>
          <w14:ligatures w14:val="none"/>
        </w:rPr>
        <w:t>：軍方控制國家，崇尚武力，以侵略擴張為國策</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93</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1930</w:t>
      </w:r>
      <w:r w:rsidRPr="00AA7C31">
        <w:rPr>
          <w:rFonts w:ascii="Arial" w:eastAsia="新細明體" w:hAnsi="Arial" w:cs="Arial"/>
          <w:color w:val="000000"/>
          <w:kern w:val="0"/>
          <w:lang w:val="en-US"/>
          <w14:ligatures w14:val="none"/>
        </w:rPr>
        <w:t>年代，日本軍部定下先入侵中國東北，進而佔領全中國，最後稱霸東南亞的侵略方針</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94949494</w:t>
      </w:r>
      <w:r w:rsidRPr="00AA7C31">
        <w:rPr>
          <w:rFonts w:ascii="Arial" w:eastAsia="新細明體" w:hAnsi="Arial" w:cs="Arial"/>
          <w:color w:val="000000"/>
          <w:kern w:val="0"/>
          <w:lang w:val="en-US"/>
          <w14:ligatures w14:val="none"/>
        </w:rPr>
        <w:t>。</w:t>
      </w:r>
    </w:p>
    <w:p w14:paraId="4F247776"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意大利的法西斯獨裁</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1922</w:t>
      </w:r>
      <w:r w:rsidRPr="00AA7C31">
        <w:rPr>
          <w:rFonts w:ascii="Arial" w:eastAsia="新細明體" w:hAnsi="Arial" w:cs="Arial"/>
          <w:color w:val="000000"/>
          <w:kern w:val="0"/>
          <w:lang w:val="en-US"/>
          <w14:ligatures w14:val="none"/>
        </w:rPr>
        <w:t>年，墨索里尼領導法西斯黨取得政權，對內實行一黨獨裁，對外發動侵略戰爭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95</w:t>
      </w:r>
      <w:r w:rsidRPr="00AA7C31">
        <w:rPr>
          <w:rFonts w:ascii="Arial" w:eastAsia="新細明體" w:hAnsi="Arial" w:cs="Arial"/>
          <w:color w:val="000000"/>
          <w:kern w:val="0"/>
          <w:lang w:val="en-US"/>
          <w14:ligatures w14:val="none"/>
        </w:rPr>
        <w:t>。</w:t>
      </w:r>
    </w:p>
    <w:p w14:paraId="4507BEFC"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德國的納粹黨專政</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1933</w:t>
      </w:r>
      <w:r w:rsidRPr="00AA7C31">
        <w:rPr>
          <w:rFonts w:ascii="Arial" w:eastAsia="新細明體" w:hAnsi="Arial" w:cs="Arial"/>
          <w:color w:val="000000"/>
          <w:kern w:val="0"/>
          <w:lang w:val="en-US"/>
          <w14:ligatures w14:val="none"/>
        </w:rPr>
        <w:t>年，希特勒利用德國人對《凡爾賽條約》的痛恨和經濟危機，領導納粹黨上台</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96</w:t>
      </w:r>
      <w:r w:rsidRPr="00AA7C31">
        <w:rPr>
          <w:rFonts w:ascii="Arial" w:eastAsia="新細明體" w:hAnsi="Arial" w:cs="Arial"/>
          <w:color w:val="000000"/>
          <w:kern w:val="0"/>
          <w:lang w:val="en-US"/>
          <w14:ligatures w14:val="none"/>
        </w:rPr>
        <w:t>。他對內實行恐怖獨裁，對猶太人進行種族滅絕，並不斷對外侵略</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97</w:t>
      </w:r>
      <w:r w:rsidRPr="00AA7C31">
        <w:rPr>
          <w:rFonts w:ascii="Arial" w:eastAsia="新細明體" w:hAnsi="Arial" w:cs="Arial"/>
          <w:color w:val="000000"/>
          <w:kern w:val="0"/>
          <w:lang w:val="en-US"/>
          <w14:ligatures w14:val="none"/>
        </w:rPr>
        <w:t>。</w:t>
      </w:r>
    </w:p>
    <w:p w14:paraId="5536B093" w14:textId="77777777" w:rsidR="00AA7C31" w:rsidRPr="00AA7C31" w:rsidRDefault="00AA7C31" w:rsidP="00AA7C31">
      <w:pPr>
        <w:widowControl/>
        <w:numPr>
          <w:ilvl w:val="0"/>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極權國家的對外侵略</w:t>
      </w:r>
    </w:p>
    <w:p w14:paraId="2E20C7E0"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日本</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1931</w:t>
      </w:r>
      <w:r w:rsidRPr="00AA7C31">
        <w:rPr>
          <w:rFonts w:ascii="Arial" w:eastAsia="新細明體" w:hAnsi="Arial" w:cs="Arial"/>
          <w:color w:val="000000"/>
          <w:kern w:val="0"/>
          <w:lang w:val="en-US"/>
          <w14:ligatures w14:val="none"/>
        </w:rPr>
        <w:t>年發動「九一八事變」侵佔中國東北</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98</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1937</w:t>
      </w:r>
      <w:r w:rsidRPr="00AA7C31">
        <w:rPr>
          <w:rFonts w:ascii="Arial" w:eastAsia="新細明體" w:hAnsi="Arial" w:cs="Arial"/>
          <w:color w:val="000000"/>
          <w:kern w:val="0"/>
          <w:lang w:val="en-US"/>
          <w14:ligatures w14:val="none"/>
        </w:rPr>
        <w:t>年發動「蘆溝橋事變」，全面侵華</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99</w:t>
      </w:r>
      <w:r w:rsidRPr="00AA7C31">
        <w:rPr>
          <w:rFonts w:ascii="Arial" w:eastAsia="新細明體" w:hAnsi="Arial" w:cs="Arial"/>
          <w:color w:val="000000"/>
          <w:kern w:val="0"/>
          <w:lang w:val="en-US"/>
          <w14:ligatures w14:val="none"/>
        </w:rPr>
        <w:t>。</w:t>
      </w:r>
    </w:p>
    <w:p w14:paraId="3AA0B95D"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意大利</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1935</w:t>
      </w:r>
      <w:r w:rsidRPr="00AA7C31">
        <w:rPr>
          <w:rFonts w:ascii="Arial" w:eastAsia="新細明體" w:hAnsi="Arial" w:cs="Arial"/>
          <w:color w:val="000000"/>
          <w:kern w:val="0"/>
          <w:lang w:val="en-US"/>
          <w14:ligatures w14:val="none"/>
        </w:rPr>
        <w:t>年入侵阿比西尼亞（今埃塞俄比亞），</w:t>
      </w:r>
      <w:r w:rsidRPr="00AA7C31">
        <w:rPr>
          <w:rFonts w:ascii="Arial" w:eastAsia="新細明體" w:hAnsi="Arial" w:cs="Arial"/>
          <w:color w:val="000000"/>
          <w:kern w:val="0"/>
          <w:lang w:val="en-US"/>
          <w14:ligatures w14:val="none"/>
        </w:rPr>
        <w:t>1939</w:t>
      </w:r>
      <w:r w:rsidRPr="00AA7C31">
        <w:rPr>
          <w:rFonts w:ascii="Arial" w:eastAsia="新細明體" w:hAnsi="Arial" w:cs="Arial"/>
          <w:color w:val="000000"/>
          <w:kern w:val="0"/>
          <w:lang w:val="en-US"/>
          <w14:ligatures w14:val="none"/>
        </w:rPr>
        <w:t>年佔領阿爾巴尼亞</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100</w:t>
      </w:r>
      <w:r w:rsidRPr="00AA7C31">
        <w:rPr>
          <w:rFonts w:ascii="Arial" w:eastAsia="新細明體" w:hAnsi="Arial" w:cs="Arial"/>
          <w:color w:val="000000"/>
          <w:kern w:val="0"/>
          <w:lang w:val="en-US"/>
          <w14:ligatures w14:val="none"/>
        </w:rPr>
        <w:t>。</w:t>
      </w:r>
    </w:p>
    <w:p w14:paraId="42F3E839"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德國</w:t>
      </w:r>
      <w:r w:rsidRPr="00AA7C31">
        <w:rPr>
          <w:rFonts w:ascii="Arial" w:eastAsia="新細明體" w:hAnsi="Arial" w:cs="Arial"/>
          <w:color w:val="000000"/>
          <w:kern w:val="0"/>
          <w:lang w:val="en-US"/>
          <w14:ligatures w14:val="none"/>
        </w:rPr>
        <w:t>：自</w:t>
      </w:r>
      <w:r w:rsidRPr="00AA7C31">
        <w:rPr>
          <w:rFonts w:ascii="Arial" w:eastAsia="新細明體" w:hAnsi="Arial" w:cs="Arial"/>
          <w:color w:val="000000"/>
          <w:kern w:val="0"/>
          <w:lang w:val="en-US"/>
          <w14:ligatures w14:val="none"/>
        </w:rPr>
        <w:t>1935</w:t>
      </w:r>
      <w:r w:rsidRPr="00AA7C31">
        <w:rPr>
          <w:rFonts w:ascii="Arial" w:eastAsia="新細明體" w:hAnsi="Arial" w:cs="Arial"/>
          <w:color w:val="000000"/>
          <w:kern w:val="0"/>
          <w:lang w:val="en-US"/>
          <w14:ligatures w14:val="none"/>
        </w:rPr>
        <w:t>年起，希特勒撕毀《凡爾賽條約》，重建軍備，並先後進軍萊茵河非軍事区（</w:t>
      </w:r>
      <w:r w:rsidRPr="00AA7C31">
        <w:rPr>
          <w:rFonts w:ascii="Arial" w:eastAsia="新細明體" w:hAnsi="Arial" w:cs="Arial"/>
          <w:color w:val="000000"/>
          <w:kern w:val="0"/>
          <w:lang w:val="en-US"/>
          <w14:ligatures w14:val="none"/>
        </w:rPr>
        <w:t>1936</w:t>
      </w:r>
      <w:r w:rsidRPr="00AA7C31">
        <w:rPr>
          <w:rFonts w:ascii="Arial" w:eastAsia="新細明體" w:hAnsi="Arial" w:cs="Arial"/>
          <w:color w:val="000000"/>
          <w:kern w:val="0"/>
          <w:lang w:val="en-US"/>
          <w14:ligatures w14:val="none"/>
        </w:rPr>
        <w:t>年），吞併奧地利（</w:t>
      </w:r>
      <w:r w:rsidRPr="00AA7C31">
        <w:rPr>
          <w:rFonts w:ascii="Arial" w:eastAsia="新細明體" w:hAnsi="Arial" w:cs="Arial"/>
          <w:color w:val="000000"/>
          <w:kern w:val="0"/>
          <w:lang w:val="en-US"/>
          <w14:ligatures w14:val="none"/>
        </w:rPr>
        <w:t>1938</w:t>
      </w:r>
      <w:r w:rsidRPr="00AA7C31">
        <w:rPr>
          <w:rFonts w:ascii="Arial" w:eastAsia="新細明體" w:hAnsi="Arial" w:cs="Arial"/>
          <w:color w:val="000000"/>
          <w:kern w:val="0"/>
          <w:lang w:val="en-US"/>
          <w14:ligatures w14:val="none"/>
        </w:rPr>
        <w:t>年），佔領捷克斯洛伐克（</w:t>
      </w:r>
      <w:r w:rsidRPr="00AA7C31">
        <w:rPr>
          <w:rFonts w:ascii="Arial" w:eastAsia="新細明體" w:hAnsi="Arial" w:cs="Arial"/>
          <w:color w:val="000000"/>
          <w:kern w:val="0"/>
          <w:lang w:val="en-US"/>
          <w14:ligatures w14:val="none"/>
        </w:rPr>
        <w:t>1938-1939</w:t>
      </w:r>
      <w:r w:rsidRPr="00AA7C31">
        <w:rPr>
          <w:rFonts w:ascii="Arial" w:eastAsia="新細明體" w:hAnsi="Arial" w:cs="Arial"/>
          <w:color w:val="000000"/>
          <w:kern w:val="0"/>
          <w:lang w:val="en-US"/>
          <w14:ligatures w14:val="none"/>
        </w:rPr>
        <w:t>年），最終於</w:t>
      </w:r>
      <w:r w:rsidRPr="00AA7C31">
        <w:rPr>
          <w:rFonts w:ascii="Arial" w:eastAsia="新細明體" w:hAnsi="Arial" w:cs="Arial"/>
          <w:color w:val="000000"/>
          <w:kern w:val="0"/>
          <w:lang w:val="en-US"/>
          <w14:ligatures w14:val="none"/>
        </w:rPr>
        <w:t>1939</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9</w:t>
      </w:r>
      <w:r w:rsidRPr="00AA7C31">
        <w:rPr>
          <w:rFonts w:ascii="Arial" w:eastAsia="新細明體" w:hAnsi="Arial" w:cs="Arial"/>
          <w:color w:val="000000"/>
          <w:kern w:val="0"/>
          <w:lang w:val="en-US"/>
          <w14:ligatures w14:val="none"/>
        </w:rPr>
        <w:t>月入侵波蘭，直接引發第二次世界大戰</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101101101101101101101101101</w:t>
      </w:r>
      <w:r w:rsidRPr="00AA7C31">
        <w:rPr>
          <w:rFonts w:ascii="Arial" w:eastAsia="新細明體" w:hAnsi="Arial" w:cs="Arial"/>
          <w:color w:val="000000"/>
          <w:kern w:val="0"/>
          <w:lang w:val="en-US"/>
          <w14:ligatures w14:val="none"/>
        </w:rPr>
        <w:t>。</w:t>
      </w:r>
    </w:p>
    <w:p w14:paraId="22209878"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軸心國形成</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1940</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9</w:t>
      </w:r>
      <w:r w:rsidRPr="00AA7C31">
        <w:rPr>
          <w:rFonts w:ascii="Arial" w:eastAsia="新細明體" w:hAnsi="Arial" w:cs="Arial"/>
          <w:color w:val="000000"/>
          <w:kern w:val="0"/>
          <w:lang w:val="en-US"/>
          <w14:ligatures w14:val="none"/>
        </w:rPr>
        <w:t>月，德、意、日簽署《三國公約》，正式組成「軸心國」軍事聯盟</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102</w:t>
      </w:r>
      <w:r w:rsidRPr="00AA7C31">
        <w:rPr>
          <w:rFonts w:ascii="Arial" w:eastAsia="新細明體" w:hAnsi="Arial" w:cs="Arial"/>
          <w:color w:val="000000"/>
          <w:kern w:val="0"/>
          <w:lang w:val="en-US"/>
          <w14:ligatures w14:val="none"/>
        </w:rPr>
        <w:t>。</w:t>
      </w:r>
    </w:p>
    <w:p w14:paraId="5785EB30" w14:textId="77777777" w:rsidR="00AA7C31" w:rsidRPr="00AA7C31" w:rsidRDefault="00AA7C31" w:rsidP="00AA7C31">
      <w:pPr>
        <w:widowControl/>
        <w:numPr>
          <w:ilvl w:val="0"/>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集體安全的失敗</w:t>
      </w:r>
    </w:p>
    <w:p w14:paraId="479C8819"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國際聯盟的無能</w:t>
      </w:r>
      <w:r w:rsidRPr="00AA7C31">
        <w:rPr>
          <w:rFonts w:ascii="Arial" w:eastAsia="新細明體" w:hAnsi="Arial" w:cs="Arial"/>
          <w:color w:val="000000"/>
          <w:kern w:val="0"/>
          <w:lang w:val="en-US"/>
          <w14:ligatures w14:val="none"/>
        </w:rPr>
        <w:t>：由美國總統威爾遜倡議成立的國聯，因自身結構缺陷而失敗</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103</w:t>
      </w:r>
      <w:r w:rsidRPr="00AA7C31">
        <w:rPr>
          <w:rFonts w:ascii="Arial" w:eastAsia="新細明體" w:hAnsi="Arial" w:cs="Arial"/>
          <w:color w:val="000000"/>
          <w:kern w:val="0"/>
          <w:lang w:val="en-US"/>
          <w14:ligatures w14:val="none"/>
        </w:rPr>
        <w:t>。美國最終未加入，導致其缺乏權威</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104104104104</w:t>
      </w:r>
      <w:r w:rsidRPr="00AA7C31">
        <w:rPr>
          <w:rFonts w:ascii="Arial" w:eastAsia="新細明體" w:hAnsi="Arial" w:cs="Arial"/>
          <w:color w:val="000000"/>
          <w:kern w:val="0"/>
          <w:lang w:val="en-US"/>
          <w14:ligatures w14:val="none"/>
        </w:rPr>
        <w:t>。國聯無力阻止日本侵華、意大利侵略阿比西尼亞及德國的擴張</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105105105105105105105105105</w:t>
      </w:r>
      <w:r w:rsidRPr="00AA7C31">
        <w:rPr>
          <w:rFonts w:ascii="Arial" w:eastAsia="新細明體" w:hAnsi="Arial" w:cs="Arial"/>
          <w:color w:val="000000"/>
          <w:kern w:val="0"/>
          <w:lang w:val="en-US"/>
          <w14:ligatures w14:val="none"/>
        </w:rPr>
        <w:t>。</w:t>
      </w:r>
    </w:p>
    <w:p w14:paraId="5B1E03FE"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綏靖政策</w:t>
      </w:r>
      <w:r w:rsidRPr="00AA7C31">
        <w:rPr>
          <w:rFonts w:ascii="Arial" w:eastAsia="新細明體" w:hAnsi="Arial" w:cs="Arial"/>
          <w:color w:val="000000"/>
          <w:kern w:val="0"/>
          <w:lang w:val="en-US"/>
          <w14:ligatures w14:val="none"/>
        </w:rPr>
        <w:t>：英、法為避免戰爭和希望利用德國對抗蘇聯，對軸心國的侵略採取姑息妥協的政策</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106</w:t>
      </w:r>
      <w:r w:rsidRPr="00AA7C31">
        <w:rPr>
          <w:rFonts w:ascii="Arial" w:eastAsia="新細明體" w:hAnsi="Arial" w:cs="Arial"/>
          <w:color w:val="000000"/>
          <w:kern w:val="0"/>
          <w:lang w:val="en-US"/>
          <w14:ligatures w14:val="none"/>
        </w:rPr>
        <w:t>。典型例子是</w:t>
      </w:r>
      <w:r w:rsidRPr="00AA7C31">
        <w:rPr>
          <w:rFonts w:ascii="Arial" w:eastAsia="新細明體" w:hAnsi="Arial" w:cs="Arial"/>
          <w:color w:val="000000"/>
          <w:kern w:val="0"/>
          <w:lang w:val="en-US"/>
          <w14:ligatures w14:val="none"/>
        </w:rPr>
        <w:t>1938</w:t>
      </w:r>
      <w:r w:rsidRPr="00AA7C31">
        <w:rPr>
          <w:rFonts w:ascii="Arial" w:eastAsia="新細明體" w:hAnsi="Arial" w:cs="Arial"/>
          <w:color w:val="000000"/>
          <w:kern w:val="0"/>
          <w:lang w:val="en-US"/>
          <w14:ligatures w14:val="none"/>
        </w:rPr>
        <w:t>年的《慕尼黑協定》，將捷克的蘇台德區割讓給德國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107</w:t>
      </w:r>
      <w:r w:rsidRPr="00AA7C31">
        <w:rPr>
          <w:rFonts w:ascii="Arial" w:eastAsia="新細明體" w:hAnsi="Arial" w:cs="Arial"/>
          <w:color w:val="000000"/>
          <w:kern w:val="0"/>
          <w:lang w:val="en-US"/>
          <w14:ligatures w14:val="none"/>
        </w:rPr>
        <w:t>。</w:t>
      </w:r>
    </w:p>
    <w:p w14:paraId="298C0A1B" w14:textId="77777777" w:rsidR="00AA7C31" w:rsidRPr="00AA7C31" w:rsidRDefault="00AA7C31" w:rsidP="00AA7C31">
      <w:pPr>
        <w:widowControl/>
        <w:numPr>
          <w:ilvl w:val="1"/>
          <w:numId w:val="4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大國外交失誤</w:t>
      </w:r>
      <w:r w:rsidRPr="00AA7C31">
        <w:rPr>
          <w:rFonts w:ascii="Arial" w:eastAsia="新細明體" w:hAnsi="Arial" w:cs="Arial"/>
          <w:color w:val="000000"/>
          <w:kern w:val="0"/>
          <w:lang w:val="en-US"/>
          <w14:ligatures w14:val="none"/>
        </w:rPr>
        <w:t>：美國因經濟大衰退而採取孤立主義</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108</w:t>
      </w:r>
      <w:r w:rsidRPr="00AA7C31">
        <w:rPr>
          <w:rFonts w:ascii="Arial" w:eastAsia="新細明體" w:hAnsi="Arial" w:cs="Arial"/>
          <w:color w:val="000000"/>
          <w:kern w:val="0"/>
          <w:lang w:val="en-US"/>
          <w14:ligatures w14:val="none"/>
        </w:rPr>
        <w:t>。蘇聯因長期被西方孤立，於</w:t>
      </w:r>
      <w:r w:rsidRPr="00AA7C31">
        <w:rPr>
          <w:rFonts w:ascii="Arial" w:eastAsia="新細明體" w:hAnsi="Arial" w:cs="Arial"/>
          <w:color w:val="000000"/>
          <w:kern w:val="0"/>
          <w:lang w:val="en-US"/>
          <w14:ligatures w14:val="none"/>
        </w:rPr>
        <w:t>1939</w:t>
      </w:r>
      <w:r w:rsidRPr="00AA7C31">
        <w:rPr>
          <w:rFonts w:ascii="Arial" w:eastAsia="新細明體" w:hAnsi="Arial" w:cs="Arial"/>
          <w:color w:val="000000"/>
          <w:kern w:val="0"/>
          <w:lang w:val="en-US"/>
          <w14:ligatures w14:val="none"/>
        </w:rPr>
        <w:t>年與德國簽訂《德蘇互不侵犯協定》，協議瓜分波蘭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109</w:t>
      </w:r>
      <w:r w:rsidRPr="00AA7C31">
        <w:rPr>
          <w:rFonts w:ascii="Arial" w:eastAsia="新細明體" w:hAnsi="Arial" w:cs="Arial"/>
          <w:color w:val="000000"/>
          <w:kern w:val="0"/>
          <w:lang w:val="en-US"/>
          <w14:ligatures w14:val="none"/>
        </w:rPr>
        <w:t>。</w:t>
      </w:r>
    </w:p>
    <w:p w14:paraId="7C6C77AF"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大戰的經過</w:t>
      </w:r>
      <w:r w:rsidRPr="00AA7C31">
        <w:rPr>
          <w:rFonts w:ascii="Arial" w:eastAsia="新細明體" w:hAnsi="Arial" w:cs="Arial"/>
          <w:b/>
          <w:bCs/>
          <w:color w:val="000000"/>
          <w:kern w:val="0"/>
          <w:lang w:val="en-US"/>
          <w14:ligatures w14:val="none"/>
        </w:rPr>
        <w:t xml:space="preserve"> (1939-1945</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68387885" w14:textId="77777777" w:rsidR="00AA7C31" w:rsidRPr="00AA7C31" w:rsidRDefault="00AA7C31" w:rsidP="00AA7C31">
      <w:pPr>
        <w:widowControl/>
        <w:numPr>
          <w:ilvl w:val="0"/>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爆發</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1939</w:t>
      </w:r>
      <w:r w:rsidRPr="00AA7C31">
        <w:rPr>
          <w:rFonts w:ascii="Arial" w:eastAsia="新細明體" w:hAnsi="Arial" w:cs="Arial"/>
          <w:color w:val="000000"/>
          <w:kern w:val="0"/>
          <w:lang w:val="en-US"/>
          <w14:ligatures w14:val="none"/>
        </w:rPr>
        <w:t>年德國突襲波蘭，大戰爆發</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110110110110</w:t>
      </w:r>
      <w:r w:rsidRPr="00AA7C31">
        <w:rPr>
          <w:rFonts w:ascii="Arial" w:eastAsia="新細明體" w:hAnsi="Arial" w:cs="Arial"/>
          <w:color w:val="000000"/>
          <w:kern w:val="0"/>
          <w:lang w:val="en-US"/>
          <w14:ligatures w14:val="none"/>
        </w:rPr>
        <w:t>。</w:t>
      </w:r>
    </w:p>
    <w:p w14:paraId="59748192" w14:textId="77777777" w:rsidR="00AA7C31" w:rsidRPr="00AA7C31" w:rsidRDefault="00AA7C31" w:rsidP="00AA7C31">
      <w:pPr>
        <w:widowControl/>
        <w:numPr>
          <w:ilvl w:val="0"/>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歐洲戰場</w:t>
      </w:r>
      <w:r w:rsidRPr="00AA7C31">
        <w:rPr>
          <w:rFonts w:ascii="Arial" w:eastAsia="新細明體" w:hAnsi="Arial" w:cs="Arial"/>
          <w:color w:val="000000"/>
          <w:kern w:val="0"/>
          <w:lang w:val="en-US"/>
          <w14:ligatures w14:val="none"/>
        </w:rPr>
        <w:t>：</w:t>
      </w:r>
    </w:p>
    <w:p w14:paraId="659BB686"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1940</w:t>
      </w:r>
      <w:r w:rsidRPr="00AA7C31">
        <w:rPr>
          <w:rFonts w:ascii="Arial" w:eastAsia="新細明體" w:hAnsi="Arial" w:cs="Arial"/>
          <w:color w:val="000000"/>
          <w:kern w:val="0"/>
          <w:lang w:val="en-US"/>
          <w14:ligatures w14:val="none"/>
        </w:rPr>
        <w:t>年，德國發動「閃電戰」，迅速侵佔丹麥、挪威、荷蘭、比利時及法國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111</w:t>
      </w:r>
      <w:r w:rsidRPr="00AA7C31">
        <w:rPr>
          <w:rFonts w:ascii="Arial" w:eastAsia="新細明體" w:hAnsi="Arial" w:cs="Arial"/>
          <w:color w:val="000000"/>
          <w:kern w:val="0"/>
          <w:lang w:val="en-US"/>
          <w14:ligatures w14:val="none"/>
        </w:rPr>
        <w:t>。</w:t>
      </w:r>
    </w:p>
    <w:p w14:paraId="21B60F85"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1941</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6</w:t>
      </w:r>
      <w:r w:rsidRPr="00AA7C31">
        <w:rPr>
          <w:rFonts w:ascii="Arial" w:eastAsia="新細明體" w:hAnsi="Arial" w:cs="Arial"/>
          <w:color w:val="000000"/>
          <w:kern w:val="0"/>
          <w:lang w:val="en-US"/>
          <w14:ligatures w14:val="none"/>
        </w:rPr>
        <w:t>月，德國突襲蘇聯</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112</w:t>
      </w:r>
      <w:r w:rsidRPr="00AA7C31">
        <w:rPr>
          <w:rFonts w:ascii="Arial" w:eastAsia="新細明體" w:hAnsi="Arial" w:cs="Arial"/>
          <w:color w:val="000000"/>
          <w:kern w:val="0"/>
          <w:lang w:val="en-US"/>
          <w14:ligatures w14:val="none"/>
        </w:rPr>
        <w:t>。</w:t>
      </w:r>
    </w:p>
    <w:p w14:paraId="607E16D0" w14:textId="77777777" w:rsidR="00AA7C31" w:rsidRPr="00AA7C31" w:rsidRDefault="00AA7C31" w:rsidP="00AA7C31">
      <w:pPr>
        <w:widowControl/>
        <w:numPr>
          <w:ilvl w:val="0"/>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太平洋戰爭</w:t>
      </w:r>
      <w:r w:rsidRPr="00AA7C31">
        <w:rPr>
          <w:rFonts w:ascii="Arial" w:eastAsia="新細明體" w:hAnsi="Arial" w:cs="Arial"/>
          <w:color w:val="000000"/>
          <w:kern w:val="0"/>
          <w:lang w:val="en-US"/>
          <w14:ligatures w14:val="none"/>
        </w:rPr>
        <w:t>：</w:t>
      </w:r>
    </w:p>
    <w:p w14:paraId="603E1DED"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1941</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12</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7</w:t>
      </w:r>
      <w:r w:rsidRPr="00AA7C31">
        <w:rPr>
          <w:rFonts w:ascii="Arial" w:eastAsia="新細明體" w:hAnsi="Arial" w:cs="Arial"/>
          <w:color w:val="000000"/>
          <w:kern w:val="0"/>
          <w:lang w:val="en-US"/>
          <w14:ligatures w14:val="none"/>
        </w:rPr>
        <w:t>日，日本突襲美國珍珠港，太平洋戰爭爆發</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113</w:t>
      </w:r>
      <w:r w:rsidRPr="00AA7C31">
        <w:rPr>
          <w:rFonts w:ascii="Arial" w:eastAsia="新細明體" w:hAnsi="Arial" w:cs="Arial"/>
          <w:color w:val="000000"/>
          <w:kern w:val="0"/>
          <w:lang w:val="en-US"/>
          <w14:ligatures w14:val="none"/>
        </w:rPr>
        <w:t>。</w:t>
      </w:r>
    </w:p>
    <w:p w14:paraId="4A0EEA4F" w14:textId="77777777" w:rsidR="00AA7C31" w:rsidRPr="00AA7C31" w:rsidRDefault="00AA7C31" w:rsidP="00AA7C31">
      <w:pPr>
        <w:widowControl/>
        <w:numPr>
          <w:ilvl w:val="0"/>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轉捩點與反攻</w:t>
      </w:r>
      <w:r w:rsidRPr="00AA7C31">
        <w:rPr>
          <w:rFonts w:ascii="Arial" w:eastAsia="新細明體" w:hAnsi="Arial" w:cs="Arial"/>
          <w:color w:val="000000"/>
          <w:kern w:val="0"/>
          <w:lang w:val="en-US"/>
          <w14:ligatures w14:val="none"/>
        </w:rPr>
        <w:t>：</w:t>
      </w:r>
    </w:p>
    <w:p w14:paraId="393FB10A"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1942</w:t>
      </w:r>
      <w:r w:rsidRPr="00AA7C31">
        <w:rPr>
          <w:rFonts w:ascii="Arial" w:eastAsia="新細明體" w:hAnsi="Arial" w:cs="Arial"/>
          <w:color w:val="000000"/>
          <w:kern w:val="0"/>
          <w:lang w:val="en-US"/>
          <w14:ligatures w14:val="none"/>
        </w:rPr>
        <w:t>年，美國在中途島戰役中大敗日軍</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114</w:t>
      </w:r>
      <w:r w:rsidRPr="00AA7C31">
        <w:rPr>
          <w:rFonts w:ascii="Arial" w:eastAsia="新細明體" w:hAnsi="Arial" w:cs="Arial"/>
          <w:color w:val="000000"/>
          <w:kern w:val="0"/>
          <w:lang w:val="en-US"/>
          <w14:ligatures w14:val="none"/>
        </w:rPr>
        <w:t>。</w:t>
      </w:r>
    </w:p>
    <w:p w14:paraId="5B77AC64"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1943</w:t>
      </w:r>
      <w:r w:rsidRPr="00AA7C31">
        <w:rPr>
          <w:rFonts w:ascii="Arial" w:eastAsia="新細明體" w:hAnsi="Arial" w:cs="Arial"/>
          <w:color w:val="000000"/>
          <w:kern w:val="0"/>
          <w:lang w:val="en-US"/>
          <w14:ligatures w14:val="none"/>
        </w:rPr>
        <w:t>年，意大利投降</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115</w:t>
      </w:r>
      <w:r w:rsidRPr="00AA7C31">
        <w:rPr>
          <w:rFonts w:ascii="Arial" w:eastAsia="新細明體" w:hAnsi="Arial" w:cs="Arial"/>
          <w:color w:val="000000"/>
          <w:kern w:val="0"/>
          <w:lang w:val="en-US"/>
          <w14:ligatures w14:val="none"/>
        </w:rPr>
        <w:t>。</w:t>
      </w:r>
    </w:p>
    <w:p w14:paraId="191D576A"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1944</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6</w:t>
      </w:r>
      <w:r w:rsidRPr="00AA7C31">
        <w:rPr>
          <w:rFonts w:ascii="Arial" w:eastAsia="新細明體" w:hAnsi="Arial" w:cs="Arial"/>
          <w:color w:val="000000"/>
          <w:kern w:val="0"/>
          <w:lang w:val="en-US"/>
          <w14:ligatures w14:val="none"/>
        </w:rPr>
        <w:t>月，盟軍成功登陸諾曼第，開闢第二戰場</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116</w:t>
      </w:r>
      <w:r w:rsidRPr="00AA7C31">
        <w:rPr>
          <w:rFonts w:ascii="Arial" w:eastAsia="新細明體" w:hAnsi="Arial" w:cs="Arial"/>
          <w:color w:val="000000"/>
          <w:kern w:val="0"/>
          <w:lang w:val="en-US"/>
          <w14:ligatures w14:val="none"/>
        </w:rPr>
        <w:t>。</w:t>
      </w:r>
    </w:p>
    <w:p w14:paraId="15AF443E" w14:textId="77777777" w:rsidR="00AA7C31" w:rsidRPr="00AA7C31" w:rsidRDefault="00AA7C31" w:rsidP="00AA7C31">
      <w:pPr>
        <w:widowControl/>
        <w:numPr>
          <w:ilvl w:val="0"/>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戰爭結束</w:t>
      </w:r>
      <w:r w:rsidRPr="00AA7C31">
        <w:rPr>
          <w:rFonts w:ascii="Arial" w:eastAsia="新細明體" w:hAnsi="Arial" w:cs="Arial"/>
          <w:color w:val="000000"/>
          <w:kern w:val="0"/>
          <w:lang w:val="en-US"/>
          <w14:ligatures w14:val="none"/>
        </w:rPr>
        <w:t>：</w:t>
      </w:r>
    </w:p>
    <w:p w14:paraId="7FD9C3FA"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1945</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5</w:t>
      </w:r>
      <w:r w:rsidRPr="00AA7C31">
        <w:rPr>
          <w:rFonts w:ascii="Arial" w:eastAsia="新細明體" w:hAnsi="Arial" w:cs="Arial"/>
          <w:color w:val="000000"/>
          <w:kern w:val="0"/>
          <w:lang w:val="en-US"/>
          <w14:ligatures w14:val="none"/>
        </w:rPr>
        <w:t>月，盟軍攻佔柏林，德國無條件投降</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117</w:t>
      </w:r>
      <w:r w:rsidRPr="00AA7C31">
        <w:rPr>
          <w:rFonts w:ascii="Arial" w:eastAsia="新細明體" w:hAnsi="Arial" w:cs="Arial"/>
          <w:color w:val="000000"/>
          <w:kern w:val="0"/>
          <w:lang w:val="en-US"/>
          <w14:ligatures w14:val="none"/>
        </w:rPr>
        <w:t>。</w:t>
      </w:r>
    </w:p>
    <w:p w14:paraId="60405CA2" w14:textId="77777777" w:rsidR="00AA7C31" w:rsidRPr="00AA7C31" w:rsidRDefault="00AA7C31" w:rsidP="00AA7C31">
      <w:pPr>
        <w:widowControl/>
        <w:numPr>
          <w:ilvl w:val="1"/>
          <w:numId w:val="4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1945</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8</w:t>
      </w:r>
      <w:r w:rsidRPr="00AA7C31">
        <w:rPr>
          <w:rFonts w:ascii="Arial" w:eastAsia="新細明體" w:hAnsi="Arial" w:cs="Arial"/>
          <w:color w:val="000000"/>
          <w:kern w:val="0"/>
          <w:lang w:val="en-US"/>
          <w14:ligatures w14:val="none"/>
        </w:rPr>
        <w:t>月，美國向日本廣島和長崎投下原子彈，日本宣布無條件投降，第二次世界大戰結束</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118</w:t>
      </w:r>
      <w:r w:rsidRPr="00AA7C31">
        <w:rPr>
          <w:rFonts w:ascii="Arial" w:eastAsia="新細明體" w:hAnsi="Arial" w:cs="Arial"/>
          <w:color w:val="000000"/>
          <w:kern w:val="0"/>
          <w:lang w:val="en-US"/>
          <w14:ligatures w14:val="none"/>
        </w:rPr>
        <w:t>。</w:t>
      </w:r>
    </w:p>
    <w:p w14:paraId="202E94A3"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盟軍勝利的原因</w:t>
      </w:r>
    </w:p>
    <w:p w14:paraId="3608E644" w14:textId="77777777" w:rsidR="00AA7C31" w:rsidRPr="00AA7C31" w:rsidRDefault="00AA7C31" w:rsidP="00AA7C31">
      <w:pPr>
        <w:widowControl/>
        <w:numPr>
          <w:ilvl w:val="0"/>
          <w:numId w:val="4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人力及經濟實力</w:t>
      </w:r>
      <w:r w:rsidRPr="00AA7C31">
        <w:rPr>
          <w:rFonts w:ascii="Arial" w:eastAsia="新細明體" w:hAnsi="Arial" w:cs="Arial"/>
          <w:color w:val="000000"/>
          <w:kern w:val="0"/>
          <w:lang w:val="en-US"/>
          <w14:ligatures w14:val="none"/>
        </w:rPr>
        <w:t>：盟國在人力、殖民地及原料等方面均超過軸心國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119</w:t>
      </w:r>
      <w:r w:rsidRPr="00AA7C31">
        <w:rPr>
          <w:rFonts w:ascii="Arial" w:eastAsia="新細明體" w:hAnsi="Arial" w:cs="Arial"/>
          <w:color w:val="000000"/>
          <w:kern w:val="0"/>
          <w:lang w:val="en-US"/>
          <w14:ligatures w14:val="none"/>
        </w:rPr>
        <w:t>。</w:t>
      </w:r>
    </w:p>
    <w:p w14:paraId="0E768943" w14:textId="77777777" w:rsidR="00AA7C31" w:rsidRPr="00AA7C31" w:rsidRDefault="00AA7C31" w:rsidP="00AA7C31">
      <w:pPr>
        <w:widowControl/>
        <w:numPr>
          <w:ilvl w:val="0"/>
          <w:numId w:val="4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軍事裝備</w:t>
      </w:r>
      <w:r w:rsidRPr="00AA7C31">
        <w:rPr>
          <w:rFonts w:ascii="Arial" w:eastAsia="新細明體" w:hAnsi="Arial" w:cs="Arial"/>
          <w:color w:val="000000"/>
          <w:kern w:val="0"/>
          <w:lang w:val="en-US"/>
          <w14:ligatures w14:val="none"/>
        </w:rPr>
        <w:t>：美國擁有強大的空軍，英美擁有強大的海軍，蘇聯擁有強大的陸軍</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120</w:t>
      </w:r>
      <w:r w:rsidRPr="00AA7C31">
        <w:rPr>
          <w:rFonts w:ascii="Arial" w:eastAsia="新細明體" w:hAnsi="Arial" w:cs="Arial"/>
          <w:color w:val="000000"/>
          <w:kern w:val="0"/>
          <w:lang w:val="en-US"/>
          <w14:ligatures w14:val="none"/>
        </w:rPr>
        <w:t>。航空母艦和原子彈等先進武器發揮了關鍵作用</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121</w:t>
      </w:r>
      <w:r w:rsidRPr="00AA7C31">
        <w:rPr>
          <w:rFonts w:ascii="Arial" w:eastAsia="新細明體" w:hAnsi="Arial" w:cs="Arial"/>
          <w:color w:val="000000"/>
          <w:kern w:val="0"/>
          <w:lang w:val="en-US"/>
          <w14:ligatures w14:val="none"/>
        </w:rPr>
        <w:t>。</w:t>
      </w:r>
    </w:p>
    <w:p w14:paraId="747C788C" w14:textId="77777777" w:rsidR="00AA7C31" w:rsidRPr="00AA7C31" w:rsidRDefault="00AA7C31" w:rsidP="00AA7C31">
      <w:pPr>
        <w:widowControl/>
        <w:numPr>
          <w:ilvl w:val="0"/>
          <w:numId w:val="4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領導能力</w:t>
      </w:r>
      <w:r w:rsidRPr="00AA7C31">
        <w:rPr>
          <w:rFonts w:ascii="Arial" w:eastAsia="新細明體" w:hAnsi="Arial" w:cs="Arial"/>
          <w:color w:val="000000"/>
          <w:kern w:val="0"/>
          <w:lang w:val="en-US"/>
          <w14:ligatures w14:val="none"/>
        </w:rPr>
        <w:t>：盟軍擁有邱吉爾、羅斯福、史太林等傑出領袖</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122</w:t>
      </w:r>
      <w:r w:rsidRPr="00AA7C31">
        <w:rPr>
          <w:rFonts w:ascii="Arial" w:eastAsia="新細明體" w:hAnsi="Arial" w:cs="Arial"/>
          <w:color w:val="000000"/>
          <w:kern w:val="0"/>
          <w:lang w:val="en-US"/>
          <w14:ligatures w14:val="none"/>
        </w:rPr>
        <w:t>。</w:t>
      </w:r>
    </w:p>
    <w:p w14:paraId="66298F50" w14:textId="77777777" w:rsidR="00AA7C31" w:rsidRPr="00AA7C31" w:rsidRDefault="00AA7C31" w:rsidP="00AA7C31">
      <w:pPr>
        <w:widowControl/>
        <w:numPr>
          <w:ilvl w:val="0"/>
          <w:numId w:val="4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軍事戰略</w:t>
      </w:r>
      <w:r w:rsidRPr="00AA7C31">
        <w:rPr>
          <w:rFonts w:ascii="Arial" w:eastAsia="新細明體" w:hAnsi="Arial" w:cs="Arial"/>
          <w:color w:val="000000"/>
          <w:kern w:val="0"/>
          <w:lang w:val="en-US"/>
          <w14:ligatures w14:val="none"/>
        </w:rPr>
        <w:t>：盟軍堅持持久的全面戰爭，並有效協同作戰，耗盡了軸心國的資源</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123</w:t>
      </w:r>
      <w:r w:rsidRPr="00AA7C31">
        <w:rPr>
          <w:rFonts w:ascii="Arial" w:eastAsia="新細明體" w:hAnsi="Arial" w:cs="Arial"/>
          <w:color w:val="000000"/>
          <w:kern w:val="0"/>
          <w:lang w:val="en-US"/>
          <w14:ligatures w14:val="none"/>
        </w:rPr>
        <w:t>。</w:t>
      </w:r>
    </w:p>
    <w:p w14:paraId="636BE506" w14:textId="77777777" w:rsidR="00AA7C31" w:rsidRPr="00AA7C31" w:rsidRDefault="00AA7C31" w:rsidP="00AA7C31">
      <w:pPr>
        <w:widowControl/>
        <w:numPr>
          <w:ilvl w:val="0"/>
          <w:numId w:val="4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人民的抵抗</w:t>
      </w:r>
      <w:r w:rsidRPr="00AA7C31">
        <w:rPr>
          <w:rFonts w:ascii="Arial" w:eastAsia="新細明體" w:hAnsi="Arial" w:cs="Arial"/>
          <w:color w:val="000000"/>
          <w:kern w:val="0"/>
          <w:lang w:val="en-US"/>
          <w14:ligatures w14:val="none"/>
        </w:rPr>
        <w:t>：軸心國的殘暴統治激起了被佔領地區人民的廣泛反抗</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124</w:t>
      </w:r>
      <w:r w:rsidRPr="00AA7C31">
        <w:rPr>
          <w:rFonts w:ascii="Arial" w:eastAsia="新細明體" w:hAnsi="Arial" w:cs="Arial"/>
          <w:color w:val="000000"/>
          <w:kern w:val="0"/>
          <w:lang w:val="en-US"/>
          <w14:ligatures w14:val="none"/>
        </w:rPr>
        <w:t>。</w:t>
      </w:r>
    </w:p>
    <w:p w14:paraId="3D3E05C6"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第二次世界大戰的影響</w:t>
      </w:r>
    </w:p>
    <w:p w14:paraId="0F705AAB" w14:textId="77777777" w:rsidR="00AA7C31" w:rsidRPr="00AA7C31" w:rsidRDefault="00AA7C31" w:rsidP="00AA7C31">
      <w:pPr>
        <w:widowControl/>
        <w:numPr>
          <w:ilvl w:val="0"/>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重大傷亡與經濟損失</w:t>
      </w:r>
      <w:r w:rsidRPr="00AA7C31">
        <w:rPr>
          <w:rFonts w:ascii="Arial" w:eastAsia="新細明體" w:hAnsi="Arial" w:cs="Arial"/>
          <w:color w:val="000000"/>
          <w:kern w:val="0"/>
          <w:lang w:val="en-US"/>
          <w14:ligatures w14:val="none"/>
        </w:rPr>
        <w:t>：死亡人數高達六千萬人，其中包括約六百萬被屠殺的猶太人</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125</w:t>
      </w:r>
      <w:r w:rsidRPr="00AA7C31">
        <w:rPr>
          <w:rFonts w:ascii="Arial" w:eastAsia="新細明體" w:hAnsi="Arial" w:cs="Arial"/>
          <w:color w:val="000000"/>
          <w:kern w:val="0"/>
          <w:lang w:val="en-US"/>
          <w14:ligatures w14:val="none"/>
        </w:rPr>
        <w:t>。</w:t>
      </w:r>
    </w:p>
    <w:p w14:paraId="64530E83" w14:textId="77777777" w:rsidR="00AA7C31" w:rsidRPr="00AA7C31" w:rsidRDefault="00AA7C31" w:rsidP="00AA7C31">
      <w:pPr>
        <w:widowControl/>
        <w:numPr>
          <w:ilvl w:val="0"/>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國際秩序轉變</w:t>
      </w:r>
      <w:r w:rsidRPr="00AA7C31">
        <w:rPr>
          <w:rFonts w:ascii="Arial" w:eastAsia="新細明體" w:hAnsi="Arial" w:cs="Arial"/>
          <w:color w:val="000000"/>
          <w:kern w:val="0"/>
          <w:lang w:val="en-US"/>
          <w14:ligatures w14:val="none"/>
        </w:rPr>
        <w:t>：</w:t>
      </w:r>
    </w:p>
    <w:p w14:paraId="6160A0DD" w14:textId="77777777" w:rsidR="00AA7C31" w:rsidRPr="00AA7C31" w:rsidRDefault="00AA7C31" w:rsidP="00AA7C31">
      <w:pPr>
        <w:widowControl/>
        <w:numPr>
          <w:ilvl w:val="1"/>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歐洲霸權終結</w:t>
      </w:r>
      <w:r w:rsidRPr="00AA7C31">
        <w:rPr>
          <w:rFonts w:ascii="Arial" w:eastAsia="新細明體" w:hAnsi="Arial" w:cs="Arial"/>
          <w:color w:val="000000"/>
          <w:kern w:val="0"/>
          <w:lang w:val="en-US"/>
          <w14:ligatures w14:val="none"/>
        </w:rPr>
        <w:t>：英、法等歐洲國家實力大減</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126</w:t>
      </w:r>
      <w:r w:rsidRPr="00AA7C31">
        <w:rPr>
          <w:rFonts w:ascii="Arial" w:eastAsia="新細明體" w:hAnsi="Arial" w:cs="Arial"/>
          <w:color w:val="000000"/>
          <w:kern w:val="0"/>
          <w:lang w:val="en-US"/>
          <w14:ligatures w14:val="none"/>
        </w:rPr>
        <w:t>。</w:t>
      </w:r>
    </w:p>
    <w:p w14:paraId="53081FFE" w14:textId="77777777" w:rsidR="00AA7C31" w:rsidRPr="00AA7C31" w:rsidRDefault="00AA7C31" w:rsidP="00AA7C31">
      <w:pPr>
        <w:widowControl/>
        <w:numPr>
          <w:ilvl w:val="1"/>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美、蘇崛起</w:t>
      </w:r>
      <w:r w:rsidRPr="00AA7C31">
        <w:rPr>
          <w:rFonts w:ascii="Arial" w:eastAsia="新細明體" w:hAnsi="Arial" w:cs="Arial"/>
          <w:color w:val="000000"/>
          <w:kern w:val="0"/>
          <w:lang w:val="en-US"/>
          <w14:ligatures w14:val="none"/>
        </w:rPr>
        <w:t>：美國和蘇聯成為兩個超級大國，具備雄厚的經濟實力、先進的軍事科技和巨大的國際影響力</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127127127127127127127127127</w:t>
      </w:r>
      <w:r w:rsidRPr="00AA7C31">
        <w:rPr>
          <w:rFonts w:ascii="Arial" w:eastAsia="新細明體" w:hAnsi="Arial" w:cs="Arial"/>
          <w:color w:val="000000"/>
          <w:kern w:val="0"/>
          <w:lang w:val="en-US"/>
          <w14:ligatures w14:val="none"/>
        </w:rPr>
        <w:t>。</w:t>
      </w:r>
    </w:p>
    <w:p w14:paraId="79C027B7" w14:textId="77777777" w:rsidR="00AA7C31" w:rsidRPr="00AA7C31" w:rsidRDefault="00AA7C31" w:rsidP="00AA7C31">
      <w:pPr>
        <w:widowControl/>
        <w:numPr>
          <w:ilvl w:val="1"/>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冷戰開始</w:t>
      </w:r>
      <w:r w:rsidRPr="00AA7C31">
        <w:rPr>
          <w:rFonts w:ascii="Arial" w:eastAsia="新細明體" w:hAnsi="Arial" w:cs="Arial"/>
          <w:color w:val="000000"/>
          <w:kern w:val="0"/>
          <w:lang w:val="en-US"/>
          <w14:ligatures w14:val="none"/>
        </w:rPr>
        <w:t>：以美、蘇為首的資本主義與共產主義兩大陣營形成對立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128</w:t>
      </w:r>
      <w:r w:rsidRPr="00AA7C31">
        <w:rPr>
          <w:rFonts w:ascii="Arial" w:eastAsia="新細明體" w:hAnsi="Arial" w:cs="Arial"/>
          <w:color w:val="000000"/>
          <w:kern w:val="0"/>
          <w:lang w:val="en-US"/>
          <w14:ligatures w14:val="none"/>
        </w:rPr>
        <w:t>。</w:t>
      </w:r>
    </w:p>
    <w:p w14:paraId="5BC08C84" w14:textId="77777777" w:rsidR="00AA7C31" w:rsidRPr="00AA7C31" w:rsidRDefault="00AA7C31" w:rsidP="00AA7C31">
      <w:pPr>
        <w:widowControl/>
        <w:numPr>
          <w:ilvl w:val="0"/>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集體安全的建立</w:t>
      </w:r>
      <w:r w:rsidRPr="00AA7C31">
        <w:rPr>
          <w:rFonts w:ascii="Arial" w:eastAsia="新細明體" w:hAnsi="Arial" w:cs="Arial"/>
          <w:color w:val="000000"/>
          <w:kern w:val="0"/>
          <w:lang w:val="en-US"/>
          <w14:ligatures w14:val="none"/>
        </w:rPr>
        <w:t>：聯合國取代國際聯盟，成為維持世界和平的新組織</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129</w:t>
      </w:r>
      <w:r w:rsidRPr="00AA7C31">
        <w:rPr>
          <w:rFonts w:ascii="Arial" w:eastAsia="新細明體" w:hAnsi="Arial" w:cs="Arial"/>
          <w:color w:val="000000"/>
          <w:kern w:val="0"/>
          <w:lang w:val="en-US"/>
          <w14:ligatures w14:val="none"/>
        </w:rPr>
        <w:t>。</w:t>
      </w:r>
    </w:p>
    <w:p w14:paraId="04DB9985" w14:textId="77777777" w:rsidR="00AA7C31" w:rsidRPr="00AA7C31" w:rsidRDefault="00AA7C31" w:rsidP="00AA7C31">
      <w:pPr>
        <w:widowControl/>
        <w:numPr>
          <w:ilvl w:val="0"/>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社會轉變</w:t>
      </w:r>
      <w:r w:rsidRPr="00AA7C31">
        <w:rPr>
          <w:rFonts w:ascii="Arial" w:eastAsia="新細明體" w:hAnsi="Arial" w:cs="Arial"/>
          <w:color w:val="000000"/>
          <w:kern w:val="0"/>
          <w:lang w:val="en-US"/>
          <w14:ligatures w14:val="none"/>
        </w:rPr>
        <w:t>：確立了種族平等的觀念，女性地位進一步提高</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130130130130</w:t>
      </w:r>
      <w:r w:rsidRPr="00AA7C31">
        <w:rPr>
          <w:rFonts w:ascii="Arial" w:eastAsia="新細明體" w:hAnsi="Arial" w:cs="Arial"/>
          <w:color w:val="000000"/>
          <w:kern w:val="0"/>
          <w:lang w:val="en-US"/>
          <w14:ligatures w14:val="none"/>
        </w:rPr>
        <w:t>。</w:t>
      </w:r>
    </w:p>
    <w:p w14:paraId="779D3690" w14:textId="77777777" w:rsidR="00AA7C31" w:rsidRPr="00AA7C31" w:rsidRDefault="00AA7C31" w:rsidP="00AA7C31">
      <w:pPr>
        <w:widowControl/>
        <w:numPr>
          <w:ilvl w:val="0"/>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非殖民地化</w:t>
      </w:r>
      <w:r w:rsidRPr="00AA7C31">
        <w:rPr>
          <w:rFonts w:ascii="Arial" w:eastAsia="新細明體" w:hAnsi="Arial" w:cs="Arial"/>
          <w:color w:val="000000"/>
          <w:kern w:val="0"/>
          <w:lang w:val="en-US"/>
          <w14:ligatures w14:val="none"/>
        </w:rPr>
        <w:t>：戰後亞洲及非洲掀起獨立浪潮，如印度、印尼、越南等國紛紛獨立，第三世界興起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131131131131</w:t>
      </w:r>
      <w:r w:rsidRPr="00AA7C31">
        <w:rPr>
          <w:rFonts w:ascii="Arial" w:eastAsia="新細明體" w:hAnsi="Arial" w:cs="Arial"/>
          <w:color w:val="000000"/>
          <w:kern w:val="0"/>
          <w:lang w:val="en-US"/>
          <w14:ligatures w14:val="none"/>
        </w:rPr>
        <w:t>。</w:t>
      </w:r>
    </w:p>
    <w:p w14:paraId="65433BCE" w14:textId="77777777" w:rsidR="00AA7C31" w:rsidRPr="00AA7C31" w:rsidRDefault="00AA7C31" w:rsidP="00AA7C31">
      <w:pPr>
        <w:widowControl/>
        <w:numPr>
          <w:ilvl w:val="0"/>
          <w:numId w:val="4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種族滅絕的審判</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1945-1946</w:t>
      </w:r>
      <w:r w:rsidRPr="00AA7C31">
        <w:rPr>
          <w:rFonts w:ascii="Arial" w:eastAsia="新細明體" w:hAnsi="Arial" w:cs="Arial"/>
          <w:color w:val="000000"/>
          <w:kern w:val="0"/>
          <w:lang w:val="en-US"/>
          <w14:ligatures w14:val="none"/>
        </w:rPr>
        <w:t>年，同盟國在德國舉行紐倫堡審判，審訊納粹戰犯的反人道罪行</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132</w:t>
      </w:r>
      <w:r w:rsidRPr="00AA7C31">
        <w:rPr>
          <w:rFonts w:ascii="Arial" w:eastAsia="新細明體" w:hAnsi="Arial" w:cs="Arial"/>
          <w:color w:val="000000"/>
          <w:kern w:val="0"/>
          <w:lang w:val="en-US"/>
          <w14:ligatures w14:val="none"/>
        </w:rPr>
        <w:t>。</w:t>
      </w:r>
    </w:p>
    <w:p w14:paraId="5F5A33A9" w14:textId="77777777" w:rsidR="00AA7C31" w:rsidRPr="00AA7C31" w:rsidRDefault="00AA7C31" w:rsidP="00AA7C31">
      <w:pPr>
        <w:widowControl/>
        <w:spacing w:after="0"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pict w14:anchorId="1A436994">
          <v:rect id="_x0000_i1028" style="width:0;height:1.5pt" o:hralign="center" o:hrstd="t" o:hr="t" fillcolor="#a0a0a0" stroked="f"/>
        </w:pict>
      </w:r>
    </w:p>
    <w:p w14:paraId="227CD4D4" w14:textId="77777777" w:rsidR="00AA7C31" w:rsidRPr="00AA7C31" w:rsidRDefault="00AA7C31" w:rsidP="00AA7C31">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AA7C31">
        <w:rPr>
          <w:rFonts w:ascii="Arial" w:eastAsia="新細明體" w:hAnsi="Arial" w:cs="Arial"/>
          <w:b/>
          <w:bCs/>
          <w:color w:val="000000"/>
          <w:kern w:val="0"/>
          <w:sz w:val="27"/>
          <w:szCs w:val="27"/>
          <w:lang w:val="en-US"/>
          <w14:ligatures w14:val="none"/>
        </w:rPr>
        <w:t>冷戰及後冷戰時代</w:t>
      </w:r>
    </w:p>
    <w:p w14:paraId="29FD9B37"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冷戰的起因與主要發展</w:t>
      </w:r>
    </w:p>
    <w:p w14:paraId="01384A6D"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 xml:space="preserve">A. </w:t>
      </w:r>
      <w:r w:rsidRPr="00AA7C31">
        <w:rPr>
          <w:rFonts w:ascii="Arial" w:eastAsia="新細明體" w:hAnsi="Arial" w:cs="Arial"/>
          <w:color w:val="000000"/>
          <w:kern w:val="0"/>
          <w:lang w:val="en-US"/>
          <w14:ligatures w14:val="none"/>
        </w:rPr>
        <w:t>冷戰的定義</w:t>
      </w:r>
    </w:p>
    <w:p w14:paraId="678BE8F9"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「冷戰」指由美國領導的資本主義陣營與蘇聯領導的共產主義陣營之間的政治、經濟和軍事對抗</w:t>
      </w:r>
      <w:r w:rsidRPr="00AA7C31">
        <w:rPr>
          <w:rFonts w:ascii="Arial" w:eastAsia="新細明體" w:hAnsi="Arial" w:cs="Arial"/>
          <w:color w:val="000000"/>
          <w:kern w:val="0"/>
          <w:lang w:val="en-US"/>
          <w14:ligatures w14:val="none"/>
        </w:rPr>
        <w:t xml:space="preserve"> 133</w:t>
      </w:r>
      <w:r w:rsidRPr="00AA7C31">
        <w:rPr>
          <w:rFonts w:ascii="Arial" w:eastAsia="新細明體" w:hAnsi="Arial" w:cs="Arial"/>
          <w:color w:val="000000"/>
          <w:kern w:val="0"/>
          <w:lang w:val="en-US"/>
          <w14:ligatures w14:val="none"/>
        </w:rPr>
        <w:t>。表現形式包括政治宣傳、經濟集團、軍事集團、局部戰爭和軍備競賽等</w:t>
      </w:r>
      <w:r w:rsidRPr="00AA7C31">
        <w:rPr>
          <w:rFonts w:ascii="Arial" w:eastAsia="新細明體" w:hAnsi="Arial" w:cs="Arial"/>
          <w:color w:val="000000"/>
          <w:kern w:val="0"/>
          <w:lang w:val="en-US"/>
          <w14:ligatures w14:val="none"/>
        </w:rPr>
        <w:t xml:space="preserve"> 134</w:t>
      </w:r>
      <w:r w:rsidRPr="00AA7C31">
        <w:rPr>
          <w:rFonts w:ascii="Arial" w:eastAsia="新細明體" w:hAnsi="Arial" w:cs="Arial"/>
          <w:color w:val="000000"/>
          <w:kern w:val="0"/>
          <w:lang w:val="en-US"/>
          <w14:ligatures w14:val="none"/>
        </w:rPr>
        <w:t>。</w:t>
      </w:r>
    </w:p>
    <w:p w14:paraId="7D758D31"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冷戰的基本原因</w:t>
      </w:r>
    </w:p>
    <w:p w14:paraId="21B69C52" w14:textId="77777777" w:rsidR="00AA7C31" w:rsidRPr="00AA7C31" w:rsidRDefault="00AA7C31" w:rsidP="00AA7C31">
      <w:pPr>
        <w:widowControl/>
        <w:numPr>
          <w:ilvl w:val="0"/>
          <w:numId w:val="4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意識形態分歧</w:t>
      </w:r>
      <w:r w:rsidRPr="00AA7C31">
        <w:rPr>
          <w:rFonts w:ascii="Arial" w:eastAsia="新細明體" w:hAnsi="Arial" w:cs="Arial"/>
          <w:color w:val="000000"/>
          <w:kern w:val="0"/>
          <w:lang w:val="en-US"/>
          <w14:ligatures w14:val="none"/>
        </w:rPr>
        <w:t>：美國的資本主義（自由民主、市場經濟、財產私有）與蘇聯的共產主義（一黨專政、計劃經濟、財產公有）是直接對立的</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135135135135</w:t>
      </w:r>
      <w:r w:rsidRPr="00AA7C31">
        <w:rPr>
          <w:rFonts w:ascii="Arial" w:eastAsia="新細明體" w:hAnsi="Arial" w:cs="Arial"/>
          <w:color w:val="000000"/>
          <w:kern w:val="0"/>
          <w:lang w:val="en-US"/>
          <w14:ligatures w14:val="none"/>
        </w:rPr>
        <w:t>。</w:t>
      </w:r>
    </w:p>
    <w:p w14:paraId="7597B181" w14:textId="77777777" w:rsidR="00AA7C31" w:rsidRPr="00AA7C31" w:rsidRDefault="00AA7C31" w:rsidP="00AA7C31">
      <w:pPr>
        <w:widowControl/>
        <w:numPr>
          <w:ilvl w:val="0"/>
          <w:numId w:val="4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長期缺乏互信</w:t>
      </w:r>
      <w:r w:rsidRPr="00AA7C31">
        <w:rPr>
          <w:rFonts w:ascii="Arial" w:eastAsia="新細明體" w:hAnsi="Arial" w:cs="Arial"/>
          <w:color w:val="000000"/>
          <w:kern w:val="0"/>
          <w:lang w:val="en-US"/>
          <w14:ligatures w14:val="none"/>
        </w:rPr>
        <w:t>：二戰期間，雙方在東歐選舉問題上已存在分歧</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136</w:t>
      </w:r>
      <w:r w:rsidRPr="00AA7C31">
        <w:rPr>
          <w:rFonts w:ascii="Arial" w:eastAsia="新細明體" w:hAnsi="Arial" w:cs="Arial"/>
          <w:color w:val="000000"/>
          <w:kern w:val="0"/>
          <w:lang w:val="en-US"/>
          <w14:ligatures w14:val="none"/>
        </w:rPr>
        <w:t>。戰後，雙方都試圖建立符合自身利益的世界新秩序</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137</w:t>
      </w:r>
      <w:r w:rsidRPr="00AA7C31">
        <w:rPr>
          <w:rFonts w:ascii="Arial" w:eastAsia="新細明體" w:hAnsi="Arial" w:cs="Arial"/>
          <w:color w:val="000000"/>
          <w:kern w:val="0"/>
          <w:lang w:val="en-US"/>
          <w14:ligatures w14:val="none"/>
        </w:rPr>
        <w:t>。</w:t>
      </w:r>
    </w:p>
    <w:p w14:paraId="57819926" w14:textId="77777777" w:rsidR="00AA7C31" w:rsidRPr="00AA7C31" w:rsidRDefault="00AA7C31" w:rsidP="00AA7C31">
      <w:pPr>
        <w:widowControl/>
        <w:numPr>
          <w:ilvl w:val="0"/>
          <w:numId w:val="4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利益衝突</w:t>
      </w:r>
      <w:r w:rsidRPr="00AA7C31">
        <w:rPr>
          <w:rFonts w:ascii="Arial" w:eastAsia="新細明體" w:hAnsi="Arial" w:cs="Arial"/>
          <w:color w:val="000000"/>
          <w:kern w:val="0"/>
          <w:lang w:val="en-US"/>
          <w14:ligatures w14:val="none"/>
        </w:rPr>
        <w:t>：蘇聯在東歐建立衛星國，擴張其勢力範圍，對以美國為首的資本主義陣營構成威脅</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138</w:t>
      </w:r>
      <w:r w:rsidRPr="00AA7C31">
        <w:rPr>
          <w:rFonts w:ascii="Arial" w:eastAsia="新細明體" w:hAnsi="Arial" w:cs="Arial"/>
          <w:color w:val="000000"/>
          <w:kern w:val="0"/>
          <w:lang w:val="en-US"/>
          <w14:ligatures w14:val="none"/>
        </w:rPr>
        <w:t>。</w:t>
      </w:r>
    </w:p>
    <w:p w14:paraId="21DD273D" w14:textId="77777777" w:rsidR="00AA7C31" w:rsidRPr="00AA7C31" w:rsidRDefault="00AA7C31" w:rsidP="00AA7C31">
      <w:pPr>
        <w:widowControl/>
        <w:numPr>
          <w:ilvl w:val="0"/>
          <w:numId w:val="4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爭奪中間勢力</w:t>
      </w:r>
      <w:r w:rsidRPr="00AA7C31">
        <w:rPr>
          <w:rFonts w:ascii="Arial" w:eastAsia="新細明體" w:hAnsi="Arial" w:cs="Arial"/>
          <w:color w:val="000000"/>
          <w:kern w:val="0"/>
          <w:lang w:val="en-US"/>
          <w14:ligatures w14:val="none"/>
        </w:rPr>
        <w:t>：兩大陣營極力在亞、非、拉丁美洲尋求盟友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139</w:t>
      </w:r>
      <w:r w:rsidRPr="00AA7C31">
        <w:rPr>
          <w:rFonts w:ascii="Arial" w:eastAsia="新細明體" w:hAnsi="Arial" w:cs="Arial"/>
          <w:color w:val="000000"/>
          <w:kern w:val="0"/>
          <w:lang w:val="en-US"/>
          <w14:ligatures w14:val="none"/>
        </w:rPr>
        <w:t>。</w:t>
      </w:r>
    </w:p>
    <w:p w14:paraId="3C37203C"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C. </w:t>
      </w:r>
      <w:r w:rsidRPr="00AA7C31">
        <w:rPr>
          <w:rFonts w:ascii="Arial" w:eastAsia="新細明體" w:hAnsi="Arial" w:cs="Arial"/>
          <w:b/>
          <w:bCs/>
          <w:color w:val="000000"/>
          <w:kern w:val="0"/>
          <w:lang w:val="en-US"/>
          <w14:ligatures w14:val="none"/>
        </w:rPr>
        <w:t>冷戰的主要發展</w:t>
      </w:r>
    </w:p>
    <w:p w14:paraId="29DC65CE"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proofErr w:type="spellStart"/>
      <w:r w:rsidRPr="00AA7C31">
        <w:rPr>
          <w:rFonts w:ascii="Arial" w:eastAsia="新細明體" w:hAnsi="Arial" w:cs="Arial"/>
          <w:b/>
          <w:bCs/>
          <w:color w:val="000000"/>
          <w:kern w:val="0"/>
          <w:lang w:val="en-US"/>
          <w14:ligatures w14:val="none"/>
        </w:rPr>
        <w:t>i</w:t>
      </w:r>
      <w:proofErr w:type="spellEnd"/>
      <w:r w:rsidRPr="00AA7C31">
        <w:rPr>
          <w:rFonts w:ascii="Arial" w:eastAsia="新細明體" w:hAnsi="Arial" w:cs="Arial"/>
          <w:b/>
          <w:bCs/>
          <w:color w:val="000000"/>
          <w:kern w:val="0"/>
          <w:lang w:val="en-US"/>
          <w14:ligatures w14:val="none"/>
        </w:rPr>
        <w:t xml:space="preserve">. </w:t>
      </w:r>
      <w:r w:rsidRPr="00AA7C31">
        <w:rPr>
          <w:rFonts w:ascii="Arial" w:eastAsia="新細明體" w:hAnsi="Arial" w:cs="Arial"/>
          <w:b/>
          <w:bCs/>
          <w:color w:val="000000"/>
          <w:kern w:val="0"/>
          <w:lang w:val="en-US"/>
          <w14:ligatures w14:val="none"/>
        </w:rPr>
        <w:t>冷戰初起</w:t>
      </w:r>
      <w:r w:rsidRPr="00AA7C31">
        <w:rPr>
          <w:rFonts w:ascii="Arial" w:eastAsia="新細明體" w:hAnsi="Arial" w:cs="Arial"/>
          <w:b/>
          <w:bCs/>
          <w:color w:val="000000"/>
          <w:kern w:val="0"/>
          <w:lang w:val="en-US"/>
          <w14:ligatures w14:val="none"/>
        </w:rPr>
        <w:t xml:space="preserve"> (1945-1953</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073A58AC"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鐵幕演說</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1946</w:t>
      </w:r>
      <w:r w:rsidRPr="00AA7C31">
        <w:rPr>
          <w:rFonts w:ascii="Arial" w:eastAsia="新細明體" w:hAnsi="Arial" w:cs="Arial"/>
          <w:color w:val="000000"/>
          <w:kern w:val="0"/>
          <w:lang w:val="en-US"/>
          <w14:ligatures w14:val="none"/>
        </w:rPr>
        <w:t>年，英國前首相邱吉爾發表「鐵幕演說」，指出歐洲已被一道「鐵幕」分割，標誌著冷戰的開始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140140140140</w:t>
      </w:r>
      <w:r w:rsidRPr="00AA7C31">
        <w:rPr>
          <w:rFonts w:ascii="Arial" w:eastAsia="新細明體" w:hAnsi="Arial" w:cs="Arial"/>
          <w:color w:val="000000"/>
          <w:kern w:val="0"/>
          <w:lang w:val="en-US"/>
          <w14:ligatures w14:val="none"/>
        </w:rPr>
        <w:t>。</w:t>
      </w:r>
    </w:p>
    <w:p w14:paraId="646860E0"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杜魯門主義</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1947</w:t>
      </w:r>
      <w:r w:rsidRPr="00AA7C31">
        <w:rPr>
          <w:rFonts w:ascii="Arial" w:eastAsia="新細明體" w:hAnsi="Arial" w:cs="Arial"/>
          <w:color w:val="000000"/>
          <w:kern w:val="0"/>
          <w:lang w:val="en-US"/>
          <w14:ligatures w14:val="none"/>
        </w:rPr>
        <w:t>年，美國總統杜魯門提出援助希臘和土耳其以防止共產主義擴張，確立了「圍堵政策」作為美國的基本國策</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141141141141</w:t>
      </w:r>
      <w:r w:rsidRPr="00AA7C31">
        <w:rPr>
          <w:rFonts w:ascii="Arial" w:eastAsia="新細明體" w:hAnsi="Arial" w:cs="Arial"/>
          <w:color w:val="000000"/>
          <w:kern w:val="0"/>
          <w:lang w:val="en-US"/>
          <w14:ligatures w14:val="none"/>
        </w:rPr>
        <w:t>。</w:t>
      </w:r>
    </w:p>
    <w:p w14:paraId="13595987"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經濟對抗</w:t>
      </w:r>
      <w:r w:rsidRPr="00AA7C31">
        <w:rPr>
          <w:rFonts w:ascii="Arial" w:eastAsia="新細明體" w:hAnsi="Arial" w:cs="Arial"/>
          <w:color w:val="000000"/>
          <w:kern w:val="0"/>
          <w:lang w:val="en-US"/>
          <w14:ligatures w14:val="none"/>
        </w:rPr>
        <w:t>：美國於</w:t>
      </w:r>
      <w:r w:rsidRPr="00AA7C31">
        <w:rPr>
          <w:rFonts w:ascii="Arial" w:eastAsia="新細明體" w:hAnsi="Arial" w:cs="Arial"/>
          <w:color w:val="000000"/>
          <w:kern w:val="0"/>
          <w:lang w:val="en-US"/>
          <w14:ligatures w14:val="none"/>
        </w:rPr>
        <w:t>1948</w:t>
      </w:r>
      <w:r w:rsidRPr="00AA7C31">
        <w:rPr>
          <w:rFonts w:ascii="Arial" w:eastAsia="新細明體" w:hAnsi="Arial" w:cs="Arial"/>
          <w:color w:val="000000"/>
          <w:kern w:val="0"/>
          <w:lang w:val="en-US"/>
          <w14:ligatures w14:val="none"/>
        </w:rPr>
        <w:t>年推出「馬歇爾計劃」援助西歐</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142</w:t>
      </w:r>
      <w:r w:rsidRPr="00AA7C31">
        <w:rPr>
          <w:rFonts w:ascii="Arial" w:eastAsia="新細明體" w:hAnsi="Arial" w:cs="Arial"/>
          <w:color w:val="000000"/>
          <w:kern w:val="0"/>
          <w:lang w:val="en-US"/>
          <w14:ligatures w14:val="none"/>
        </w:rPr>
        <w:t>，蘇聯則於</w:t>
      </w:r>
      <w:r w:rsidRPr="00AA7C31">
        <w:rPr>
          <w:rFonts w:ascii="Arial" w:eastAsia="新細明體" w:hAnsi="Arial" w:cs="Arial"/>
          <w:color w:val="000000"/>
          <w:kern w:val="0"/>
          <w:lang w:val="en-US"/>
          <w14:ligatures w14:val="none"/>
        </w:rPr>
        <w:t>1949</w:t>
      </w:r>
      <w:r w:rsidRPr="00AA7C31">
        <w:rPr>
          <w:rFonts w:ascii="Arial" w:eastAsia="新細明體" w:hAnsi="Arial" w:cs="Arial"/>
          <w:color w:val="000000"/>
          <w:kern w:val="0"/>
          <w:lang w:val="en-US"/>
          <w14:ligatures w14:val="none"/>
        </w:rPr>
        <w:t>年推行「莫洛托夫計劃」及成立經濟互助委員會以控制東歐</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143</w:t>
      </w:r>
      <w:r w:rsidRPr="00AA7C31">
        <w:rPr>
          <w:rFonts w:ascii="Arial" w:eastAsia="新細明體" w:hAnsi="Arial" w:cs="Arial"/>
          <w:color w:val="000000"/>
          <w:kern w:val="0"/>
          <w:lang w:val="en-US"/>
          <w14:ligatures w14:val="none"/>
        </w:rPr>
        <w:t>。</w:t>
      </w:r>
    </w:p>
    <w:p w14:paraId="65CC55F3"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柏林危機（</w:t>
      </w:r>
      <w:r w:rsidRPr="00AA7C31">
        <w:rPr>
          <w:rFonts w:ascii="Arial" w:eastAsia="新細明體" w:hAnsi="Arial" w:cs="Arial"/>
          <w:b/>
          <w:bCs/>
          <w:color w:val="000000"/>
          <w:kern w:val="0"/>
          <w:lang w:val="en-US"/>
          <w14:ligatures w14:val="none"/>
        </w:rPr>
        <w:t>1948-1949</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：蘇聯封鎖西柏林，西方國家以「空中走廊」進行補給</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144</w:t>
      </w:r>
      <w:r w:rsidRPr="00AA7C31">
        <w:rPr>
          <w:rFonts w:ascii="Arial" w:eastAsia="新細明體" w:hAnsi="Arial" w:cs="Arial"/>
          <w:color w:val="000000"/>
          <w:kern w:val="0"/>
          <w:lang w:val="en-US"/>
          <w14:ligatures w14:val="none"/>
        </w:rPr>
        <w:t>。危機後，德國分裂為東德和西德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145</w:t>
      </w:r>
      <w:r w:rsidRPr="00AA7C31">
        <w:rPr>
          <w:rFonts w:ascii="Arial" w:eastAsia="新細明體" w:hAnsi="Arial" w:cs="Arial"/>
          <w:color w:val="000000"/>
          <w:kern w:val="0"/>
          <w:lang w:val="en-US"/>
          <w14:ligatures w14:val="none"/>
        </w:rPr>
        <w:t>。</w:t>
      </w:r>
    </w:p>
    <w:p w14:paraId="6B0A372C"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軍事同盟</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1949</w:t>
      </w:r>
      <w:r w:rsidRPr="00AA7C31">
        <w:rPr>
          <w:rFonts w:ascii="Arial" w:eastAsia="新細明體" w:hAnsi="Arial" w:cs="Arial"/>
          <w:color w:val="000000"/>
          <w:kern w:val="0"/>
          <w:lang w:val="en-US"/>
          <w14:ligatures w14:val="none"/>
        </w:rPr>
        <w:t>年，美國及西歐多國成立「北大西洋公約組織」（</w:t>
      </w:r>
      <w:r w:rsidRPr="00AA7C31">
        <w:rPr>
          <w:rFonts w:ascii="Arial" w:eastAsia="新細明體" w:hAnsi="Arial" w:cs="Arial"/>
          <w:color w:val="000000"/>
          <w:kern w:val="0"/>
          <w:lang w:val="en-US"/>
          <w14:ligatures w14:val="none"/>
        </w:rPr>
        <w:t>NATO</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146146146146</w:t>
      </w:r>
      <w:r w:rsidRPr="00AA7C31">
        <w:rPr>
          <w:rFonts w:ascii="Arial" w:eastAsia="新細明體" w:hAnsi="Arial" w:cs="Arial"/>
          <w:color w:val="000000"/>
          <w:kern w:val="0"/>
          <w:lang w:val="en-US"/>
          <w14:ligatures w14:val="none"/>
        </w:rPr>
        <w:t>。</w:t>
      </w:r>
    </w:p>
    <w:p w14:paraId="01F38268"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中國內戰</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1949</w:t>
      </w:r>
      <w:r w:rsidRPr="00AA7C31">
        <w:rPr>
          <w:rFonts w:ascii="Arial" w:eastAsia="新細明體" w:hAnsi="Arial" w:cs="Arial"/>
          <w:color w:val="000000"/>
          <w:kern w:val="0"/>
          <w:lang w:val="en-US"/>
          <w14:ligatures w14:val="none"/>
        </w:rPr>
        <w:t>年，中國共產黨獲勝，成立中華人民共和國，對資本主義陣營造成沉重打擊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147</w:t>
      </w:r>
      <w:r w:rsidRPr="00AA7C31">
        <w:rPr>
          <w:rFonts w:ascii="Arial" w:eastAsia="新細明體" w:hAnsi="Arial" w:cs="Arial"/>
          <w:color w:val="000000"/>
          <w:kern w:val="0"/>
          <w:lang w:val="en-US"/>
          <w14:ligatures w14:val="none"/>
        </w:rPr>
        <w:t>。</w:t>
      </w:r>
    </w:p>
    <w:p w14:paraId="75DE8726" w14:textId="77777777" w:rsidR="00AA7C31" w:rsidRPr="00AA7C31" w:rsidRDefault="00AA7C31" w:rsidP="00AA7C31">
      <w:pPr>
        <w:widowControl/>
        <w:numPr>
          <w:ilvl w:val="0"/>
          <w:numId w:val="5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韓戰（</w:t>
      </w:r>
      <w:r w:rsidRPr="00AA7C31">
        <w:rPr>
          <w:rFonts w:ascii="Arial" w:eastAsia="新細明體" w:hAnsi="Arial" w:cs="Arial"/>
          <w:b/>
          <w:bCs/>
          <w:color w:val="000000"/>
          <w:kern w:val="0"/>
          <w:lang w:val="en-US"/>
          <w14:ligatures w14:val="none"/>
        </w:rPr>
        <w:t>1950-1953</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：朝鮮半島分裂為北韓和南韓</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148</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1950</w:t>
      </w:r>
      <w:r w:rsidRPr="00AA7C31">
        <w:rPr>
          <w:rFonts w:ascii="Arial" w:eastAsia="新細明體" w:hAnsi="Arial" w:cs="Arial"/>
          <w:color w:val="000000"/>
          <w:kern w:val="0"/>
          <w:lang w:val="en-US"/>
          <w14:ligatures w14:val="none"/>
        </w:rPr>
        <w:t>年戰爭爆發，美國為首的聯合國軍支持南韓，中國則派出志願軍支持北韓</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149</w:t>
      </w:r>
      <w:r w:rsidRPr="00AA7C31">
        <w:rPr>
          <w:rFonts w:ascii="Arial" w:eastAsia="新細明體" w:hAnsi="Arial" w:cs="Arial"/>
          <w:color w:val="000000"/>
          <w:kern w:val="0"/>
          <w:lang w:val="en-US"/>
          <w14:ligatures w14:val="none"/>
        </w:rPr>
        <w:t>。</w:t>
      </w:r>
    </w:p>
    <w:p w14:paraId="74F3C5EC"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ii. </w:t>
      </w:r>
      <w:r w:rsidRPr="00AA7C31">
        <w:rPr>
          <w:rFonts w:ascii="Arial" w:eastAsia="新細明體" w:hAnsi="Arial" w:cs="Arial"/>
          <w:b/>
          <w:bCs/>
          <w:color w:val="000000"/>
          <w:kern w:val="0"/>
          <w:lang w:val="en-US"/>
          <w14:ligatures w14:val="none"/>
        </w:rPr>
        <w:t>冷戰蔓延</w:t>
      </w:r>
      <w:r w:rsidRPr="00AA7C31">
        <w:rPr>
          <w:rFonts w:ascii="Arial" w:eastAsia="新細明體" w:hAnsi="Arial" w:cs="Arial"/>
          <w:b/>
          <w:bCs/>
          <w:color w:val="000000"/>
          <w:kern w:val="0"/>
          <w:lang w:val="en-US"/>
          <w14:ligatures w14:val="none"/>
        </w:rPr>
        <w:t xml:space="preserve"> (1953-1969</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46FCEEF0" w14:textId="77777777" w:rsidR="00AA7C31" w:rsidRPr="00AA7C31" w:rsidRDefault="00AA7C31" w:rsidP="00AA7C31">
      <w:pPr>
        <w:widowControl/>
        <w:numPr>
          <w:ilvl w:val="0"/>
          <w:numId w:val="5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華沙公約組織</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1955</w:t>
      </w:r>
      <w:r w:rsidRPr="00AA7C31">
        <w:rPr>
          <w:rFonts w:ascii="Arial" w:eastAsia="新細明體" w:hAnsi="Arial" w:cs="Arial"/>
          <w:color w:val="000000"/>
          <w:kern w:val="0"/>
          <w:lang w:val="en-US"/>
          <w14:ligatures w14:val="none"/>
        </w:rPr>
        <w:t>年，為對抗北約，蘇聯領導東歐國家成立「華沙公約組織」</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150</w:t>
      </w:r>
      <w:r w:rsidRPr="00AA7C31">
        <w:rPr>
          <w:rFonts w:ascii="Arial" w:eastAsia="新細明體" w:hAnsi="Arial" w:cs="Arial"/>
          <w:color w:val="000000"/>
          <w:kern w:val="0"/>
          <w:lang w:val="en-US"/>
          <w14:ligatures w14:val="none"/>
        </w:rPr>
        <w:t>。</w:t>
      </w:r>
    </w:p>
    <w:p w14:paraId="70673EEE" w14:textId="77777777" w:rsidR="00AA7C31" w:rsidRPr="00AA7C31" w:rsidRDefault="00AA7C31" w:rsidP="00AA7C31">
      <w:pPr>
        <w:widowControl/>
        <w:numPr>
          <w:ilvl w:val="0"/>
          <w:numId w:val="5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蘇彝士運河危機（</w:t>
      </w:r>
      <w:r w:rsidRPr="00AA7C31">
        <w:rPr>
          <w:rFonts w:ascii="Arial" w:eastAsia="新細明體" w:hAnsi="Arial" w:cs="Arial"/>
          <w:b/>
          <w:bCs/>
          <w:color w:val="000000"/>
          <w:kern w:val="0"/>
          <w:lang w:val="en-US"/>
          <w14:ligatures w14:val="none"/>
        </w:rPr>
        <w:t>1956</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：埃及將運河收歸國有，引發英法出兵，美蘇亦介入其中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151151151151</w:t>
      </w:r>
      <w:r w:rsidRPr="00AA7C31">
        <w:rPr>
          <w:rFonts w:ascii="Arial" w:eastAsia="新細明體" w:hAnsi="Arial" w:cs="Arial"/>
          <w:color w:val="000000"/>
          <w:kern w:val="0"/>
          <w:lang w:val="en-US"/>
          <w14:ligatures w14:val="none"/>
        </w:rPr>
        <w:t>。</w:t>
      </w:r>
    </w:p>
    <w:p w14:paraId="43E6372F" w14:textId="77777777" w:rsidR="00AA7C31" w:rsidRPr="00AA7C31" w:rsidRDefault="00AA7C31" w:rsidP="00AA7C31">
      <w:pPr>
        <w:widowControl/>
        <w:numPr>
          <w:ilvl w:val="0"/>
          <w:numId w:val="5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U-2</w:t>
      </w:r>
      <w:r w:rsidRPr="00AA7C31">
        <w:rPr>
          <w:rFonts w:ascii="Arial" w:eastAsia="新細明體" w:hAnsi="Arial" w:cs="Arial"/>
          <w:b/>
          <w:bCs/>
          <w:color w:val="000000"/>
          <w:kern w:val="0"/>
          <w:lang w:val="en-US"/>
          <w14:ligatures w14:val="none"/>
        </w:rPr>
        <w:t>偵察機事件（</w:t>
      </w:r>
      <w:r w:rsidRPr="00AA7C31">
        <w:rPr>
          <w:rFonts w:ascii="Arial" w:eastAsia="新細明體" w:hAnsi="Arial" w:cs="Arial"/>
          <w:b/>
          <w:bCs/>
          <w:color w:val="000000"/>
          <w:kern w:val="0"/>
          <w:lang w:val="en-US"/>
          <w14:ligatures w14:val="none"/>
        </w:rPr>
        <w:t>1960</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：一架美國</w:t>
      </w:r>
      <w:r w:rsidRPr="00AA7C31">
        <w:rPr>
          <w:rFonts w:ascii="Arial" w:eastAsia="新細明體" w:hAnsi="Arial" w:cs="Arial"/>
          <w:color w:val="000000"/>
          <w:kern w:val="0"/>
          <w:lang w:val="en-US"/>
          <w14:ligatures w14:val="none"/>
        </w:rPr>
        <w:t>U-2</w:t>
      </w:r>
      <w:r w:rsidRPr="00AA7C31">
        <w:rPr>
          <w:rFonts w:ascii="Arial" w:eastAsia="新細明體" w:hAnsi="Arial" w:cs="Arial"/>
          <w:color w:val="000000"/>
          <w:kern w:val="0"/>
          <w:lang w:val="en-US"/>
          <w14:ligatures w14:val="none"/>
        </w:rPr>
        <w:t>偵察機在蘇聯上空被擊落，導致美蘇關係緊張</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152</w:t>
      </w:r>
      <w:r w:rsidRPr="00AA7C31">
        <w:rPr>
          <w:rFonts w:ascii="Arial" w:eastAsia="新細明體" w:hAnsi="Arial" w:cs="Arial"/>
          <w:color w:val="000000"/>
          <w:kern w:val="0"/>
          <w:lang w:val="en-US"/>
          <w14:ligatures w14:val="none"/>
        </w:rPr>
        <w:t>。</w:t>
      </w:r>
    </w:p>
    <w:p w14:paraId="71DFD02D" w14:textId="77777777" w:rsidR="00AA7C31" w:rsidRPr="00AA7C31" w:rsidRDefault="00AA7C31" w:rsidP="00AA7C31">
      <w:pPr>
        <w:widowControl/>
        <w:numPr>
          <w:ilvl w:val="0"/>
          <w:numId w:val="5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柏林圍牆興建（</w:t>
      </w:r>
      <w:r w:rsidRPr="00AA7C31">
        <w:rPr>
          <w:rFonts w:ascii="Arial" w:eastAsia="新細明體" w:hAnsi="Arial" w:cs="Arial"/>
          <w:b/>
          <w:bCs/>
          <w:color w:val="000000"/>
          <w:kern w:val="0"/>
          <w:lang w:val="en-US"/>
          <w14:ligatures w14:val="none"/>
        </w:rPr>
        <w:t>1961</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：東德政府在蘇聯支持下興建柏林圍牆，以阻止人民逃往西方</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153</w:t>
      </w:r>
      <w:r w:rsidRPr="00AA7C31">
        <w:rPr>
          <w:rFonts w:ascii="Arial" w:eastAsia="新細明體" w:hAnsi="Arial" w:cs="Arial"/>
          <w:color w:val="000000"/>
          <w:kern w:val="0"/>
          <w:lang w:val="en-US"/>
          <w14:ligatures w14:val="none"/>
        </w:rPr>
        <w:t>。</w:t>
      </w:r>
    </w:p>
    <w:p w14:paraId="324240D7" w14:textId="77777777" w:rsidR="00AA7C31" w:rsidRPr="00AA7C31" w:rsidRDefault="00AA7C31" w:rsidP="00AA7C31">
      <w:pPr>
        <w:widowControl/>
        <w:numPr>
          <w:ilvl w:val="0"/>
          <w:numId w:val="5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古巴導彈危機（</w:t>
      </w:r>
      <w:r w:rsidRPr="00AA7C31">
        <w:rPr>
          <w:rFonts w:ascii="Arial" w:eastAsia="新細明體" w:hAnsi="Arial" w:cs="Arial"/>
          <w:b/>
          <w:bCs/>
          <w:color w:val="000000"/>
          <w:kern w:val="0"/>
          <w:lang w:val="en-US"/>
          <w14:ligatures w14:val="none"/>
        </w:rPr>
        <w:t>1962</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：蘇聯計劃在古巴部署核導彈，美國總統甘迺迪下令封鎖古巴，世界瀕臨核戰邊緣</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154154154154</w:t>
      </w:r>
      <w:r w:rsidRPr="00AA7C31">
        <w:rPr>
          <w:rFonts w:ascii="Arial" w:eastAsia="新細明體" w:hAnsi="Arial" w:cs="Arial"/>
          <w:color w:val="000000"/>
          <w:kern w:val="0"/>
          <w:lang w:val="en-US"/>
          <w14:ligatures w14:val="none"/>
        </w:rPr>
        <w:t>。最終蘇聯撤走導彈，危機解除</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155</w:t>
      </w:r>
      <w:r w:rsidRPr="00AA7C31">
        <w:rPr>
          <w:rFonts w:ascii="Arial" w:eastAsia="新細明體" w:hAnsi="Arial" w:cs="Arial"/>
          <w:color w:val="000000"/>
          <w:kern w:val="0"/>
          <w:lang w:val="en-US"/>
          <w14:ligatures w14:val="none"/>
        </w:rPr>
        <w:t>。</w:t>
      </w:r>
    </w:p>
    <w:p w14:paraId="32BE4090" w14:textId="77777777" w:rsidR="00AA7C31" w:rsidRPr="00AA7C31" w:rsidRDefault="00AA7C31" w:rsidP="00AA7C31">
      <w:pPr>
        <w:widowControl/>
        <w:numPr>
          <w:ilvl w:val="0"/>
          <w:numId w:val="5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越戰（</w:t>
      </w:r>
      <w:r w:rsidRPr="00AA7C31">
        <w:rPr>
          <w:rFonts w:ascii="Arial" w:eastAsia="新細明體" w:hAnsi="Arial" w:cs="Arial"/>
          <w:b/>
          <w:bCs/>
          <w:color w:val="000000"/>
          <w:kern w:val="0"/>
          <w:lang w:val="en-US"/>
          <w14:ligatures w14:val="none"/>
        </w:rPr>
        <w:t>1965-1975</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：越南分裂為北越和南越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156</w:t>
      </w:r>
      <w:r w:rsidRPr="00AA7C31">
        <w:rPr>
          <w:rFonts w:ascii="Arial" w:eastAsia="新細明體" w:hAnsi="Arial" w:cs="Arial"/>
          <w:color w:val="000000"/>
          <w:kern w:val="0"/>
          <w:lang w:val="en-US"/>
          <w14:ligatures w14:val="none"/>
        </w:rPr>
        <w:t>。美國支持南越，中蘇支持北越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157</w:t>
      </w:r>
      <w:r w:rsidRPr="00AA7C31">
        <w:rPr>
          <w:rFonts w:ascii="Arial" w:eastAsia="新細明體" w:hAnsi="Arial" w:cs="Arial"/>
          <w:color w:val="000000"/>
          <w:kern w:val="0"/>
          <w:lang w:val="en-US"/>
          <w14:ligatures w14:val="none"/>
        </w:rPr>
        <w:t>。最終北越獲勝，越南統一</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158</w:t>
      </w:r>
      <w:r w:rsidRPr="00AA7C31">
        <w:rPr>
          <w:rFonts w:ascii="Arial" w:eastAsia="新細明體" w:hAnsi="Arial" w:cs="Arial"/>
          <w:color w:val="000000"/>
          <w:kern w:val="0"/>
          <w:lang w:val="en-US"/>
          <w14:ligatures w14:val="none"/>
        </w:rPr>
        <w:t>。</w:t>
      </w:r>
    </w:p>
    <w:p w14:paraId="47BFA097"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iii. </w:t>
      </w:r>
      <w:r w:rsidRPr="00AA7C31">
        <w:rPr>
          <w:rFonts w:ascii="Arial" w:eastAsia="新細明體" w:hAnsi="Arial" w:cs="Arial"/>
          <w:b/>
          <w:bCs/>
          <w:color w:val="000000"/>
          <w:kern w:val="0"/>
          <w:lang w:val="en-US"/>
          <w14:ligatures w14:val="none"/>
        </w:rPr>
        <w:t>冷戰緩和</w:t>
      </w:r>
      <w:r w:rsidRPr="00AA7C31">
        <w:rPr>
          <w:rFonts w:ascii="Arial" w:eastAsia="新細明體" w:hAnsi="Arial" w:cs="Arial"/>
          <w:b/>
          <w:bCs/>
          <w:color w:val="000000"/>
          <w:kern w:val="0"/>
          <w:lang w:val="en-US"/>
          <w14:ligatures w14:val="none"/>
        </w:rPr>
        <w:t xml:space="preserve"> (1969-1979</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1D809740" w14:textId="77777777" w:rsidR="00AA7C31" w:rsidRPr="00AA7C31" w:rsidRDefault="00AA7C31" w:rsidP="00AA7C31">
      <w:pPr>
        <w:widowControl/>
        <w:numPr>
          <w:ilvl w:val="0"/>
          <w:numId w:val="5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原因</w:t>
      </w:r>
      <w:r w:rsidRPr="00AA7C31">
        <w:rPr>
          <w:rFonts w:ascii="Arial" w:eastAsia="新細明體" w:hAnsi="Arial" w:cs="Arial"/>
          <w:color w:val="000000"/>
          <w:kern w:val="0"/>
          <w:lang w:val="en-US"/>
          <w14:ligatures w14:val="none"/>
        </w:rPr>
        <w:t>：軍事開支龐大、對核戰的恐懼、中蘇分裂以及韓戰、越戰的教訓</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159</w:t>
      </w:r>
      <w:r w:rsidRPr="00AA7C31">
        <w:rPr>
          <w:rFonts w:ascii="Arial" w:eastAsia="新細明體" w:hAnsi="Arial" w:cs="Arial"/>
          <w:color w:val="000000"/>
          <w:kern w:val="0"/>
          <w:lang w:val="en-US"/>
          <w14:ligatures w14:val="none"/>
        </w:rPr>
        <w:t>。</w:t>
      </w:r>
    </w:p>
    <w:p w14:paraId="69373648" w14:textId="77777777" w:rsidR="00AA7C31" w:rsidRPr="00AA7C31" w:rsidRDefault="00AA7C31" w:rsidP="00AA7C31">
      <w:pPr>
        <w:widowControl/>
        <w:numPr>
          <w:ilvl w:val="0"/>
          <w:numId w:val="5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事件</w:t>
      </w:r>
      <w:r w:rsidRPr="00AA7C31">
        <w:rPr>
          <w:rFonts w:ascii="Arial" w:eastAsia="新細明體" w:hAnsi="Arial" w:cs="Arial"/>
          <w:color w:val="000000"/>
          <w:kern w:val="0"/>
          <w:lang w:val="en-US"/>
          <w14:ligatures w14:val="none"/>
        </w:rPr>
        <w:t>：</w:t>
      </w:r>
    </w:p>
    <w:p w14:paraId="062A65AA" w14:textId="77777777" w:rsidR="00AA7C31" w:rsidRPr="00AA7C31" w:rsidRDefault="00AA7C31" w:rsidP="00AA7C31">
      <w:pPr>
        <w:widowControl/>
        <w:numPr>
          <w:ilvl w:val="1"/>
          <w:numId w:val="5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限制戰略武器會議（</w:t>
      </w:r>
      <w:r w:rsidRPr="00AA7C31">
        <w:rPr>
          <w:rFonts w:ascii="Arial" w:eastAsia="新細明體" w:hAnsi="Arial" w:cs="Arial"/>
          <w:b/>
          <w:bCs/>
          <w:color w:val="000000"/>
          <w:kern w:val="0"/>
          <w:lang w:val="en-US"/>
          <w14:ligatures w14:val="none"/>
        </w:rPr>
        <w:t>SALT</w:t>
      </w:r>
      <w:r w:rsidRPr="00AA7C31">
        <w:rPr>
          <w:rFonts w:ascii="Arial" w:eastAsia="新細明體" w:hAnsi="Arial" w:cs="Arial"/>
          <w:b/>
          <w:bCs/>
          <w:color w:val="000000"/>
          <w:kern w:val="0"/>
          <w:lang w:val="en-US"/>
          <w14:ligatures w14:val="none"/>
        </w:rPr>
        <w:t>）</w:t>
      </w:r>
      <w:r w:rsidRPr="00AA7C31">
        <w:rPr>
          <w:rFonts w:ascii="Arial" w:eastAsia="新細明體" w:hAnsi="Arial" w:cs="Arial"/>
          <w:color w:val="000000"/>
          <w:kern w:val="0"/>
          <w:lang w:val="en-US"/>
          <w14:ligatures w14:val="none"/>
        </w:rPr>
        <w:t>：美蘇召開會議，就限制核武器數量達成共識</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160</w:t>
      </w:r>
      <w:r w:rsidRPr="00AA7C31">
        <w:rPr>
          <w:rFonts w:ascii="Arial" w:eastAsia="新細明體" w:hAnsi="Arial" w:cs="Arial"/>
          <w:color w:val="000000"/>
          <w:kern w:val="0"/>
          <w:lang w:val="en-US"/>
          <w14:ligatures w14:val="none"/>
        </w:rPr>
        <w:t>。</w:t>
      </w:r>
    </w:p>
    <w:p w14:paraId="238AE7C0" w14:textId="77777777" w:rsidR="00AA7C31" w:rsidRPr="00AA7C31" w:rsidRDefault="00AA7C31" w:rsidP="00AA7C31">
      <w:pPr>
        <w:widowControl/>
        <w:numPr>
          <w:ilvl w:val="1"/>
          <w:numId w:val="5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歐洲安全合作會議</w:t>
      </w:r>
      <w:r w:rsidRPr="00AA7C31">
        <w:rPr>
          <w:rFonts w:ascii="Arial" w:eastAsia="新細明體" w:hAnsi="Arial" w:cs="Arial"/>
          <w:color w:val="000000"/>
          <w:kern w:val="0"/>
          <w:lang w:val="en-US"/>
          <w14:ligatures w14:val="none"/>
        </w:rPr>
        <w:t>：各國簽訂《赫爾辛基協定》，互相尊重邊界現況</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161</w:t>
      </w:r>
      <w:r w:rsidRPr="00AA7C31">
        <w:rPr>
          <w:rFonts w:ascii="Arial" w:eastAsia="新細明體" w:hAnsi="Arial" w:cs="Arial"/>
          <w:color w:val="000000"/>
          <w:kern w:val="0"/>
          <w:lang w:val="en-US"/>
          <w14:ligatures w14:val="none"/>
        </w:rPr>
        <w:t>。</w:t>
      </w:r>
    </w:p>
    <w:p w14:paraId="22E9850C" w14:textId="77777777" w:rsidR="00AA7C31" w:rsidRPr="00AA7C31" w:rsidRDefault="00AA7C31" w:rsidP="00AA7C31">
      <w:pPr>
        <w:widowControl/>
        <w:numPr>
          <w:ilvl w:val="1"/>
          <w:numId w:val="5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中美關係正常化</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1971</w:t>
      </w:r>
      <w:r w:rsidRPr="00AA7C31">
        <w:rPr>
          <w:rFonts w:ascii="Arial" w:eastAsia="新細明體" w:hAnsi="Arial" w:cs="Arial"/>
          <w:color w:val="000000"/>
          <w:kern w:val="0"/>
          <w:lang w:val="en-US"/>
          <w14:ligatures w14:val="none"/>
        </w:rPr>
        <w:t>年，中華人民共和國恢復在聯合國的席位</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162</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1972</w:t>
      </w:r>
      <w:r w:rsidRPr="00AA7C31">
        <w:rPr>
          <w:rFonts w:ascii="Arial" w:eastAsia="新細明體" w:hAnsi="Arial" w:cs="Arial"/>
          <w:color w:val="000000"/>
          <w:kern w:val="0"/>
          <w:lang w:val="en-US"/>
          <w14:ligatures w14:val="none"/>
        </w:rPr>
        <w:t>年，美國總統尼克遜訪華</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163</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1979</w:t>
      </w:r>
      <w:r w:rsidRPr="00AA7C31">
        <w:rPr>
          <w:rFonts w:ascii="Arial" w:eastAsia="新細明體" w:hAnsi="Arial" w:cs="Arial"/>
          <w:color w:val="000000"/>
          <w:kern w:val="0"/>
          <w:lang w:val="en-US"/>
          <w14:ligatures w14:val="none"/>
        </w:rPr>
        <w:t>年，中美正式建立外交關係</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164</w:t>
      </w:r>
      <w:r w:rsidRPr="00AA7C31">
        <w:rPr>
          <w:rFonts w:ascii="Arial" w:eastAsia="新細明體" w:hAnsi="Arial" w:cs="Arial"/>
          <w:color w:val="000000"/>
          <w:kern w:val="0"/>
          <w:lang w:val="en-US"/>
          <w14:ligatures w14:val="none"/>
        </w:rPr>
        <w:t>。</w:t>
      </w:r>
    </w:p>
    <w:p w14:paraId="73A1DE18"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iv. </w:t>
      </w:r>
      <w:r w:rsidRPr="00AA7C31">
        <w:rPr>
          <w:rFonts w:ascii="Arial" w:eastAsia="新細明體" w:hAnsi="Arial" w:cs="Arial"/>
          <w:b/>
          <w:bCs/>
          <w:color w:val="000000"/>
          <w:kern w:val="0"/>
          <w:lang w:val="en-US"/>
          <w14:ligatures w14:val="none"/>
        </w:rPr>
        <w:t>冷戰再起</w:t>
      </w:r>
      <w:r w:rsidRPr="00AA7C31">
        <w:rPr>
          <w:rFonts w:ascii="Arial" w:eastAsia="新細明體" w:hAnsi="Arial" w:cs="Arial"/>
          <w:b/>
          <w:bCs/>
          <w:color w:val="000000"/>
          <w:kern w:val="0"/>
          <w:lang w:val="en-US"/>
          <w14:ligatures w14:val="none"/>
        </w:rPr>
        <w:t xml:space="preserve"> (1979-1985</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w:t>
      </w:r>
    </w:p>
    <w:p w14:paraId="23D23C87" w14:textId="77777777" w:rsidR="00AA7C31" w:rsidRPr="00AA7C31" w:rsidRDefault="00AA7C31" w:rsidP="00AA7C31">
      <w:pPr>
        <w:widowControl/>
        <w:numPr>
          <w:ilvl w:val="0"/>
          <w:numId w:val="5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蘇聯入侵阿富汗（</w:t>
      </w:r>
      <w:r w:rsidRPr="00AA7C31">
        <w:rPr>
          <w:rFonts w:ascii="Arial" w:eastAsia="新細明體" w:hAnsi="Arial" w:cs="Arial"/>
          <w:b/>
          <w:bCs/>
          <w:color w:val="000000"/>
          <w:kern w:val="0"/>
          <w:lang w:val="en-US"/>
          <w14:ligatures w14:val="none"/>
        </w:rPr>
        <w:t>1979</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：蘇聯出兵阿富汗，打擊反共游擊隊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165</w:t>
      </w:r>
      <w:r w:rsidRPr="00AA7C31">
        <w:rPr>
          <w:rFonts w:ascii="Arial" w:eastAsia="新細明體" w:hAnsi="Arial" w:cs="Arial"/>
          <w:color w:val="000000"/>
          <w:kern w:val="0"/>
          <w:lang w:val="en-US"/>
          <w14:ligatures w14:val="none"/>
        </w:rPr>
        <w:t>。</w:t>
      </w:r>
    </w:p>
    <w:p w14:paraId="5368B99E" w14:textId="77777777" w:rsidR="00AA7C31" w:rsidRPr="00AA7C31" w:rsidRDefault="00AA7C31" w:rsidP="00AA7C31">
      <w:pPr>
        <w:widowControl/>
        <w:numPr>
          <w:ilvl w:val="0"/>
          <w:numId w:val="5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波蘭團結工會遭鎮壓（</w:t>
      </w:r>
      <w:r w:rsidRPr="00AA7C31">
        <w:rPr>
          <w:rFonts w:ascii="Arial" w:eastAsia="新細明體" w:hAnsi="Arial" w:cs="Arial"/>
          <w:b/>
          <w:bCs/>
          <w:color w:val="000000"/>
          <w:kern w:val="0"/>
          <w:lang w:val="en-US"/>
          <w14:ligatures w14:val="none"/>
        </w:rPr>
        <w:t>1981</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：蘇聯要求波蘭政府鎮壓工會，美國總統列根斥責蘇聯為「邪惡帝國」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166</w:t>
      </w:r>
      <w:r w:rsidRPr="00AA7C31">
        <w:rPr>
          <w:rFonts w:ascii="Arial" w:eastAsia="新細明體" w:hAnsi="Arial" w:cs="Arial"/>
          <w:color w:val="000000"/>
          <w:kern w:val="0"/>
          <w:lang w:val="en-US"/>
          <w14:ligatures w14:val="none"/>
        </w:rPr>
        <w:t>。</w:t>
      </w:r>
    </w:p>
    <w:p w14:paraId="73A5D38A" w14:textId="77777777" w:rsidR="00AA7C31" w:rsidRPr="00AA7C31" w:rsidRDefault="00AA7C31" w:rsidP="00AA7C31">
      <w:pPr>
        <w:widowControl/>
        <w:numPr>
          <w:ilvl w:val="0"/>
          <w:numId w:val="5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星球大戰計劃</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1983</w:t>
      </w:r>
      <w:r w:rsidRPr="00AA7C31">
        <w:rPr>
          <w:rFonts w:ascii="Arial" w:eastAsia="新細明體" w:hAnsi="Arial" w:cs="Arial"/>
          <w:color w:val="000000"/>
          <w:kern w:val="0"/>
          <w:lang w:val="en-US"/>
          <w14:ligatures w14:val="none"/>
        </w:rPr>
        <w:t>年，列根提出「戰略防衛提案」（俗稱星球大戰計劃），觸發新一輪軍備競賽</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167</w:t>
      </w:r>
      <w:r w:rsidRPr="00AA7C31">
        <w:rPr>
          <w:rFonts w:ascii="Arial" w:eastAsia="新細明體" w:hAnsi="Arial" w:cs="Arial"/>
          <w:color w:val="000000"/>
          <w:kern w:val="0"/>
          <w:lang w:val="en-US"/>
          <w14:ligatures w14:val="none"/>
        </w:rPr>
        <w:t>。</w:t>
      </w:r>
    </w:p>
    <w:p w14:paraId="3BB1399D"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冷戰的結束及後冷戰時期的國際形勢</w:t>
      </w:r>
    </w:p>
    <w:p w14:paraId="18FC05D8"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A. </w:t>
      </w:r>
      <w:r w:rsidRPr="00AA7C31">
        <w:rPr>
          <w:rFonts w:ascii="Arial" w:eastAsia="新細明體" w:hAnsi="Arial" w:cs="Arial"/>
          <w:b/>
          <w:bCs/>
          <w:color w:val="000000"/>
          <w:kern w:val="0"/>
          <w:lang w:val="en-US"/>
          <w14:ligatures w14:val="none"/>
        </w:rPr>
        <w:t>冷戰的結束</w:t>
      </w:r>
    </w:p>
    <w:p w14:paraId="1778DFBA" w14:textId="77777777" w:rsidR="00AA7C31" w:rsidRPr="00AA7C31" w:rsidRDefault="00AA7C31" w:rsidP="00AA7C31">
      <w:pPr>
        <w:widowControl/>
        <w:numPr>
          <w:ilvl w:val="0"/>
          <w:numId w:val="5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戈巴卓夫與蘇聯的和平演變</w:t>
      </w:r>
      <w:r w:rsidRPr="00AA7C31">
        <w:rPr>
          <w:rFonts w:ascii="Arial" w:eastAsia="新細明體" w:hAnsi="Arial" w:cs="Arial"/>
          <w:color w:val="000000"/>
          <w:kern w:val="0"/>
          <w:lang w:val="en-US"/>
          <w14:ligatures w14:val="none"/>
        </w:rPr>
        <w:t>：戈巴卓夫於</w:t>
      </w:r>
      <w:r w:rsidRPr="00AA7C31">
        <w:rPr>
          <w:rFonts w:ascii="Arial" w:eastAsia="新細明體" w:hAnsi="Arial" w:cs="Arial"/>
          <w:color w:val="000000"/>
          <w:kern w:val="0"/>
          <w:lang w:val="en-US"/>
          <w14:ligatures w14:val="none"/>
        </w:rPr>
        <w:t>1985</w:t>
      </w:r>
      <w:r w:rsidRPr="00AA7C31">
        <w:rPr>
          <w:rFonts w:ascii="Arial" w:eastAsia="新細明體" w:hAnsi="Arial" w:cs="Arial"/>
          <w:color w:val="000000"/>
          <w:kern w:val="0"/>
          <w:lang w:val="en-US"/>
          <w14:ligatures w14:val="none"/>
        </w:rPr>
        <w:t>年上台後，在蘇聯推行政治及經濟改革，並改善與西方的關係</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168</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1989</w:t>
      </w:r>
      <w:r w:rsidRPr="00AA7C31">
        <w:rPr>
          <w:rFonts w:ascii="Arial" w:eastAsia="新細明體" w:hAnsi="Arial" w:cs="Arial"/>
          <w:color w:val="000000"/>
          <w:kern w:val="0"/>
          <w:lang w:val="en-US"/>
          <w14:ligatures w14:val="none"/>
        </w:rPr>
        <w:t>年，他與美國總統布殊在馬耳他高峰會上共同聲明結束冷戰</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169</w:t>
      </w:r>
      <w:r w:rsidRPr="00AA7C31">
        <w:rPr>
          <w:rFonts w:ascii="Arial" w:eastAsia="新細明體" w:hAnsi="Arial" w:cs="Arial"/>
          <w:color w:val="000000"/>
          <w:kern w:val="0"/>
          <w:lang w:val="en-US"/>
          <w14:ligatures w14:val="none"/>
        </w:rPr>
        <w:t>。</w:t>
      </w:r>
    </w:p>
    <w:p w14:paraId="132B9526" w14:textId="77777777" w:rsidR="00AA7C31" w:rsidRPr="00AA7C31" w:rsidRDefault="00AA7C31" w:rsidP="00AA7C31">
      <w:pPr>
        <w:widowControl/>
        <w:numPr>
          <w:ilvl w:val="0"/>
          <w:numId w:val="5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東歐的民主化運動（</w:t>
      </w:r>
      <w:r w:rsidRPr="00AA7C31">
        <w:rPr>
          <w:rFonts w:ascii="Arial" w:eastAsia="新細明體" w:hAnsi="Arial" w:cs="Arial"/>
          <w:b/>
          <w:bCs/>
          <w:color w:val="000000"/>
          <w:kern w:val="0"/>
          <w:lang w:val="en-US"/>
          <w14:ligatures w14:val="none"/>
        </w:rPr>
        <w:t>1988-1990</w:t>
      </w:r>
      <w:r w:rsidRPr="00AA7C31">
        <w:rPr>
          <w:rFonts w:ascii="Arial" w:eastAsia="新細明體" w:hAnsi="Arial" w:cs="Arial"/>
          <w:b/>
          <w:bCs/>
          <w:color w:val="000000"/>
          <w:kern w:val="0"/>
          <w:lang w:val="en-US"/>
          <w14:ligatures w14:val="none"/>
        </w:rPr>
        <w:t>年）</w:t>
      </w:r>
      <w:r w:rsidRPr="00AA7C31">
        <w:rPr>
          <w:rFonts w:ascii="Arial" w:eastAsia="新細明體" w:hAnsi="Arial" w:cs="Arial"/>
          <w:color w:val="000000"/>
          <w:kern w:val="0"/>
          <w:lang w:val="en-US"/>
          <w14:ligatures w14:val="none"/>
        </w:rPr>
        <w:t>：戈巴卓夫宣布放寬對東歐的控制後，東歐各國共產黨政權相繼倒台，實現了多黨制民主</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170</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1989</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11</w:t>
      </w:r>
      <w:r w:rsidRPr="00AA7C31">
        <w:rPr>
          <w:rFonts w:ascii="Arial" w:eastAsia="新細明體" w:hAnsi="Arial" w:cs="Arial"/>
          <w:color w:val="000000"/>
          <w:kern w:val="0"/>
          <w:lang w:val="en-US"/>
          <w14:ligatures w14:val="none"/>
        </w:rPr>
        <w:t>月，柏林圍牆被拆毀；</w:t>
      </w:r>
      <w:r w:rsidRPr="00AA7C31">
        <w:rPr>
          <w:rFonts w:ascii="Arial" w:eastAsia="新細明體" w:hAnsi="Arial" w:cs="Arial"/>
          <w:color w:val="000000"/>
          <w:kern w:val="0"/>
          <w:lang w:val="en-US"/>
          <w14:ligatures w14:val="none"/>
        </w:rPr>
        <w:t>1990</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10</w:t>
      </w:r>
      <w:r w:rsidRPr="00AA7C31">
        <w:rPr>
          <w:rFonts w:ascii="Arial" w:eastAsia="新細明體" w:hAnsi="Arial" w:cs="Arial"/>
          <w:color w:val="000000"/>
          <w:kern w:val="0"/>
          <w:lang w:val="en-US"/>
          <w14:ligatures w14:val="none"/>
        </w:rPr>
        <w:t>月，兩德統一</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171</w:t>
      </w:r>
      <w:r w:rsidRPr="00AA7C31">
        <w:rPr>
          <w:rFonts w:ascii="Arial" w:eastAsia="新細明體" w:hAnsi="Arial" w:cs="Arial"/>
          <w:color w:val="000000"/>
          <w:kern w:val="0"/>
          <w:lang w:val="en-US"/>
          <w14:ligatures w14:val="none"/>
        </w:rPr>
        <w:t>。</w:t>
      </w:r>
    </w:p>
    <w:p w14:paraId="0A059D96" w14:textId="77777777" w:rsidR="00AA7C31" w:rsidRPr="00AA7C31" w:rsidRDefault="00AA7C31" w:rsidP="00AA7C31">
      <w:pPr>
        <w:widowControl/>
        <w:numPr>
          <w:ilvl w:val="0"/>
          <w:numId w:val="5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蘇聯解體（</w:t>
      </w:r>
      <w:r w:rsidRPr="00AA7C31">
        <w:rPr>
          <w:rFonts w:ascii="Arial" w:eastAsia="新細明體" w:hAnsi="Arial" w:cs="Arial"/>
          <w:b/>
          <w:bCs/>
          <w:color w:val="000000"/>
          <w:kern w:val="0"/>
          <w:lang w:val="en-US"/>
          <w14:ligatures w14:val="none"/>
        </w:rPr>
        <w:t>1991</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12</w:t>
      </w:r>
      <w:r w:rsidRPr="00AA7C31">
        <w:rPr>
          <w:rFonts w:ascii="Arial" w:eastAsia="新細明體" w:hAnsi="Arial" w:cs="Arial"/>
          <w:b/>
          <w:bCs/>
          <w:color w:val="000000"/>
          <w:kern w:val="0"/>
          <w:lang w:val="en-US"/>
          <w14:ligatures w14:val="none"/>
        </w:rPr>
        <w:t>月）</w:t>
      </w:r>
      <w:r w:rsidRPr="00AA7C31">
        <w:rPr>
          <w:rFonts w:ascii="Arial" w:eastAsia="新細明體" w:hAnsi="Arial" w:cs="Arial"/>
          <w:color w:val="000000"/>
          <w:kern w:val="0"/>
          <w:lang w:val="en-US"/>
          <w14:ligatures w14:val="none"/>
        </w:rPr>
        <w:t>：</w:t>
      </w:r>
    </w:p>
    <w:p w14:paraId="147B419C" w14:textId="77777777" w:rsidR="00AA7C31" w:rsidRPr="00AA7C31" w:rsidRDefault="00AA7C31" w:rsidP="00AA7C31">
      <w:pPr>
        <w:widowControl/>
        <w:numPr>
          <w:ilvl w:val="1"/>
          <w:numId w:val="5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原因</w:t>
      </w:r>
      <w:r w:rsidRPr="00AA7C31">
        <w:rPr>
          <w:rFonts w:ascii="Arial" w:eastAsia="新細明體" w:hAnsi="Arial" w:cs="Arial"/>
          <w:color w:val="000000"/>
          <w:kern w:val="0"/>
          <w:lang w:val="en-US"/>
          <w14:ligatures w14:val="none"/>
        </w:rPr>
        <w:t>：政府貪污腐敗、經濟停滯、軍費負擔沉重、戈巴卓夫改革失敗以及民族獨立運動興起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172172172172</w:t>
      </w:r>
      <w:r w:rsidRPr="00AA7C31">
        <w:rPr>
          <w:rFonts w:ascii="Arial" w:eastAsia="新細明體" w:hAnsi="Arial" w:cs="Arial"/>
          <w:color w:val="000000"/>
          <w:kern w:val="0"/>
          <w:lang w:val="en-US"/>
          <w14:ligatures w14:val="none"/>
        </w:rPr>
        <w:t>。</w:t>
      </w:r>
    </w:p>
    <w:p w14:paraId="5790C766" w14:textId="77777777" w:rsidR="00AA7C31" w:rsidRPr="00AA7C31" w:rsidRDefault="00AA7C31" w:rsidP="00AA7C31">
      <w:pPr>
        <w:widowControl/>
        <w:numPr>
          <w:ilvl w:val="1"/>
          <w:numId w:val="5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經過</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1991</w:t>
      </w:r>
      <w:r w:rsidRPr="00AA7C31">
        <w:rPr>
          <w:rFonts w:ascii="Arial" w:eastAsia="新細明體" w:hAnsi="Arial" w:cs="Arial"/>
          <w:color w:val="000000"/>
          <w:kern w:val="0"/>
          <w:lang w:val="en-US"/>
          <w14:ligatures w14:val="none"/>
        </w:rPr>
        <w:t>年「八一九事件」政變失敗後，戈巴卓夫解散蘇聯共產黨</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173173173173</w:t>
      </w:r>
      <w:r w:rsidRPr="00AA7C31">
        <w:rPr>
          <w:rFonts w:ascii="Arial" w:eastAsia="新細明體" w:hAnsi="Arial" w:cs="Arial"/>
          <w:color w:val="000000"/>
          <w:kern w:val="0"/>
          <w:lang w:val="en-US"/>
          <w14:ligatures w14:val="none"/>
        </w:rPr>
        <w:t>。各加盟共和國紛紛宣布獨立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174</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1991</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12</w:t>
      </w:r>
      <w:r w:rsidRPr="00AA7C31">
        <w:rPr>
          <w:rFonts w:ascii="Arial" w:eastAsia="新細明體" w:hAnsi="Arial" w:cs="Arial"/>
          <w:color w:val="000000"/>
          <w:kern w:val="0"/>
          <w:lang w:val="en-US"/>
          <w14:ligatures w14:val="none"/>
        </w:rPr>
        <w:t>月，蘇聯正式解體，冷戰宣告結束</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175175175175175175175175175</w:t>
      </w:r>
      <w:r w:rsidRPr="00AA7C31">
        <w:rPr>
          <w:rFonts w:ascii="Arial" w:eastAsia="新細明體" w:hAnsi="Arial" w:cs="Arial"/>
          <w:color w:val="000000"/>
          <w:kern w:val="0"/>
          <w:lang w:val="en-US"/>
          <w14:ligatures w14:val="none"/>
        </w:rPr>
        <w:t>。</w:t>
      </w:r>
    </w:p>
    <w:p w14:paraId="683E8A11"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B. </w:t>
      </w:r>
      <w:r w:rsidRPr="00AA7C31">
        <w:rPr>
          <w:rFonts w:ascii="Arial" w:eastAsia="新細明體" w:hAnsi="Arial" w:cs="Arial"/>
          <w:b/>
          <w:bCs/>
          <w:color w:val="000000"/>
          <w:kern w:val="0"/>
          <w:lang w:val="en-US"/>
          <w14:ligatures w14:val="none"/>
        </w:rPr>
        <w:t>後冷戰時期的國際形勢</w:t>
      </w:r>
    </w:p>
    <w:p w14:paraId="42438B3D" w14:textId="77777777" w:rsidR="00AA7C31" w:rsidRPr="00AA7C31" w:rsidRDefault="00AA7C31" w:rsidP="00AA7C31">
      <w:pPr>
        <w:widowControl/>
        <w:numPr>
          <w:ilvl w:val="0"/>
          <w:numId w:val="5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美國獨大</w:t>
      </w:r>
      <w:r w:rsidRPr="00AA7C31">
        <w:rPr>
          <w:rFonts w:ascii="Arial" w:eastAsia="新細明體" w:hAnsi="Arial" w:cs="Arial"/>
          <w:color w:val="000000"/>
          <w:kern w:val="0"/>
          <w:lang w:val="en-US"/>
          <w14:ligatures w14:val="none"/>
        </w:rPr>
        <w:t>：冷戰結束後，美國自詡為「世界警察」，積極介入各地區衝突</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176</w:t>
      </w:r>
      <w:r w:rsidRPr="00AA7C31">
        <w:rPr>
          <w:rFonts w:ascii="Arial" w:eastAsia="新細明體" w:hAnsi="Arial" w:cs="Arial"/>
          <w:color w:val="000000"/>
          <w:kern w:val="0"/>
          <w:lang w:val="en-US"/>
          <w14:ligatures w14:val="none"/>
        </w:rPr>
        <w:t>。</w:t>
      </w:r>
    </w:p>
    <w:p w14:paraId="34416D91" w14:textId="77777777" w:rsidR="00AA7C31" w:rsidRPr="00AA7C31" w:rsidRDefault="00AA7C31" w:rsidP="00AA7C31">
      <w:pPr>
        <w:widowControl/>
        <w:numPr>
          <w:ilvl w:val="0"/>
          <w:numId w:val="5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區域衝突與危機</w:t>
      </w:r>
      <w:r w:rsidRPr="00AA7C31">
        <w:rPr>
          <w:rFonts w:ascii="Arial" w:eastAsia="新細明體" w:hAnsi="Arial" w:cs="Arial"/>
          <w:color w:val="000000"/>
          <w:kern w:val="0"/>
          <w:lang w:val="en-US"/>
          <w14:ligatures w14:val="none"/>
        </w:rPr>
        <w:t>：波斯灣戰爭、南斯拉夫內戰及以阿衝突等地區性衝突頻發</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177</w:t>
      </w:r>
      <w:r w:rsidRPr="00AA7C31">
        <w:rPr>
          <w:rFonts w:ascii="Arial" w:eastAsia="新細明體" w:hAnsi="Arial" w:cs="Arial"/>
          <w:color w:val="000000"/>
          <w:kern w:val="0"/>
          <w:lang w:val="en-US"/>
          <w14:ligatures w14:val="none"/>
        </w:rPr>
        <w:t>。</w:t>
      </w:r>
    </w:p>
    <w:p w14:paraId="4D151550" w14:textId="77777777" w:rsidR="00AA7C31" w:rsidRPr="00AA7C31" w:rsidRDefault="00AA7C31" w:rsidP="00AA7C31">
      <w:pPr>
        <w:widowControl/>
        <w:numPr>
          <w:ilvl w:val="0"/>
          <w:numId w:val="5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新興力量的出現</w:t>
      </w:r>
      <w:r w:rsidRPr="00AA7C31">
        <w:rPr>
          <w:rFonts w:ascii="Arial" w:eastAsia="新細明體" w:hAnsi="Arial" w:cs="Arial"/>
          <w:color w:val="000000"/>
          <w:kern w:val="0"/>
          <w:lang w:val="en-US"/>
          <w14:ligatures w14:val="none"/>
        </w:rPr>
        <w:t>：歐洲聯盟（</w:t>
      </w:r>
      <w:r w:rsidRPr="00AA7C31">
        <w:rPr>
          <w:rFonts w:ascii="Arial" w:eastAsia="新細明體" w:hAnsi="Arial" w:cs="Arial"/>
          <w:color w:val="000000"/>
          <w:kern w:val="0"/>
          <w:lang w:val="en-US"/>
          <w14:ligatures w14:val="none"/>
        </w:rPr>
        <w:t>1993</w:t>
      </w:r>
      <w:r w:rsidRPr="00AA7C31">
        <w:rPr>
          <w:rFonts w:ascii="Arial" w:eastAsia="新細明體" w:hAnsi="Arial" w:cs="Arial"/>
          <w:color w:val="000000"/>
          <w:kern w:val="0"/>
          <w:lang w:val="en-US"/>
          <w14:ligatures w14:val="none"/>
        </w:rPr>
        <w:t>年成立）、中國（改革開放）、印度等區域力量和新興經濟體崛起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178178178178178178178178178178178178178178178178</w:t>
      </w:r>
      <w:r w:rsidRPr="00AA7C31">
        <w:rPr>
          <w:rFonts w:ascii="Arial" w:eastAsia="新細明體" w:hAnsi="Arial" w:cs="Arial"/>
          <w:color w:val="000000"/>
          <w:kern w:val="0"/>
          <w:lang w:val="en-US"/>
          <w14:ligatures w14:val="none"/>
        </w:rPr>
        <w:t>。</w:t>
      </w:r>
    </w:p>
    <w:p w14:paraId="3CDF7C66" w14:textId="77777777" w:rsidR="00AA7C31" w:rsidRPr="00AA7C31" w:rsidRDefault="00AA7C31" w:rsidP="00AA7C31">
      <w:pPr>
        <w:widowControl/>
        <w:numPr>
          <w:ilvl w:val="0"/>
          <w:numId w:val="5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恐怖主義的威脅</w:t>
      </w:r>
      <w:r w:rsidRPr="00AA7C31">
        <w:rPr>
          <w:rFonts w:ascii="Arial" w:eastAsia="新細明體" w:hAnsi="Arial" w:cs="Arial"/>
          <w:color w:val="000000"/>
          <w:kern w:val="0"/>
          <w:lang w:val="en-US"/>
          <w14:ligatures w14:val="none"/>
        </w:rPr>
        <w:t>：</w:t>
      </w:r>
    </w:p>
    <w:p w14:paraId="64B422D4" w14:textId="77777777" w:rsidR="00AA7C31" w:rsidRPr="00AA7C31" w:rsidRDefault="00AA7C31" w:rsidP="00AA7C31">
      <w:pPr>
        <w:widowControl/>
        <w:numPr>
          <w:ilvl w:val="1"/>
          <w:numId w:val="5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九一一事件</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2001</w:t>
      </w:r>
      <w:r w:rsidRPr="00AA7C31">
        <w:rPr>
          <w:rFonts w:ascii="Arial" w:eastAsia="新細明體" w:hAnsi="Arial" w:cs="Arial"/>
          <w:color w:val="000000"/>
          <w:kern w:val="0"/>
          <w:lang w:val="en-US"/>
          <w14:ligatures w14:val="none"/>
        </w:rPr>
        <w:t>年，阿爾蓋達組織對美國發動恐怖襲擊，摧毀紐約世貿中心，造成近三千人死亡</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179</w:t>
      </w:r>
      <w:r w:rsidRPr="00AA7C31">
        <w:rPr>
          <w:rFonts w:ascii="Arial" w:eastAsia="新細明體" w:hAnsi="Arial" w:cs="Arial"/>
          <w:color w:val="000000"/>
          <w:kern w:val="0"/>
          <w:lang w:val="en-US"/>
          <w14:ligatures w14:val="none"/>
        </w:rPr>
        <w:t>。</w:t>
      </w:r>
    </w:p>
    <w:p w14:paraId="6DA90DAF" w14:textId="77777777" w:rsidR="00AA7C31" w:rsidRPr="00AA7C31" w:rsidRDefault="00AA7C31" w:rsidP="00AA7C31">
      <w:pPr>
        <w:widowControl/>
        <w:numPr>
          <w:ilvl w:val="1"/>
          <w:numId w:val="55"/>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伊斯蘭國的崛起</w:t>
      </w:r>
      <w:r w:rsidRPr="00AA7C31">
        <w:rPr>
          <w:rFonts w:ascii="Arial" w:eastAsia="新細明體" w:hAnsi="Arial" w:cs="Arial"/>
          <w:color w:val="000000"/>
          <w:kern w:val="0"/>
          <w:lang w:val="en-US"/>
          <w14:ligatures w14:val="none"/>
        </w:rPr>
        <w:t>：由伊拉克極端穆斯林組成的恐怖組織，手段殘暴，一度控制伊拉克和敘利亞大片領土</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180180180180</w:t>
      </w:r>
      <w:r w:rsidRPr="00AA7C31">
        <w:rPr>
          <w:rFonts w:ascii="Arial" w:eastAsia="新細明體" w:hAnsi="Arial" w:cs="Arial"/>
          <w:color w:val="000000"/>
          <w:kern w:val="0"/>
          <w:lang w:val="en-US"/>
          <w14:ligatures w14:val="none"/>
        </w:rPr>
        <w:t>。</w:t>
      </w:r>
    </w:p>
    <w:p w14:paraId="097ED748" w14:textId="77777777" w:rsidR="00AA7C31" w:rsidRPr="00AA7C31" w:rsidRDefault="00AA7C31" w:rsidP="00AA7C31">
      <w:pPr>
        <w:widowControl/>
        <w:spacing w:after="0"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pict w14:anchorId="27360738">
          <v:rect id="_x0000_i1029" style="width:0;height:1.5pt" o:hralign="center" o:hrstd="t" o:hr="t" fillcolor="#a0a0a0" stroked="f"/>
        </w:pict>
      </w:r>
    </w:p>
    <w:p w14:paraId="62159D6D" w14:textId="77777777" w:rsidR="00AA7C31" w:rsidRPr="00AA7C31" w:rsidRDefault="00AA7C31" w:rsidP="00AA7C31">
      <w:pPr>
        <w:widowControl/>
        <w:spacing w:after="100" w:afterAutospacing="1" w:line="240" w:lineRule="auto"/>
        <w:outlineLvl w:val="3"/>
        <w:rPr>
          <w:rFonts w:ascii="Arial" w:eastAsia="新細明體" w:hAnsi="Arial" w:cs="Arial"/>
          <w:b/>
          <w:bCs/>
          <w:color w:val="000000"/>
          <w:kern w:val="0"/>
          <w:lang w:val="en-US"/>
          <w14:ligatures w14:val="none"/>
        </w:rPr>
      </w:pPr>
      <w:r w:rsidRPr="00AA7C31">
        <w:rPr>
          <w:rFonts w:ascii="Arial" w:eastAsia="新細明體" w:hAnsi="Arial" w:cs="Arial"/>
          <w:b/>
          <w:bCs/>
          <w:color w:val="000000"/>
          <w:kern w:val="0"/>
          <w:lang w:val="en-US"/>
          <w14:ligatures w14:val="none"/>
        </w:rPr>
        <w:t>聯合國的成立及其工作</w:t>
      </w:r>
    </w:p>
    <w:p w14:paraId="7245483E"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 xml:space="preserve">A. </w:t>
      </w:r>
      <w:r w:rsidRPr="00AA7C31">
        <w:rPr>
          <w:rFonts w:ascii="Arial" w:eastAsia="新細明體" w:hAnsi="Arial" w:cs="Arial"/>
          <w:color w:val="000000"/>
          <w:kern w:val="0"/>
          <w:lang w:val="en-US"/>
          <w14:ligatures w14:val="none"/>
        </w:rPr>
        <w:t>聯合國成立的過程</w:t>
      </w:r>
    </w:p>
    <w:p w14:paraId="66F17712"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二戰後期，同盟國為建立維持和平的組織，於</w:t>
      </w:r>
      <w:r w:rsidRPr="00AA7C31">
        <w:rPr>
          <w:rFonts w:ascii="Arial" w:eastAsia="新細明體" w:hAnsi="Arial" w:cs="Arial"/>
          <w:color w:val="000000"/>
          <w:kern w:val="0"/>
          <w:lang w:val="en-US"/>
          <w14:ligatures w14:val="none"/>
        </w:rPr>
        <w:t>1945</w:t>
      </w:r>
      <w:r w:rsidRPr="00AA7C31">
        <w:rPr>
          <w:rFonts w:ascii="Arial" w:eastAsia="新細明體" w:hAnsi="Arial" w:cs="Arial"/>
          <w:color w:val="000000"/>
          <w:kern w:val="0"/>
          <w:lang w:val="en-US"/>
          <w14:ligatures w14:val="none"/>
        </w:rPr>
        <w:t>年在三藩市召開會議，</w:t>
      </w:r>
      <w:r w:rsidRPr="00AA7C31">
        <w:rPr>
          <w:rFonts w:ascii="Arial" w:eastAsia="新細明體" w:hAnsi="Arial" w:cs="Arial"/>
          <w:color w:val="000000"/>
          <w:kern w:val="0"/>
          <w:lang w:val="en-US"/>
          <w14:ligatures w14:val="none"/>
        </w:rPr>
        <w:t>51</w:t>
      </w:r>
      <w:r w:rsidRPr="00AA7C31">
        <w:rPr>
          <w:rFonts w:ascii="Arial" w:eastAsia="新細明體" w:hAnsi="Arial" w:cs="Arial"/>
          <w:color w:val="000000"/>
          <w:kern w:val="0"/>
          <w:lang w:val="en-US"/>
          <w14:ligatures w14:val="none"/>
        </w:rPr>
        <w:t>個創始成員國簽署了《聯合國憲章》</w:t>
      </w:r>
      <w:r w:rsidRPr="00AA7C31">
        <w:rPr>
          <w:rFonts w:ascii="Arial" w:eastAsia="新細明體" w:hAnsi="Arial" w:cs="Arial"/>
          <w:color w:val="000000"/>
          <w:kern w:val="0"/>
          <w:lang w:val="en-US"/>
          <w14:ligatures w14:val="none"/>
        </w:rPr>
        <w:t xml:space="preserve"> 181</w:t>
      </w:r>
      <w:r w:rsidRPr="00AA7C31">
        <w:rPr>
          <w:rFonts w:ascii="Arial" w:eastAsia="新細明體" w:hAnsi="Arial" w:cs="Arial"/>
          <w:color w:val="000000"/>
          <w:kern w:val="0"/>
          <w:lang w:val="en-US"/>
          <w14:ligatures w14:val="none"/>
        </w:rPr>
        <w:t>。同年</w:t>
      </w:r>
      <w:r w:rsidRPr="00AA7C31">
        <w:rPr>
          <w:rFonts w:ascii="Arial" w:eastAsia="新細明體" w:hAnsi="Arial" w:cs="Arial"/>
          <w:color w:val="000000"/>
          <w:kern w:val="0"/>
          <w:lang w:val="en-US"/>
          <w14:ligatures w14:val="none"/>
        </w:rPr>
        <w:t>10</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24</w:t>
      </w:r>
      <w:r w:rsidRPr="00AA7C31">
        <w:rPr>
          <w:rFonts w:ascii="Arial" w:eastAsia="新細明體" w:hAnsi="Arial" w:cs="Arial"/>
          <w:color w:val="000000"/>
          <w:kern w:val="0"/>
          <w:lang w:val="en-US"/>
          <w14:ligatures w14:val="none"/>
        </w:rPr>
        <w:t>日，聯合國正式成立，總部設在美國紐約市</w:t>
      </w:r>
      <w:r w:rsidRPr="00AA7C31">
        <w:rPr>
          <w:rFonts w:ascii="Arial" w:eastAsia="新細明體" w:hAnsi="Arial" w:cs="Arial"/>
          <w:color w:val="000000"/>
          <w:kern w:val="0"/>
          <w:lang w:val="en-US"/>
          <w14:ligatures w14:val="none"/>
        </w:rPr>
        <w:t xml:space="preserve"> 182</w:t>
      </w:r>
      <w:r w:rsidRPr="00AA7C31">
        <w:rPr>
          <w:rFonts w:ascii="Arial" w:eastAsia="新細明體" w:hAnsi="Arial" w:cs="Arial"/>
          <w:color w:val="000000"/>
          <w:kern w:val="0"/>
          <w:lang w:val="en-US"/>
          <w14:ligatures w14:val="none"/>
        </w:rPr>
        <w:t>。</w:t>
      </w:r>
    </w:p>
    <w:p w14:paraId="5871D3D1"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 xml:space="preserve">B. </w:t>
      </w:r>
      <w:r w:rsidRPr="00AA7C31">
        <w:rPr>
          <w:rFonts w:ascii="Arial" w:eastAsia="新細明體" w:hAnsi="Arial" w:cs="Arial"/>
          <w:color w:val="000000"/>
          <w:kern w:val="0"/>
          <w:lang w:val="en-US"/>
          <w14:ligatures w14:val="none"/>
        </w:rPr>
        <w:t>聯合國的工作及成效</w:t>
      </w:r>
    </w:p>
    <w:p w14:paraId="21D7D072"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proofErr w:type="spellStart"/>
      <w:r w:rsidRPr="00AA7C31">
        <w:rPr>
          <w:rFonts w:ascii="Arial" w:eastAsia="新細明體" w:hAnsi="Arial" w:cs="Arial"/>
          <w:color w:val="000000"/>
          <w:kern w:val="0"/>
          <w:lang w:val="en-US"/>
          <w14:ligatures w14:val="none"/>
        </w:rPr>
        <w:t>i</w:t>
      </w:r>
      <w:proofErr w:type="spellEnd"/>
      <w:r w:rsidRPr="00AA7C31">
        <w:rPr>
          <w:rFonts w:ascii="Arial" w:eastAsia="新細明體" w:hAnsi="Arial" w:cs="Arial"/>
          <w:color w:val="000000"/>
          <w:kern w:val="0"/>
          <w:lang w:val="en-US"/>
          <w14:ligatures w14:val="none"/>
        </w:rPr>
        <w:t xml:space="preserve">. </w:t>
      </w:r>
      <w:r w:rsidRPr="00AA7C31">
        <w:rPr>
          <w:rFonts w:ascii="Arial" w:eastAsia="新細明體" w:hAnsi="Arial" w:cs="Arial"/>
          <w:color w:val="000000"/>
          <w:kern w:val="0"/>
          <w:lang w:val="en-US"/>
          <w14:ligatures w14:val="none"/>
        </w:rPr>
        <w:t>聯合國的目標</w:t>
      </w:r>
    </w:p>
    <w:p w14:paraId="6F645EE2" w14:textId="77777777" w:rsidR="00AA7C31" w:rsidRPr="00AA7C31" w:rsidRDefault="00AA7C31" w:rsidP="00AA7C31">
      <w:pPr>
        <w:widowControl/>
        <w:numPr>
          <w:ilvl w:val="0"/>
          <w:numId w:val="5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維持國際和平及安全，採取集體辦法制止侵略</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183</w:t>
      </w:r>
      <w:r w:rsidRPr="00AA7C31">
        <w:rPr>
          <w:rFonts w:ascii="Arial" w:eastAsia="新細明體" w:hAnsi="Arial" w:cs="Arial"/>
          <w:color w:val="000000"/>
          <w:kern w:val="0"/>
          <w:lang w:val="en-US"/>
          <w14:ligatures w14:val="none"/>
        </w:rPr>
        <w:t>。</w:t>
      </w:r>
    </w:p>
    <w:p w14:paraId="7898EA27" w14:textId="77777777" w:rsidR="00AA7C31" w:rsidRPr="00AA7C31" w:rsidRDefault="00AA7C31" w:rsidP="00AA7C31">
      <w:pPr>
        <w:widowControl/>
        <w:numPr>
          <w:ilvl w:val="0"/>
          <w:numId w:val="5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根據民族平等和自決原則，發展國際友好關係</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184</w:t>
      </w:r>
      <w:r w:rsidRPr="00AA7C31">
        <w:rPr>
          <w:rFonts w:ascii="Arial" w:eastAsia="新細明體" w:hAnsi="Arial" w:cs="Arial"/>
          <w:color w:val="000000"/>
          <w:kern w:val="0"/>
          <w:lang w:val="en-US"/>
          <w14:ligatures w14:val="none"/>
        </w:rPr>
        <w:t>。</w:t>
      </w:r>
    </w:p>
    <w:p w14:paraId="1D5BC325" w14:textId="77777777" w:rsidR="00AA7C31" w:rsidRPr="00AA7C31" w:rsidRDefault="00AA7C31" w:rsidP="00AA7C31">
      <w:pPr>
        <w:widowControl/>
        <w:numPr>
          <w:ilvl w:val="0"/>
          <w:numId w:val="5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提倡國際合作，解決經濟、社會、文化問題</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185</w:t>
      </w:r>
      <w:r w:rsidRPr="00AA7C31">
        <w:rPr>
          <w:rFonts w:ascii="Arial" w:eastAsia="新細明體" w:hAnsi="Arial" w:cs="Arial"/>
          <w:color w:val="000000"/>
          <w:kern w:val="0"/>
          <w:lang w:val="en-US"/>
          <w14:ligatures w14:val="none"/>
        </w:rPr>
        <w:t>。</w:t>
      </w:r>
    </w:p>
    <w:p w14:paraId="645A2859" w14:textId="77777777" w:rsidR="00AA7C31" w:rsidRPr="00AA7C31" w:rsidRDefault="00AA7C31" w:rsidP="00AA7C31">
      <w:pPr>
        <w:widowControl/>
        <w:numPr>
          <w:ilvl w:val="0"/>
          <w:numId w:val="5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尊重人權和基本自由</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186</w:t>
      </w:r>
      <w:r w:rsidRPr="00AA7C31">
        <w:rPr>
          <w:rFonts w:ascii="Arial" w:eastAsia="新細明體" w:hAnsi="Arial" w:cs="Arial"/>
          <w:color w:val="000000"/>
          <w:kern w:val="0"/>
          <w:lang w:val="en-US"/>
          <w14:ligatures w14:val="none"/>
        </w:rPr>
        <w:t>。</w:t>
      </w:r>
    </w:p>
    <w:p w14:paraId="71CACA3A" w14:textId="77777777" w:rsidR="00AA7C31" w:rsidRPr="00AA7C31" w:rsidRDefault="00AA7C31" w:rsidP="00AA7C31">
      <w:pPr>
        <w:widowControl/>
        <w:numPr>
          <w:ilvl w:val="0"/>
          <w:numId w:val="56"/>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協調各國行動，調停國際糾紛</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187</w:t>
      </w:r>
      <w:r w:rsidRPr="00AA7C31">
        <w:rPr>
          <w:rFonts w:ascii="Arial" w:eastAsia="新細明體" w:hAnsi="Arial" w:cs="Arial"/>
          <w:color w:val="000000"/>
          <w:kern w:val="0"/>
          <w:lang w:val="en-US"/>
          <w14:ligatures w14:val="none"/>
        </w:rPr>
        <w:t>。</w:t>
      </w:r>
    </w:p>
    <w:p w14:paraId="0BBD027E"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ii. </w:t>
      </w:r>
      <w:r w:rsidRPr="00AA7C31">
        <w:rPr>
          <w:rFonts w:ascii="Arial" w:eastAsia="新細明體" w:hAnsi="Arial" w:cs="Arial"/>
          <w:b/>
          <w:bCs/>
          <w:color w:val="000000"/>
          <w:kern w:val="0"/>
          <w:lang w:val="en-US"/>
          <w14:ligatures w14:val="none"/>
        </w:rPr>
        <w:t>聯合國的主要機構</w:t>
      </w:r>
    </w:p>
    <w:p w14:paraId="6D155325" w14:textId="77777777" w:rsidR="00AA7C31" w:rsidRPr="00AA7C31" w:rsidRDefault="00AA7C31" w:rsidP="00AA7C31">
      <w:pPr>
        <w:widowControl/>
        <w:numPr>
          <w:ilvl w:val="0"/>
          <w:numId w:val="5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聯合國大會</w:t>
      </w:r>
      <w:r w:rsidRPr="00AA7C31">
        <w:rPr>
          <w:rFonts w:ascii="Arial" w:eastAsia="新細明體" w:hAnsi="Arial" w:cs="Arial"/>
          <w:color w:val="000000"/>
          <w:kern w:val="0"/>
          <w:lang w:val="en-US"/>
          <w14:ligatures w14:val="none"/>
        </w:rPr>
        <w:t>：由全體成員國組成，有權通過預算、任命秘書長及討論重要國際問題</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188</w:t>
      </w:r>
      <w:r w:rsidRPr="00AA7C31">
        <w:rPr>
          <w:rFonts w:ascii="Arial" w:eastAsia="新細明體" w:hAnsi="Arial" w:cs="Arial"/>
          <w:color w:val="000000"/>
          <w:kern w:val="0"/>
          <w:lang w:val="en-US"/>
          <w14:ligatures w14:val="none"/>
        </w:rPr>
        <w:t>。</w:t>
      </w:r>
    </w:p>
    <w:p w14:paraId="66239532" w14:textId="77777777" w:rsidR="00AA7C31" w:rsidRPr="00AA7C31" w:rsidRDefault="00AA7C31" w:rsidP="00AA7C31">
      <w:pPr>
        <w:widowControl/>
        <w:numPr>
          <w:ilvl w:val="0"/>
          <w:numId w:val="5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安全理事會</w:t>
      </w:r>
      <w:r w:rsidRPr="00AA7C31">
        <w:rPr>
          <w:rFonts w:ascii="Arial" w:eastAsia="新細明體" w:hAnsi="Arial" w:cs="Arial"/>
          <w:color w:val="000000"/>
          <w:kern w:val="0"/>
          <w:lang w:val="en-US"/>
          <w14:ligatures w14:val="none"/>
        </w:rPr>
        <w:t>：是維持和平與安全的執行機構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189</w:t>
      </w:r>
      <w:r w:rsidRPr="00AA7C31">
        <w:rPr>
          <w:rFonts w:ascii="Arial" w:eastAsia="新細明體" w:hAnsi="Arial" w:cs="Arial"/>
          <w:color w:val="000000"/>
          <w:kern w:val="0"/>
          <w:lang w:val="en-US"/>
          <w14:ligatures w14:val="none"/>
        </w:rPr>
        <w:t>。由中、英、美、法、俄五個常任理事國和十個非常任理事國組成</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190</w:t>
      </w:r>
      <w:r w:rsidRPr="00AA7C31">
        <w:rPr>
          <w:rFonts w:ascii="Arial" w:eastAsia="新細明體" w:hAnsi="Arial" w:cs="Arial"/>
          <w:color w:val="000000"/>
          <w:kern w:val="0"/>
          <w:lang w:val="en-US"/>
          <w14:ligatures w14:val="none"/>
        </w:rPr>
        <w:t>。重大決議須五個常任理事國一致同意才能生效（否決權）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191</w:t>
      </w:r>
      <w:r w:rsidRPr="00AA7C31">
        <w:rPr>
          <w:rFonts w:ascii="Arial" w:eastAsia="新細明體" w:hAnsi="Arial" w:cs="Arial"/>
          <w:color w:val="000000"/>
          <w:kern w:val="0"/>
          <w:lang w:val="en-US"/>
          <w14:ligatures w14:val="none"/>
        </w:rPr>
        <w:t>。</w:t>
      </w:r>
    </w:p>
    <w:p w14:paraId="7E1F886F" w14:textId="77777777" w:rsidR="00AA7C31" w:rsidRPr="00AA7C31" w:rsidRDefault="00AA7C31" w:rsidP="00AA7C31">
      <w:pPr>
        <w:widowControl/>
        <w:numPr>
          <w:ilvl w:val="0"/>
          <w:numId w:val="5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秘書處</w:t>
      </w:r>
      <w:r w:rsidRPr="00AA7C31">
        <w:rPr>
          <w:rFonts w:ascii="Arial" w:eastAsia="新細明體" w:hAnsi="Arial" w:cs="Arial"/>
          <w:color w:val="000000"/>
          <w:kern w:val="0"/>
          <w:lang w:val="en-US"/>
          <w14:ligatures w14:val="none"/>
        </w:rPr>
        <w:t>：處理日常事務的行政機構，由秘書長領導</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192</w:t>
      </w:r>
      <w:r w:rsidRPr="00AA7C31">
        <w:rPr>
          <w:rFonts w:ascii="Arial" w:eastAsia="新細明體" w:hAnsi="Arial" w:cs="Arial"/>
          <w:color w:val="000000"/>
          <w:kern w:val="0"/>
          <w:lang w:val="en-US"/>
          <w14:ligatures w14:val="none"/>
        </w:rPr>
        <w:t>。</w:t>
      </w:r>
    </w:p>
    <w:p w14:paraId="1AC21266" w14:textId="77777777" w:rsidR="00AA7C31" w:rsidRPr="00AA7C31" w:rsidRDefault="00AA7C31" w:rsidP="00AA7C31">
      <w:pPr>
        <w:widowControl/>
        <w:numPr>
          <w:ilvl w:val="0"/>
          <w:numId w:val="5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經濟及社會理事會</w:t>
      </w:r>
      <w:r w:rsidRPr="00AA7C31">
        <w:rPr>
          <w:rFonts w:ascii="Arial" w:eastAsia="新細明體" w:hAnsi="Arial" w:cs="Arial"/>
          <w:color w:val="000000"/>
          <w:kern w:val="0"/>
          <w:lang w:val="en-US"/>
          <w14:ligatures w14:val="none"/>
        </w:rPr>
        <w:t>：負責處理國際經濟、社會、文化、教育、衛生及人權等事務</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193</w:t>
      </w:r>
      <w:r w:rsidRPr="00AA7C31">
        <w:rPr>
          <w:rFonts w:ascii="Arial" w:eastAsia="新細明體" w:hAnsi="Arial" w:cs="Arial"/>
          <w:color w:val="000000"/>
          <w:kern w:val="0"/>
          <w:lang w:val="en-US"/>
          <w14:ligatures w14:val="none"/>
        </w:rPr>
        <w:t>。</w:t>
      </w:r>
    </w:p>
    <w:p w14:paraId="22488123" w14:textId="77777777" w:rsidR="00AA7C31" w:rsidRPr="00AA7C31" w:rsidRDefault="00AA7C31" w:rsidP="00AA7C31">
      <w:pPr>
        <w:widowControl/>
        <w:numPr>
          <w:ilvl w:val="0"/>
          <w:numId w:val="57"/>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國際法庭</w:t>
      </w:r>
      <w:r w:rsidRPr="00AA7C31">
        <w:rPr>
          <w:rFonts w:ascii="Arial" w:eastAsia="新細明體" w:hAnsi="Arial" w:cs="Arial"/>
          <w:color w:val="000000"/>
          <w:kern w:val="0"/>
          <w:lang w:val="en-US"/>
          <w14:ligatures w14:val="none"/>
        </w:rPr>
        <w:t>：設於荷蘭海牙，負責仲裁國際間的法律糾紛</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194</w:t>
      </w:r>
      <w:r w:rsidRPr="00AA7C31">
        <w:rPr>
          <w:rFonts w:ascii="Arial" w:eastAsia="新細明體" w:hAnsi="Arial" w:cs="Arial"/>
          <w:color w:val="000000"/>
          <w:kern w:val="0"/>
          <w:lang w:val="en-US"/>
          <w14:ligatures w14:val="none"/>
        </w:rPr>
        <w:t>。</w:t>
      </w:r>
    </w:p>
    <w:p w14:paraId="528EEA64"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iii. </w:t>
      </w:r>
      <w:r w:rsidRPr="00AA7C31">
        <w:rPr>
          <w:rFonts w:ascii="Arial" w:eastAsia="新細明體" w:hAnsi="Arial" w:cs="Arial"/>
          <w:b/>
          <w:bCs/>
          <w:color w:val="000000"/>
          <w:kern w:val="0"/>
          <w:lang w:val="en-US"/>
          <w14:ligatures w14:val="none"/>
        </w:rPr>
        <w:t>聯合國的成就</w:t>
      </w:r>
    </w:p>
    <w:p w14:paraId="4FC2CD87" w14:textId="77777777" w:rsidR="00AA7C31" w:rsidRPr="00AA7C31" w:rsidRDefault="00AA7C31" w:rsidP="00AA7C31">
      <w:pPr>
        <w:widowControl/>
        <w:numPr>
          <w:ilvl w:val="0"/>
          <w:numId w:val="5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維持和平</w:t>
      </w:r>
      <w:r w:rsidRPr="00AA7C31">
        <w:rPr>
          <w:rFonts w:ascii="Arial" w:eastAsia="新細明體" w:hAnsi="Arial" w:cs="Arial"/>
          <w:color w:val="000000"/>
          <w:kern w:val="0"/>
          <w:lang w:val="en-US"/>
          <w14:ligatures w14:val="none"/>
        </w:rPr>
        <w:t>：自</w:t>
      </w:r>
      <w:r w:rsidRPr="00AA7C31">
        <w:rPr>
          <w:rFonts w:ascii="Arial" w:eastAsia="新細明體" w:hAnsi="Arial" w:cs="Arial"/>
          <w:color w:val="000000"/>
          <w:kern w:val="0"/>
          <w:lang w:val="en-US"/>
          <w14:ligatures w14:val="none"/>
        </w:rPr>
        <w:t>1948</w:t>
      </w:r>
      <w:r w:rsidRPr="00AA7C31">
        <w:rPr>
          <w:rFonts w:ascii="Arial" w:eastAsia="新細明體" w:hAnsi="Arial" w:cs="Arial"/>
          <w:color w:val="000000"/>
          <w:kern w:val="0"/>
          <w:lang w:val="en-US"/>
          <w14:ligatures w14:val="none"/>
        </w:rPr>
        <w:t>年以來，聯合國已進行約六十項維和行動，成功調解了多起地區衝突，如韓戰、南斯拉夫內戰和波斯灣戰爭等</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195</w:t>
      </w:r>
      <w:r w:rsidRPr="00AA7C31">
        <w:rPr>
          <w:rFonts w:ascii="Arial" w:eastAsia="新細明體" w:hAnsi="Arial" w:cs="Arial"/>
          <w:color w:val="000000"/>
          <w:kern w:val="0"/>
          <w:lang w:val="en-US"/>
          <w14:ligatures w14:val="none"/>
        </w:rPr>
        <w:t>。</w:t>
      </w:r>
    </w:p>
    <w:p w14:paraId="7F538DA7" w14:textId="77777777" w:rsidR="00AA7C31" w:rsidRPr="00AA7C31" w:rsidRDefault="00AA7C31" w:rsidP="00AA7C31">
      <w:pPr>
        <w:widowControl/>
        <w:numPr>
          <w:ilvl w:val="0"/>
          <w:numId w:val="5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促進國際合作</w:t>
      </w:r>
      <w:r w:rsidRPr="00AA7C31">
        <w:rPr>
          <w:rFonts w:ascii="Arial" w:eastAsia="新細明體" w:hAnsi="Arial" w:cs="Arial"/>
          <w:color w:val="000000"/>
          <w:kern w:val="0"/>
          <w:lang w:val="en-US"/>
          <w14:ligatures w14:val="none"/>
        </w:rPr>
        <w:t>：通過旗下專門組織，如聯合國糧農組織、世界衛生組織（</w:t>
      </w:r>
      <w:r w:rsidRPr="00AA7C31">
        <w:rPr>
          <w:rFonts w:ascii="Arial" w:eastAsia="新細明體" w:hAnsi="Arial" w:cs="Arial"/>
          <w:color w:val="000000"/>
          <w:kern w:val="0"/>
          <w:lang w:val="en-US"/>
          <w14:ligatures w14:val="none"/>
        </w:rPr>
        <w:t>WHO</w:t>
      </w:r>
      <w:r w:rsidRPr="00AA7C31">
        <w:rPr>
          <w:rFonts w:ascii="Arial" w:eastAsia="新細明體" w:hAnsi="Arial" w:cs="Arial"/>
          <w:color w:val="000000"/>
          <w:kern w:val="0"/>
          <w:lang w:val="en-US"/>
          <w14:ligatures w14:val="none"/>
        </w:rPr>
        <w:t>）及聯合國教科文組織（</w:t>
      </w:r>
      <w:r w:rsidRPr="00AA7C31">
        <w:rPr>
          <w:rFonts w:ascii="Arial" w:eastAsia="新細明體" w:hAnsi="Arial" w:cs="Arial"/>
          <w:color w:val="000000"/>
          <w:kern w:val="0"/>
          <w:lang w:val="en-US"/>
          <w14:ligatures w14:val="none"/>
        </w:rPr>
        <w:t>UNESCO</w:t>
      </w:r>
      <w:r w:rsidRPr="00AA7C31">
        <w:rPr>
          <w:rFonts w:ascii="Arial" w:eastAsia="新細明體" w:hAnsi="Arial" w:cs="Arial"/>
          <w:color w:val="000000"/>
          <w:kern w:val="0"/>
          <w:lang w:val="en-US"/>
          <w14:ligatures w14:val="none"/>
        </w:rPr>
        <w:t>），在人口、資源、環保、醫療衛生及文化方面促進國際合作</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196196196196196196196196196196196196196196196196196196196196196196196196196</w:t>
      </w:r>
      <w:r w:rsidRPr="00AA7C31">
        <w:rPr>
          <w:rFonts w:ascii="Arial" w:eastAsia="新細明體" w:hAnsi="Arial" w:cs="Arial"/>
          <w:color w:val="000000"/>
          <w:kern w:val="0"/>
          <w:lang w:val="en-US"/>
          <w14:ligatures w14:val="none"/>
        </w:rPr>
        <w:t>。</w:t>
      </w:r>
    </w:p>
    <w:p w14:paraId="436E4929" w14:textId="77777777" w:rsidR="00AA7C31" w:rsidRPr="00AA7C31" w:rsidRDefault="00AA7C31" w:rsidP="00AA7C31">
      <w:pPr>
        <w:widowControl/>
        <w:numPr>
          <w:ilvl w:val="0"/>
          <w:numId w:val="5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保護人權</w:t>
      </w:r>
      <w:r w:rsidRPr="00AA7C31">
        <w:rPr>
          <w:rFonts w:ascii="Arial" w:eastAsia="新細明體" w:hAnsi="Arial" w:cs="Arial"/>
          <w:color w:val="000000"/>
          <w:kern w:val="0"/>
          <w:lang w:val="en-US"/>
          <w14:ligatures w14:val="none"/>
        </w:rPr>
        <w:t>：通過《世界人權宣言》等文件，推動人權保護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197</w:t>
      </w:r>
      <w:r w:rsidRPr="00AA7C31">
        <w:rPr>
          <w:rFonts w:ascii="Arial" w:eastAsia="新細明體" w:hAnsi="Arial" w:cs="Arial"/>
          <w:color w:val="000000"/>
          <w:kern w:val="0"/>
          <w:lang w:val="en-US"/>
          <w14:ligatures w14:val="none"/>
        </w:rPr>
        <w:t>。</w:t>
      </w:r>
    </w:p>
    <w:p w14:paraId="78F98FB8" w14:textId="77777777" w:rsidR="00AA7C31" w:rsidRPr="00AA7C31" w:rsidRDefault="00AA7C31" w:rsidP="00AA7C31">
      <w:pPr>
        <w:widowControl/>
        <w:numPr>
          <w:ilvl w:val="0"/>
          <w:numId w:val="58"/>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救濟難民</w:t>
      </w:r>
      <w:r w:rsidRPr="00AA7C31">
        <w:rPr>
          <w:rFonts w:ascii="Arial" w:eastAsia="新細明體" w:hAnsi="Arial" w:cs="Arial"/>
          <w:color w:val="000000"/>
          <w:kern w:val="0"/>
          <w:lang w:val="en-US"/>
          <w14:ligatures w14:val="none"/>
        </w:rPr>
        <w:t>：為數以千萬計的難民提供人道援助與保護</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198</w:t>
      </w:r>
      <w:r w:rsidRPr="00AA7C31">
        <w:rPr>
          <w:rFonts w:ascii="Arial" w:eastAsia="新細明體" w:hAnsi="Arial" w:cs="Arial"/>
          <w:color w:val="000000"/>
          <w:kern w:val="0"/>
          <w:lang w:val="en-US"/>
          <w14:ligatures w14:val="none"/>
        </w:rPr>
        <w:t>。</w:t>
      </w:r>
    </w:p>
    <w:p w14:paraId="190B8047"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iv. </w:t>
      </w:r>
      <w:r w:rsidRPr="00AA7C31">
        <w:rPr>
          <w:rFonts w:ascii="Arial" w:eastAsia="新細明體" w:hAnsi="Arial" w:cs="Arial"/>
          <w:b/>
          <w:bCs/>
          <w:color w:val="000000"/>
          <w:kern w:val="0"/>
          <w:lang w:val="en-US"/>
          <w14:ligatures w14:val="none"/>
        </w:rPr>
        <w:t>聯合國的局限</w:t>
      </w:r>
    </w:p>
    <w:p w14:paraId="6944F5FD" w14:textId="77777777" w:rsidR="00AA7C31" w:rsidRPr="00AA7C31" w:rsidRDefault="00AA7C31" w:rsidP="00AA7C31">
      <w:pPr>
        <w:widowControl/>
        <w:numPr>
          <w:ilvl w:val="0"/>
          <w:numId w:val="5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依賴成員國</w:t>
      </w:r>
      <w:r w:rsidRPr="00AA7C31">
        <w:rPr>
          <w:rFonts w:ascii="Arial" w:eastAsia="新細明體" w:hAnsi="Arial" w:cs="Arial"/>
          <w:color w:val="000000"/>
          <w:kern w:val="0"/>
          <w:lang w:val="en-US"/>
          <w14:ligatures w14:val="none"/>
        </w:rPr>
        <w:t>：聯合國沒有獨立的軍隊，其行動成效取決於成員國的自願與合作</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199</w:t>
      </w:r>
      <w:r w:rsidRPr="00AA7C31">
        <w:rPr>
          <w:rFonts w:ascii="Arial" w:eastAsia="新細明體" w:hAnsi="Arial" w:cs="Arial"/>
          <w:color w:val="000000"/>
          <w:kern w:val="0"/>
          <w:lang w:val="en-US"/>
          <w14:ligatures w14:val="none"/>
        </w:rPr>
        <w:t>。</w:t>
      </w:r>
    </w:p>
    <w:p w14:paraId="159DCEB8" w14:textId="77777777" w:rsidR="00AA7C31" w:rsidRPr="00AA7C31" w:rsidRDefault="00AA7C31" w:rsidP="00AA7C31">
      <w:pPr>
        <w:widowControl/>
        <w:numPr>
          <w:ilvl w:val="0"/>
          <w:numId w:val="5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大國濫用否決權</w:t>
      </w:r>
      <w:r w:rsidRPr="00AA7C31">
        <w:rPr>
          <w:rFonts w:ascii="Arial" w:eastAsia="新細明體" w:hAnsi="Arial" w:cs="Arial"/>
          <w:color w:val="000000"/>
          <w:kern w:val="0"/>
          <w:lang w:val="en-US"/>
          <w14:ligatures w14:val="none"/>
        </w:rPr>
        <w:t>：安全理事會五大常任理事國可利用否決權阻止決議通過，以維護自身利益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200</w:t>
      </w:r>
      <w:r w:rsidRPr="00AA7C31">
        <w:rPr>
          <w:rFonts w:ascii="Arial" w:eastAsia="新細明體" w:hAnsi="Arial" w:cs="Arial"/>
          <w:color w:val="000000"/>
          <w:kern w:val="0"/>
          <w:lang w:val="en-US"/>
          <w14:ligatures w14:val="none"/>
        </w:rPr>
        <w:t>。</w:t>
      </w:r>
    </w:p>
    <w:p w14:paraId="62101A38" w14:textId="77777777" w:rsidR="00AA7C31" w:rsidRPr="00AA7C31" w:rsidRDefault="00AA7C31" w:rsidP="00AA7C31">
      <w:pPr>
        <w:widowControl/>
        <w:numPr>
          <w:ilvl w:val="0"/>
          <w:numId w:val="59"/>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經費來源不穩</w:t>
      </w:r>
      <w:r w:rsidRPr="00AA7C31">
        <w:rPr>
          <w:rFonts w:ascii="Arial" w:eastAsia="新細明體" w:hAnsi="Arial" w:cs="Arial"/>
          <w:color w:val="000000"/>
          <w:kern w:val="0"/>
          <w:lang w:val="en-US"/>
          <w14:ligatures w14:val="none"/>
        </w:rPr>
        <w:t>：許多國家拖延或拒絕繳納會費，影響聯合國的運作</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201</w:t>
      </w:r>
      <w:r w:rsidRPr="00AA7C31">
        <w:rPr>
          <w:rFonts w:ascii="Arial" w:eastAsia="新細明體" w:hAnsi="Arial" w:cs="Arial"/>
          <w:color w:val="000000"/>
          <w:kern w:val="0"/>
          <w:lang w:val="en-US"/>
          <w14:ligatures w14:val="none"/>
        </w:rPr>
        <w:t>。</w:t>
      </w:r>
    </w:p>
    <w:p w14:paraId="1ECACB16" w14:textId="77777777" w:rsidR="00AA7C31" w:rsidRPr="00AA7C31" w:rsidRDefault="00110FA7" w:rsidP="00AA7C31">
      <w:pPr>
        <w:widowControl/>
        <w:spacing w:after="0" w:line="240" w:lineRule="auto"/>
        <w:rPr>
          <w:rFonts w:ascii="Arial" w:eastAsia="新細明體" w:hAnsi="Arial" w:cs="Arial"/>
          <w:color w:val="000000"/>
          <w:kern w:val="0"/>
          <w:lang w:val="en-US"/>
          <w14:ligatures w14:val="none"/>
        </w:rPr>
      </w:pPr>
      <w:r w:rsidRPr="00110FA7">
        <w:rPr>
          <w:rFonts w:ascii="Arial" w:eastAsia="新細明體" w:hAnsi="Arial" w:cs="Arial"/>
          <w:noProof/>
          <w:color w:val="000000"/>
          <w:kern w:val="0"/>
          <w:lang w:val="en-US"/>
        </w:rPr>
        <w:pict w14:anchorId="5EBFA883">
          <v:rect id="_x0000_i1030" alt="" style="width:415.3pt;height:.05pt;mso-width-percent:0;mso-height-percent:0;mso-width-percent:0;mso-height-percent:0" o:hralign="center" o:hrstd="t" o:hr="t" fillcolor="#a0a0a0" stroked="f"/>
        </w:pict>
      </w:r>
    </w:p>
    <w:p w14:paraId="64DDBE51" w14:textId="77777777" w:rsidR="00AA7C31" w:rsidRPr="00AA7C31" w:rsidRDefault="00AA7C31" w:rsidP="00AA7C31">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AA7C31">
        <w:rPr>
          <w:rFonts w:ascii="Arial" w:eastAsia="新細明體" w:hAnsi="Arial" w:cs="Arial"/>
          <w:b/>
          <w:bCs/>
          <w:color w:val="000000"/>
          <w:kern w:val="0"/>
          <w:sz w:val="27"/>
          <w:szCs w:val="27"/>
          <w:lang w:val="en-US"/>
          <w14:ligatures w14:val="none"/>
        </w:rPr>
        <w:t>20</w:t>
      </w:r>
      <w:r w:rsidRPr="00AA7C31">
        <w:rPr>
          <w:rFonts w:ascii="Arial" w:eastAsia="新細明體" w:hAnsi="Arial" w:cs="Arial"/>
          <w:b/>
          <w:bCs/>
          <w:color w:val="000000"/>
          <w:kern w:val="0"/>
          <w:sz w:val="27"/>
          <w:szCs w:val="27"/>
          <w:lang w:val="en-US"/>
          <w14:ligatures w14:val="none"/>
        </w:rPr>
        <w:t>世紀香港的成長與蛻變</w:t>
      </w:r>
    </w:p>
    <w:p w14:paraId="29DB1387"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兩次世界大戰期間的香港</w:t>
      </w:r>
    </w:p>
    <w:p w14:paraId="5488DD4F" w14:textId="77777777" w:rsidR="00AA7C31" w:rsidRPr="00AA7C31" w:rsidRDefault="00AA7C31" w:rsidP="00AA7C31">
      <w:pPr>
        <w:widowControl/>
        <w:numPr>
          <w:ilvl w:val="0"/>
          <w:numId w:val="6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工業發展</w:t>
      </w:r>
      <w:r w:rsidRPr="00AA7C31">
        <w:rPr>
          <w:rFonts w:ascii="Arial" w:eastAsia="新細明體" w:hAnsi="Arial" w:cs="Arial"/>
          <w:color w:val="000000"/>
          <w:kern w:val="0"/>
          <w:lang w:val="en-US"/>
          <w14:ligatures w14:val="none"/>
        </w:rPr>
        <w:t>：戰前香港已有一定的工業基礎，包括造船業（黃埔船塢）、製造業（太古糖廠）、紡織業和食品製造業等</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202</w:t>
      </w:r>
      <w:r w:rsidRPr="00AA7C31">
        <w:rPr>
          <w:rFonts w:ascii="Arial" w:eastAsia="新細明體" w:hAnsi="Arial" w:cs="Arial"/>
          <w:color w:val="000000"/>
          <w:kern w:val="0"/>
          <w:lang w:val="en-US"/>
          <w14:ligatures w14:val="none"/>
        </w:rPr>
        <w:t>。</w:t>
      </w:r>
    </w:p>
    <w:p w14:paraId="219F138A" w14:textId="77777777" w:rsidR="00AA7C31" w:rsidRPr="00AA7C31" w:rsidRDefault="00AA7C31" w:rsidP="00AA7C31">
      <w:pPr>
        <w:widowControl/>
        <w:numPr>
          <w:ilvl w:val="0"/>
          <w:numId w:val="60"/>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華人階層興起</w:t>
      </w:r>
      <w:r w:rsidRPr="00AA7C31">
        <w:rPr>
          <w:rFonts w:ascii="Arial" w:eastAsia="新細明體" w:hAnsi="Arial" w:cs="Arial"/>
          <w:color w:val="000000"/>
          <w:kern w:val="0"/>
          <w:lang w:val="en-US"/>
          <w14:ligatures w14:val="none"/>
        </w:rPr>
        <w:t>：華人在政治（行政局、立法局議員）、經濟（華資企業如東亞銀行）和社會（慈善團體如東華三院）等領域扮演了重要角色</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203203203203203203203203203203203203203203203203</w:t>
      </w:r>
      <w:r w:rsidRPr="00AA7C31">
        <w:rPr>
          <w:rFonts w:ascii="Arial" w:eastAsia="新細明體" w:hAnsi="Arial" w:cs="Arial"/>
          <w:color w:val="000000"/>
          <w:kern w:val="0"/>
          <w:lang w:val="en-US"/>
          <w14:ligatures w14:val="none"/>
        </w:rPr>
        <w:t>。</w:t>
      </w:r>
    </w:p>
    <w:p w14:paraId="6EBD67ED"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日佔時期的香港</w:t>
      </w:r>
      <w:r w:rsidRPr="00AA7C31">
        <w:rPr>
          <w:rFonts w:ascii="Arial" w:eastAsia="新細明體" w:hAnsi="Arial" w:cs="Arial"/>
          <w:b/>
          <w:bCs/>
          <w:color w:val="000000"/>
          <w:kern w:val="0"/>
          <w:lang w:val="en-US"/>
          <w14:ligatures w14:val="none"/>
        </w:rPr>
        <w:t xml:space="preserve"> (1941</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12</w:t>
      </w:r>
      <w:r w:rsidRPr="00AA7C31">
        <w:rPr>
          <w:rFonts w:ascii="Arial" w:eastAsia="新細明體" w:hAnsi="Arial" w:cs="Arial"/>
          <w:b/>
          <w:bCs/>
          <w:color w:val="000000"/>
          <w:kern w:val="0"/>
          <w:lang w:val="en-US"/>
          <w14:ligatures w14:val="none"/>
        </w:rPr>
        <w:t>月至</w:t>
      </w:r>
      <w:r w:rsidRPr="00AA7C31">
        <w:rPr>
          <w:rFonts w:ascii="Arial" w:eastAsia="新細明體" w:hAnsi="Arial" w:cs="Arial"/>
          <w:b/>
          <w:bCs/>
          <w:color w:val="000000"/>
          <w:kern w:val="0"/>
          <w:lang w:val="en-US"/>
          <w14:ligatures w14:val="none"/>
        </w:rPr>
        <w:t>1945</w:t>
      </w:r>
      <w:r w:rsidRPr="00AA7C31">
        <w:rPr>
          <w:rFonts w:ascii="Arial" w:eastAsia="新細明體" w:hAnsi="Arial" w:cs="Arial"/>
          <w:b/>
          <w:bCs/>
          <w:color w:val="000000"/>
          <w:kern w:val="0"/>
          <w:lang w:val="en-US"/>
          <w14:ligatures w14:val="none"/>
        </w:rPr>
        <w:t>年</w:t>
      </w:r>
      <w:r w:rsidRPr="00AA7C31">
        <w:rPr>
          <w:rFonts w:ascii="Arial" w:eastAsia="新細明體" w:hAnsi="Arial" w:cs="Arial"/>
          <w:b/>
          <w:bCs/>
          <w:color w:val="000000"/>
          <w:kern w:val="0"/>
          <w:lang w:val="en-US"/>
          <w14:ligatures w14:val="none"/>
        </w:rPr>
        <w:t>8</w:t>
      </w:r>
      <w:r w:rsidRPr="00AA7C31">
        <w:rPr>
          <w:rFonts w:ascii="Arial" w:eastAsia="新細明體" w:hAnsi="Arial" w:cs="Arial"/>
          <w:b/>
          <w:bCs/>
          <w:color w:val="000000"/>
          <w:kern w:val="0"/>
          <w:lang w:val="en-US"/>
          <w14:ligatures w14:val="none"/>
        </w:rPr>
        <w:t>月</w:t>
      </w:r>
      <w:r w:rsidRPr="00AA7C31">
        <w:rPr>
          <w:rFonts w:ascii="Arial" w:eastAsia="新細明體" w:hAnsi="Arial" w:cs="Arial"/>
          <w:b/>
          <w:bCs/>
          <w:color w:val="000000"/>
          <w:kern w:val="0"/>
          <w:lang w:val="en-US"/>
          <w14:ligatures w14:val="none"/>
        </w:rPr>
        <w:t>)</w:t>
      </w:r>
    </w:p>
    <w:p w14:paraId="7348E448" w14:textId="77777777" w:rsidR="00AA7C31" w:rsidRPr="00AA7C31" w:rsidRDefault="00AA7C31" w:rsidP="00AA7C31">
      <w:pPr>
        <w:widowControl/>
        <w:numPr>
          <w:ilvl w:val="0"/>
          <w:numId w:val="6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高壓統治</w:t>
      </w:r>
      <w:r w:rsidRPr="00AA7C31">
        <w:rPr>
          <w:rFonts w:ascii="Arial" w:eastAsia="新細明體" w:hAnsi="Arial" w:cs="Arial"/>
          <w:color w:val="000000"/>
          <w:kern w:val="0"/>
          <w:lang w:val="en-US"/>
          <w14:ligatures w14:val="none"/>
        </w:rPr>
        <w:t>：日本設立佔領地總督部，實行分區統治，並強迫市民勞動和遣返回鄉，導致人口由</w:t>
      </w:r>
      <w:r w:rsidRPr="00AA7C31">
        <w:rPr>
          <w:rFonts w:ascii="Arial" w:eastAsia="新細明體" w:hAnsi="Arial" w:cs="Arial"/>
          <w:color w:val="000000"/>
          <w:kern w:val="0"/>
          <w:lang w:val="en-US"/>
          <w14:ligatures w14:val="none"/>
        </w:rPr>
        <w:t>160</w:t>
      </w:r>
      <w:r w:rsidRPr="00AA7C31">
        <w:rPr>
          <w:rFonts w:ascii="Arial" w:eastAsia="新細明體" w:hAnsi="Arial" w:cs="Arial"/>
          <w:color w:val="000000"/>
          <w:kern w:val="0"/>
          <w:lang w:val="en-US"/>
          <w14:ligatures w14:val="none"/>
        </w:rPr>
        <w:t>萬銳減至</w:t>
      </w:r>
      <w:r w:rsidRPr="00AA7C31">
        <w:rPr>
          <w:rFonts w:ascii="Arial" w:eastAsia="新細明體" w:hAnsi="Arial" w:cs="Arial"/>
          <w:color w:val="000000"/>
          <w:kern w:val="0"/>
          <w:lang w:val="en-US"/>
          <w14:ligatures w14:val="none"/>
        </w:rPr>
        <w:t>60</w:t>
      </w:r>
      <w:r w:rsidRPr="00AA7C31">
        <w:rPr>
          <w:rFonts w:ascii="Arial" w:eastAsia="新細明體" w:hAnsi="Arial" w:cs="Arial"/>
          <w:color w:val="000000"/>
          <w:kern w:val="0"/>
          <w:lang w:val="en-US"/>
          <w14:ligatures w14:val="none"/>
        </w:rPr>
        <w:t>萬</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204204204204204204204204204</w:t>
      </w:r>
      <w:r w:rsidRPr="00AA7C31">
        <w:rPr>
          <w:rFonts w:ascii="Arial" w:eastAsia="新細明體" w:hAnsi="Arial" w:cs="Arial"/>
          <w:color w:val="000000"/>
          <w:kern w:val="0"/>
          <w:lang w:val="en-US"/>
          <w14:ligatures w14:val="none"/>
        </w:rPr>
        <w:t>。</w:t>
      </w:r>
    </w:p>
    <w:p w14:paraId="4E6AA1A8" w14:textId="77777777" w:rsidR="00AA7C31" w:rsidRPr="00AA7C31" w:rsidRDefault="00AA7C31" w:rsidP="00AA7C31">
      <w:pPr>
        <w:widowControl/>
        <w:numPr>
          <w:ilvl w:val="0"/>
          <w:numId w:val="6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經濟掠奪</w:t>
      </w:r>
      <w:r w:rsidRPr="00AA7C31">
        <w:rPr>
          <w:rFonts w:ascii="Arial" w:eastAsia="新細明體" w:hAnsi="Arial" w:cs="Arial"/>
          <w:color w:val="000000"/>
          <w:kern w:val="0"/>
          <w:lang w:val="en-US"/>
          <w14:ligatures w14:val="none"/>
        </w:rPr>
        <w:t>：實行糧食配給，並濫發軍用手票</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205</w:t>
      </w:r>
      <w:r w:rsidRPr="00AA7C31">
        <w:rPr>
          <w:rFonts w:ascii="Arial" w:eastAsia="新細明體" w:hAnsi="Arial" w:cs="Arial"/>
          <w:color w:val="000000"/>
          <w:kern w:val="0"/>
          <w:lang w:val="en-US"/>
          <w14:ligatures w14:val="none"/>
        </w:rPr>
        <w:t>。</w:t>
      </w:r>
    </w:p>
    <w:p w14:paraId="6BC87B7A" w14:textId="77777777" w:rsidR="00AA7C31" w:rsidRPr="00AA7C31" w:rsidRDefault="00AA7C31" w:rsidP="00AA7C31">
      <w:pPr>
        <w:widowControl/>
        <w:numPr>
          <w:ilvl w:val="0"/>
          <w:numId w:val="6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文化專制</w:t>
      </w:r>
      <w:r w:rsidRPr="00AA7C31">
        <w:rPr>
          <w:rFonts w:ascii="Arial" w:eastAsia="新細明體" w:hAnsi="Arial" w:cs="Arial"/>
          <w:color w:val="000000"/>
          <w:kern w:val="0"/>
          <w:lang w:val="en-US"/>
          <w14:ligatures w14:val="none"/>
        </w:rPr>
        <w:t>：強迫學生學習日語和日本文化，並控制報刊、電影等媒體內容</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206</w:t>
      </w:r>
      <w:r w:rsidRPr="00AA7C31">
        <w:rPr>
          <w:rFonts w:ascii="Arial" w:eastAsia="新細明體" w:hAnsi="Arial" w:cs="Arial"/>
          <w:color w:val="000000"/>
          <w:kern w:val="0"/>
          <w:lang w:val="en-US"/>
          <w14:ligatures w14:val="none"/>
        </w:rPr>
        <w:t>。</w:t>
      </w:r>
    </w:p>
    <w:p w14:paraId="0535E22C" w14:textId="77777777" w:rsidR="00AA7C31" w:rsidRPr="00AA7C31" w:rsidRDefault="00AA7C31" w:rsidP="00AA7C31">
      <w:pPr>
        <w:widowControl/>
        <w:numPr>
          <w:ilvl w:val="0"/>
          <w:numId w:val="61"/>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抗日活動</w:t>
      </w:r>
      <w:r w:rsidRPr="00AA7C31">
        <w:rPr>
          <w:rFonts w:ascii="Arial" w:eastAsia="新細明體" w:hAnsi="Arial" w:cs="Arial"/>
          <w:color w:val="000000"/>
          <w:kern w:val="0"/>
          <w:lang w:val="en-US"/>
          <w14:ligatures w14:val="none"/>
        </w:rPr>
        <w:t>：本地抗日力量如東江縱隊港九大隊，從事情報蒐集、伏擊敵軍及營救盟軍人員等活動</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207207207207</w:t>
      </w:r>
      <w:r w:rsidRPr="00AA7C31">
        <w:rPr>
          <w:rFonts w:ascii="Arial" w:eastAsia="新細明體" w:hAnsi="Arial" w:cs="Arial"/>
          <w:color w:val="000000"/>
          <w:kern w:val="0"/>
          <w:lang w:val="en-US"/>
          <w14:ligatures w14:val="none"/>
        </w:rPr>
        <w:t>。</w:t>
      </w:r>
    </w:p>
    <w:p w14:paraId="7F326635"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二次大戰後香港的蛻變與回歸祖國</w:t>
      </w:r>
    </w:p>
    <w:p w14:paraId="4B87F03F"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A. </w:t>
      </w:r>
      <w:r w:rsidRPr="00AA7C31">
        <w:rPr>
          <w:rFonts w:ascii="Arial" w:eastAsia="新細明體" w:hAnsi="Arial" w:cs="Arial"/>
          <w:b/>
          <w:bCs/>
          <w:color w:val="000000"/>
          <w:kern w:val="0"/>
          <w:lang w:val="en-US"/>
          <w14:ligatures w14:val="none"/>
        </w:rPr>
        <w:t>促成香港戰後發展的內外因素</w:t>
      </w:r>
    </w:p>
    <w:p w14:paraId="3918776E" w14:textId="77777777" w:rsidR="00AA7C31" w:rsidRPr="00AA7C31" w:rsidRDefault="00AA7C31" w:rsidP="00AA7C31">
      <w:pPr>
        <w:widowControl/>
        <w:numPr>
          <w:ilvl w:val="0"/>
          <w:numId w:val="6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國際環境</w:t>
      </w:r>
      <w:r w:rsidRPr="00AA7C31">
        <w:rPr>
          <w:rFonts w:ascii="Arial" w:eastAsia="新細明體" w:hAnsi="Arial" w:cs="Arial"/>
          <w:color w:val="000000"/>
          <w:kern w:val="0"/>
          <w:lang w:val="en-US"/>
          <w14:ligatures w14:val="none"/>
        </w:rPr>
        <w:t>：西方國家戰後經濟結構轉型，對生活用品需求大增，有利於香港製造品出口</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208208208208</w:t>
      </w:r>
      <w:r w:rsidRPr="00AA7C31">
        <w:rPr>
          <w:rFonts w:ascii="Arial" w:eastAsia="新細明體" w:hAnsi="Arial" w:cs="Arial"/>
          <w:color w:val="000000"/>
          <w:kern w:val="0"/>
          <w:lang w:val="en-US"/>
          <w14:ligatures w14:val="none"/>
        </w:rPr>
        <w:t>。香港享有英聯邦特惠稅，促進了經濟轉型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209</w:t>
      </w:r>
      <w:r w:rsidRPr="00AA7C31">
        <w:rPr>
          <w:rFonts w:ascii="Arial" w:eastAsia="新細明體" w:hAnsi="Arial" w:cs="Arial"/>
          <w:color w:val="000000"/>
          <w:kern w:val="0"/>
          <w:lang w:val="en-US"/>
          <w14:ligatures w14:val="none"/>
        </w:rPr>
        <w:t>。</w:t>
      </w:r>
    </w:p>
    <w:p w14:paraId="7AAA88EE" w14:textId="77777777" w:rsidR="00AA7C31" w:rsidRPr="00AA7C31" w:rsidRDefault="00AA7C31" w:rsidP="00AA7C31">
      <w:pPr>
        <w:widowControl/>
        <w:numPr>
          <w:ilvl w:val="0"/>
          <w:numId w:val="6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與中國內地的聯繫</w:t>
      </w:r>
      <w:r w:rsidRPr="00AA7C31">
        <w:rPr>
          <w:rFonts w:ascii="Arial" w:eastAsia="新細明體" w:hAnsi="Arial" w:cs="Arial"/>
          <w:color w:val="000000"/>
          <w:kern w:val="0"/>
          <w:lang w:val="en-US"/>
          <w14:ligatures w14:val="none"/>
        </w:rPr>
        <w:t>：</w:t>
      </w:r>
    </w:p>
    <w:p w14:paraId="7B5407B8" w14:textId="77777777" w:rsidR="00AA7C31" w:rsidRPr="00AA7C31" w:rsidRDefault="00AA7C31" w:rsidP="00AA7C31">
      <w:pPr>
        <w:widowControl/>
        <w:numPr>
          <w:ilvl w:val="1"/>
          <w:numId w:val="6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中國內戰導致大量資金、技術和勞動力南來香港</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210</w:t>
      </w:r>
      <w:r w:rsidRPr="00AA7C31">
        <w:rPr>
          <w:rFonts w:ascii="Arial" w:eastAsia="新細明體" w:hAnsi="Arial" w:cs="Arial"/>
          <w:color w:val="000000"/>
          <w:kern w:val="0"/>
          <w:lang w:val="en-US"/>
          <w14:ligatures w14:val="none"/>
        </w:rPr>
        <w:t>。</w:t>
      </w:r>
    </w:p>
    <w:p w14:paraId="61B92862" w14:textId="77777777" w:rsidR="00AA7C31" w:rsidRPr="00AA7C31" w:rsidRDefault="00AA7C31" w:rsidP="00AA7C31">
      <w:pPr>
        <w:widowControl/>
        <w:numPr>
          <w:ilvl w:val="1"/>
          <w:numId w:val="6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韓戰期間聯合國對中國實施貿易禁運，打擊了香港的轉口貿易，促使其發展本地輕工業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211</w:t>
      </w:r>
      <w:r w:rsidRPr="00AA7C31">
        <w:rPr>
          <w:rFonts w:ascii="Arial" w:eastAsia="新細明體" w:hAnsi="Arial" w:cs="Arial"/>
          <w:color w:val="000000"/>
          <w:kern w:val="0"/>
          <w:lang w:val="en-US"/>
          <w14:ligatures w14:val="none"/>
        </w:rPr>
        <w:t>。</w:t>
      </w:r>
    </w:p>
    <w:p w14:paraId="174F3243" w14:textId="77777777" w:rsidR="00AA7C31" w:rsidRPr="00AA7C31" w:rsidRDefault="00AA7C31" w:rsidP="00AA7C31">
      <w:pPr>
        <w:widowControl/>
        <w:numPr>
          <w:ilvl w:val="1"/>
          <w:numId w:val="6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color w:val="000000"/>
          <w:kern w:val="0"/>
          <w:lang w:val="en-US"/>
          <w14:ligatures w14:val="none"/>
        </w:rPr>
        <w:t>中國改革開放後，港商將工廠遷往內地，香港亦得以復興轉口貿易</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212</w:t>
      </w:r>
      <w:r w:rsidRPr="00AA7C31">
        <w:rPr>
          <w:rFonts w:ascii="Arial" w:eastAsia="新細明體" w:hAnsi="Arial" w:cs="Arial"/>
          <w:color w:val="000000"/>
          <w:kern w:val="0"/>
          <w:lang w:val="en-US"/>
          <w14:ligatures w14:val="none"/>
        </w:rPr>
        <w:t>。</w:t>
      </w:r>
    </w:p>
    <w:p w14:paraId="5447F514" w14:textId="77777777" w:rsidR="00AA7C31" w:rsidRPr="00AA7C31" w:rsidRDefault="00AA7C31" w:rsidP="00AA7C31">
      <w:pPr>
        <w:widowControl/>
        <w:numPr>
          <w:ilvl w:val="0"/>
          <w:numId w:val="62"/>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香港自身條件</w:t>
      </w:r>
      <w:r w:rsidRPr="00AA7C31">
        <w:rPr>
          <w:rFonts w:ascii="Arial" w:eastAsia="新細明體" w:hAnsi="Arial" w:cs="Arial"/>
          <w:color w:val="000000"/>
          <w:kern w:val="0"/>
          <w:lang w:val="en-US"/>
          <w14:ligatures w14:val="none"/>
        </w:rPr>
        <w:t>：優越的地理位置、自由放任的經濟政策（低稅率）、完善的基礎設施、健全的法制以及教育發展培養的人才，均為香港發展提供了有利條件</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213213213213213213213213213213213213213213213213</w:t>
      </w:r>
      <w:r w:rsidRPr="00AA7C31">
        <w:rPr>
          <w:rFonts w:ascii="Arial" w:eastAsia="新細明體" w:hAnsi="Arial" w:cs="Arial"/>
          <w:color w:val="000000"/>
          <w:kern w:val="0"/>
          <w:lang w:val="en-US"/>
          <w14:ligatures w14:val="none"/>
        </w:rPr>
        <w:t>。</w:t>
      </w:r>
    </w:p>
    <w:p w14:paraId="6791D7B4"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B. </w:t>
      </w:r>
      <w:r w:rsidRPr="00AA7C31">
        <w:rPr>
          <w:rFonts w:ascii="Arial" w:eastAsia="新細明體" w:hAnsi="Arial" w:cs="Arial"/>
          <w:b/>
          <w:bCs/>
          <w:color w:val="000000"/>
          <w:kern w:val="0"/>
          <w:lang w:val="en-US"/>
          <w14:ligatures w14:val="none"/>
        </w:rPr>
        <w:t>二次大戰後香港在不同方面的發展</w:t>
      </w:r>
    </w:p>
    <w:p w14:paraId="610D139E" w14:textId="77777777" w:rsidR="00AA7C31" w:rsidRPr="00AA7C31" w:rsidRDefault="00AA7C31" w:rsidP="00AA7C31">
      <w:pPr>
        <w:widowControl/>
        <w:numPr>
          <w:ilvl w:val="0"/>
          <w:numId w:val="6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經濟</w:t>
      </w:r>
      <w:r w:rsidRPr="00AA7C31">
        <w:rPr>
          <w:rFonts w:ascii="Arial" w:eastAsia="新細明體" w:hAnsi="Arial" w:cs="Arial"/>
          <w:color w:val="000000"/>
          <w:kern w:val="0"/>
          <w:lang w:val="en-US"/>
          <w14:ligatures w14:val="none"/>
        </w:rPr>
        <w:t>：從轉口港轉變為工業城市（</w:t>
      </w:r>
      <w:r w:rsidRPr="00AA7C31">
        <w:rPr>
          <w:rFonts w:ascii="Arial" w:eastAsia="新細明體" w:hAnsi="Arial" w:cs="Arial"/>
          <w:color w:val="000000"/>
          <w:kern w:val="0"/>
          <w:lang w:val="en-US"/>
          <w14:ligatures w14:val="none"/>
        </w:rPr>
        <w:t>1950-70</w:t>
      </w:r>
      <w:r w:rsidRPr="00AA7C31">
        <w:rPr>
          <w:rFonts w:ascii="Arial" w:eastAsia="新細明體" w:hAnsi="Arial" w:cs="Arial"/>
          <w:color w:val="000000"/>
          <w:kern w:val="0"/>
          <w:lang w:val="en-US"/>
          <w14:ligatures w14:val="none"/>
        </w:rPr>
        <w:t>年代），發展紡織、塑膠、電子等工業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214</w:t>
      </w:r>
      <w:r w:rsidRPr="00AA7C31">
        <w:rPr>
          <w:rFonts w:ascii="Arial" w:eastAsia="新細明體" w:hAnsi="Arial" w:cs="Arial"/>
          <w:color w:val="000000"/>
          <w:kern w:val="0"/>
          <w:lang w:val="en-US"/>
          <w14:ligatures w14:val="none"/>
        </w:rPr>
        <w:t>；再從工業城市轉型為國際金融中心（</w:t>
      </w:r>
      <w:r w:rsidRPr="00AA7C31">
        <w:rPr>
          <w:rFonts w:ascii="Arial" w:eastAsia="新細明體" w:hAnsi="Arial" w:cs="Arial"/>
          <w:color w:val="000000"/>
          <w:kern w:val="0"/>
          <w:lang w:val="en-US"/>
          <w14:ligatures w14:val="none"/>
        </w:rPr>
        <w:t>1970</w:t>
      </w:r>
      <w:r w:rsidRPr="00AA7C31">
        <w:rPr>
          <w:rFonts w:ascii="Arial" w:eastAsia="新細明體" w:hAnsi="Arial" w:cs="Arial"/>
          <w:color w:val="000000"/>
          <w:kern w:val="0"/>
          <w:lang w:val="en-US"/>
          <w14:ligatures w14:val="none"/>
        </w:rPr>
        <w:t>年代至今），發展銀行、保險、股票等行業</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215215215215</w:t>
      </w:r>
      <w:r w:rsidRPr="00AA7C31">
        <w:rPr>
          <w:rFonts w:ascii="Arial" w:eastAsia="新細明體" w:hAnsi="Arial" w:cs="Arial"/>
          <w:color w:val="000000"/>
          <w:kern w:val="0"/>
          <w:lang w:val="en-US"/>
          <w14:ligatures w14:val="none"/>
        </w:rPr>
        <w:t>。</w:t>
      </w:r>
    </w:p>
    <w:p w14:paraId="4DB67E92" w14:textId="77777777" w:rsidR="00AA7C31" w:rsidRPr="00AA7C31" w:rsidRDefault="00AA7C31" w:rsidP="00AA7C31">
      <w:pPr>
        <w:widowControl/>
        <w:numPr>
          <w:ilvl w:val="0"/>
          <w:numId w:val="6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房屋</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1953</w:t>
      </w:r>
      <w:r w:rsidRPr="00AA7C31">
        <w:rPr>
          <w:rFonts w:ascii="Arial" w:eastAsia="新細明體" w:hAnsi="Arial" w:cs="Arial"/>
          <w:color w:val="000000"/>
          <w:kern w:val="0"/>
          <w:lang w:val="en-US"/>
          <w14:ligatures w14:val="none"/>
        </w:rPr>
        <w:t>年石硤尾大火後，政府開始興建大量徙置區和廉租屋等公共房屋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216</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1976</w:t>
      </w:r>
      <w:r w:rsidRPr="00AA7C31">
        <w:rPr>
          <w:rFonts w:ascii="Arial" w:eastAsia="新細明體" w:hAnsi="Arial" w:cs="Arial"/>
          <w:color w:val="000000"/>
          <w:kern w:val="0"/>
          <w:lang w:val="en-US"/>
          <w14:ligatures w14:val="none"/>
        </w:rPr>
        <w:t>年推出「居者有其屋計劃」</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217</w:t>
      </w:r>
      <w:r w:rsidRPr="00AA7C31">
        <w:rPr>
          <w:rFonts w:ascii="Arial" w:eastAsia="新細明體" w:hAnsi="Arial" w:cs="Arial"/>
          <w:color w:val="000000"/>
          <w:kern w:val="0"/>
          <w:lang w:val="en-US"/>
          <w14:ligatures w14:val="none"/>
        </w:rPr>
        <w:t>。</w:t>
      </w:r>
    </w:p>
    <w:p w14:paraId="6D228FA3" w14:textId="77777777" w:rsidR="00AA7C31" w:rsidRPr="00AA7C31" w:rsidRDefault="00AA7C31" w:rsidP="00AA7C31">
      <w:pPr>
        <w:widowControl/>
        <w:numPr>
          <w:ilvl w:val="0"/>
          <w:numId w:val="6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教育</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1971</w:t>
      </w:r>
      <w:r w:rsidRPr="00AA7C31">
        <w:rPr>
          <w:rFonts w:ascii="Arial" w:eastAsia="新細明體" w:hAnsi="Arial" w:cs="Arial"/>
          <w:color w:val="000000"/>
          <w:kern w:val="0"/>
          <w:lang w:val="en-US"/>
          <w14:ligatures w14:val="none"/>
        </w:rPr>
        <w:t>年實施免費小學教育，</w:t>
      </w:r>
      <w:r w:rsidRPr="00AA7C31">
        <w:rPr>
          <w:rFonts w:ascii="Arial" w:eastAsia="新細明體" w:hAnsi="Arial" w:cs="Arial"/>
          <w:color w:val="000000"/>
          <w:kern w:val="0"/>
          <w:lang w:val="en-US"/>
          <w14:ligatures w14:val="none"/>
        </w:rPr>
        <w:t>1978</w:t>
      </w:r>
      <w:r w:rsidRPr="00AA7C31">
        <w:rPr>
          <w:rFonts w:ascii="Arial" w:eastAsia="新細明體" w:hAnsi="Arial" w:cs="Arial"/>
          <w:color w:val="000000"/>
          <w:kern w:val="0"/>
          <w:lang w:val="en-US"/>
          <w14:ligatures w14:val="none"/>
        </w:rPr>
        <w:t>年推行九年免費教育</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218</w:t>
      </w:r>
      <w:r w:rsidRPr="00AA7C31">
        <w:rPr>
          <w:rFonts w:ascii="Arial" w:eastAsia="新細明體" w:hAnsi="Arial" w:cs="Arial"/>
          <w:color w:val="000000"/>
          <w:kern w:val="0"/>
          <w:lang w:val="en-US"/>
          <w14:ligatures w14:val="none"/>
        </w:rPr>
        <w:t>。並大力發展專上教育及多元化教育</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219219219219</w:t>
      </w:r>
      <w:r w:rsidRPr="00AA7C31">
        <w:rPr>
          <w:rFonts w:ascii="Arial" w:eastAsia="新細明體" w:hAnsi="Arial" w:cs="Arial"/>
          <w:color w:val="000000"/>
          <w:kern w:val="0"/>
          <w:lang w:val="en-US"/>
          <w14:ligatures w14:val="none"/>
        </w:rPr>
        <w:t>。</w:t>
      </w:r>
    </w:p>
    <w:p w14:paraId="61ED4FEE" w14:textId="77777777" w:rsidR="00AA7C31" w:rsidRPr="00AA7C31" w:rsidRDefault="00AA7C31" w:rsidP="00AA7C31">
      <w:pPr>
        <w:widowControl/>
        <w:numPr>
          <w:ilvl w:val="0"/>
          <w:numId w:val="6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醫療及福利</w:t>
      </w:r>
      <w:r w:rsidRPr="00AA7C31">
        <w:rPr>
          <w:rFonts w:ascii="Arial" w:eastAsia="新細明體" w:hAnsi="Arial" w:cs="Arial"/>
          <w:color w:val="000000"/>
          <w:kern w:val="0"/>
          <w:lang w:val="en-US"/>
          <w14:ligatures w14:val="none"/>
        </w:rPr>
        <w:t>：成立多間公立醫院，並於</w:t>
      </w:r>
      <w:r w:rsidRPr="00AA7C31">
        <w:rPr>
          <w:rFonts w:ascii="Arial" w:eastAsia="新細明體" w:hAnsi="Arial" w:cs="Arial"/>
          <w:color w:val="000000"/>
          <w:kern w:val="0"/>
          <w:lang w:val="en-US"/>
          <w14:ligatures w14:val="none"/>
        </w:rPr>
        <w:t>1958</w:t>
      </w:r>
      <w:r w:rsidRPr="00AA7C31">
        <w:rPr>
          <w:rFonts w:ascii="Arial" w:eastAsia="新細明體" w:hAnsi="Arial" w:cs="Arial"/>
          <w:color w:val="000000"/>
          <w:kern w:val="0"/>
          <w:lang w:val="en-US"/>
          <w14:ligatures w14:val="none"/>
        </w:rPr>
        <w:t>年成立社會福利署，推行各種福利計劃</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220</w:t>
      </w:r>
      <w:r w:rsidRPr="00AA7C31">
        <w:rPr>
          <w:rFonts w:ascii="Arial" w:eastAsia="新細明體" w:hAnsi="Arial" w:cs="Arial"/>
          <w:color w:val="000000"/>
          <w:kern w:val="0"/>
          <w:lang w:val="en-US"/>
          <w14:ligatures w14:val="none"/>
        </w:rPr>
        <w:t>。</w:t>
      </w:r>
    </w:p>
    <w:p w14:paraId="68205711" w14:textId="77777777" w:rsidR="00AA7C31" w:rsidRPr="00AA7C31" w:rsidRDefault="00AA7C31" w:rsidP="00AA7C31">
      <w:pPr>
        <w:widowControl/>
        <w:numPr>
          <w:ilvl w:val="0"/>
          <w:numId w:val="63"/>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lastRenderedPageBreak/>
        <w:t>管治與政制</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1974</w:t>
      </w:r>
      <w:r w:rsidRPr="00AA7C31">
        <w:rPr>
          <w:rFonts w:ascii="Arial" w:eastAsia="新細明體" w:hAnsi="Arial" w:cs="Arial"/>
          <w:color w:val="000000"/>
          <w:kern w:val="0"/>
          <w:lang w:val="en-US"/>
          <w14:ligatures w14:val="none"/>
        </w:rPr>
        <w:t>年成立廉政公署打擊貪污</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221</w:t>
      </w:r>
      <w:r w:rsidRPr="00AA7C31">
        <w:rPr>
          <w:rFonts w:ascii="Arial" w:eastAsia="新細明體" w:hAnsi="Arial" w:cs="Arial"/>
          <w:color w:val="000000"/>
          <w:kern w:val="0"/>
          <w:lang w:val="en-US"/>
          <w14:ligatures w14:val="none"/>
        </w:rPr>
        <w:t>。推行公務員本地化</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222</w:t>
      </w:r>
      <w:r w:rsidRPr="00AA7C31">
        <w:rPr>
          <w:rFonts w:ascii="Arial" w:eastAsia="新細明體" w:hAnsi="Arial" w:cs="Arial"/>
          <w:color w:val="000000"/>
          <w:kern w:val="0"/>
          <w:lang w:val="en-US"/>
          <w14:ligatures w14:val="none"/>
        </w:rPr>
        <w:t>。並逐步發展代議政制，如區議會選舉和立法局直接選舉</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223223223223</w:t>
      </w:r>
      <w:r w:rsidRPr="00AA7C31">
        <w:rPr>
          <w:rFonts w:ascii="Arial" w:eastAsia="新細明體" w:hAnsi="Arial" w:cs="Arial"/>
          <w:color w:val="000000"/>
          <w:kern w:val="0"/>
          <w:lang w:val="en-US"/>
          <w14:ligatures w14:val="none"/>
        </w:rPr>
        <w:t>。</w:t>
      </w:r>
    </w:p>
    <w:p w14:paraId="3BB91FD0" w14:textId="77777777" w:rsidR="00AA7C31" w:rsidRPr="00AA7C31" w:rsidRDefault="00AA7C31" w:rsidP="00AA7C31">
      <w:pPr>
        <w:widowControl/>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 xml:space="preserve">C. </w:t>
      </w:r>
      <w:r w:rsidRPr="00AA7C31">
        <w:rPr>
          <w:rFonts w:ascii="Arial" w:eastAsia="新細明體" w:hAnsi="Arial" w:cs="Arial"/>
          <w:b/>
          <w:bCs/>
          <w:color w:val="000000"/>
          <w:kern w:val="0"/>
          <w:lang w:val="en-US"/>
          <w14:ligatures w14:val="none"/>
        </w:rPr>
        <w:t>香港回歸祖國</w:t>
      </w:r>
    </w:p>
    <w:p w14:paraId="480632F9" w14:textId="77777777" w:rsidR="00AA7C31" w:rsidRPr="00AA7C31" w:rsidRDefault="00AA7C31" w:rsidP="00AA7C31">
      <w:pPr>
        <w:widowControl/>
        <w:numPr>
          <w:ilvl w:val="0"/>
          <w:numId w:val="6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中英聯合聲明</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1982</w:t>
      </w:r>
      <w:r w:rsidRPr="00AA7C31">
        <w:rPr>
          <w:rFonts w:ascii="Arial" w:eastAsia="新細明體" w:hAnsi="Arial" w:cs="Arial"/>
          <w:color w:val="000000"/>
          <w:kern w:val="0"/>
          <w:lang w:val="en-US"/>
          <w14:ligatures w14:val="none"/>
        </w:rPr>
        <w:t>年，中英就香港前途問題展開談判</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224</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1984</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12</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19</w:t>
      </w:r>
      <w:r w:rsidRPr="00AA7C31">
        <w:rPr>
          <w:rFonts w:ascii="Arial" w:eastAsia="新細明體" w:hAnsi="Arial" w:cs="Arial"/>
          <w:color w:val="000000"/>
          <w:kern w:val="0"/>
          <w:lang w:val="en-US"/>
          <w14:ligatures w14:val="none"/>
        </w:rPr>
        <w:t>日，兩國簽署《中英聯合聲明》，確認英國於</w:t>
      </w:r>
      <w:r w:rsidRPr="00AA7C31">
        <w:rPr>
          <w:rFonts w:ascii="Arial" w:eastAsia="新細明體" w:hAnsi="Arial" w:cs="Arial"/>
          <w:color w:val="000000"/>
          <w:kern w:val="0"/>
          <w:lang w:val="en-US"/>
          <w14:ligatures w14:val="none"/>
        </w:rPr>
        <w:t>1997</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7</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1</w:t>
      </w:r>
      <w:r w:rsidRPr="00AA7C31">
        <w:rPr>
          <w:rFonts w:ascii="Arial" w:eastAsia="新細明體" w:hAnsi="Arial" w:cs="Arial"/>
          <w:color w:val="000000"/>
          <w:kern w:val="0"/>
          <w:lang w:val="en-US"/>
          <w14:ligatures w14:val="none"/>
        </w:rPr>
        <w:t>日將香港主權歸還中國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225</w:t>
      </w:r>
      <w:r w:rsidRPr="00AA7C31">
        <w:rPr>
          <w:rFonts w:ascii="Arial" w:eastAsia="新細明體" w:hAnsi="Arial" w:cs="Arial"/>
          <w:color w:val="000000"/>
          <w:kern w:val="0"/>
          <w:lang w:val="en-US"/>
          <w14:ligatures w14:val="none"/>
        </w:rPr>
        <w:t>。中國則承諾香港回歸後實行「一國兩制」，原有資本主義制度和生活方式五十年不變</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226</w:t>
      </w:r>
      <w:r w:rsidRPr="00AA7C31">
        <w:rPr>
          <w:rFonts w:ascii="Arial" w:eastAsia="新細明體" w:hAnsi="Arial" w:cs="Arial"/>
          <w:color w:val="000000"/>
          <w:kern w:val="0"/>
          <w:lang w:val="en-US"/>
          <w14:ligatures w14:val="none"/>
        </w:rPr>
        <w:t>。</w:t>
      </w:r>
    </w:p>
    <w:p w14:paraId="30DE4E14" w14:textId="77777777" w:rsidR="00AA7C31" w:rsidRPr="00AA7C31" w:rsidRDefault="00AA7C31" w:rsidP="00AA7C31">
      <w:pPr>
        <w:widowControl/>
        <w:numPr>
          <w:ilvl w:val="0"/>
          <w:numId w:val="6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基本法</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1990</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4</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4</w:t>
      </w:r>
      <w:r w:rsidRPr="00AA7C31">
        <w:rPr>
          <w:rFonts w:ascii="Arial" w:eastAsia="新細明體" w:hAnsi="Arial" w:cs="Arial"/>
          <w:color w:val="000000"/>
          <w:kern w:val="0"/>
          <w:lang w:val="en-US"/>
          <w14:ligatures w14:val="none"/>
        </w:rPr>
        <w:t>日，《基本法》正式頒布，為「一國兩制」、「港人治港」及高度自治提供了法律依據</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227</w:t>
      </w:r>
      <w:r w:rsidRPr="00AA7C31">
        <w:rPr>
          <w:rFonts w:ascii="Arial" w:eastAsia="新細明體" w:hAnsi="Arial" w:cs="Arial"/>
          <w:color w:val="000000"/>
          <w:kern w:val="0"/>
          <w:lang w:val="en-US"/>
          <w14:ligatures w14:val="none"/>
        </w:rPr>
        <w:t>。</w:t>
      </w:r>
    </w:p>
    <w:p w14:paraId="5B662404" w14:textId="77777777" w:rsidR="00AA7C31" w:rsidRPr="00AA7C31" w:rsidRDefault="00AA7C31" w:rsidP="00AA7C31">
      <w:pPr>
        <w:widowControl/>
        <w:numPr>
          <w:ilvl w:val="0"/>
          <w:numId w:val="64"/>
        </w:numPr>
        <w:spacing w:after="100" w:afterAutospacing="1" w:line="240" w:lineRule="auto"/>
        <w:rPr>
          <w:rFonts w:ascii="Arial" w:eastAsia="新細明體" w:hAnsi="Arial" w:cs="Arial"/>
          <w:color w:val="000000"/>
          <w:kern w:val="0"/>
          <w:lang w:val="en-US"/>
          <w14:ligatures w14:val="none"/>
        </w:rPr>
      </w:pPr>
      <w:r w:rsidRPr="00AA7C31">
        <w:rPr>
          <w:rFonts w:ascii="Arial" w:eastAsia="新細明體" w:hAnsi="Arial" w:cs="Arial"/>
          <w:b/>
          <w:bCs/>
          <w:color w:val="000000"/>
          <w:kern w:val="0"/>
          <w:lang w:val="en-US"/>
          <w14:ligatures w14:val="none"/>
        </w:rPr>
        <w:t>香港特別行政區成立</w:t>
      </w:r>
      <w:r w:rsidRPr="00AA7C31">
        <w:rPr>
          <w:rFonts w:ascii="Arial" w:eastAsia="新細明體" w:hAnsi="Arial" w:cs="Arial"/>
          <w:color w:val="000000"/>
          <w:kern w:val="0"/>
          <w:lang w:val="en-US"/>
          <w14:ligatures w14:val="none"/>
        </w:rPr>
        <w:t>：</w:t>
      </w:r>
      <w:r w:rsidRPr="00AA7C31">
        <w:rPr>
          <w:rFonts w:ascii="Arial" w:eastAsia="新細明體" w:hAnsi="Arial" w:cs="Arial"/>
          <w:color w:val="000000"/>
          <w:kern w:val="0"/>
          <w:lang w:val="en-US"/>
          <w14:ligatures w14:val="none"/>
        </w:rPr>
        <w:t>1997</w:t>
      </w:r>
      <w:r w:rsidRPr="00AA7C31">
        <w:rPr>
          <w:rFonts w:ascii="Arial" w:eastAsia="新細明體" w:hAnsi="Arial" w:cs="Arial"/>
          <w:color w:val="000000"/>
          <w:kern w:val="0"/>
          <w:lang w:val="en-US"/>
          <w14:ligatures w14:val="none"/>
        </w:rPr>
        <w:t>年</w:t>
      </w:r>
      <w:r w:rsidRPr="00AA7C31">
        <w:rPr>
          <w:rFonts w:ascii="Arial" w:eastAsia="新細明體" w:hAnsi="Arial" w:cs="Arial"/>
          <w:color w:val="000000"/>
          <w:kern w:val="0"/>
          <w:lang w:val="en-US"/>
          <w14:ligatures w14:val="none"/>
        </w:rPr>
        <w:t>7</w:t>
      </w:r>
      <w:r w:rsidRPr="00AA7C31">
        <w:rPr>
          <w:rFonts w:ascii="Arial" w:eastAsia="新細明體" w:hAnsi="Arial" w:cs="Arial"/>
          <w:color w:val="000000"/>
          <w:kern w:val="0"/>
          <w:lang w:val="en-US"/>
          <w14:ligatures w14:val="none"/>
        </w:rPr>
        <w:t>月</w:t>
      </w:r>
      <w:r w:rsidRPr="00AA7C31">
        <w:rPr>
          <w:rFonts w:ascii="Arial" w:eastAsia="新細明體" w:hAnsi="Arial" w:cs="Arial"/>
          <w:color w:val="000000"/>
          <w:kern w:val="0"/>
          <w:lang w:val="en-US"/>
          <w14:ligatures w14:val="none"/>
        </w:rPr>
        <w:t>1</w:t>
      </w:r>
      <w:r w:rsidRPr="00AA7C31">
        <w:rPr>
          <w:rFonts w:ascii="Arial" w:eastAsia="新細明體" w:hAnsi="Arial" w:cs="Arial"/>
          <w:color w:val="000000"/>
          <w:kern w:val="0"/>
          <w:lang w:val="en-US"/>
          <w14:ligatures w14:val="none"/>
        </w:rPr>
        <w:t>日，中華人民共和國香港特別行政區正式成立</w:t>
      </w:r>
      <w:r w:rsidRPr="00AA7C31">
        <w:rPr>
          <w:rFonts w:ascii="Arial" w:eastAsia="新細明體" w:hAnsi="Arial" w:cs="Arial"/>
          <w:color w:val="000000"/>
          <w:kern w:val="0"/>
          <w:lang w:val="en-US"/>
          <w14:ligatures w14:val="none"/>
        </w:rPr>
        <w:t> </w:t>
      </w:r>
      <w:r w:rsidRPr="00AA7C31">
        <w:rPr>
          <w:rFonts w:ascii="Arial" w:eastAsia="新細明體" w:hAnsi="Arial" w:cs="Arial"/>
          <w:color w:val="000000"/>
          <w:kern w:val="0"/>
          <w:vertAlign w:val="superscript"/>
          <w:lang w:val="en-US"/>
          <w14:ligatures w14:val="none"/>
        </w:rPr>
        <w:t>228</w:t>
      </w:r>
      <w:r w:rsidRPr="00AA7C31">
        <w:rPr>
          <w:rFonts w:ascii="Arial" w:eastAsia="新細明體" w:hAnsi="Arial" w:cs="Arial"/>
          <w:color w:val="000000"/>
          <w:kern w:val="0"/>
          <w:lang w:val="en-US"/>
          <w14:ligatures w14:val="none"/>
        </w:rPr>
        <w:t>。</w:t>
      </w:r>
    </w:p>
    <w:p w14:paraId="5FCD3FE9" w14:textId="77777777" w:rsidR="00305F2C" w:rsidRDefault="00305F2C"/>
    <w:sectPr w:rsidR="00305F2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2EF"/>
    <w:multiLevelType w:val="multilevel"/>
    <w:tmpl w:val="8E9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1307"/>
    <w:multiLevelType w:val="multilevel"/>
    <w:tmpl w:val="2CF8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02E2"/>
    <w:multiLevelType w:val="multilevel"/>
    <w:tmpl w:val="A056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A7E"/>
    <w:multiLevelType w:val="multilevel"/>
    <w:tmpl w:val="18CE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631F8"/>
    <w:multiLevelType w:val="multilevel"/>
    <w:tmpl w:val="79F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C2F63"/>
    <w:multiLevelType w:val="multilevel"/>
    <w:tmpl w:val="60CCF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32A36"/>
    <w:multiLevelType w:val="multilevel"/>
    <w:tmpl w:val="4E9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51C92"/>
    <w:multiLevelType w:val="multilevel"/>
    <w:tmpl w:val="853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C6B68"/>
    <w:multiLevelType w:val="multilevel"/>
    <w:tmpl w:val="981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D033B"/>
    <w:multiLevelType w:val="multilevel"/>
    <w:tmpl w:val="4E1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6D25"/>
    <w:multiLevelType w:val="multilevel"/>
    <w:tmpl w:val="DF2E7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6560F"/>
    <w:multiLevelType w:val="multilevel"/>
    <w:tmpl w:val="79D8D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B5164"/>
    <w:multiLevelType w:val="multilevel"/>
    <w:tmpl w:val="79FC2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219E4"/>
    <w:multiLevelType w:val="multilevel"/>
    <w:tmpl w:val="F1F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82F56"/>
    <w:multiLevelType w:val="multilevel"/>
    <w:tmpl w:val="8AF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C05D9"/>
    <w:multiLevelType w:val="multilevel"/>
    <w:tmpl w:val="04F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D789D"/>
    <w:multiLevelType w:val="multilevel"/>
    <w:tmpl w:val="E3667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24FA7"/>
    <w:multiLevelType w:val="multilevel"/>
    <w:tmpl w:val="FA00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6438B2"/>
    <w:multiLevelType w:val="multilevel"/>
    <w:tmpl w:val="69762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F548A"/>
    <w:multiLevelType w:val="multilevel"/>
    <w:tmpl w:val="16900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96C5A"/>
    <w:multiLevelType w:val="multilevel"/>
    <w:tmpl w:val="1BC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C470B"/>
    <w:multiLevelType w:val="multilevel"/>
    <w:tmpl w:val="7C80B1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78407D"/>
    <w:multiLevelType w:val="multilevel"/>
    <w:tmpl w:val="9574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35E51"/>
    <w:multiLevelType w:val="multilevel"/>
    <w:tmpl w:val="228E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DD3BE2"/>
    <w:multiLevelType w:val="multilevel"/>
    <w:tmpl w:val="0BB6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7A4CE7"/>
    <w:multiLevelType w:val="multilevel"/>
    <w:tmpl w:val="E10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D123B"/>
    <w:multiLevelType w:val="multilevel"/>
    <w:tmpl w:val="3CEC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01BDD"/>
    <w:multiLevelType w:val="multilevel"/>
    <w:tmpl w:val="4CD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A585E"/>
    <w:multiLevelType w:val="multilevel"/>
    <w:tmpl w:val="C69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5140D"/>
    <w:multiLevelType w:val="multilevel"/>
    <w:tmpl w:val="BEEE2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A018C"/>
    <w:multiLevelType w:val="multilevel"/>
    <w:tmpl w:val="069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203C1"/>
    <w:multiLevelType w:val="multilevel"/>
    <w:tmpl w:val="5DD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04233"/>
    <w:multiLevelType w:val="multilevel"/>
    <w:tmpl w:val="A9C4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880ACD"/>
    <w:multiLevelType w:val="multilevel"/>
    <w:tmpl w:val="F256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7935C6"/>
    <w:multiLevelType w:val="multilevel"/>
    <w:tmpl w:val="773E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3529C"/>
    <w:multiLevelType w:val="multilevel"/>
    <w:tmpl w:val="D92AB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B184A"/>
    <w:multiLevelType w:val="multilevel"/>
    <w:tmpl w:val="269E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F959F3"/>
    <w:multiLevelType w:val="multilevel"/>
    <w:tmpl w:val="124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3A0C5F"/>
    <w:multiLevelType w:val="multilevel"/>
    <w:tmpl w:val="B23C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D405C2"/>
    <w:multiLevelType w:val="multilevel"/>
    <w:tmpl w:val="2DC0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F57873"/>
    <w:multiLevelType w:val="multilevel"/>
    <w:tmpl w:val="6668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DD3C68"/>
    <w:multiLevelType w:val="multilevel"/>
    <w:tmpl w:val="41886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FC7BF3"/>
    <w:multiLevelType w:val="multilevel"/>
    <w:tmpl w:val="D5EE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080A98"/>
    <w:multiLevelType w:val="multilevel"/>
    <w:tmpl w:val="3350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B90C9C"/>
    <w:multiLevelType w:val="multilevel"/>
    <w:tmpl w:val="E95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EE7D7F"/>
    <w:multiLevelType w:val="multilevel"/>
    <w:tmpl w:val="7CE8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F6FA1"/>
    <w:multiLevelType w:val="multilevel"/>
    <w:tmpl w:val="686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04A30"/>
    <w:multiLevelType w:val="multilevel"/>
    <w:tmpl w:val="8CEE2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0F2736"/>
    <w:multiLevelType w:val="multilevel"/>
    <w:tmpl w:val="093C9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192839"/>
    <w:multiLevelType w:val="multilevel"/>
    <w:tmpl w:val="95A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4C59D2"/>
    <w:multiLevelType w:val="multilevel"/>
    <w:tmpl w:val="386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D5C74"/>
    <w:multiLevelType w:val="multilevel"/>
    <w:tmpl w:val="24FC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717D73"/>
    <w:multiLevelType w:val="multilevel"/>
    <w:tmpl w:val="EE9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6467AD"/>
    <w:multiLevelType w:val="multilevel"/>
    <w:tmpl w:val="6DD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696CE8"/>
    <w:multiLevelType w:val="multilevel"/>
    <w:tmpl w:val="8A685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680CE8"/>
    <w:multiLevelType w:val="multilevel"/>
    <w:tmpl w:val="8188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F35795"/>
    <w:multiLevelType w:val="multilevel"/>
    <w:tmpl w:val="505A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FF6626"/>
    <w:multiLevelType w:val="multilevel"/>
    <w:tmpl w:val="0F2E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9E4B2A"/>
    <w:multiLevelType w:val="multilevel"/>
    <w:tmpl w:val="970E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9A25C0"/>
    <w:multiLevelType w:val="multilevel"/>
    <w:tmpl w:val="DB6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04200"/>
    <w:multiLevelType w:val="multilevel"/>
    <w:tmpl w:val="72AC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267A8F"/>
    <w:multiLevelType w:val="multilevel"/>
    <w:tmpl w:val="427C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A0A08"/>
    <w:multiLevelType w:val="multilevel"/>
    <w:tmpl w:val="217A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8B1896"/>
    <w:multiLevelType w:val="multilevel"/>
    <w:tmpl w:val="EAFE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265">
    <w:abstractNumId w:val="60"/>
  </w:num>
  <w:num w:numId="2" w16cid:durableId="974137185">
    <w:abstractNumId w:val="57"/>
  </w:num>
  <w:num w:numId="3" w16cid:durableId="1149663572">
    <w:abstractNumId w:val="53"/>
  </w:num>
  <w:num w:numId="4" w16cid:durableId="2006859340">
    <w:abstractNumId w:val="39"/>
  </w:num>
  <w:num w:numId="5" w16cid:durableId="2040230811">
    <w:abstractNumId w:val="17"/>
  </w:num>
  <w:num w:numId="6" w16cid:durableId="1057439995">
    <w:abstractNumId w:val="36"/>
  </w:num>
  <w:num w:numId="7" w16cid:durableId="1510099994">
    <w:abstractNumId w:val="23"/>
  </w:num>
  <w:num w:numId="8" w16cid:durableId="47732116">
    <w:abstractNumId w:val="42"/>
  </w:num>
  <w:num w:numId="9" w16cid:durableId="1360399774">
    <w:abstractNumId w:val="34"/>
  </w:num>
  <w:num w:numId="10" w16cid:durableId="1210915355">
    <w:abstractNumId w:val="21"/>
  </w:num>
  <w:num w:numId="11" w16cid:durableId="115226033">
    <w:abstractNumId w:val="30"/>
  </w:num>
  <w:num w:numId="12" w16cid:durableId="158810108">
    <w:abstractNumId w:val="62"/>
  </w:num>
  <w:num w:numId="13" w16cid:durableId="647051228">
    <w:abstractNumId w:val="44"/>
  </w:num>
  <w:num w:numId="14" w16cid:durableId="1252395574">
    <w:abstractNumId w:val="15"/>
  </w:num>
  <w:num w:numId="15" w16cid:durableId="978850730">
    <w:abstractNumId w:val="63"/>
  </w:num>
  <w:num w:numId="16" w16cid:durableId="284580163">
    <w:abstractNumId w:val="13"/>
  </w:num>
  <w:num w:numId="17" w16cid:durableId="958804463">
    <w:abstractNumId w:val="20"/>
  </w:num>
  <w:num w:numId="18" w16cid:durableId="697436141">
    <w:abstractNumId w:val="50"/>
  </w:num>
  <w:num w:numId="19" w16cid:durableId="572549983">
    <w:abstractNumId w:val="27"/>
  </w:num>
  <w:num w:numId="20" w16cid:durableId="942228876">
    <w:abstractNumId w:val="59"/>
  </w:num>
  <w:num w:numId="21" w16cid:durableId="1620650278">
    <w:abstractNumId w:val="40"/>
  </w:num>
  <w:num w:numId="22" w16cid:durableId="1208759441">
    <w:abstractNumId w:val="46"/>
  </w:num>
  <w:num w:numId="23" w16cid:durableId="246885986">
    <w:abstractNumId w:val="43"/>
  </w:num>
  <w:num w:numId="24" w16cid:durableId="1201555911">
    <w:abstractNumId w:val="5"/>
  </w:num>
  <w:num w:numId="25" w16cid:durableId="1322003635">
    <w:abstractNumId w:val="7"/>
  </w:num>
  <w:num w:numId="26" w16cid:durableId="1758818656">
    <w:abstractNumId w:val="2"/>
  </w:num>
  <w:num w:numId="27" w16cid:durableId="165293045">
    <w:abstractNumId w:val="31"/>
  </w:num>
  <w:num w:numId="28" w16cid:durableId="1200893659">
    <w:abstractNumId w:val="6"/>
  </w:num>
  <w:num w:numId="29" w16cid:durableId="1141579601">
    <w:abstractNumId w:val="28"/>
  </w:num>
  <w:num w:numId="30" w16cid:durableId="355928317">
    <w:abstractNumId w:val="14"/>
  </w:num>
  <w:num w:numId="31" w16cid:durableId="1362392731">
    <w:abstractNumId w:val="61"/>
  </w:num>
  <w:num w:numId="32" w16cid:durableId="226769547">
    <w:abstractNumId w:val="52"/>
  </w:num>
  <w:num w:numId="33" w16cid:durableId="920212774">
    <w:abstractNumId w:val="56"/>
  </w:num>
  <w:num w:numId="34" w16cid:durableId="61997057">
    <w:abstractNumId w:val="37"/>
  </w:num>
  <w:num w:numId="35" w16cid:durableId="43336292">
    <w:abstractNumId w:val="47"/>
  </w:num>
  <w:num w:numId="36" w16cid:durableId="483469684">
    <w:abstractNumId w:val="22"/>
  </w:num>
  <w:num w:numId="37" w16cid:durableId="1070350076">
    <w:abstractNumId w:val="3"/>
  </w:num>
  <w:num w:numId="38" w16cid:durableId="677922572">
    <w:abstractNumId w:val="1"/>
  </w:num>
  <w:num w:numId="39" w16cid:durableId="841697415">
    <w:abstractNumId w:val="48"/>
  </w:num>
  <w:num w:numId="40" w16cid:durableId="1343437705">
    <w:abstractNumId w:val="12"/>
  </w:num>
  <w:num w:numId="41" w16cid:durableId="1761948436">
    <w:abstractNumId w:val="18"/>
  </w:num>
  <w:num w:numId="42" w16cid:durableId="723260294">
    <w:abstractNumId w:val="29"/>
  </w:num>
  <w:num w:numId="43" w16cid:durableId="357510642">
    <w:abstractNumId w:val="24"/>
  </w:num>
  <w:num w:numId="44" w16cid:durableId="1502040159">
    <w:abstractNumId w:val="41"/>
  </w:num>
  <w:num w:numId="45" w16cid:durableId="1873107634">
    <w:abstractNumId w:val="10"/>
  </w:num>
  <w:num w:numId="46" w16cid:durableId="1024599847">
    <w:abstractNumId w:val="26"/>
  </w:num>
  <w:num w:numId="47" w16cid:durableId="2141028061">
    <w:abstractNumId w:val="33"/>
  </w:num>
  <w:num w:numId="48" w16cid:durableId="372582054">
    <w:abstractNumId w:val="35"/>
  </w:num>
  <w:num w:numId="49" w16cid:durableId="358972269">
    <w:abstractNumId w:val="51"/>
  </w:num>
  <w:num w:numId="50" w16cid:durableId="1078095461">
    <w:abstractNumId w:val="55"/>
  </w:num>
  <w:num w:numId="51" w16cid:durableId="1393188821">
    <w:abstractNumId w:val="49"/>
  </w:num>
  <w:num w:numId="52" w16cid:durableId="138035768">
    <w:abstractNumId w:val="19"/>
  </w:num>
  <w:num w:numId="53" w16cid:durableId="381056915">
    <w:abstractNumId w:val="9"/>
  </w:num>
  <w:num w:numId="54" w16cid:durableId="186792153">
    <w:abstractNumId w:val="16"/>
  </w:num>
  <w:num w:numId="55" w16cid:durableId="1994868422">
    <w:abstractNumId w:val="11"/>
  </w:num>
  <w:num w:numId="56" w16cid:durableId="1495686572">
    <w:abstractNumId w:val="54"/>
  </w:num>
  <w:num w:numId="57" w16cid:durableId="2085906723">
    <w:abstractNumId w:val="38"/>
  </w:num>
  <w:num w:numId="58" w16cid:durableId="1131050738">
    <w:abstractNumId w:val="32"/>
  </w:num>
  <w:num w:numId="59" w16cid:durableId="554123401">
    <w:abstractNumId w:val="58"/>
  </w:num>
  <w:num w:numId="60" w16cid:durableId="93211232">
    <w:abstractNumId w:val="0"/>
  </w:num>
  <w:num w:numId="61" w16cid:durableId="1286040298">
    <w:abstractNumId w:val="4"/>
  </w:num>
  <w:num w:numId="62" w16cid:durableId="1440952217">
    <w:abstractNumId w:val="45"/>
  </w:num>
  <w:num w:numId="63" w16cid:durableId="257835996">
    <w:abstractNumId w:val="25"/>
  </w:num>
  <w:num w:numId="64" w16cid:durableId="120346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31"/>
    <w:rsid w:val="00002FB9"/>
    <w:rsid w:val="00110FA7"/>
    <w:rsid w:val="00305F2C"/>
    <w:rsid w:val="00555F7E"/>
    <w:rsid w:val="00643399"/>
    <w:rsid w:val="00752A92"/>
    <w:rsid w:val="009F0982"/>
    <w:rsid w:val="00AA7C31"/>
    <w:rsid w:val="00F26E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8F46"/>
  <w15:chartTrackingRefBased/>
  <w15:docId w15:val="{EB441CDF-2410-834E-A11E-9DB743C4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AA7C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7C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A7C3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AA7C3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A7C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C3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A7C3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C3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A7C3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A7C31"/>
    <w:rPr>
      <w:rFonts w:asciiTheme="majorHAnsi" w:eastAsiaTheme="majorEastAsia" w:hAnsiTheme="majorHAnsi" w:cstheme="majorBidi"/>
      <w:color w:val="0F4761" w:themeColor="accent1" w:themeShade="BF"/>
      <w:sz w:val="48"/>
      <w:szCs w:val="48"/>
      <w:lang w:val="en-GB"/>
    </w:rPr>
  </w:style>
  <w:style w:type="character" w:customStyle="1" w:styleId="20">
    <w:name w:val="標題 2 字元"/>
    <w:basedOn w:val="a0"/>
    <w:link w:val="2"/>
    <w:uiPriority w:val="9"/>
    <w:semiHidden/>
    <w:rsid w:val="00AA7C31"/>
    <w:rPr>
      <w:rFonts w:asciiTheme="majorHAnsi" w:eastAsiaTheme="majorEastAsia" w:hAnsiTheme="majorHAnsi" w:cstheme="majorBidi"/>
      <w:color w:val="0F4761" w:themeColor="accent1" w:themeShade="BF"/>
      <w:sz w:val="40"/>
      <w:szCs w:val="40"/>
      <w:lang w:val="en-GB"/>
    </w:rPr>
  </w:style>
  <w:style w:type="character" w:customStyle="1" w:styleId="30">
    <w:name w:val="標題 3 字元"/>
    <w:basedOn w:val="a0"/>
    <w:link w:val="3"/>
    <w:uiPriority w:val="9"/>
    <w:rsid w:val="00AA7C31"/>
    <w:rPr>
      <w:rFonts w:eastAsiaTheme="majorEastAsia" w:cstheme="majorBidi"/>
      <w:color w:val="0F4761" w:themeColor="accent1" w:themeShade="BF"/>
      <w:sz w:val="32"/>
      <w:szCs w:val="32"/>
      <w:lang w:val="en-GB"/>
    </w:rPr>
  </w:style>
  <w:style w:type="character" w:customStyle="1" w:styleId="40">
    <w:name w:val="標題 4 字元"/>
    <w:basedOn w:val="a0"/>
    <w:link w:val="4"/>
    <w:uiPriority w:val="9"/>
    <w:rsid w:val="00AA7C31"/>
    <w:rPr>
      <w:rFonts w:eastAsiaTheme="majorEastAsia" w:cstheme="majorBidi"/>
      <w:color w:val="0F4761" w:themeColor="accent1" w:themeShade="BF"/>
      <w:sz w:val="28"/>
      <w:szCs w:val="28"/>
      <w:lang w:val="en-GB"/>
    </w:rPr>
  </w:style>
  <w:style w:type="character" w:customStyle="1" w:styleId="50">
    <w:name w:val="標題 5 字元"/>
    <w:basedOn w:val="a0"/>
    <w:link w:val="5"/>
    <w:uiPriority w:val="9"/>
    <w:semiHidden/>
    <w:rsid w:val="00AA7C31"/>
    <w:rPr>
      <w:rFonts w:eastAsiaTheme="majorEastAsia" w:cstheme="majorBidi"/>
      <w:color w:val="0F4761" w:themeColor="accent1" w:themeShade="BF"/>
      <w:lang w:val="en-GB"/>
    </w:rPr>
  </w:style>
  <w:style w:type="character" w:customStyle="1" w:styleId="60">
    <w:name w:val="標題 6 字元"/>
    <w:basedOn w:val="a0"/>
    <w:link w:val="6"/>
    <w:uiPriority w:val="9"/>
    <w:semiHidden/>
    <w:rsid w:val="00AA7C31"/>
    <w:rPr>
      <w:rFonts w:eastAsiaTheme="majorEastAsia" w:cstheme="majorBidi"/>
      <w:color w:val="595959" w:themeColor="text1" w:themeTint="A6"/>
      <w:lang w:val="en-GB"/>
    </w:rPr>
  </w:style>
  <w:style w:type="character" w:customStyle="1" w:styleId="70">
    <w:name w:val="標題 7 字元"/>
    <w:basedOn w:val="a0"/>
    <w:link w:val="7"/>
    <w:uiPriority w:val="9"/>
    <w:semiHidden/>
    <w:rsid w:val="00AA7C31"/>
    <w:rPr>
      <w:rFonts w:eastAsiaTheme="majorEastAsia" w:cstheme="majorBidi"/>
      <w:color w:val="595959" w:themeColor="text1" w:themeTint="A6"/>
      <w:lang w:val="en-GB"/>
    </w:rPr>
  </w:style>
  <w:style w:type="character" w:customStyle="1" w:styleId="80">
    <w:name w:val="標題 8 字元"/>
    <w:basedOn w:val="a0"/>
    <w:link w:val="8"/>
    <w:uiPriority w:val="9"/>
    <w:semiHidden/>
    <w:rsid w:val="00AA7C31"/>
    <w:rPr>
      <w:rFonts w:eastAsiaTheme="majorEastAsia" w:cstheme="majorBidi"/>
      <w:color w:val="272727" w:themeColor="text1" w:themeTint="D8"/>
      <w:lang w:val="en-GB"/>
    </w:rPr>
  </w:style>
  <w:style w:type="character" w:customStyle="1" w:styleId="90">
    <w:name w:val="標題 9 字元"/>
    <w:basedOn w:val="a0"/>
    <w:link w:val="9"/>
    <w:uiPriority w:val="9"/>
    <w:semiHidden/>
    <w:rsid w:val="00AA7C31"/>
    <w:rPr>
      <w:rFonts w:eastAsiaTheme="majorEastAsia" w:cstheme="majorBidi"/>
      <w:color w:val="272727" w:themeColor="text1" w:themeTint="D8"/>
      <w:lang w:val="en-GB"/>
    </w:rPr>
  </w:style>
  <w:style w:type="paragraph" w:styleId="a3">
    <w:name w:val="Title"/>
    <w:basedOn w:val="a"/>
    <w:next w:val="a"/>
    <w:link w:val="a4"/>
    <w:uiPriority w:val="10"/>
    <w:qFormat/>
    <w:rsid w:val="00AA7C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A7C31"/>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AA7C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A7C31"/>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AA7C31"/>
    <w:pPr>
      <w:spacing w:before="160"/>
      <w:jc w:val="center"/>
    </w:pPr>
    <w:rPr>
      <w:i/>
      <w:iCs/>
      <w:color w:val="404040" w:themeColor="text1" w:themeTint="BF"/>
    </w:rPr>
  </w:style>
  <w:style w:type="character" w:customStyle="1" w:styleId="a8">
    <w:name w:val="引文 字元"/>
    <w:basedOn w:val="a0"/>
    <w:link w:val="a7"/>
    <w:uiPriority w:val="29"/>
    <w:rsid w:val="00AA7C31"/>
    <w:rPr>
      <w:i/>
      <w:iCs/>
      <w:color w:val="404040" w:themeColor="text1" w:themeTint="BF"/>
      <w:lang w:val="en-GB"/>
    </w:rPr>
  </w:style>
  <w:style w:type="paragraph" w:styleId="a9">
    <w:name w:val="List Paragraph"/>
    <w:basedOn w:val="a"/>
    <w:uiPriority w:val="34"/>
    <w:qFormat/>
    <w:rsid w:val="00AA7C31"/>
    <w:pPr>
      <w:ind w:left="720"/>
      <w:contextualSpacing/>
    </w:pPr>
  </w:style>
  <w:style w:type="character" w:styleId="aa">
    <w:name w:val="Intense Emphasis"/>
    <w:basedOn w:val="a0"/>
    <w:uiPriority w:val="21"/>
    <w:qFormat/>
    <w:rsid w:val="00AA7C31"/>
    <w:rPr>
      <w:i/>
      <w:iCs/>
      <w:color w:val="0F4761" w:themeColor="accent1" w:themeShade="BF"/>
    </w:rPr>
  </w:style>
  <w:style w:type="paragraph" w:styleId="ab">
    <w:name w:val="Intense Quote"/>
    <w:basedOn w:val="a"/>
    <w:next w:val="a"/>
    <w:link w:val="ac"/>
    <w:uiPriority w:val="30"/>
    <w:qFormat/>
    <w:rsid w:val="00AA7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A7C31"/>
    <w:rPr>
      <w:i/>
      <w:iCs/>
      <w:color w:val="0F4761" w:themeColor="accent1" w:themeShade="BF"/>
      <w:lang w:val="en-GB"/>
    </w:rPr>
  </w:style>
  <w:style w:type="character" w:styleId="ad">
    <w:name w:val="Intense Reference"/>
    <w:basedOn w:val="a0"/>
    <w:uiPriority w:val="32"/>
    <w:qFormat/>
    <w:rsid w:val="00AA7C31"/>
    <w:rPr>
      <w:b/>
      <w:bCs/>
      <w:smallCaps/>
      <w:color w:val="0F4761" w:themeColor="accent1" w:themeShade="BF"/>
      <w:spacing w:val="5"/>
    </w:rPr>
  </w:style>
  <w:style w:type="paragraph" w:styleId="Web">
    <w:name w:val="Normal (Web)"/>
    <w:basedOn w:val="a"/>
    <w:uiPriority w:val="99"/>
    <w:semiHidden/>
    <w:unhideWhenUsed/>
    <w:rsid w:val="00AA7C31"/>
    <w:pPr>
      <w:widowControl/>
      <w:spacing w:before="100" w:beforeAutospacing="1" w:after="100" w:afterAutospacing="1" w:line="240" w:lineRule="auto"/>
    </w:pPr>
    <w:rPr>
      <w:rFonts w:ascii="新細明體" w:eastAsia="新細明體" w:hAnsi="新細明體" w:cs="新細明體"/>
      <w:kern w:val="0"/>
      <w:lang w:val="en-US"/>
      <w14:ligatures w14:val="none"/>
    </w:rPr>
  </w:style>
  <w:style w:type="paragraph" w:customStyle="1" w:styleId="msonormal0">
    <w:name w:val="msonormal"/>
    <w:basedOn w:val="a"/>
    <w:rsid w:val="00AA7C31"/>
    <w:pPr>
      <w:widowControl/>
      <w:spacing w:before="100" w:beforeAutospacing="1" w:after="100" w:afterAutospacing="1" w:line="240" w:lineRule="auto"/>
    </w:pPr>
    <w:rPr>
      <w:rFonts w:ascii="新細明體" w:eastAsia="新細明體" w:hAnsi="新細明體" w:cs="新細明體"/>
      <w:kern w:val="0"/>
      <w:lang w:val="en-US"/>
      <w14:ligatures w14:val="none"/>
    </w:rPr>
  </w:style>
  <w:style w:type="character" w:customStyle="1" w:styleId="apple-converted-space">
    <w:name w:val="apple-converted-space"/>
    <w:basedOn w:val="a0"/>
    <w:rsid w:val="00AA7C31"/>
  </w:style>
  <w:style w:type="character" w:customStyle="1" w:styleId="citation-683">
    <w:name w:val="citation-683"/>
    <w:basedOn w:val="a0"/>
    <w:rsid w:val="00AA7C31"/>
  </w:style>
  <w:style w:type="character" w:customStyle="1" w:styleId="citation-682">
    <w:name w:val="citation-682"/>
    <w:basedOn w:val="a0"/>
    <w:rsid w:val="00AA7C31"/>
  </w:style>
  <w:style w:type="character" w:customStyle="1" w:styleId="citation-680">
    <w:name w:val="citation-680"/>
    <w:basedOn w:val="a0"/>
    <w:rsid w:val="00AA7C31"/>
  </w:style>
  <w:style w:type="character" w:customStyle="1" w:styleId="citation-679">
    <w:name w:val="citation-679"/>
    <w:basedOn w:val="a0"/>
    <w:rsid w:val="00AA7C31"/>
  </w:style>
  <w:style w:type="character" w:customStyle="1" w:styleId="citation-678">
    <w:name w:val="citation-678"/>
    <w:basedOn w:val="a0"/>
    <w:rsid w:val="00AA7C31"/>
  </w:style>
  <w:style w:type="character" w:customStyle="1" w:styleId="citation-677">
    <w:name w:val="citation-677"/>
    <w:basedOn w:val="a0"/>
    <w:rsid w:val="00AA7C31"/>
  </w:style>
  <w:style w:type="character" w:customStyle="1" w:styleId="citation-676">
    <w:name w:val="citation-676"/>
    <w:basedOn w:val="a0"/>
    <w:rsid w:val="00AA7C31"/>
  </w:style>
  <w:style w:type="character" w:customStyle="1" w:styleId="citation-675">
    <w:name w:val="citation-675"/>
    <w:basedOn w:val="a0"/>
    <w:rsid w:val="00AA7C31"/>
  </w:style>
  <w:style w:type="character" w:customStyle="1" w:styleId="citation-671">
    <w:name w:val="citation-671"/>
    <w:basedOn w:val="a0"/>
    <w:rsid w:val="00AA7C31"/>
  </w:style>
  <w:style w:type="character" w:customStyle="1" w:styleId="citation-670">
    <w:name w:val="citation-670"/>
    <w:basedOn w:val="a0"/>
    <w:rsid w:val="00AA7C31"/>
  </w:style>
  <w:style w:type="character" w:customStyle="1" w:styleId="citation-669">
    <w:name w:val="citation-669"/>
    <w:basedOn w:val="a0"/>
    <w:rsid w:val="00AA7C31"/>
  </w:style>
  <w:style w:type="character" w:customStyle="1" w:styleId="citation-668">
    <w:name w:val="citation-668"/>
    <w:basedOn w:val="a0"/>
    <w:rsid w:val="00AA7C31"/>
  </w:style>
  <w:style w:type="character" w:customStyle="1" w:styleId="citation-667">
    <w:name w:val="citation-667"/>
    <w:basedOn w:val="a0"/>
    <w:rsid w:val="00AA7C31"/>
  </w:style>
  <w:style w:type="character" w:customStyle="1" w:styleId="citation-653">
    <w:name w:val="citation-653"/>
    <w:basedOn w:val="a0"/>
    <w:rsid w:val="00AA7C31"/>
  </w:style>
  <w:style w:type="character" w:customStyle="1" w:styleId="citation-652">
    <w:name w:val="citation-652"/>
    <w:basedOn w:val="a0"/>
    <w:rsid w:val="00AA7C31"/>
  </w:style>
  <w:style w:type="character" w:customStyle="1" w:styleId="citation-651">
    <w:name w:val="citation-651"/>
    <w:basedOn w:val="a0"/>
    <w:rsid w:val="00AA7C31"/>
  </w:style>
  <w:style w:type="character" w:customStyle="1" w:styleId="citation-650">
    <w:name w:val="citation-650"/>
    <w:basedOn w:val="a0"/>
    <w:rsid w:val="00AA7C31"/>
  </w:style>
  <w:style w:type="character" w:customStyle="1" w:styleId="citation-649">
    <w:name w:val="citation-649"/>
    <w:basedOn w:val="a0"/>
    <w:rsid w:val="00AA7C31"/>
  </w:style>
  <w:style w:type="character" w:customStyle="1" w:styleId="citation-648">
    <w:name w:val="citation-648"/>
    <w:basedOn w:val="a0"/>
    <w:rsid w:val="00AA7C31"/>
  </w:style>
  <w:style w:type="character" w:customStyle="1" w:styleId="citation-647">
    <w:name w:val="citation-647"/>
    <w:basedOn w:val="a0"/>
    <w:rsid w:val="00AA7C31"/>
  </w:style>
  <w:style w:type="character" w:customStyle="1" w:styleId="citation-646">
    <w:name w:val="citation-646"/>
    <w:basedOn w:val="a0"/>
    <w:rsid w:val="00AA7C31"/>
  </w:style>
  <w:style w:type="character" w:customStyle="1" w:styleId="citation-642">
    <w:name w:val="citation-642"/>
    <w:basedOn w:val="a0"/>
    <w:rsid w:val="00AA7C31"/>
  </w:style>
  <w:style w:type="character" w:customStyle="1" w:styleId="citation-641">
    <w:name w:val="citation-641"/>
    <w:basedOn w:val="a0"/>
    <w:rsid w:val="00AA7C31"/>
  </w:style>
  <w:style w:type="character" w:customStyle="1" w:styleId="citation-640">
    <w:name w:val="citation-640"/>
    <w:basedOn w:val="a0"/>
    <w:rsid w:val="00AA7C31"/>
  </w:style>
  <w:style w:type="character" w:customStyle="1" w:styleId="citation-639">
    <w:name w:val="citation-639"/>
    <w:basedOn w:val="a0"/>
    <w:rsid w:val="00AA7C31"/>
  </w:style>
  <w:style w:type="character" w:customStyle="1" w:styleId="citation-638">
    <w:name w:val="citation-638"/>
    <w:basedOn w:val="a0"/>
    <w:rsid w:val="00AA7C31"/>
  </w:style>
  <w:style w:type="character" w:customStyle="1" w:styleId="citation-637">
    <w:name w:val="citation-637"/>
    <w:basedOn w:val="a0"/>
    <w:rsid w:val="00AA7C31"/>
  </w:style>
  <w:style w:type="character" w:customStyle="1" w:styleId="citation-634">
    <w:name w:val="citation-634"/>
    <w:basedOn w:val="a0"/>
    <w:rsid w:val="00AA7C31"/>
  </w:style>
  <w:style w:type="character" w:customStyle="1" w:styleId="citation-633">
    <w:name w:val="citation-633"/>
    <w:basedOn w:val="a0"/>
    <w:rsid w:val="00AA7C31"/>
  </w:style>
  <w:style w:type="character" w:customStyle="1" w:styleId="citation-632">
    <w:name w:val="citation-632"/>
    <w:basedOn w:val="a0"/>
    <w:rsid w:val="00AA7C31"/>
  </w:style>
  <w:style w:type="character" w:customStyle="1" w:styleId="citation-631">
    <w:name w:val="citation-631"/>
    <w:basedOn w:val="a0"/>
    <w:rsid w:val="00AA7C31"/>
  </w:style>
  <w:style w:type="character" w:customStyle="1" w:styleId="citation-630">
    <w:name w:val="citation-630"/>
    <w:basedOn w:val="a0"/>
    <w:rsid w:val="00AA7C31"/>
  </w:style>
  <w:style w:type="character" w:customStyle="1" w:styleId="citation-629">
    <w:name w:val="citation-629"/>
    <w:basedOn w:val="a0"/>
    <w:rsid w:val="00AA7C31"/>
  </w:style>
  <w:style w:type="character" w:customStyle="1" w:styleId="citation-621">
    <w:name w:val="citation-621"/>
    <w:basedOn w:val="a0"/>
    <w:rsid w:val="00AA7C31"/>
  </w:style>
  <w:style w:type="character" w:customStyle="1" w:styleId="citation-620">
    <w:name w:val="citation-620"/>
    <w:basedOn w:val="a0"/>
    <w:rsid w:val="00AA7C31"/>
  </w:style>
  <w:style w:type="character" w:customStyle="1" w:styleId="citation-619">
    <w:name w:val="citation-619"/>
    <w:basedOn w:val="a0"/>
    <w:rsid w:val="00AA7C31"/>
  </w:style>
  <w:style w:type="character" w:customStyle="1" w:styleId="citation-618">
    <w:name w:val="citation-618"/>
    <w:basedOn w:val="a0"/>
    <w:rsid w:val="00AA7C31"/>
  </w:style>
  <w:style w:type="character" w:customStyle="1" w:styleId="citation-617">
    <w:name w:val="citation-617"/>
    <w:basedOn w:val="a0"/>
    <w:rsid w:val="00AA7C31"/>
  </w:style>
  <w:style w:type="character" w:customStyle="1" w:styleId="citation-616">
    <w:name w:val="citation-616"/>
    <w:basedOn w:val="a0"/>
    <w:rsid w:val="00AA7C31"/>
  </w:style>
  <w:style w:type="character" w:customStyle="1" w:styleId="citation-615">
    <w:name w:val="citation-615"/>
    <w:basedOn w:val="a0"/>
    <w:rsid w:val="00AA7C31"/>
  </w:style>
  <w:style w:type="character" w:customStyle="1" w:styleId="citation-614">
    <w:name w:val="citation-614"/>
    <w:basedOn w:val="a0"/>
    <w:rsid w:val="00AA7C31"/>
  </w:style>
  <w:style w:type="character" w:customStyle="1" w:styleId="citation-613">
    <w:name w:val="citation-613"/>
    <w:basedOn w:val="a0"/>
    <w:rsid w:val="00AA7C31"/>
  </w:style>
  <w:style w:type="character" w:customStyle="1" w:styleId="citation-612">
    <w:name w:val="citation-612"/>
    <w:basedOn w:val="a0"/>
    <w:rsid w:val="00AA7C31"/>
  </w:style>
  <w:style w:type="character" w:customStyle="1" w:styleId="citation-611">
    <w:name w:val="citation-611"/>
    <w:basedOn w:val="a0"/>
    <w:rsid w:val="00AA7C31"/>
  </w:style>
  <w:style w:type="character" w:customStyle="1" w:styleId="citation-610">
    <w:name w:val="citation-610"/>
    <w:basedOn w:val="a0"/>
    <w:rsid w:val="00AA7C31"/>
  </w:style>
  <w:style w:type="character" w:customStyle="1" w:styleId="citation-609">
    <w:name w:val="citation-609"/>
    <w:basedOn w:val="a0"/>
    <w:rsid w:val="00AA7C31"/>
  </w:style>
  <w:style w:type="character" w:customStyle="1" w:styleId="citation-608">
    <w:name w:val="citation-608"/>
    <w:basedOn w:val="a0"/>
    <w:rsid w:val="00AA7C31"/>
  </w:style>
  <w:style w:type="character" w:customStyle="1" w:styleId="citation-607">
    <w:name w:val="citation-607"/>
    <w:basedOn w:val="a0"/>
    <w:rsid w:val="00AA7C31"/>
  </w:style>
  <w:style w:type="character" w:customStyle="1" w:styleId="citation-606">
    <w:name w:val="citation-606"/>
    <w:basedOn w:val="a0"/>
    <w:rsid w:val="00AA7C31"/>
  </w:style>
  <w:style w:type="character" w:customStyle="1" w:styleId="citation-605">
    <w:name w:val="citation-605"/>
    <w:basedOn w:val="a0"/>
    <w:rsid w:val="00AA7C31"/>
  </w:style>
  <w:style w:type="character" w:customStyle="1" w:styleId="citation-604">
    <w:name w:val="citation-604"/>
    <w:basedOn w:val="a0"/>
    <w:rsid w:val="00AA7C31"/>
  </w:style>
  <w:style w:type="character" w:customStyle="1" w:styleId="citation-603">
    <w:name w:val="citation-603"/>
    <w:basedOn w:val="a0"/>
    <w:rsid w:val="00AA7C31"/>
  </w:style>
  <w:style w:type="character" w:customStyle="1" w:styleId="citation-602">
    <w:name w:val="citation-602"/>
    <w:basedOn w:val="a0"/>
    <w:rsid w:val="00AA7C31"/>
  </w:style>
  <w:style w:type="character" w:customStyle="1" w:styleId="citation-601">
    <w:name w:val="citation-601"/>
    <w:basedOn w:val="a0"/>
    <w:rsid w:val="00AA7C31"/>
  </w:style>
  <w:style w:type="character" w:customStyle="1" w:styleId="citation-600">
    <w:name w:val="citation-600"/>
    <w:basedOn w:val="a0"/>
    <w:rsid w:val="00AA7C31"/>
  </w:style>
  <w:style w:type="character" w:customStyle="1" w:styleId="citation-599">
    <w:name w:val="citation-599"/>
    <w:basedOn w:val="a0"/>
    <w:rsid w:val="00AA7C31"/>
  </w:style>
  <w:style w:type="character" w:customStyle="1" w:styleId="citation-598">
    <w:name w:val="citation-598"/>
    <w:basedOn w:val="a0"/>
    <w:rsid w:val="00AA7C31"/>
  </w:style>
  <w:style w:type="character" w:customStyle="1" w:styleId="citation-597">
    <w:name w:val="citation-597"/>
    <w:basedOn w:val="a0"/>
    <w:rsid w:val="00AA7C31"/>
  </w:style>
  <w:style w:type="character" w:customStyle="1" w:styleId="citation-596">
    <w:name w:val="citation-596"/>
    <w:basedOn w:val="a0"/>
    <w:rsid w:val="00AA7C31"/>
  </w:style>
  <w:style w:type="character" w:customStyle="1" w:styleId="citation-595">
    <w:name w:val="citation-595"/>
    <w:basedOn w:val="a0"/>
    <w:rsid w:val="00AA7C31"/>
  </w:style>
  <w:style w:type="character" w:customStyle="1" w:styleId="citation-594">
    <w:name w:val="citation-594"/>
    <w:basedOn w:val="a0"/>
    <w:rsid w:val="00AA7C31"/>
  </w:style>
  <w:style w:type="character" w:customStyle="1" w:styleId="citation-593">
    <w:name w:val="citation-593"/>
    <w:basedOn w:val="a0"/>
    <w:rsid w:val="00AA7C31"/>
  </w:style>
  <w:style w:type="character" w:customStyle="1" w:styleId="citation-591">
    <w:name w:val="citation-591"/>
    <w:basedOn w:val="a0"/>
    <w:rsid w:val="00AA7C31"/>
  </w:style>
  <w:style w:type="character" w:customStyle="1" w:styleId="citation-590">
    <w:name w:val="citation-590"/>
    <w:basedOn w:val="a0"/>
    <w:rsid w:val="00AA7C31"/>
  </w:style>
  <w:style w:type="character" w:customStyle="1" w:styleId="citation-589">
    <w:name w:val="citation-589"/>
    <w:basedOn w:val="a0"/>
    <w:rsid w:val="00AA7C31"/>
  </w:style>
  <w:style w:type="character" w:customStyle="1" w:styleId="citation-588">
    <w:name w:val="citation-588"/>
    <w:basedOn w:val="a0"/>
    <w:rsid w:val="00AA7C31"/>
  </w:style>
  <w:style w:type="character" w:customStyle="1" w:styleId="citation-587">
    <w:name w:val="citation-587"/>
    <w:basedOn w:val="a0"/>
    <w:rsid w:val="00AA7C31"/>
  </w:style>
  <w:style w:type="character" w:customStyle="1" w:styleId="citation-586">
    <w:name w:val="citation-586"/>
    <w:basedOn w:val="a0"/>
    <w:rsid w:val="00AA7C31"/>
  </w:style>
  <w:style w:type="character" w:customStyle="1" w:styleId="citation-585">
    <w:name w:val="citation-585"/>
    <w:basedOn w:val="a0"/>
    <w:rsid w:val="00AA7C31"/>
  </w:style>
  <w:style w:type="character" w:customStyle="1" w:styleId="citation-584">
    <w:name w:val="citation-584"/>
    <w:basedOn w:val="a0"/>
    <w:rsid w:val="00AA7C31"/>
  </w:style>
  <w:style w:type="character" w:customStyle="1" w:styleId="citation-583">
    <w:name w:val="citation-583"/>
    <w:basedOn w:val="a0"/>
    <w:rsid w:val="00AA7C31"/>
  </w:style>
  <w:style w:type="character" w:customStyle="1" w:styleId="citation-582">
    <w:name w:val="citation-582"/>
    <w:basedOn w:val="a0"/>
    <w:rsid w:val="00AA7C31"/>
  </w:style>
  <w:style w:type="character" w:customStyle="1" w:styleId="citation-581">
    <w:name w:val="citation-581"/>
    <w:basedOn w:val="a0"/>
    <w:rsid w:val="00AA7C31"/>
  </w:style>
  <w:style w:type="character" w:customStyle="1" w:styleId="citation-580">
    <w:name w:val="citation-580"/>
    <w:basedOn w:val="a0"/>
    <w:rsid w:val="00AA7C31"/>
  </w:style>
  <w:style w:type="character" w:customStyle="1" w:styleId="citation-579">
    <w:name w:val="citation-579"/>
    <w:basedOn w:val="a0"/>
    <w:rsid w:val="00AA7C31"/>
  </w:style>
  <w:style w:type="character" w:customStyle="1" w:styleId="citation-578">
    <w:name w:val="citation-578"/>
    <w:basedOn w:val="a0"/>
    <w:rsid w:val="00AA7C31"/>
  </w:style>
  <w:style w:type="character" w:customStyle="1" w:styleId="citation-577">
    <w:name w:val="citation-577"/>
    <w:basedOn w:val="a0"/>
    <w:rsid w:val="00AA7C31"/>
  </w:style>
  <w:style w:type="character" w:customStyle="1" w:styleId="citation-576">
    <w:name w:val="citation-576"/>
    <w:basedOn w:val="a0"/>
    <w:rsid w:val="00AA7C31"/>
  </w:style>
  <w:style w:type="character" w:customStyle="1" w:styleId="citation-575">
    <w:name w:val="citation-575"/>
    <w:basedOn w:val="a0"/>
    <w:rsid w:val="00AA7C31"/>
  </w:style>
  <w:style w:type="character" w:customStyle="1" w:styleId="citation-574">
    <w:name w:val="citation-574"/>
    <w:basedOn w:val="a0"/>
    <w:rsid w:val="00AA7C31"/>
  </w:style>
  <w:style w:type="character" w:customStyle="1" w:styleId="citation-573">
    <w:name w:val="citation-573"/>
    <w:basedOn w:val="a0"/>
    <w:rsid w:val="00AA7C31"/>
  </w:style>
  <w:style w:type="character" w:customStyle="1" w:styleId="citation-572">
    <w:name w:val="citation-572"/>
    <w:basedOn w:val="a0"/>
    <w:rsid w:val="00AA7C31"/>
  </w:style>
  <w:style w:type="character" w:customStyle="1" w:styleId="citation-571">
    <w:name w:val="citation-571"/>
    <w:basedOn w:val="a0"/>
    <w:rsid w:val="00AA7C31"/>
  </w:style>
  <w:style w:type="character" w:customStyle="1" w:styleId="citation-570">
    <w:name w:val="citation-570"/>
    <w:basedOn w:val="a0"/>
    <w:rsid w:val="00AA7C31"/>
  </w:style>
  <w:style w:type="character" w:customStyle="1" w:styleId="citation-569">
    <w:name w:val="citation-569"/>
    <w:basedOn w:val="a0"/>
    <w:rsid w:val="00AA7C31"/>
  </w:style>
  <w:style w:type="character" w:customStyle="1" w:styleId="citation-568">
    <w:name w:val="citation-568"/>
    <w:basedOn w:val="a0"/>
    <w:rsid w:val="00AA7C31"/>
  </w:style>
  <w:style w:type="character" w:customStyle="1" w:styleId="citation-567">
    <w:name w:val="citation-567"/>
    <w:basedOn w:val="a0"/>
    <w:rsid w:val="00AA7C31"/>
  </w:style>
  <w:style w:type="character" w:customStyle="1" w:styleId="citation-566">
    <w:name w:val="citation-566"/>
    <w:basedOn w:val="a0"/>
    <w:rsid w:val="00AA7C31"/>
  </w:style>
  <w:style w:type="character" w:customStyle="1" w:styleId="citation-565">
    <w:name w:val="citation-565"/>
    <w:basedOn w:val="a0"/>
    <w:rsid w:val="00AA7C31"/>
  </w:style>
  <w:style w:type="character" w:customStyle="1" w:styleId="citation-564">
    <w:name w:val="citation-564"/>
    <w:basedOn w:val="a0"/>
    <w:rsid w:val="00AA7C31"/>
  </w:style>
  <w:style w:type="character" w:customStyle="1" w:styleId="citation-563">
    <w:name w:val="citation-563"/>
    <w:basedOn w:val="a0"/>
    <w:rsid w:val="00AA7C31"/>
  </w:style>
  <w:style w:type="character" w:customStyle="1" w:styleId="citation-562">
    <w:name w:val="citation-562"/>
    <w:basedOn w:val="a0"/>
    <w:rsid w:val="00AA7C31"/>
  </w:style>
  <w:style w:type="character" w:customStyle="1" w:styleId="citation-561">
    <w:name w:val="citation-561"/>
    <w:basedOn w:val="a0"/>
    <w:rsid w:val="00AA7C31"/>
  </w:style>
  <w:style w:type="character" w:customStyle="1" w:styleId="citation-560">
    <w:name w:val="citation-560"/>
    <w:basedOn w:val="a0"/>
    <w:rsid w:val="00AA7C31"/>
  </w:style>
  <w:style w:type="character" w:customStyle="1" w:styleId="citation-559">
    <w:name w:val="citation-559"/>
    <w:basedOn w:val="a0"/>
    <w:rsid w:val="00AA7C31"/>
  </w:style>
  <w:style w:type="character" w:customStyle="1" w:styleId="citation-558">
    <w:name w:val="citation-558"/>
    <w:basedOn w:val="a0"/>
    <w:rsid w:val="00AA7C31"/>
  </w:style>
  <w:style w:type="character" w:customStyle="1" w:styleId="citation-557">
    <w:name w:val="citation-557"/>
    <w:basedOn w:val="a0"/>
    <w:rsid w:val="00AA7C31"/>
  </w:style>
  <w:style w:type="character" w:customStyle="1" w:styleId="citation-556">
    <w:name w:val="citation-556"/>
    <w:basedOn w:val="a0"/>
    <w:rsid w:val="00AA7C31"/>
  </w:style>
  <w:style w:type="character" w:customStyle="1" w:styleId="citation-555">
    <w:name w:val="citation-555"/>
    <w:basedOn w:val="a0"/>
    <w:rsid w:val="00AA7C31"/>
  </w:style>
  <w:style w:type="character" w:customStyle="1" w:styleId="citation-554">
    <w:name w:val="citation-554"/>
    <w:basedOn w:val="a0"/>
    <w:rsid w:val="00AA7C31"/>
  </w:style>
  <w:style w:type="character" w:customStyle="1" w:styleId="citation-553">
    <w:name w:val="citation-553"/>
    <w:basedOn w:val="a0"/>
    <w:rsid w:val="00AA7C31"/>
  </w:style>
  <w:style w:type="character" w:customStyle="1" w:styleId="citation-552">
    <w:name w:val="citation-552"/>
    <w:basedOn w:val="a0"/>
    <w:rsid w:val="00AA7C31"/>
  </w:style>
  <w:style w:type="character" w:customStyle="1" w:styleId="citation-549">
    <w:name w:val="citation-549"/>
    <w:basedOn w:val="a0"/>
    <w:rsid w:val="00AA7C31"/>
  </w:style>
  <w:style w:type="character" w:customStyle="1" w:styleId="citation-548">
    <w:name w:val="citation-548"/>
    <w:basedOn w:val="a0"/>
    <w:rsid w:val="00AA7C31"/>
  </w:style>
  <w:style w:type="character" w:customStyle="1" w:styleId="citation-547">
    <w:name w:val="citation-547"/>
    <w:basedOn w:val="a0"/>
    <w:rsid w:val="00AA7C31"/>
  </w:style>
  <w:style w:type="character" w:customStyle="1" w:styleId="citation-546">
    <w:name w:val="citation-546"/>
    <w:basedOn w:val="a0"/>
    <w:rsid w:val="00AA7C31"/>
  </w:style>
  <w:style w:type="character" w:customStyle="1" w:styleId="citation-545">
    <w:name w:val="citation-545"/>
    <w:basedOn w:val="a0"/>
    <w:rsid w:val="00AA7C31"/>
  </w:style>
  <w:style w:type="character" w:customStyle="1" w:styleId="citation-544">
    <w:name w:val="citation-544"/>
    <w:basedOn w:val="a0"/>
    <w:rsid w:val="00AA7C31"/>
  </w:style>
  <w:style w:type="character" w:customStyle="1" w:styleId="citation-543">
    <w:name w:val="citation-543"/>
    <w:basedOn w:val="a0"/>
    <w:rsid w:val="00AA7C31"/>
  </w:style>
  <w:style w:type="character" w:customStyle="1" w:styleId="citation-542">
    <w:name w:val="citation-542"/>
    <w:basedOn w:val="a0"/>
    <w:rsid w:val="00AA7C31"/>
  </w:style>
  <w:style w:type="character" w:customStyle="1" w:styleId="citation-541">
    <w:name w:val="citation-541"/>
    <w:basedOn w:val="a0"/>
    <w:rsid w:val="00AA7C31"/>
  </w:style>
  <w:style w:type="character" w:customStyle="1" w:styleId="citation-540">
    <w:name w:val="citation-540"/>
    <w:basedOn w:val="a0"/>
    <w:rsid w:val="00AA7C31"/>
  </w:style>
  <w:style w:type="character" w:customStyle="1" w:styleId="citation-539">
    <w:name w:val="citation-539"/>
    <w:basedOn w:val="a0"/>
    <w:rsid w:val="00AA7C31"/>
  </w:style>
  <w:style w:type="character" w:customStyle="1" w:styleId="citation-538">
    <w:name w:val="citation-538"/>
    <w:basedOn w:val="a0"/>
    <w:rsid w:val="00AA7C31"/>
  </w:style>
  <w:style w:type="character" w:customStyle="1" w:styleId="citation-537">
    <w:name w:val="citation-537"/>
    <w:basedOn w:val="a0"/>
    <w:rsid w:val="00AA7C31"/>
  </w:style>
  <w:style w:type="character" w:customStyle="1" w:styleId="citation-536">
    <w:name w:val="citation-536"/>
    <w:basedOn w:val="a0"/>
    <w:rsid w:val="00AA7C31"/>
  </w:style>
  <w:style w:type="character" w:customStyle="1" w:styleId="citation-535">
    <w:name w:val="citation-535"/>
    <w:basedOn w:val="a0"/>
    <w:rsid w:val="00AA7C31"/>
  </w:style>
  <w:style w:type="character" w:customStyle="1" w:styleId="citation-534">
    <w:name w:val="citation-534"/>
    <w:basedOn w:val="a0"/>
    <w:rsid w:val="00AA7C31"/>
  </w:style>
  <w:style w:type="character" w:customStyle="1" w:styleId="citation-533">
    <w:name w:val="citation-533"/>
    <w:basedOn w:val="a0"/>
    <w:rsid w:val="00AA7C31"/>
  </w:style>
  <w:style w:type="character" w:customStyle="1" w:styleId="citation-532">
    <w:name w:val="citation-532"/>
    <w:basedOn w:val="a0"/>
    <w:rsid w:val="00AA7C31"/>
  </w:style>
  <w:style w:type="character" w:customStyle="1" w:styleId="citation-531">
    <w:name w:val="citation-531"/>
    <w:basedOn w:val="a0"/>
    <w:rsid w:val="00AA7C31"/>
  </w:style>
  <w:style w:type="character" w:customStyle="1" w:styleId="citation-530">
    <w:name w:val="citation-530"/>
    <w:basedOn w:val="a0"/>
    <w:rsid w:val="00AA7C31"/>
  </w:style>
  <w:style w:type="character" w:customStyle="1" w:styleId="citation-529">
    <w:name w:val="citation-529"/>
    <w:basedOn w:val="a0"/>
    <w:rsid w:val="00AA7C31"/>
  </w:style>
  <w:style w:type="character" w:customStyle="1" w:styleId="citation-528">
    <w:name w:val="citation-528"/>
    <w:basedOn w:val="a0"/>
    <w:rsid w:val="00AA7C31"/>
  </w:style>
  <w:style w:type="character" w:customStyle="1" w:styleId="citation-527">
    <w:name w:val="citation-527"/>
    <w:basedOn w:val="a0"/>
    <w:rsid w:val="00AA7C31"/>
  </w:style>
  <w:style w:type="character" w:customStyle="1" w:styleId="citation-526">
    <w:name w:val="citation-526"/>
    <w:basedOn w:val="a0"/>
    <w:rsid w:val="00AA7C31"/>
  </w:style>
  <w:style w:type="character" w:customStyle="1" w:styleId="citation-525">
    <w:name w:val="citation-525"/>
    <w:basedOn w:val="a0"/>
    <w:rsid w:val="00AA7C31"/>
  </w:style>
  <w:style w:type="character" w:customStyle="1" w:styleId="citation-524">
    <w:name w:val="citation-524"/>
    <w:basedOn w:val="a0"/>
    <w:rsid w:val="00AA7C31"/>
  </w:style>
  <w:style w:type="character" w:customStyle="1" w:styleId="citation-523">
    <w:name w:val="citation-523"/>
    <w:basedOn w:val="a0"/>
    <w:rsid w:val="00AA7C31"/>
  </w:style>
  <w:style w:type="character" w:customStyle="1" w:styleId="citation-522">
    <w:name w:val="citation-522"/>
    <w:basedOn w:val="a0"/>
    <w:rsid w:val="00AA7C31"/>
  </w:style>
  <w:style w:type="character" w:customStyle="1" w:styleId="citation-521">
    <w:name w:val="citation-521"/>
    <w:basedOn w:val="a0"/>
    <w:rsid w:val="00AA7C31"/>
  </w:style>
  <w:style w:type="character" w:customStyle="1" w:styleId="citation-520">
    <w:name w:val="citation-520"/>
    <w:basedOn w:val="a0"/>
    <w:rsid w:val="00AA7C31"/>
  </w:style>
  <w:style w:type="character" w:customStyle="1" w:styleId="citation-519">
    <w:name w:val="citation-519"/>
    <w:basedOn w:val="a0"/>
    <w:rsid w:val="00AA7C31"/>
  </w:style>
  <w:style w:type="character" w:customStyle="1" w:styleId="citation-518">
    <w:name w:val="citation-518"/>
    <w:basedOn w:val="a0"/>
    <w:rsid w:val="00AA7C31"/>
  </w:style>
  <w:style w:type="character" w:customStyle="1" w:styleId="citation-517">
    <w:name w:val="citation-517"/>
    <w:basedOn w:val="a0"/>
    <w:rsid w:val="00AA7C31"/>
  </w:style>
  <w:style w:type="character" w:customStyle="1" w:styleId="citation-516">
    <w:name w:val="citation-516"/>
    <w:basedOn w:val="a0"/>
    <w:rsid w:val="00AA7C31"/>
  </w:style>
  <w:style w:type="character" w:customStyle="1" w:styleId="citation-515">
    <w:name w:val="citation-515"/>
    <w:basedOn w:val="a0"/>
    <w:rsid w:val="00AA7C31"/>
  </w:style>
  <w:style w:type="character" w:customStyle="1" w:styleId="citation-514">
    <w:name w:val="citation-514"/>
    <w:basedOn w:val="a0"/>
    <w:rsid w:val="00AA7C31"/>
  </w:style>
  <w:style w:type="character" w:customStyle="1" w:styleId="citation-513">
    <w:name w:val="citation-513"/>
    <w:basedOn w:val="a0"/>
    <w:rsid w:val="00AA7C31"/>
  </w:style>
  <w:style w:type="character" w:customStyle="1" w:styleId="citation-512">
    <w:name w:val="citation-512"/>
    <w:basedOn w:val="a0"/>
    <w:rsid w:val="00AA7C31"/>
  </w:style>
  <w:style w:type="character" w:customStyle="1" w:styleId="citation-511">
    <w:name w:val="citation-511"/>
    <w:basedOn w:val="a0"/>
    <w:rsid w:val="00AA7C31"/>
  </w:style>
  <w:style w:type="character" w:customStyle="1" w:styleId="citation-510">
    <w:name w:val="citation-510"/>
    <w:basedOn w:val="a0"/>
    <w:rsid w:val="00AA7C31"/>
  </w:style>
  <w:style w:type="character" w:customStyle="1" w:styleId="citation-509">
    <w:name w:val="citation-509"/>
    <w:basedOn w:val="a0"/>
    <w:rsid w:val="00AA7C31"/>
  </w:style>
  <w:style w:type="character" w:customStyle="1" w:styleId="citation-508">
    <w:name w:val="citation-508"/>
    <w:basedOn w:val="a0"/>
    <w:rsid w:val="00AA7C31"/>
  </w:style>
  <w:style w:type="character" w:customStyle="1" w:styleId="citation-507">
    <w:name w:val="citation-507"/>
    <w:basedOn w:val="a0"/>
    <w:rsid w:val="00AA7C31"/>
  </w:style>
  <w:style w:type="character" w:customStyle="1" w:styleId="citation-506">
    <w:name w:val="citation-506"/>
    <w:basedOn w:val="a0"/>
    <w:rsid w:val="00AA7C31"/>
  </w:style>
  <w:style w:type="character" w:customStyle="1" w:styleId="citation-505">
    <w:name w:val="citation-505"/>
    <w:basedOn w:val="a0"/>
    <w:rsid w:val="00AA7C31"/>
  </w:style>
  <w:style w:type="character" w:customStyle="1" w:styleId="citation-504">
    <w:name w:val="citation-504"/>
    <w:basedOn w:val="a0"/>
    <w:rsid w:val="00AA7C31"/>
  </w:style>
  <w:style w:type="character" w:customStyle="1" w:styleId="citation-501">
    <w:name w:val="citation-501"/>
    <w:basedOn w:val="a0"/>
    <w:rsid w:val="00AA7C31"/>
  </w:style>
  <w:style w:type="character" w:customStyle="1" w:styleId="citation-500">
    <w:name w:val="citation-500"/>
    <w:basedOn w:val="a0"/>
    <w:rsid w:val="00AA7C31"/>
  </w:style>
  <w:style w:type="character" w:customStyle="1" w:styleId="citation-499">
    <w:name w:val="citation-499"/>
    <w:basedOn w:val="a0"/>
    <w:rsid w:val="00AA7C31"/>
  </w:style>
  <w:style w:type="character" w:customStyle="1" w:styleId="citation-498">
    <w:name w:val="citation-498"/>
    <w:basedOn w:val="a0"/>
    <w:rsid w:val="00AA7C31"/>
  </w:style>
  <w:style w:type="character" w:customStyle="1" w:styleId="citation-497">
    <w:name w:val="citation-497"/>
    <w:basedOn w:val="a0"/>
    <w:rsid w:val="00AA7C31"/>
  </w:style>
  <w:style w:type="character" w:customStyle="1" w:styleId="citation-496">
    <w:name w:val="citation-496"/>
    <w:basedOn w:val="a0"/>
    <w:rsid w:val="00AA7C31"/>
  </w:style>
  <w:style w:type="character" w:customStyle="1" w:styleId="citation-495">
    <w:name w:val="citation-495"/>
    <w:basedOn w:val="a0"/>
    <w:rsid w:val="00AA7C31"/>
  </w:style>
  <w:style w:type="character" w:customStyle="1" w:styleId="citation-494">
    <w:name w:val="citation-494"/>
    <w:basedOn w:val="a0"/>
    <w:rsid w:val="00AA7C31"/>
  </w:style>
  <w:style w:type="character" w:customStyle="1" w:styleId="citation-493">
    <w:name w:val="citation-493"/>
    <w:basedOn w:val="a0"/>
    <w:rsid w:val="00AA7C31"/>
  </w:style>
  <w:style w:type="character" w:customStyle="1" w:styleId="citation-492">
    <w:name w:val="citation-492"/>
    <w:basedOn w:val="a0"/>
    <w:rsid w:val="00AA7C31"/>
  </w:style>
  <w:style w:type="character" w:customStyle="1" w:styleId="citation-491">
    <w:name w:val="citation-491"/>
    <w:basedOn w:val="a0"/>
    <w:rsid w:val="00AA7C31"/>
  </w:style>
  <w:style w:type="character" w:customStyle="1" w:styleId="citation-490">
    <w:name w:val="citation-490"/>
    <w:basedOn w:val="a0"/>
    <w:rsid w:val="00AA7C31"/>
  </w:style>
  <w:style w:type="character" w:customStyle="1" w:styleId="citation-489">
    <w:name w:val="citation-489"/>
    <w:basedOn w:val="a0"/>
    <w:rsid w:val="00AA7C31"/>
  </w:style>
  <w:style w:type="character" w:customStyle="1" w:styleId="citation-488">
    <w:name w:val="citation-488"/>
    <w:basedOn w:val="a0"/>
    <w:rsid w:val="00AA7C31"/>
  </w:style>
  <w:style w:type="character" w:customStyle="1" w:styleId="citation-487">
    <w:name w:val="citation-487"/>
    <w:basedOn w:val="a0"/>
    <w:rsid w:val="00AA7C31"/>
  </w:style>
  <w:style w:type="character" w:customStyle="1" w:styleId="citation-486">
    <w:name w:val="citation-486"/>
    <w:basedOn w:val="a0"/>
    <w:rsid w:val="00AA7C31"/>
  </w:style>
  <w:style w:type="character" w:customStyle="1" w:styleId="citation-485">
    <w:name w:val="citation-485"/>
    <w:basedOn w:val="a0"/>
    <w:rsid w:val="00AA7C31"/>
  </w:style>
  <w:style w:type="character" w:customStyle="1" w:styleId="citation-484">
    <w:name w:val="citation-484"/>
    <w:basedOn w:val="a0"/>
    <w:rsid w:val="00AA7C31"/>
  </w:style>
  <w:style w:type="character" w:customStyle="1" w:styleId="citation-483">
    <w:name w:val="citation-483"/>
    <w:basedOn w:val="a0"/>
    <w:rsid w:val="00AA7C31"/>
  </w:style>
  <w:style w:type="character" w:customStyle="1" w:styleId="citation-482">
    <w:name w:val="citation-482"/>
    <w:basedOn w:val="a0"/>
    <w:rsid w:val="00AA7C31"/>
  </w:style>
  <w:style w:type="character" w:customStyle="1" w:styleId="citation-481">
    <w:name w:val="citation-481"/>
    <w:basedOn w:val="a0"/>
    <w:rsid w:val="00AA7C31"/>
  </w:style>
  <w:style w:type="character" w:customStyle="1" w:styleId="citation-480">
    <w:name w:val="citation-480"/>
    <w:basedOn w:val="a0"/>
    <w:rsid w:val="00AA7C31"/>
  </w:style>
  <w:style w:type="character" w:customStyle="1" w:styleId="citation-479">
    <w:name w:val="citation-479"/>
    <w:basedOn w:val="a0"/>
    <w:rsid w:val="00AA7C31"/>
  </w:style>
  <w:style w:type="character" w:customStyle="1" w:styleId="citation-478">
    <w:name w:val="citation-478"/>
    <w:basedOn w:val="a0"/>
    <w:rsid w:val="00AA7C31"/>
  </w:style>
  <w:style w:type="character" w:customStyle="1" w:styleId="citation-477">
    <w:name w:val="citation-477"/>
    <w:basedOn w:val="a0"/>
    <w:rsid w:val="00AA7C31"/>
  </w:style>
  <w:style w:type="character" w:customStyle="1" w:styleId="citation-476">
    <w:name w:val="citation-476"/>
    <w:basedOn w:val="a0"/>
    <w:rsid w:val="00AA7C31"/>
  </w:style>
  <w:style w:type="character" w:customStyle="1" w:styleId="citation-475">
    <w:name w:val="citation-475"/>
    <w:basedOn w:val="a0"/>
    <w:rsid w:val="00AA7C31"/>
  </w:style>
  <w:style w:type="character" w:customStyle="1" w:styleId="citation-474">
    <w:name w:val="citation-474"/>
    <w:basedOn w:val="a0"/>
    <w:rsid w:val="00AA7C31"/>
  </w:style>
  <w:style w:type="character" w:customStyle="1" w:styleId="citation-473">
    <w:name w:val="citation-473"/>
    <w:basedOn w:val="a0"/>
    <w:rsid w:val="00AA7C31"/>
  </w:style>
  <w:style w:type="character" w:customStyle="1" w:styleId="citation-472">
    <w:name w:val="citation-472"/>
    <w:basedOn w:val="a0"/>
    <w:rsid w:val="00AA7C31"/>
  </w:style>
  <w:style w:type="character" w:customStyle="1" w:styleId="citation-471">
    <w:name w:val="citation-471"/>
    <w:basedOn w:val="a0"/>
    <w:rsid w:val="00AA7C31"/>
  </w:style>
  <w:style w:type="character" w:customStyle="1" w:styleId="citation-470">
    <w:name w:val="citation-470"/>
    <w:basedOn w:val="a0"/>
    <w:rsid w:val="00AA7C31"/>
  </w:style>
  <w:style w:type="character" w:customStyle="1" w:styleId="citation-469">
    <w:name w:val="citation-469"/>
    <w:basedOn w:val="a0"/>
    <w:rsid w:val="00AA7C31"/>
  </w:style>
  <w:style w:type="character" w:customStyle="1" w:styleId="citation-468">
    <w:name w:val="citation-468"/>
    <w:basedOn w:val="a0"/>
    <w:rsid w:val="00AA7C31"/>
  </w:style>
  <w:style w:type="character" w:customStyle="1" w:styleId="citation-467">
    <w:name w:val="citation-467"/>
    <w:basedOn w:val="a0"/>
    <w:rsid w:val="00AA7C31"/>
  </w:style>
  <w:style w:type="character" w:customStyle="1" w:styleId="citation-466">
    <w:name w:val="citation-466"/>
    <w:basedOn w:val="a0"/>
    <w:rsid w:val="00AA7C31"/>
  </w:style>
  <w:style w:type="character" w:customStyle="1" w:styleId="citation-465">
    <w:name w:val="citation-465"/>
    <w:basedOn w:val="a0"/>
    <w:rsid w:val="00AA7C31"/>
  </w:style>
  <w:style w:type="character" w:customStyle="1" w:styleId="citation-464">
    <w:name w:val="citation-464"/>
    <w:basedOn w:val="a0"/>
    <w:rsid w:val="00AA7C31"/>
  </w:style>
  <w:style w:type="character" w:customStyle="1" w:styleId="citation-463">
    <w:name w:val="citation-463"/>
    <w:basedOn w:val="a0"/>
    <w:rsid w:val="00AA7C31"/>
  </w:style>
  <w:style w:type="character" w:customStyle="1" w:styleId="citation-462">
    <w:name w:val="citation-462"/>
    <w:basedOn w:val="a0"/>
    <w:rsid w:val="00AA7C31"/>
  </w:style>
  <w:style w:type="character" w:customStyle="1" w:styleId="citation-461">
    <w:name w:val="citation-461"/>
    <w:basedOn w:val="a0"/>
    <w:rsid w:val="00AA7C31"/>
  </w:style>
  <w:style w:type="character" w:customStyle="1" w:styleId="citation-460">
    <w:name w:val="citation-460"/>
    <w:basedOn w:val="a0"/>
    <w:rsid w:val="00AA7C31"/>
  </w:style>
  <w:style w:type="character" w:customStyle="1" w:styleId="citation-459">
    <w:name w:val="citation-459"/>
    <w:basedOn w:val="a0"/>
    <w:rsid w:val="00AA7C31"/>
  </w:style>
  <w:style w:type="character" w:customStyle="1" w:styleId="citation-458">
    <w:name w:val="citation-458"/>
    <w:basedOn w:val="a0"/>
    <w:rsid w:val="00AA7C31"/>
  </w:style>
  <w:style w:type="character" w:customStyle="1" w:styleId="citation-457">
    <w:name w:val="citation-457"/>
    <w:basedOn w:val="a0"/>
    <w:rsid w:val="00AA7C31"/>
  </w:style>
  <w:style w:type="character" w:customStyle="1" w:styleId="citation-456">
    <w:name w:val="citation-456"/>
    <w:basedOn w:val="a0"/>
    <w:rsid w:val="00AA7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3394</Words>
  <Characters>19347</Characters>
  <Application>Microsoft Office Word</Application>
  <DocSecurity>0</DocSecurity>
  <Lines>161</Lines>
  <Paragraphs>45</Paragraphs>
  <ScaleCrop>false</ScaleCrop>
  <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Jiajun LIU</dc:creator>
  <cp:keywords/>
  <dc:description/>
  <cp:lastModifiedBy>Jiajun LIU</cp:lastModifiedBy>
  <cp:revision>1</cp:revision>
  <dcterms:created xsi:type="dcterms:W3CDTF">2025-07-28T06:28:00Z</dcterms:created>
  <dcterms:modified xsi:type="dcterms:W3CDTF">2025-07-28T06:33:00Z</dcterms:modified>
</cp:coreProperties>
</file>