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CA2" w:rsidRDefault="00704698" w:rsidP="00704698">
      <w:pPr>
        <w:pStyle w:val="a4"/>
      </w:pPr>
      <w:r w:rsidRPr="00704698">
        <w:rPr>
          <w:rFonts w:hint="eastAsia"/>
        </w:rPr>
        <w:t>在这里，我们在每个循环的整个持续时间内保留</w:t>
      </w:r>
      <w:r w:rsidRPr="00704698">
        <w:t>10,000</w:t>
      </w:r>
      <w:r w:rsidRPr="00704698">
        <w:t>个对象</w:t>
      </w:r>
      <w:r>
        <w:rPr>
          <w:rFonts w:hint="eastAsia"/>
        </w:rPr>
        <w:t>。</w:t>
      </w:r>
      <w:r w:rsidRPr="00704698">
        <w:rPr>
          <w:rFonts w:hint="eastAsia"/>
        </w:rPr>
        <w:t>这会增加总内存消耗和</w:t>
      </w:r>
      <w:r w:rsidRPr="00704698">
        <w:t>GC</w:t>
      </w:r>
      <w:r w:rsidRPr="00704698">
        <w:t>时间。</w:t>
      </w:r>
      <w:r w:rsidRPr="00704698">
        <w:rPr>
          <w:rFonts w:hint="eastAsia"/>
        </w:rPr>
        <w:t>如果数据集太大，它还会增加内存不足的风险（请记住，</w:t>
      </w:r>
      <w:proofErr w:type="spellStart"/>
      <w:r w:rsidRPr="00704698">
        <w:t>ActiveRecord</w:t>
      </w:r>
      <w:proofErr w:type="spellEnd"/>
      <w:r w:rsidRPr="00704698">
        <w:t>需要</w:t>
      </w:r>
      <w:r w:rsidRPr="00704698">
        <w:t>3.5</w:t>
      </w:r>
      <w:r w:rsidRPr="00704698">
        <w:t>倍的空间来存储数据）。</w:t>
      </w:r>
    </w:p>
    <w:p w:rsidR="00704698" w:rsidRDefault="00704698" w:rsidP="00704698">
      <w:pPr>
        <w:pStyle w:val="ac"/>
      </w:pPr>
      <w:r w:rsidRPr="00704698">
        <w:rPr>
          <w:rFonts w:hint="eastAsia"/>
        </w:rPr>
        <w:t>在没有实例化模型的情况下使用</w:t>
      </w:r>
      <w:proofErr w:type="spellStart"/>
      <w:r w:rsidRPr="00704698">
        <w:t>ActiveRecord</w:t>
      </w:r>
      <w:proofErr w:type="spellEnd"/>
    </w:p>
    <w:p w:rsidR="00704698" w:rsidRDefault="00704698" w:rsidP="00704698">
      <w:pPr>
        <w:pStyle w:val="a4"/>
      </w:pPr>
      <w:r w:rsidRPr="00704698">
        <w:rPr>
          <w:rFonts w:hint="eastAsia"/>
        </w:rPr>
        <w:t>如果</w:t>
      </w:r>
      <w:r>
        <w:rPr>
          <w:rFonts w:hint="eastAsia"/>
        </w:rPr>
        <w:t>你</w:t>
      </w:r>
      <w:r w:rsidRPr="00704698">
        <w:rPr>
          <w:rFonts w:hint="eastAsia"/>
        </w:rPr>
        <w:t>只需要运行数据库查询或更新表中的</w:t>
      </w:r>
      <w:r>
        <w:rPr>
          <w:rFonts w:hint="eastAsia"/>
        </w:rPr>
        <w:t>值</w:t>
      </w:r>
      <w:r w:rsidRPr="00704698">
        <w:rPr>
          <w:rFonts w:hint="eastAsia"/>
        </w:rPr>
        <w:t>，请考虑使用以下</w:t>
      </w:r>
      <w:proofErr w:type="gramStart"/>
      <w:r w:rsidRPr="00704698">
        <w:rPr>
          <w:rFonts w:hint="eastAsia"/>
        </w:rPr>
        <w:t>不</w:t>
      </w:r>
      <w:proofErr w:type="gramEnd"/>
      <w:r w:rsidRPr="00704698">
        <w:rPr>
          <w:rFonts w:hint="eastAsia"/>
        </w:rPr>
        <w:t>实例化模型的</w:t>
      </w:r>
      <w:proofErr w:type="spellStart"/>
      <w:r w:rsidRPr="00704698">
        <w:t>ActiveRecord</w:t>
      </w:r>
      <w:proofErr w:type="spellEnd"/>
      <w:r w:rsidRPr="00704698">
        <w:t>函数。</w:t>
      </w:r>
    </w:p>
    <w:p w:rsidR="00704698" w:rsidRDefault="00704698" w:rsidP="00704698">
      <w:pPr>
        <w:pStyle w:val="a4"/>
        <w:numPr>
          <w:ilvl w:val="0"/>
          <w:numId w:val="1"/>
        </w:numPr>
        <w:ind w:firstLineChars="0"/>
      </w:pPr>
      <w:proofErr w:type="spellStart"/>
      <w:proofErr w:type="gramStart"/>
      <w:r w:rsidRPr="00704698">
        <w:t>ActiveRecord</w:t>
      </w:r>
      <w:proofErr w:type="spellEnd"/>
      <w:r w:rsidRPr="00704698">
        <w:t>::</w:t>
      </w:r>
      <w:proofErr w:type="spellStart"/>
      <w:proofErr w:type="gramEnd"/>
      <w:r w:rsidRPr="00704698">
        <w:t>Base.connection.execute</w:t>
      </w:r>
      <w:proofErr w:type="spellEnd"/>
      <w:r w:rsidRPr="00704698">
        <w:t>("select*</w:t>
      </w:r>
      <w:proofErr w:type="spellStart"/>
      <w:r w:rsidRPr="00704698">
        <w:t>fromthings</w:t>
      </w:r>
      <w:proofErr w:type="spellEnd"/>
      <w:r w:rsidRPr="00704698">
        <w:t>")</w:t>
      </w:r>
    </w:p>
    <w:p w:rsidR="00704698" w:rsidRDefault="00704698" w:rsidP="00704698">
      <w:pPr>
        <w:pStyle w:val="a4"/>
        <w:ind w:left="480" w:firstLineChars="0" w:firstLine="0"/>
      </w:pPr>
      <w:r w:rsidRPr="00704698">
        <w:rPr>
          <w:rFonts w:hint="eastAsia"/>
        </w:rPr>
        <w:t>此函数执行查询并返回</w:t>
      </w:r>
      <w:r>
        <w:rPr>
          <w:rFonts w:hint="eastAsia"/>
        </w:rPr>
        <w:t>其</w:t>
      </w:r>
      <w:r w:rsidRPr="00704698">
        <w:rPr>
          <w:rFonts w:hint="eastAsia"/>
        </w:rPr>
        <w:t>未解析的结果。</w:t>
      </w:r>
    </w:p>
    <w:p w:rsidR="00704698" w:rsidRDefault="00704698" w:rsidP="00704698">
      <w:pPr>
        <w:pStyle w:val="a4"/>
        <w:numPr>
          <w:ilvl w:val="0"/>
          <w:numId w:val="1"/>
        </w:numPr>
        <w:ind w:firstLineChars="0"/>
      </w:pPr>
      <w:proofErr w:type="gramStart"/>
      <w:r w:rsidRPr="00704698">
        <w:t>ActiveRecord::</w:t>
      </w:r>
      <w:proofErr w:type="gramEnd"/>
      <w:r w:rsidRPr="00704698">
        <w:t>Base.connection.select_values("selectcol5fromthings")</w:t>
      </w:r>
    </w:p>
    <w:p w:rsidR="00704698" w:rsidRDefault="00704698" w:rsidP="00704698">
      <w:pPr>
        <w:pStyle w:val="a4"/>
        <w:ind w:left="480" w:firstLineChars="0" w:firstLine="0"/>
      </w:pPr>
      <w:r w:rsidRPr="00704698">
        <w:rPr>
          <w:rFonts w:hint="eastAsia"/>
        </w:rPr>
        <w:t>与上一个函数类似，但仅从查询结果的第一列返回值数组。</w:t>
      </w:r>
    </w:p>
    <w:p w:rsidR="00704698" w:rsidRDefault="00704698" w:rsidP="00704698">
      <w:pPr>
        <w:pStyle w:val="a4"/>
        <w:numPr>
          <w:ilvl w:val="0"/>
          <w:numId w:val="1"/>
        </w:numPr>
        <w:ind w:firstLineChars="0"/>
      </w:pPr>
      <w:proofErr w:type="spellStart"/>
      <w:r w:rsidRPr="00704698">
        <w:t>Thing.all.pluck</w:t>
      </w:r>
      <w:proofErr w:type="spellEnd"/>
      <w:proofErr w:type="gramStart"/>
      <w:r w:rsidRPr="00704698">
        <w:t>(:col</w:t>
      </w:r>
      <w:proofErr w:type="gramEnd"/>
      <w:r w:rsidRPr="00704698">
        <w:t>1,:col5)</w:t>
      </w:r>
    </w:p>
    <w:p w:rsidR="00704698" w:rsidRDefault="00704698" w:rsidP="00704698">
      <w:pPr>
        <w:pStyle w:val="a4"/>
        <w:ind w:left="480" w:firstLineChars="0" w:firstLine="0"/>
      </w:pPr>
      <w:r>
        <w:rPr>
          <w:rFonts w:hint="eastAsia"/>
        </w:rPr>
        <w:t>与前两个函数不同。该函数</w:t>
      </w:r>
      <w:r w:rsidRPr="00704698">
        <w:rPr>
          <w:rFonts w:hint="eastAsia"/>
        </w:rPr>
        <w:t>返回一个值数组，其中包含</w:t>
      </w:r>
      <w:r>
        <w:rPr>
          <w:rFonts w:hint="eastAsia"/>
        </w:rPr>
        <w:t>你</w:t>
      </w:r>
      <w:r w:rsidRPr="00704698">
        <w:rPr>
          <w:rFonts w:hint="eastAsia"/>
        </w:rPr>
        <w:t>在</w:t>
      </w:r>
      <w:proofErr w:type="spellStart"/>
      <w:r w:rsidRPr="00704698">
        <w:t>pluzer</w:t>
      </w:r>
      <w:proofErr w:type="spellEnd"/>
      <w:r w:rsidRPr="00704698">
        <w:t>参数中指定的整行或列</w:t>
      </w:r>
      <w:r>
        <w:rPr>
          <w:rFonts w:hint="eastAsia"/>
        </w:rPr>
        <w:t>的值</w:t>
      </w:r>
      <w:r w:rsidRPr="00704698">
        <w:t>。</w:t>
      </w:r>
    </w:p>
    <w:p w:rsidR="00704698" w:rsidRDefault="00704698" w:rsidP="00704698">
      <w:pPr>
        <w:pStyle w:val="a4"/>
        <w:numPr>
          <w:ilvl w:val="0"/>
          <w:numId w:val="1"/>
        </w:numPr>
        <w:ind w:firstLineChars="0"/>
      </w:pPr>
      <w:proofErr w:type="spellStart"/>
      <w:r w:rsidRPr="00704698">
        <w:t>Thing.where</w:t>
      </w:r>
      <w:proofErr w:type="spellEnd"/>
      <w:r w:rsidRPr="00704698">
        <w:t>("id&lt;10"</w:t>
      </w:r>
      <w:proofErr w:type="gramStart"/>
      <w:r w:rsidRPr="00704698">
        <w:t>).</w:t>
      </w:r>
      <w:proofErr w:type="spellStart"/>
      <w:r w:rsidRPr="00704698">
        <w:t>update</w:t>
      </w:r>
      <w:proofErr w:type="gramEnd"/>
      <w:r w:rsidRPr="00704698">
        <w:t>_all</w:t>
      </w:r>
      <w:proofErr w:type="spellEnd"/>
      <w:r w:rsidRPr="00704698">
        <w:t>(col1:'something')</w:t>
      </w:r>
    </w:p>
    <w:p w:rsidR="00704698" w:rsidRDefault="00704698" w:rsidP="00704698">
      <w:pPr>
        <w:pStyle w:val="a4"/>
        <w:ind w:left="480" w:firstLineChars="0" w:firstLine="0"/>
      </w:pPr>
      <w:r>
        <w:rPr>
          <w:rFonts w:hint="eastAsia"/>
        </w:rPr>
        <w:t>更新表中的列值。</w:t>
      </w:r>
    </w:p>
    <w:p w:rsidR="00704698" w:rsidRDefault="00704698" w:rsidP="00704698">
      <w:pPr>
        <w:pStyle w:val="a4"/>
        <w:ind w:left="480" w:firstLineChars="0" w:firstLine="0"/>
      </w:pPr>
      <w:r w:rsidRPr="00704698">
        <w:rPr>
          <w:rFonts w:hint="eastAsia"/>
        </w:rPr>
        <w:t>这些</w:t>
      </w:r>
      <w:r>
        <w:rPr>
          <w:rFonts w:hint="eastAsia"/>
        </w:rPr>
        <w:t>操作</w:t>
      </w:r>
      <w:r w:rsidRPr="00704698">
        <w:rPr>
          <w:rFonts w:hint="eastAsia"/>
        </w:rPr>
        <w:t>不仅可以节省内存，而且</w:t>
      </w:r>
      <w:r>
        <w:rPr>
          <w:rFonts w:hint="eastAsia"/>
        </w:rPr>
        <w:t>使</w:t>
      </w:r>
      <w:r w:rsidRPr="00704698">
        <w:rPr>
          <w:rFonts w:hint="eastAsia"/>
        </w:rPr>
        <w:t>运行速度更快，因为它们既</w:t>
      </w:r>
      <w:proofErr w:type="gramStart"/>
      <w:r w:rsidRPr="00704698">
        <w:rPr>
          <w:rFonts w:hint="eastAsia"/>
        </w:rPr>
        <w:t>不</w:t>
      </w:r>
      <w:proofErr w:type="gramEnd"/>
      <w:r w:rsidRPr="00704698">
        <w:rPr>
          <w:rFonts w:hint="eastAsia"/>
        </w:rPr>
        <w:t>实例化模型</w:t>
      </w:r>
      <w:r>
        <w:rPr>
          <w:rFonts w:hint="eastAsia"/>
        </w:rPr>
        <w:t>，</w:t>
      </w:r>
      <w:r w:rsidRPr="00704698">
        <w:rPr>
          <w:rFonts w:hint="eastAsia"/>
        </w:rPr>
        <w:t>也不在过滤器之前</w:t>
      </w:r>
      <w:r w:rsidRPr="00704698">
        <w:t>/</w:t>
      </w:r>
      <w:r w:rsidRPr="00704698">
        <w:t>之后执行。</w:t>
      </w:r>
      <w:r w:rsidRPr="00704698">
        <w:rPr>
          <w:rFonts w:hint="eastAsia"/>
        </w:rPr>
        <w:t>他们所做的只是运行纯</w:t>
      </w:r>
      <w:r w:rsidRPr="00704698">
        <w:t>SQL</w:t>
      </w:r>
      <w:r w:rsidRPr="00704698">
        <w:t>查询，在某些情况下，返回数组。</w:t>
      </w:r>
    </w:p>
    <w:p w:rsidR="00704698" w:rsidRDefault="00704698" w:rsidP="00704698">
      <w:pPr>
        <w:pStyle w:val="ac"/>
      </w:pPr>
      <w:r w:rsidRPr="00704698">
        <w:rPr>
          <w:rFonts w:hint="eastAsia"/>
        </w:rPr>
        <w:t>使</w:t>
      </w:r>
      <w:proofErr w:type="spellStart"/>
      <w:r w:rsidRPr="00704698">
        <w:t>ActionView</w:t>
      </w:r>
      <w:proofErr w:type="spellEnd"/>
      <w:r w:rsidRPr="00704698">
        <w:t>更快</w:t>
      </w:r>
    </w:p>
    <w:p w:rsidR="00704698" w:rsidRDefault="00704698" w:rsidP="00704698">
      <w:pPr>
        <w:pStyle w:val="a4"/>
      </w:pPr>
      <w:r w:rsidRPr="00704698">
        <w:rPr>
          <w:rFonts w:hint="eastAsia"/>
        </w:rPr>
        <w:t>模板渲染花费的时间比控制器代码长，这并不罕见。</w:t>
      </w:r>
      <w:r w:rsidR="009D6C93">
        <w:rPr>
          <w:rFonts w:hint="eastAsia"/>
        </w:rPr>
        <w:t>但是你可能认为你不能做太多事情来使它加速。</w:t>
      </w:r>
      <w:r w:rsidR="009D6C93" w:rsidRPr="009D6C93">
        <w:rPr>
          <w:rFonts w:hint="eastAsia"/>
        </w:rPr>
        <w:t>大多数模板只是对渲染辅助函数的调用的集合，这些函数是</w:t>
      </w:r>
      <w:r w:rsidR="009D6C93">
        <w:rPr>
          <w:rFonts w:hint="eastAsia"/>
        </w:rPr>
        <w:t>你</w:t>
      </w:r>
      <w:r w:rsidR="009D6C93" w:rsidRPr="009D6C93">
        <w:rPr>
          <w:rFonts w:hint="eastAsia"/>
        </w:rPr>
        <w:t>没有编写的，并且无法真正</w:t>
      </w:r>
      <w:r w:rsidR="009D6C93">
        <w:rPr>
          <w:rFonts w:hint="eastAsia"/>
        </w:rPr>
        <w:t>被</w:t>
      </w:r>
      <w:r w:rsidR="009D6C93" w:rsidRPr="009D6C93">
        <w:rPr>
          <w:rFonts w:hint="eastAsia"/>
        </w:rPr>
        <w:t>优化</w:t>
      </w:r>
      <w:r w:rsidR="009D6C93" w:rsidRPr="009D6C93">
        <w:t xml:space="preserve"> - </w:t>
      </w:r>
      <w:r w:rsidR="009D6C93" w:rsidRPr="009D6C93">
        <w:t>除非它们在循环中被调用。</w:t>
      </w:r>
    </w:p>
    <w:p w:rsidR="009D6C93" w:rsidRPr="009D6C93" w:rsidRDefault="009D6C93" w:rsidP="00704698">
      <w:pPr>
        <w:pStyle w:val="a4"/>
        <w:rPr>
          <w:rFonts w:hint="eastAsia"/>
        </w:rPr>
      </w:pPr>
      <w:r w:rsidRPr="009D6C93">
        <w:rPr>
          <w:rFonts w:hint="eastAsia"/>
        </w:rPr>
        <w:t>渲染基本上是字符串操作。我们已经知道，这需要</w:t>
      </w:r>
      <w:r>
        <w:rPr>
          <w:rFonts w:hint="eastAsia"/>
        </w:rPr>
        <w:t>占用</w:t>
      </w:r>
      <w:r w:rsidRPr="009D6C93">
        <w:t>CPU</w:t>
      </w:r>
      <w:r w:rsidRPr="009D6C93">
        <w:t>时间和内存。</w:t>
      </w:r>
      <w:r w:rsidRPr="009D6C93">
        <w:rPr>
          <w:rFonts w:hint="eastAsia"/>
        </w:rPr>
        <w:t>在循环中</w:t>
      </w:r>
      <w:r w:rsidR="002F4BA7">
        <w:rPr>
          <w:rFonts w:hint="eastAsia"/>
        </w:rPr>
        <w:t>的速度需要对每次已经很慢的迭代进行乘方</w:t>
      </w:r>
      <w:r w:rsidRPr="009D6C93">
        <w:rPr>
          <w:rFonts w:hint="eastAsia"/>
        </w:rPr>
        <w:t>。</w:t>
      </w:r>
      <w:r w:rsidR="00057906" w:rsidRPr="00057906">
        <w:rPr>
          <w:rFonts w:hint="eastAsia"/>
        </w:rPr>
        <w:t>因此，每次迭代模板中的大型数据集时，请查看是否可以对其进行优化。</w:t>
      </w:r>
      <w:bookmarkStart w:id="0" w:name="_GoBack"/>
      <w:bookmarkEnd w:id="0"/>
    </w:p>
    <w:sectPr w:rsidR="009D6C93" w:rsidRPr="009D6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4472E"/>
    <w:multiLevelType w:val="hybridMultilevel"/>
    <w:tmpl w:val="FDCC35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98"/>
    <w:rsid w:val="00023EF4"/>
    <w:rsid w:val="00057906"/>
    <w:rsid w:val="00106288"/>
    <w:rsid w:val="002F4BA7"/>
    <w:rsid w:val="003F73C5"/>
    <w:rsid w:val="00704698"/>
    <w:rsid w:val="007D6F9A"/>
    <w:rsid w:val="008A29D9"/>
    <w:rsid w:val="008D37A1"/>
    <w:rsid w:val="00902AD9"/>
    <w:rsid w:val="009D6C93"/>
    <w:rsid w:val="00B41F5D"/>
    <w:rsid w:val="00BF27B0"/>
    <w:rsid w:val="00BF5B6F"/>
    <w:rsid w:val="00D000E7"/>
    <w:rsid w:val="00DE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7A7C"/>
  <w15:chartTrackingRefBased/>
  <w15:docId w15:val="{6AED8593-DA18-4C57-95FE-7ABB6FD9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4"/>
    <w:link w:val="a5"/>
    <w:qFormat/>
    <w:rsid w:val="007D6F9A"/>
    <w:pPr>
      <w:spacing w:line="300" w:lineRule="auto"/>
      <w:jc w:val="left"/>
    </w:pPr>
    <w:rPr>
      <w:rFonts w:ascii="宋体" w:eastAsia="宋体" w:hAnsi="宋体" w:cs="Times New Roman"/>
      <w:sz w:val="28"/>
      <w:szCs w:val="28"/>
    </w:rPr>
  </w:style>
  <w:style w:type="character" w:customStyle="1" w:styleId="a5">
    <w:name w:val="二级标题 字符"/>
    <w:basedOn w:val="a0"/>
    <w:link w:val="a3"/>
    <w:rsid w:val="007D6F9A"/>
    <w:rPr>
      <w:rFonts w:ascii="宋体" w:eastAsia="宋体" w:hAnsi="宋体" w:cs="Times New Roman"/>
      <w:sz w:val="28"/>
      <w:szCs w:val="28"/>
    </w:rPr>
  </w:style>
  <w:style w:type="paragraph" w:customStyle="1" w:styleId="a6">
    <w:name w:val="非中文"/>
    <w:basedOn w:val="a"/>
    <w:link w:val="a7"/>
    <w:qFormat/>
    <w:rsid w:val="008D37A1"/>
    <w:pPr>
      <w:spacing w:line="300" w:lineRule="auto"/>
      <w:ind w:firstLineChars="200" w:firstLine="48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非中文 字符"/>
    <w:basedOn w:val="a0"/>
    <w:link w:val="a6"/>
    <w:rsid w:val="008D37A1"/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论文标题"/>
    <w:basedOn w:val="a"/>
    <w:next w:val="a9"/>
    <w:link w:val="aa"/>
    <w:qFormat/>
    <w:rsid w:val="00106288"/>
    <w:pPr>
      <w:spacing w:before="240"/>
      <w:jc w:val="center"/>
    </w:pPr>
    <w:rPr>
      <w:rFonts w:ascii="黑体" w:eastAsia="黑体" w:hAnsi="黑体"/>
      <w:sz w:val="36"/>
      <w:szCs w:val="36"/>
    </w:rPr>
  </w:style>
  <w:style w:type="character" w:customStyle="1" w:styleId="aa">
    <w:name w:val="论文标题 字符"/>
    <w:basedOn w:val="a0"/>
    <w:link w:val="a8"/>
    <w:rsid w:val="00106288"/>
    <w:rPr>
      <w:rFonts w:ascii="黑体" w:eastAsia="黑体" w:hAnsi="黑体"/>
      <w:sz w:val="36"/>
      <w:szCs w:val="36"/>
    </w:rPr>
  </w:style>
  <w:style w:type="paragraph" w:customStyle="1" w:styleId="a4">
    <w:name w:val="论文正文"/>
    <w:basedOn w:val="a"/>
    <w:link w:val="ab"/>
    <w:autoRedefine/>
    <w:qFormat/>
    <w:rsid w:val="00704698"/>
    <w:pPr>
      <w:spacing w:line="300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b">
    <w:name w:val="论文正文 字符"/>
    <w:basedOn w:val="a0"/>
    <w:link w:val="a4"/>
    <w:rsid w:val="00704698"/>
    <w:rPr>
      <w:rFonts w:ascii="Times New Roman" w:eastAsia="宋体" w:hAnsi="Times New Roman" w:cs="Times New Roman"/>
      <w:sz w:val="24"/>
      <w:szCs w:val="24"/>
    </w:rPr>
  </w:style>
  <w:style w:type="paragraph" w:customStyle="1" w:styleId="ac">
    <w:name w:val="三级标题"/>
    <w:basedOn w:val="a6"/>
    <w:next w:val="a4"/>
    <w:link w:val="ad"/>
    <w:autoRedefine/>
    <w:qFormat/>
    <w:rsid w:val="008A29D9"/>
    <w:pPr>
      <w:ind w:firstLineChars="0" w:firstLine="0"/>
    </w:pPr>
    <w:rPr>
      <w:rFonts w:eastAsia="黑体"/>
    </w:rPr>
  </w:style>
  <w:style w:type="character" w:customStyle="1" w:styleId="ad">
    <w:name w:val="三级标题 字符"/>
    <w:basedOn w:val="a7"/>
    <w:link w:val="ac"/>
    <w:rsid w:val="008A29D9"/>
    <w:rPr>
      <w:rFonts w:ascii="Times New Roman" w:eastAsia="黑体" w:hAnsi="Times New Roman" w:cs="Times New Roman"/>
      <w:sz w:val="24"/>
      <w:szCs w:val="24"/>
    </w:rPr>
  </w:style>
  <w:style w:type="paragraph" w:customStyle="1" w:styleId="ae">
    <w:name w:val="图标标题"/>
    <w:basedOn w:val="a"/>
    <w:next w:val="a4"/>
    <w:link w:val="af"/>
    <w:qFormat/>
    <w:rsid w:val="00023EF4"/>
    <w:pPr>
      <w:ind w:firstLine="408"/>
      <w:jc w:val="center"/>
    </w:pPr>
    <w:rPr>
      <w:rFonts w:ascii="宋体" w:eastAsia="宋体" w:hAnsi="宋体"/>
      <w:b/>
    </w:rPr>
  </w:style>
  <w:style w:type="character" w:customStyle="1" w:styleId="af">
    <w:name w:val="图标标题 字符"/>
    <w:basedOn w:val="a0"/>
    <w:link w:val="ae"/>
    <w:rsid w:val="00023EF4"/>
    <w:rPr>
      <w:rFonts w:ascii="宋体" w:eastAsia="宋体" w:hAnsi="宋体"/>
      <w:b/>
    </w:rPr>
  </w:style>
  <w:style w:type="paragraph" w:customStyle="1" w:styleId="a9">
    <w:name w:val="作者"/>
    <w:basedOn w:val="a8"/>
    <w:next w:val="a4"/>
    <w:link w:val="af0"/>
    <w:qFormat/>
    <w:rsid w:val="00106288"/>
    <w:pPr>
      <w:spacing w:before="0" w:after="240"/>
    </w:pPr>
    <w:rPr>
      <w:rFonts w:ascii="Times New Roman" w:hAnsi="Times New Roman"/>
      <w:sz w:val="28"/>
    </w:rPr>
  </w:style>
  <w:style w:type="character" w:customStyle="1" w:styleId="af0">
    <w:name w:val="作者 字符"/>
    <w:basedOn w:val="aa"/>
    <w:link w:val="a9"/>
    <w:rsid w:val="00106288"/>
    <w:rPr>
      <w:rFonts w:ascii="Times New Roman" w:eastAsia="黑体" w:hAnsi="Times New Roman"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mmy</dc:creator>
  <cp:keywords/>
  <dc:description/>
  <cp:lastModifiedBy>Ti mmy</cp:lastModifiedBy>
  <cp:revision>2</cp:revision>
  <dcterms:created xsi:type="dcterms:W3CDTF">2019-05-22T11:23:00Z</dcterms:created>
  <dcterms:modified xsi:type="dcterms:W3CDTF">2019-05-22T11:52:00Z</dcterms:modified>
</cp:coreProperties>
</file>