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要使用它，请将插件添加到您的Rails应用程序中，并</w:t>
      </w:r>
      <w:r>
        <w:rPr>
          <w:rFonts w:hint="eastAsia"/>
          <w:lang w:val="en-US" w:eastAsia="zh-CN"/>
        </w:rPr>
        <w:t>将内联</w:t>
      </w:r>
      <w:r>
        <w:rPr>
          <w:rFonts w:hint="eastAsia"/>
        </w:rPr>
        <w:t>：true添加到呈现语句：</w:t>
      </w:r>
    </w:p>
    <w:p>
      <w:pPr>
        <w:rPr>
          <w:rFonts w:hint="eastAsia"/>
        </w:rPr>
      </w:pPr>
      <w:r>
        <w:rPr>
          <w:rFonts w:hint="eastAsia"/>
        </w:rPr>
        <w:t>&lt;% @objects.each do |object| %&gt;</w:t>
      </w: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>&lt;%= render partial: 'object' , locals: { object: object }, inline: true %&gt;</w:t>
      </w:r>
    </w:p>
    <w:p>
      <w:pPr>
        <w:rPr>
          <w:rFonts w:hint="eastAsia"/>
        </w:rPr>
      </w:pPr>
      <w:r>
        <w:rPr>
          <w:rFonts w:hint="eastAsia"/>
        </w:rPr>
        <w:t>&lt;% end %&gt;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Rails从未看到呈现部分调用，因此我们得到了相同的两个数量级性能改善</w:t>
      </w:r>
      <w:r>
        <w:rPr>
          <w:rFonts w:hint="eastAsia"/>
          <w:lang w:val="en-US" w:eastAsia="zh-CN"/>
        </w:rPr>
        <w:t>的结果。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Rails 2.x</w:t>
      </w:r>
      <w:r>
        <w:rPr>
          <w:rFonts w:hint="eastAsia"/>
          <w:lang w:val="en-US" w:eastAsia="zh-CN"/>
        </w:rPr>
        <w:t xml:space="preserve">        Rails 2.x with template inliner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0.003 ± 0.0001</w:t>
      </w:r>
      <w:r>
        <w:rPr>
          <w:rFonts w:hint="eastAsia"/>
          <w:lang w:val="en-US" w:eastAsia="zh-CN"/>
        </w:rPr>
        <w:t xml:space="preserve">         </w:t>
      </w:r>
      <w:r>
        <w:rPr>
          <w:rFonts w:hint="default"/>
          <w:lang w:val="en-US" w:eastAsia="zh-CN"/>
        </w:rPr>
        <w:t>0.335 ± 0.006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表5-内联呈现10，000个部分的时间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用禁用GC测量，以秒为单位。结果与分词数成线性关系。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避免Iterator不安全的帮手和函数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所有呈现帮助程序都是我所说的迭代器不安全的。它们需要时间和记忆，所以在循环中使用时要小心</w:t>
      </w:r>
      <w:r>
        <w:rPr>
          <w:rFonts w:hint="eastAsia"/>
          <w:lang w:val="en-US" w:eastAsia="zh-CN"/>
        </w:rPr>
        <w:t>，尤其是</w:t>
      </w:r>
      <w:r>
        <w:rPr>
          <w:rFonts w:hint="default"/>
          <w:lang w:val="en-US" w:eastAsia="zh-CN"/>
        </w:rPr>
        <w:t>link_to, url_for,</w:t>
      </w:r>
      <w:r>
        <w:rPr>
          <w:rFonts w:hint="eastAsia"/>
          <w:lang w:val="en-US" w:eastAsia="zh-CN"/>
        </w:rPr>
        <w:t>和</w:t>
      </w:r>
      <w:r>
        <w:rPr>
          <w:rFonts w:hint="default"/>
          <w:lang w:val="en-US" w:eastAsia="zh-CN"/>
        </w:rPr>
        <w:t>img_tag</w:t>
      </w:r>
      <w:r>
        <w:rPr>
          <w:rFonts w:hint="eastAsia"/>
          <w:lang w:val="en-US" w:eastAsia="zh-CN"/>
        </w:rPr>
        <w:t>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出于两个原因，我没有比小心更好的建议了。首先，您不能避免使用这些助手(特别是在较新的Rails中)。其次，很难对它们进行基准测试。帮手的性能取决于太多的因素，使任何综合基准无用。例如，</w:t>
      </w:r>
      <w:r>
        <w:rPr>
          <w:rFonts w:hint="default"/>
          <w:lang w:val="en-US" w:eastAsia="zh-CN"/>
        </w:rPr>
        <w:t>当路由的复杂性增加时link_to</w:t>
      </w:r>
      <w:r>
        <w:rPr>
          <w:rFonts w:hint="eastAsia"/>
          <w:lang w:val="en-US" w:eastAsia="zh-CN"/>
        </w:rPr>
        <w:t>和</w:t>
      </w:r>
      <w:r>
        <w:rPr>
          <w:rFonts w:hint="default"/>
          <w:lang w:val="en-US" w:eastAsia="zh-CN"/>
        </w:rPr>
        <w:t>url_for</w:t>
      </w:r>
      <w:r>
        <w:rPr>
          <w:rFonts w:hint="eastAsia"/>
          <w:lang w:val="en-US" w:eastAsia="zh-CN"/>
        </w:rPr>
        <w:t>会变慢。当您添加更多的资产时，img_tag的性能更差。在一个应用程序中，在循环中呈现1000个URL是安全的，而在另一个应用程序中则不是。所以…请注意。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Takeaways</w:t>
      </w:r>
    </w:p>
    <w:p>
      <w:pPr>
        <w:rPr>
          <w:rFonts w:hint="eastAsia"/>
        </w:rPr>
      </w:pPr>
      <w:r>
        <w:rPr>
          <w:rFonts w:hint="eastAsia"/>
        </w:rPr>
        <w:t>为了更快地使用Rails应用程序，我们在第2章“修复常见性能问题”第13页中学到了同样的技术：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优化ActiveRecord占用的内存，通过积极的预加载、选择性属性获取和批量数据处理。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</w:rPr>
      </w:pPr>
      <w:r>
        <w:rPr>
          <w:rFonts w:hint="default" w:ascii="BookmanStd-Light" w:hAnsi="BookmanStd-Light" w:eastAsia="BookmanStd-Light" w:cs="BookmanStd-Light"/>
          <w:i w:val="0"/>
          <w:color w:val="000000"/>
          <w:sz w:val="20"/>
          <w:szCs w:val="20"/>
        </w:rPr>
        <w:t>将视图中的显式迭代器替换为呈现集合，这将减少时间和内存。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让您的数据库服务器执行数据操作。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这一章和前两章包含了我可以给您的所有建议，以使您的Ruby和Rails代码更快。继续，应用它，并收获你的绩效利益。</w:t>
      </w:r>
    </w:p>
    <w:p>
      <w:pPr>
        <w:widowControl w:val="0"/>
        <w:numPr>
          <w:numId w:val="0"/>
        </w:numPr>
        <w:jc w:val="both"/>
        <w:rPr>
          <w:rFonts w:hint="eastAsia" w:eastAsiaTheme="minor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DejaVuSans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SansMono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DejaVuSansMono-Obliq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ookmanStd-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ADEDFB2"/>
    <w:multiLevelType w:val="singleLevel"/>
    <w:tmpl w:val="EADEDFB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9C00249"/>
    <w:rsid w:val="39C00249"/>
    <w:rsid w:val="569A1BF6"/>
    <w:rsid w:val="56CC127B"/>
    <w:rsid w:val="75D0427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2019-05-24T15:30:00Z</dcterms:created>
  <dc:creator>Triss</dc:creator>
  <cp:lastModifiedBy>Triss</cp:lastModifiedBy>
  <dcterms:modified xsi:type="dcterms:W3CDTF">2019-05-24T15:47:34Z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