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06" w:rsidRPr="00630D06" w:rsidRDefault="00630D06" w:rsidP="00630D06">
      <w:pPr>
        <w:rPr>
          <w:rFonts w:ascii="MyriadPro-Semibold" w:eastAsia="MyriadPro-Semibold" w:cs="MyriadPro-Semibold"/>
          <w:color w:val="28288D"/>
          <w:kern w:val="0"/>
          <w:sz w:val="24"/>
          <w:szCs w:val="24"/>
        </w:rPr>
      </w:pPr>
      <w:r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Offload Work to the Database</w:t>
      </w:r>
      <w:r w:rsidRPr="00630D06">
        <w:rPr>
          <w:rFonts w:ascii="MyriadPro-Semibold" w:eastAsia="MyriadPro-Semibold" w:cs="MyriadPro-Semibold" w:hint="eastAsia"/>
          <w:color w:val="28288D"/>
          <w:kern w:val="0"/>
          <w:sz w:val="24"/>
          <w:szCs w:val="24"/>
        </w:rPr>
        <w:t>将工作卸载到数据库</w:t>
      </w:r>
    </w:p>
    <w:p w:rsidR="00630D06" w:rsidRDefault="00630D06" w:rsidP="00630D06">
      <w:r>
        <w:t>Ruby社区倾向于仅将数据库视为数据存储工具。Rails开发人员特别容易这样做，因为他们经常使用ActiveRecord和ActiveModel抽象而无需直接与数据库连接。</w:t>
      </w:r>
    </w:p>
    <w:p w:rsidR="00630D06" w:rsidRDefault="00630D06" w:rsidP="00630D06">
      <w:r>
        <w:rPr>
          <w:rFonts w:hint="eastAsia"/>
        </w:rPr>
        <w:t>所以，是的，你可以在不知道任何</w:t>
      </w:r>
      <w:r>
        <w:t>SQL或理解MySQL和PostgreSQL之间的差异的情况下构建Rails应用程序。但通过这样做，您将为了方便而交易性能，并错过数据库提供的数据处理能力。</w:t>
      </w:r>
    </w:p>
    <w:p w:rsidR="00630D06" w:rsidRDefault="00630D06" w:rsidP="00630D06">
      <w:r>
        <w:rPr>
          <w:rFonts w:hint="eastAsia"/>
        </w:rPr>
        <w:t>事实证明，数据库非常擅长复杂的计算和其他类型的数据操作。让我告诉你他们有多好。</w:t>
      </w:r>
    </w:p>
    <w:p w:rsidR="00630D06" w:rsidRDefault="00630D06" w:rsidP="00630D06">
      <w:r>
        <w:rPr>
          <w:rFonts w:hint="eastAsia"/>
        </w:rPr>
        <w:t>让我们想象一下，我们有一个庞大的数据库，公司员工，例如，在</w:t>
      </w:r>
      <w:r>
        <w:t>25个不同部门工作的10,000人。我们知道每个人的工资，并且我们想要按工资计算员工在部门内的等级。</w:t>
      </w:r>
    </w:p>
    <w:p w:rsidR="00630D06" w:rsidRDefault="00630D06" w:rsidP="00630D06">
      <w:r>
        <w:rPr>
          <w:rFonts w:hint="eastAsia"/>
        </w:rPr>
        <w:t>我将在这个例子中使用</w:t>
      </w:r>
      <w:r>
        <w:t>PostgreSQL，并且为了简单起见将创建随机数据。</w:t>
      </w:r>
    </w:p>
    <w:p w:rsidR="007D6980" w:rsidRDefault="00630D06" w:rsidP="00630D06">
      <w:r>
        <w:rPr>
          <w:rFonts w:hint="eastAsia"/>
        </w:rPr>
        <w:t>要重现此示例，您应该安装并启动</w:t>
      </w:r>
      <w:r>
        <w:t>PostgreSQL数据库服务器。</w:t>
      </w:r>
    </w:p>
    <w:p w:rsidR="00630D06" w:rsidRDefault="00630D06" w:rsidP="00630D06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createdb company_data</w:t>
      </w:r>
    </w:p>
    <w:p w:rsidR="00630D06" w:rsidRDefault="00630D06" w:rsidP="00630D06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psql company_data</w:t>
      </w:r>
    </w:p>
    <w:p w:rsidR="00630D06" w:rsidRDefault="00630D06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create table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empsalaries(</w:t>
      </w:r>
    </w:p>
    <w:p w:rsidR="00630D06" w:rsidRDefault="00630D06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department_id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,</w:t>
      </w:r>
    </w:p>
    <w:p w:rsidR="00630D06" w:rsidRDefault="00630D06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employee_id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,</w:t>
      </w:r>
    </w:p>
    <w:p w:rsidR="00630D06" w:rsidRDefault="00630D06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salary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);</w:t>
      </w:r>
    </w:p>
    <w:p w:rsidR="00630D06" w:rsidRDefault="00630D06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insert into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 (</w:t>
      </w:r>
    </w:p>
    <w:p w:rsidR="00630D06" w:rsidRDefault="00630D06" w:rsidP="00DB5C8D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select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(1 + round(random()*25)), *, (50000 + round(random()*250000))</w:t>
      </w:r>
    </w:p>
    <w:p w:rsidR="00630D06" w:rsidRDefault="00630D06" w:rsidP="00DB5C8D">
      <w:pPr>
        <w:autoSpaceDE w:val="0"/>
        <w:autoSpaceDN w:val="0"/>
        <w:adjustRightInd w:val="0"/>
        <w:ind w:firstLineChars="200" w:firstLine="32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from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generate_series(1, 10000)</w:t>
      </w:r>
    </w:p>
    <w:p w:rsidR="00630D06" w:rsidRDefault="00630D06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);</w:t>
      </w:r>
    </w:p>
    <w:p w:rsidR="00630D06" w:rsidRDefault="00630D06" w:rsidP="00630D06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create index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empsalaries_department_id_idx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on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 (department_id);</w:t>
      </w:r>
    </w:p>
    <w:p w:rsidR="00DB5C8D" w:rsidRDefault="00DB5C8D" w:rsidP="00DB5C8D">
      <w:r>
        <w:rPr>
          <w:rFonts w:hint="eastAsia"/>
        </w:rPr>
        <w:t>如果您不熟悉</w:t>
      </w:r>
      <w:r>
        <w:t>PostgreSQL，请解释一下。insert语句将生成一系列10,000行（我们的员工ID），然后为每个行分配一个从1到25的随机部门ID和一个从$ 50,000到$ 250,000的随机工资。</w:t>
      </w:r>
    </w:p>
    <w:p w:rsidR="00DB5C8D" w:rsidRDefault="00DB5C8D" w:rsidP="00DB5C8D">
      <w:pPr>
        <w:rPr>
          <w:rFonts w:hint="eastAsia"/>
        </w:rPr>
      </w:pPr>
      <w:r>
        <w:rPr>
          <w:rFonts w:hint="eastAsia"/>
        </w:rPr>
        <w:t>我们首先使用</w:t>
      </w:r>
      <w:r>
        <w:t>ActiveRecord来计算员工排名。为此，我们将创建一个名为group_rank的文件夹，其中包含Gemfile和group_rank.rb。</w:t>
      </w:r>
      <w:bookmarkStart w:id="0" w:name="_GoBack"/>
      <w:bookmarkEnd w:id="0"/>
    </w:p>
    <w:sectPr w:rsidR="00DB5C8D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6F"/>
    <w:rsid w:val="000B4C12"/>
    <w:rsid w:val="000E25F2"/>
    <w:rsid w:val="00141294"/>
    <w:rsid w:val="0044546F"/>
    <w:rsid w:val="00630D06"/>
    <w:rsid w:val="00747E6B"/>
    <w:rsid w:val="007D6980"/>
    <w:rsid w:val="00882BCE"/>
    <w:rsid w:val="00AD1F38"/>
    <w:rsid w:val="00CA6E88"/>
    <w:rsid w:val="00DB5C8D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0717"/>
  <w15:chartTrackingRefBased/>
  <w15:docId w15:val="{A3193D12-D96E-4E5E-B0A7-902E61DD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2019-05-23T07:46:00Z</dcterms:created>
  <dcterms:modified xsi:type="dcterms:W3CDTF">2019-05-23T07:48:00Z</dcterms:modified>
</cp:coreProperties>
</file>