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0C1" w:rsidRDefault="00562762" w:rsidP="00562762">
      <w:pPr>
        <w:pStyle w:val="MMTitle"/>
        <w:ind w:left="-180"/>
      </w:pPr>
      <w:r>
        <w:t>学不可数遍函数</w:t>
      </w:r>
    </w:p>
    <w:p w:rsidR="00562762" w:rsidRDefault="00562762" w:rsidP="00562762">
      <w:pPr>
        <w:pStyle w:val="MMTopic1"/>
      </w:pPr>
      <w:r>
        <w:lastRenderedPageBreak/>
        <w:t>集与点集</w:t>
      </w:r>
    </w:p>
    <w:p w:rsidR="00562762" w:rsidRDefault="00562762" w:rsidP="00562762">
      <w:pPr>
        <w:pStyle w:val="MMTopic2"/>
      </w:pPr>
      <w:r>
        <w:t>上下极限</w:t>
      </w:r>
    </w:p>
    <w:p w:rsidR="00562762" w:rsidRDefault="00562762" w:rsidP="00562762">
      <w:pPr>
        <w:pStyle w:val="MMTopic2"/>
      </w:pPr>
      <w:r>
        <w:t>可数</w:t>
      </w:r>
    </w:p>
    <w:p w:rsidR="00562762" w:rsidRDefault="00562762" w:rsidP="00562762">
      <w:pPr>
        <w:pStyle w:val="MMTopic3"/>
      </w:pPr>
      <w:r>
        <w:t>定义</w:t>
      </w:r>
    </w:p>
    <w:p w:rsidR="00562762" w:rsidRDefault="00562762" w:rsidP="00562762">
      <w:pPr>
        <w:pStyle w:val="MMTopic4"/>
      </w:pPr>
      <w:r>
        <w:t>例子</w:t>
      </w:r>
    </w:p>
    <w:p w:rsidR="00562762" w:rsidRDefault="00562762" w:rsidP="00562762">
      <w:pPr>
        <w:pStyle w:val="MMTopic3"/>
      </w:pPr>
      <w:r>
        <w:t>如何证明</w:t>
      </w:r>
    </w:p>
    <w:p w:rsidR="00562762" w:rsidRDefault="00562762" w:rsidP="00562762">
      <w:pPr>
        <w:pStyle w:val="MMTopic4"/>
      </w:pPr>
      <w:r>
        <w:t>N的所有有限子集是否可数</w:t>
      </w:r>
    </w:p>
    <w:p w:rsidR="00562762" w:rsidRDefault="00562762" w:rsidP="00562762">
      <w:pPr>
        <w:spacing w:before="100" w:beforeAutospacing="1" w:after="100" w:afterAutospacing="1"/>
        <w:ind w:left="54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>
            <wp:extent cx="3980180" cy="5076190"/>
            <wp:effectExtent l="0" t="0" r="0" b="0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762" w:rsidRDefault="00562762" w:rsidP="00562762">
      <w:pPr>
        <w:pStyle w:val="MMTopic4"/>
      </w:pPr>
      <w:r>
        <w:lastRenderedPageBreak/>
        <w:t>有限改成无限的呢？**</w:t>
      </w:r>
    </w:p>
    <w:p w:rsidR="00562762" w:rsidRDefault="00562762" w:rsidP="00562762">
      <w:pPr>
        <w:pStyle w:val="MMTopic1"/>
      </w:pPr>
      <w:r>
        <w:t>测度论 脱俗灵动的框架</w:t>
      </w:r>
    </w:p>
    <w:p w:rsidR="00562762" w:rsidRDefault="00562762" w:rsidP="00562762">
      <w:pPr>
        <w:pStyle w:val="MMTopic2"/>
      </w:pPr>
      <w:r>
        <w:t>测度论 庸俗机械的框架</w:t>
      </w:r>
    </w:p>
    <w:p w:rsidR="00562762" w:rsidRDefault="00562762" w:rsidP="00562762">
      <w:pPr>
        <w:pStyle w:val="MMTopic3"/>
      </w:pPr>
      <w:r>
        <w:t>勒贝格测度</w:t>
      </w:r>
    </w:p>
    <w:p w:rsidR="00562762" w:rsidRDefault="00562762" w:rsidP="00562762">
      <w:pPr>
        <w:pStyle w:val="MMTopic3"/>
      </w:pPr>
      <w:r>
        <w:t>测度空间</w:t>
      </w:r>
    </w:p>
    <w:p w:rsidR="00562762" w:rsidRDefault="00562762" w:rsidP="00562762">
      <w:pPr>
        <w:pStyle w:val="MMTopic4"/>
      </w:pPr>
      <w:r>
        <w:t>σ-代数</w:t>
      </w:r>
    </w:p>
    <w:p w:rsidR="00562762" w:rsidRDefault="00562762" w:rsidP="00562762">
      <w:pPr>
        <w:pStyle w:val="MMTopic3"/>
      </w:pPr>
      <w:r>
        <w:t>可测函数</w:t>
      </w:r>
    </w:p>
    <w:p w:rsidR="00562762" w:rsidRDefault="00562762" w:rsidP="00562762">
      <w:pPr>
        <w:pStyle w:val="MMTopic4"/>
      </w:pPr>
      <w:r>
        <w:t>简单函数</w:t>
      </w:r>
    </w:p>
    <w:p w:rsidR="00562762" w:rsidRDefault="00562762" w:rsidP="00562762">
      <w:pPr>
        <w:pStyle w:val="MMTopic3"/>
      </w:pPr>
      <w:r>
        <w:t>可测函数列的收敛性</w:t>
      </w:r>
    </w:p>
    <w:p w:rsidR="00562762" w:rsidRDefault="00562762" w:rsidP="00562762">
      <w:pPr>
        <w:pStyle w:val="MMTopic2"/>
      </w:pPr>
      <w:bookmarkStart w:id="0" w:name="证明可测集合"/>
      <w:r>
        <w:t>证明可测集合</w:t>
      </w:r>
      <w:bookmarkEnd w:id="0"/>
    </w:p>
    <w:p w:rsidR="00562762" w:rsidRDefault="00562762" w:rsidP="00562762">
      <w:pPr>
        <w:pStyle w:val="MMTopic3"/>
      </w:pPr>
      <w:r>
        <w:t>L</w:t>
      </w:r>
    </w:p>
    <w:p w:rsidR="00562762" w:rsidRDefault="00562762" w:rsidP="00562762">
      <w:pPr>
        <w:pStyle w:val="MMRelationship"/>
        <w:ind w:left="360"/>
      </w:pPr>
      <w:r>
        <w:t xml:space="preserve">另见: </w:t>
      </w:r>
      <w:hyperlink w:anchor="一般测度空间_σ代数下可测____这是L可测的推广" w:history="1">
        <w:r>
          <w:rPr>
            <w:rStyle w:val="a5"/>
          </w:rPr>
          <w:t>一般测度空间，σ代数下可测    这是L可测的推广</w:t>
        </w:r>
      </w:hyperlink>
    </w:p>
    <w:p w:rsidR="00562762" w:rsidRDefault="00562762" w:rsidP="00562762">
      <w:pPr>
        <w:pStyle w:val="MMTopic4"/>
      </w:pPr>
      <w:r>
        <w:lastRenderedPageBreak/>
        <w:t>直接得出L可测集</w:t>
      </w:r>
    </w:p>
    <w:p w:rsidR="00562762" w:rsidRDefault="00562762" w:rsidP="00562762">
      <w:pPr>
        <w:pStyle w:val="MMTopic5"/>
      </w:pPr>
      <w:r>
        <w:t>R^n内的borel集都是</w:t>
      </w:r>
    </w:p>
    <w:p w:rsidR="00562762" w:rsidRDefault="00562762" w:rsidP="00562762">
      <w:pPr>
        <w:pStyle w:val="MMTopic6"/>
        <w:ind w:left="900"/>
      </w:pPr>
      <w:r>
        <w:t>开集经过差 可数并 可数交运算</w:t>
      </w:r>
    </w:p>
    <w:p w:rsidR="00562762" w:rsidRDefault="00562762" w:rsidP="00562762">
      <w:pPr>
        <w:pStyle w:val="MMTopic4"/>
      </w:pPr>
      <w:r>
        <w:t>已知L可测集，证明其他集合</w:t>
      </w:r>
    </w:p>
    <w:p w:rsidR="00562762" w:rsidRDefault="00562762" w:rsidP="00562762">
      <w:pPr>
        <w:pStyle w:val="MMTopic5"/>
      </w:pPr>
      <w:r>
        <w:t>平移不变性</w:t>
      </w:r>
    </w:p>
    <w:p w:rsidR="00562762" w:rsidRDefault="00562762" w:rsidP="00562762">
      <w:pPr>
        <w:pStyle w:val="MMTopic5"/>
      </w:pPr>
      <w:r>
        <w:t>可数交 可数并 差</w:t>
      </w:r>
    </w:p>
    <w:p w:rsidR="00562762" w:rsidRDefault="00562762" w:rsidP="00562762">
      <w:pPr>
        <w:pStyle w:val="MMTopic5"/>
      </w:pPr>
      <w:r>
        <w:t>子集</w:t>
      </w:r>
    </w:p>
    <w:p w:rsidR="00562762" w:rsidRDefault="00562762" w:rsidP="00562762">
      <w:pPr>
        <w:pStyle w:val="MMTopic6"/>
        <w:ind w:left="900"/>
      </w:pPr>
      <w:r>
        <w:t>零测集的子集还是零测集</w:t>
      </w:r>
    </w:p>
    <w:p w:rsidR="00562762" w:rsidRDefault="00562762" w:rsidP="00562762">
      <w:pPr>
        <w:pStyle w:val="MMTopic7"/>
        <w:ind w:left="1080"/>
      </w:pPr>
      <w:r>
        <w:t>Q3</w:t>
      </w:r>
    </w:p>
    <w:p w:rsidR="00562762" w:rsidRDefault="00562762" w:rsidP="00562762">
      <w:pPr>
        <w:pStyle w:val="MMTopic7"/>
        <w:ind w:left="1080"/>
      </w:pPr>
      <w:r>
        <w:t>单调性</w:t>
      </w:r>
    </w:p>
    <w:p w:rsidR="00562762" w:rsidRDefault="00562762" w:rsidP="00562762">
      <w:pPr>
        <w:pStyle w:val="MMTopic6"/>
        <w:ind w:left="900"/>
      </w:pPr>
      <w:r>
        <w:t>抱歉，非零测集子集未必是可测集，甚至总可以找到不可测集合</w:t>
      </w:r>
    </w:p>
    <w:p w:rsidR="00562762" w:rsidRDefault="00562762" w:rsidP="00562762">
      <w:pPr>
        <w:pStyle w:val="MMTopic5"/>
      </w:pPr>
      <w:r>
        <w:t>75 利用逼近性质</w:t>
      </w:r>
    </w:p>
    <w:p w:rsidR="00562762" w:rsidRDefault="00562762" w:rsidP="00562762">
      <w:pPr>
        <w:pStyle w:val="MMTopic3"/>
      </w:pPr>
      <w:bookmarkStart w:id="1" w:name="一般测度空间_σ代数下可测____这是L可测的推广"/>
      <w:r>
        <w:t>一般测度空间，σ代数下可测    这是L可测的推广</w:t>
      </w:r>
      <w:bookmarkEnd w:id="1"/>
    </w:p>
    <w:p w:rsidR="00562762" w:rsidRDefault="00562762" w:rsidP="00562762">
      <w:pPr>
        <w:pStyle w:val="MMTopic4"/>
      </w:pPr>
      <w:r>
        <w:t>集合属于σ代数</w:t>
      </w:r>
    </w:p>
    <w:p w:rsidR="00562762" w:rsidRDefault="00562762" w:rsidP="00562762">
      <w:pPr>
        <w:pStyle w:val="MMTopic5"/>
      </w:pPr>
      <w:r>
        <w:t>各种反例见onenote，关键词 四个元素的σ代数</w:t>
      </w:r>
    </w:p>
    <w:p w:rsidR="00562762" w:rsidRDefault="00562762" w:rsidP="00562762">
      <w:pPr>
        <w:pStyle w:val="MMTopic6"/>
        <w:ind w:left="900"/>
      </w:pPr>
      <w:r>
        <w:lastRenderedPageBreak/>
        <w:t>σ-代数反例.pdf</w:t>
      </w:r>
    </w:p>
    <w:p w:rsidR="00562762" w:rsidRDefault="00562762" w:rsidP="00562762">
      <w:pPr>
        <w:pStyle w:val="MMAttachments"/>
        <w:ind w:left="900"/>
      </w:pPr>
      <w:r>
        <w:t xml:space="preserve">查看附件文件: </w:t>
      </w:r>
      <w:hyperlink r:id="rId6" w:history="1">
        <w:r>
          <w:rPr>
            <w:rStyle w:val="a5"/>
          </w:rPr>
          <w:t>σ-代数反例.pdf</w:t>
        </w:r>
      </w:hyperlink>
    </w:p>
    <w:p w:rsidR="00562762" w:rsidRDefault="00562762" w:rsidP="00562762">
      <w:pPr>
        <w:pStyle w:val="MMTopic4"/>
      </w:pPr>
      <w:r>
        <w:lastRenderedPageBreak/>
        <w:t>这是测度空间下的概念，需要确定</w:t>
      </w:r>
    </w:p>
    <w:p w:rsidR="00562762" w:rsidRDefault="00562762" w:rsidP="00562762">
      <w:pPr>
        <w:pStyle w:val="MMTopic5"/>
      </w:pPr>
      <w:r>
        <w:t>σ代数Å</w:t>
      </w:r>
    </w:p>
    <w:p w:rsidR="00562762" w:rsidRDefault="00562762" w:rsidP="00562762">
      <w:pPr>
        <w:pStyle w:val="MMTopic6"/>
        <w:ind w:left="900"/>
      </w:pPr>
      <w:r>
        <w:t>空集</w:t>
      </w:r>
    </w:p>
    <w:p w:rsidR="00562762" w:rsidRDefault="00562762" w:rsidP="00562762">
      <w:pPr>
        <w:pStyle w:val="MMTopic6"/>
        <w:ind w:left="900"/>
      </w:pPr>
      <w:r>
        <w:t>可数并的封闭性（可以进一步推导出差 可数交的封闭性）</w:t>
      </w:r>
    </w:p>
    <w:p w:rsidR="00562762" w:rsidRDefault="00562762" w:rsidP="00562762">
      <w:pPr>
        <w:pStyle w:val="MMTopic6"/>
        <w:ind w:left="900"/>
      </w:pPr>
      <w:r>
        <w:t>补的封闭性</w:t>
      </w:r>
    </w:p>
    <w:p w:rsidR="00562762" w:rsidRDefault="00562762" w:rsidP="00562762">
      <w:pPr>
        <w:pStyle w:val="MMTopic5"/>
      </w:pPr>
      <w:r>
        <w:t>完备测度μ</w:t>
      </w:r>
    </w:p>
    <w:p w:rsidR="00562762" w:rsidRDefault="00562762" w:rsidP="00562762">
      <w:pPr>
        <w:pStyle w:val="MMTopic6"/>
        <w:ind w:left="900"/>
      </w:pPr>
      <w:r>
        <w:t>空集测度为0</w:t>
      </w:r>
    </w:p>
    <w:p w:rsidR="00562762" w:rsidRDefault="00562762" w:rsidP="00562762">
      <w:pPr>
        <w:pStyle w:val="MMTopic6"/>
        <w:ind w:left="900"/>
      </w:pPr>
      <w:r>
        <w:t>σ-可加性</w:t>
      </w:r>
    </w:p>
    <w:p w:rsidR="00562762" w:rsidRDefault="00562762" w:rsidP="00562762">
      <w:pPr>
        <w:pStyle w:val="MMTopic6"/>
        <w:ind w:left="900"/>
      </w:pPr>
      <w:r>
        <w:t>零测集的子集可测</w:t>
      </w:r>
    </w:p>
    <w:p w:rsidR="00562762" w:rsidRDefault="00562762" w:rsidP="00562762">
      <w:pPr>
        <w:pStyle w:val="MMTopic2"/>
      </w:pPr>
      <w:r>
        <w:t>计算测度</w:t>
      </w:r>
    </w:p>
    <w:p w:rsidR="00562762" w:rsidRDefault="00562762" w:rsidP="00562762">
      <w:pPr>
        <w:pStyle w:val="MMTopic3"/>
      </w:pPr>
      <w:r>
        <w:t>运算法则</w:t>
      </w:r>
    </w:p>
    <w:p w:rsidR="00562762" w:rsidRDefault="00562762" w:rsidP="00562762">
      <w:pPr>
        <w:pStyle w:val="MMTopic4"/>
      </w:pPr>
      <w:r>
        <w:t>测度四则运算</w:t>
      </w:r>
    </w:p>
    <w:p w:rsidR="00562762" w:rsidRDefault="00562762" w:rsidP="00562762">
      <w:pPr>
        <w:pStyle w:val="MMTopic5"/>
      </w:pPr>
      <w:r>
        <w:t>σ可加性</w:t>
      </w:r>
    </w:p>
    <w:p w:rsidR="00562762" w:rsidRDefault="00562762" w:rsidP="00562762">
      <w:pPr>
        <w:pStyle w:val="MMTopic5"/>
      </w:pPr>
      <w:r>
        <w:t>可见性 m差运算为</w:t>
      </w:r>
    </w:p>
    <w:p w:rsidR="00562762" w:rsidRDefault="00562762" w:rsidP="00562762">
      <w:pPr>
        <w:pStyle w:val="MMTopic4"/>
      </w:pPr>
      <w:r>
        <w:t>直接看集合算测度</w:t>
      </w:r>
    </w:p>
    <w:p w:rsidR="00750928" w:rsidRDefault="00750928" w:rsidP="00750928">
      <w:pPr>
        <w:pStyle w:val="MMTopic5"/>
      </w:pPr>
      <w:r>
        <w:t>L测度的 区间测度   右减去左</w:t>
      </w:r>
    </w:p>
    <w:p w:rsidR="00750928" w:rsidRDefault="00750928" w:rsidP="00750928">
      <w:pPr>
        <w:pStyle w:val="MMTopic5"/>
      </w:pPr>
      <w:r>
        <w:lastRenderedPageBreak/>
        <w:t>L测度的  单位测度  n纬L m［0，1］^n=1</w:t>
      </w:r>
    </w:p>
    <w:p w:rsidR="00750928" w:rsidRDefault="00750928" w:rsidP="00750928">
      <w:pPr>
        <w:pStyle w:val="MMTopic5"/>
      </w:pPr>
      <w:r>
        <w:t>空集测度为0</w:t>
      </w:r>
    </w:p>
    <w:p w:rsidR="00750928" w:rsidRDefault="00750928" w:rsidP="00750928">
      <w:pPr>
        <w:pStyle w:val="MMTopic4"/>
      </w:pPr>
      <w:r>
        <w:t>测度极限运算</w:t>
      </w:r>
    </w:p>
    <w:p w:rsidR="00750928" w:rsidRDefault="00750928" w:rsidP="00750928">
      <w:pPr>
        <w:pStyle w:val="MMTopic5"/>
      </w:pPr>
      <w:r>
        <w:t>上连续</w:t>
      </w:r>
    </w:p>
    <w:p w:rsidR="00750928" w:rsidRDefault="00750928" w:rsidP="00750928">
      <w:pPr>
        <w:pStyle w:val="MMTopic6"/>
        <w:ind w:left="900"/>
      </w:pPr>
      <w:r>
        <w:t>注意要σ-有限测度：μA＜∞</w:t>
      </w:r>
    </w:p>
    <w:p w:rsidR="00750928" w:rsidRDefault="00750928" w:rsidP="00750928">
      <w:pPr>
        <w:pStyle w:val="MMTopic5"/>
      </w:pPr>
      <w:r>
        <w:t>下连续</w:t>
      </w:r>
    </w:p>
    <w:p w:rsidR="00750928" w:rsidRDefault="00750928" w:rsidP="00750928">
      <w:pPr>
        <w:pStyle w:val="MMTopic3"/>
      </w:pPr>
      <w:r>
        <w:t>比大小</w:t>
      </w:r>
    </w:p>
    <w:p w:rsidR="00750928" w:rsidRDefault="00750928" w:rsidP="00750928">
      <w:pPr>
        <w:pStyle w:val="MMTopic4"/>
      </w:pPr>
      <w:r>
        <w:t>单调性</w:t>
      </w:r>
    </w:p>
    <w:p w:rsidR="00750928" w:rsidRDefault="00750928" w:rsidP="00750928">
      <w:pPr>
        <w:pStyle w:val="MMTopic4"/>
      </w:pPr>
      <w:r>
        <w:t>次可加性（有重合的并）</w:t>
      </w:r>
    </w:p>
    <w:p w:rsidR="00750928" w:rsidRDefault="00750928" w:rsidP="00750928">
      <w:pPr>
        <w:pStyle w:val="MMTopic2"/>
      </w:pPr>
      <w:r>
        <w:t>可测集合上的函数可测性证明</w:t>
      </w:r>
    </w:p>
    <w:p w:rsidR="00750928" w:rsidRDefault="00750928" w:rsidP="00750928">
      <w:pPr>
        <w:pStyle w:val="MMTopic3"/>
      </w:pPr>
      <w:r>
        <w:t>L</w:t>
      </w:r>
    </w:p>
    <w:p w:rsidR="00750928" w:rsidRDefault="00750928" w:rsidP="00750928">
      <w:pPr>
        <w:pStyle w:val="MMTopic4"/>
      </w:pPr>
      <w:r>
        <w:t>连续函数必然可测 属于M（X）</w:t>
      </w:r>
    </w:p>
    <w:p w:rsidR="00750928" w:rsidRDefault="00750928" w:rsidP="00750928">
      <w:pPr>
        <w:pStyle w:val="MMTopic3"/>
      </w:pPr>
      <w:r>
        <w:t>一般测度空间——A-可测函数</w:t>
      </w:r>
    </w:p>
    <w:p w:rsidR="00750928" w:rsidRDefault="00750928" w:rsidP="00750928">
      <w:pPr>
        <w:spacing w:before="100" w:beforeAutospacing="1" w:after="100" w:afterAutospacing="1"/>
        <w:ind w:left="3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325620" cy="990600"/>
            <wp:effectExtent l="0" t="0" r="0" b="0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928" w:rsidRDefault="00750928" w:rsidP="00750928">
      <w:pPr>
        <w:spacing w:before="100" w:beforeAutospacing="1" w:after="100" w:afterAutospacing="1"/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{</w:t>
      </w:r>
      <w:r>
        <w:rPr>
          <w:rFonts w:ascii="MS Gothic" w:eastAsia="MS Gothic" w:hAnsi="MS Gothic" w:cs="MS Gothic" w:hint="eastAsia"/>
          <w:sz w:val="20"/>
          <w:szCs w:val="20"/>
        </w:rPr>
        <w:t>∅</w:t>
      </w:r>
      <w:r>
        <w:rPr>
          <w:rFonts w:ascii="等线" w:eastAsia="等线" w:hAnsi="等线" w:cs="等线" w:hint="eastAsia"/>
          <w:sz w:val="20"/>
          <w:szCs w:val="20"/>
        </w:rPr>
        <w:t>，</w:t>
      </w:r>
      <w:r>
        <w:rPr>
          <w:sz w:val="20"/>
          <w:szCs w:val="20"/>
        </w:rPr>
        <w:t>R</w:t>
      </w:r>
      <w:r>
        <w:rPr>
          <w:rFonts w:hint="eastAsia"/>
          <w:sz w:val="20"/>
          <w:szCs w:val="20"/>
        </w:rPr>
        <w:t>，</w:t>
      </w:r>
      <w:r>
        <w:rPr>
          <w:sz w:val="20"/>
          <w:szCs w:val="20"/>
        </w:rPr>
        <w:t>[</w:t>
      </w:r>
      <w:r>
        <w:rPr>
          <w:rFonts w:hint="eastAsia"/>
          <w:sz w:val="20"/>
          <w:szCs w:val="20"/>
        </w:rPr>
        <w:t>），</w:t>
      </w:r>
      <w:r>
        <w:rPr>
          <w:sz w:val="20"/>
          <w:szCs w:val="20"/>
        </w:rPr>
        <w:t>}</w:t>
      </w:r>
    </w:p>
    <w:p w:rsidR="00750928" w:rsidRDefault="00750928" w:rsidP="00750928">
      <w:pPr>
        <w:spacing w:before="100" w:beforeAutospacing="1" w:after="100" w:afterAutospacing="1"/>
        <w:ind w:left="3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232275" cy="551180"/>
            <wp:effectExtent l="0" t="0" r="0" b="0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928" w:rsidRDefault="00750928" w:rsidP="00750928">
      <w:pPr>
        <w:pStyle w:val="MMTopic3"/>
      </w:pPr>
      <w:r>
        <w:t>定义以及6个等价情况</w:t>
      </w:r>
    </w:p>
    <w:p w:rsidR="00750928" w:rsidRDefault="00750928" w:rsidP="00750928">
      <w:pPr>
        <w:pStyle w:val="MMRelationship"/>
        <w:ind w:left="360"/>
      </w:pPr>
      <w:r>
        <w:t xml:space="preserve">另见: </w:t>
      </w:r>
      <w:hyperlink w:anchor="证明可测集合" w:history="1">
        <w:r>
          <w:rPr>
            <w:rStyle w:val="a5"/>
          </w:rPr>
          <w:t>证明可测集合</w:t>
        </w:r>
      </w:hyperlink>
    </w:p>
    <w:p w:rsidR="00750928" w:rsidRDefault="00750928" w:rsidP="00750928">
      <w:pPr>
        <w:pStyle w:val="MMTopic2"/>
      </w:pPr>
      <w:r>
        <w:lastRenderedPageBreak/>
        <w:t>可测函数列的收敛性</w:t>
      </w:r>
    </w:p>
    <w:p w:rsidR="00750928" w:rsidRDefault="00750928" w:rsidP="00750928">
      <w:pPr>
        <w:pStyle w:val="MMTopic3"/>
      </w:pPr>
      <w:r>
        <w:t>一致收敛</w:t>
      </w:r>
    </w:p>
    <w:p w:rsidR="00750928" w:rsidRDefault="00750928" w:rsidP="00750928">
      <w:pPr>
        <w:pStyle w:val="MMTopic3"/>
      </w:pPr>
      <w:r>
        <w:t>几乎一致收敛a.u.</w:t>
      </w:r>
    </w:p>
    <w:p w:rsidR="00750928" w:rsidRDefault="00750928" w:rsidP="00750928">
      <w:pPr>
        <w:pStyle w:val="MMTopic3"/>
      </w:pPr>
      <w:r>
        <w:t>依测度收敛</w:t>
      </w:r>
    </w:p>
    <w:p w:rsidR="00750928" w:rsidRDefault="00750928" w:rsidP="00750928">
      <w:pPr>
        <w:pStyle w:val="MMTopic3"/>
      </w:pPr>
      <w:r>
        <w:t>彼此关系</w:t>
      </w:r>
    </w:p>
    <w:p w:rsidR="00750928" w:rsidRDefault="00750928" w:rsidP="00750928">
      <w:pPr>
        <w:pStyle w:val="MMTopic4"/>
      </w:pPr>
      <w:r>
        <w:t>Egorov定理、 Riesz定理</w:t>
      </w:r>
    </w:p>
    <w:p w:rsidR="00750928" w:rsidRDefault="00750928" w:rsidP="00750928">
      <w:pPr>
        <w:pStyle w:val="MMTopic1"/>
      </w:pPr>
      <w:r>
        <w:t>术语</w:t>
      </w:r>
    </w:p>
    <w:p w:rsidR="00750928" w:rsidRDefault="00750928" w:rsidP="00750928">
      <w:pPr>
        <w:pStyle w:val="MMTopic2"/>
      </w:pPr>
      <w:r>
        <w:t>封闭性</w:t>
      </w:r>
    </w:p>
    <w:p w:rsidR="00750928" w:rsidRDefault="00750928" w:rsidP="00750928">
      <w:pPr>
        <w:pStyle w:val="MMTopic2"/>
      </w:pPr>
      <w:r>
        <w:t>几乎处处</w:t>
      </w:r>
    </w:p>
    <w:p w:rsidR="00750928" w:rsidRDefault="00750928" w:rsidP="00750928">
      <w:pPr>
        <w:pStyle w:val="MMTopic1"/>
      </w:pPr>
      <w:r>
        <w:t>资料来源</w:t>
      </w:r>
    </w:p>
    <w:p w:rsidR="00750928" w:rsidRDefault="00750928" w:rsidP="00750928">
      <w:pPr>
        <w:pStyle w:val="MMTopic2"/>
      </w:pPr>
      <w:r>
        <w:t>致谢名单</w:t>
      </w:r>
    </w:p>
    <w:p w:rsidR="00750928" w:rsidRDefault="00750928" w:rsidP="00750928">
      <w:pPr>
        <w:pStyle w:val="MMTopic2"/>
      </w:pPr>
      <w:r>
        <w:t>实变函数范围.docx</w:t>
      </w:r>
    </w:p>
    <w:p w:rsidR="00750928" w:rsidRDefault="00750928" w:rsidP="00750928">
      <w:pPr>
        <w:pStyle w:val="MMAttachments"/>
        <w:ind w:left="180"/>
      </w:pPr>
      <w:r>
        <w:t xml:space="preserve">查看附件文件: </w:t>
      </w:r>
      <w:hyperlink r:id="rId9" w:history="1">
        <w:r>
          <w:rPr>
            <w:rStyle w:val="a5"/>
          </w:rPr>
          <w:t>实变函数范围.docx</w:t>
        </w:r>
      </w:hyperlink>
    </w:p>
    <w:p w:rsidR="00750928" w:rsidRDefault="00750928" w:rsidP="00750928">
      <w:pPr>
        <w:pStyle w:val="MMTopic2"/>
      </w:pPr>
      <w:r>
        <w:t>实变复习.pdf</w:t>
      </w:r>
    </w:p>
    <w:p w:rsidR="00750928" w:rsidRDefault="00750928" w:rsidP="00750928">
      <w:pPr>
        <w:pStyle w:val="MMAttachments"/>
        <w:ind w:left="180"/>
      </w:pPr>
      <w:r>
        <w:t xml:space="preserve">查看附件文件: </w:t>
      </w:r>
      <w:hyperlink r:id="rId10" w:history="1">
        <w:r>
          <w:rPr>
            <w:rStyle w:val="a5"/>
          </w:rPr>
          <w:t>实变复习.pdf</w:t>
        </w:r>
      </w:hyperlink>
    </w:p>
    <w:p w:rsidR="00750928" w:rsidRDefault="00750928" w:rsidP="00750928">
      <w:pPr>
        <w:pStyle w:val="MMTopic1"/>
      </w:pPr>
      <w:r>
        <w:lastRenderedPageBreak/>
        <w:t>微分论 stieltjes积分</w:t>
      </w:r>
    </w:p>
    <w:p w:rsidR="00750928" w:rsidRDefault="00750928" w:rsidP="00750928">
      <w:pPr>
        <w:pStyle w:val="MMTopic2"/>
      </w:pPr>
      <w:r>
        <w:t>如何证明AC或者证明不是AC</w:t>
      </w:r>
    </w:p>
    <w:p w:rsidR="00750928" w:rsidRDefault="00750928" w:rsidP="00750928">
      <w:pPr>
        <w:pStyle w:val="MMTopic3"/>
      </w:pPr>
      <w:r>
        <w:t>证明是AC</w:t>
      </w:r>
    </w:p>
    <w:p w:rsidR="00750928" w:rsidRDefault="00750928" w:rsidP="00750928">
      <w:pPr>
        <w:spacing w:before="100" w:beforeAutospacing="1" w:after="100" w:afterAutospacing="1"/>
        <w:ind w:left="3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319905" cy="5386705"/>
            <wp:effectExtent l="0" t="0" r="0" b="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928" w:rsidRDefault="00750928" w:rsidP="00150398">
      <w:pPr>
        <w:pStyle w:val="MMTopic4"/>
      </w:pPr>
      <w:r>
        <w:lastRenderedPageBreak/>
        <w:br/>
      </w:r>
      <w:r>
        <w:rPr>
          <w:noProof/>
        </w:rPr>
        <w:drawing>
          <wp:inline distT="0" distB="0" distL="0" distR="0">
            <wp:extent cx="4524375" cy="1838325"/>
            <wp:effectExtent l="0" t="0" r="9525" b="9525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50928" w:rsidRDefault="00750928" w:rsidP="00750928">
      <w:pPr>
        <w:spacing w:before="100" w:beforeAutospacing="1" w:after="100" w:afterAutospacing="1"/>
        <w:ind w:left="540"/>
        <w:rPr>
          <w:sz w:val="20"/>
          <w:szCs w:val="20"/>
        </w:rPr>
      </w:pPr>
      <w:r>
        <w:rPr>
          <w:sz w:val="20"/>
          <w:szCs w:val="20"/>
        </w:rPr>
        <w:t>ii)</w:t>
      </w:r>
    </w:p>
    <w:p w:rsidR="00750928" w:rsidRDefault="00750928" w:rsidP="00750928">
      <w:pPr>
        <w:spacing w:before="100" w:beforeAutospacing="1" w:after="100" w:afterAutospacing="1"/>
        <w:ind w:left="540"/>
        <w:rPr>
          <w:sz w:val="20"/>
          <w:szCs w:val="20"/>
        </w:rPr>
      </w:pPr>
      <w:r>
        <w:rPr>
          <w:rFonts w:hint="eastAsia"/>
          <w:sz w:val="20"/>
          <w:szCs w:val="20"/>
        </w:rPr>
        <w:t>如果有奇点，好的端点写该公式</w:t>
      </w:r>
    </w:p>
    <w:p w:rsidR="00750928" w:rsidRDefault="00750928" w:rsidP="00750928">
      <w:pPr>
        <w:spacing w:before="100" w:beforeAutospacing="1" w:after="100" w:afterAutospacing="1"/>
        <w:ind w:left="540"/>
        <w:rPr>
          <w:sz w:val="20"/>
          <w:szCs w:val="20"/>
        </w:rPr>
      </w:pPr>
      <w:r>
        <w:rPr>
          <w:sz w:val="20"/>
          <w:szCs w:val="20"/>
        </w:rPr>
        <w:t>x</w:t>
      </w:r>
      <w:r>
        <w:rPr>
          <w:rFonts w:hint="eastAsia"/>
          <w:sz w:val="20"/>
          <w:szCs w:val="20"/>
        </w:rPr>
        <w:t>变</w:t>
      </w:r>
      <w:r>
        <w:rPr>
          <w:sz w:val="20"/>
          <w:szCs w:val="20"/>
        </w:rPr>
        <w:t>xn</w:t>
      </w:r>
      <w:r>
        <w:rPr>
          <w:rFonts w:hint="eastAsia"/>
          <w:sz w:val="20"/>
          <w:szCs w:val="20"/>
        </w:rPr>
        <w:t>，然后逼近奇点，运用控制收敛定理</w:t>
      </w:r>
    </w:p>
    <w:p w:rsidR="00750928" w:rsidRDefault="00750928" w:rsidP="00750928">
      <w:pPr>
        <w:spacing w:before="100" w:beforeAutospacing="1" w:after="100" w:afterAutospacing="1"/>
        <w:ind w:left="5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50928" w:rsidRDefault="00750928" w:rsidP="00750928">
      <w:pPr>
        <w:pStyle w:val="MMTopic4"/>
      </w:pPr>
      <w:r>
        <w:lastRenderedPageBreak/>
        <w:t>p184的例子2</w:t>
      </w:r>
    </w:p>
    <w:p w:rsidR="00750928" w:rsidRDefault="00750928" w:rsidP="00750928">
      <w:pPr>
        <w:pStyle w:val="MMTopic3"/>
      </w:pPr>
      <w:r>
        <w:t>证明不是BV</w:t>
      </w:r>
    </w:p>
    <w:p w:rsidR="00750928" w:rsidRDefault="00750928" w:rsidP="00750928">
      <w:pPr>
        <w:spacing w:before="100" w:beforeAutospacing="1" w:after="100" w:afterAutospacing="1"/>
        <w:ind w:left="3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548505" cy="5339715"/>
            <wp:effectExtent l="0" t="0" r="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928" w:rsidRDefault="00750928" w:rsidP="00750928">
      <w:pPr>
        <w:pStyle w:val="MMTopic4"/>
      </w:pPr>
      <w:r>
        <w:lastRenderedPageBreak/>
        <w:t>证明不是AC</w:t>
      </w:r>
    </w:p>
    <w:p w:rsidR="00750928" w:rsidRDefault="00750928" w:rsidP="00750928">
      <w:pPr>
        <w:pStyle w:val="MMTopic2"/>
      </w:pPr>
      <w:r>
        <w:t>有界变差函数</w:t>
      </w:r>
    </w:p>
    <w:p w:rsidR="00750928" w:rsidRDefault="00750928" w:rsidP="00750928">
      <w:pPr>
        <w:spacing w:before="100" w:beforeAutospacing="1" w:after="100" w:afterAutospacing="1"/>
        <w:ind w:left="18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361180" cy="1629410"/>
            <wp:effectExtent l="0" t="0" r="0" b="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928" w:rsidRDefault="00750928" w:rsidP="00750928">
      <w:pPr>
        <w:pStyle w:val="MMTopic2"/>
      </w:pPr>
      <w:r>
        <w:lastRenderedPageBreak/>
        <w:t>绝对连续函数</w:t>
      </w:r>
    </w:p>
    <w:p w:rsidR="00750928" w:rsidRDefault="00750928" w:rsidP="00750928">
      <w:pPr>
        <w:pStyle w:val="MMTopic1"/>
      </w:pPr>
      <w:r>
        <w:t>勒贝格积分</w:t>
      </w:r>
    </w:p>
    <w:p w:rsidR="00750928" w:rsidRDefault="00750928" w:rsidP="00750928">
      <w:pPr>
        <w:pStyle w:val="MMTopic2"/>
      </w:pPr>
      <w:r>
        <w:t>证明可积性</w:t>
      </w:r>
    </w:p>
    <w:p w:rsidR="00750928" w:rsidRDefault="00750928" w:rsidP="00750928">
      <w:pPr>
        <w:pStyle w:val="MMTopic3"/>
      </w:pPr>
      <w:r>
        <w:t>所有性质都是可以变为几乎处处</w:t>
      </w:r>
    </w:p>
    <w:p w:rsidR="00750928" w:rsidRDefault="00750928" w:rsidP="00750928">
      <w:pPr>
        <w:pStyle w:val="MMTopic3"/>
      </w:pPr>
      <w:r>
        <w:t>绝对值可积等价于自己可积</w:t>
      </w:r>
    </w:p>
    <w:p w:rsidR="00750928" w:rsidRDefault="00750928" w:rsidP="00750928">
      <w:pPr>
        <w:pStyle w:val="MMTopic3"/>
      </w:pPr>
      <w:r>
        <w:t>存在比自己大的函数可积</w:t>
      </w:r>
    </w:p>
    <w:p w:rsidR="00750928" w:rsidRDefault="00750928" w:rsidP="00750928">
      <w:pPr>
        <w:pStyle w:val="MMTopic2"/>
      </w:pPr>
      <w:r>
        <w:t>可积性质</w:t>
      </w:r>
    </w:p>
    <w:p w:rsidR="00750928" w:rsidRDefault="00750928" w:rsidP="00750928">
      <w:pPr>
        <w:pStyle w:val="MMTopic3"/>
      </w:pPr>
      <w:r>
        <w:t>σ-可加</w:t>
      </w:r>
    </w:p>
    <w:p w:rsidR="00750928" w:rsidRDefault="00750928" w:rsidP="00750928">
      <w:pPr>
        <w:pStyle w:val="MMTopic3"/>
      </w:pPr>
      <w:r>
        <w:t>单调</w:t>
      </w:r>
    </w:p>
    <w:p w:rsidR="00750928" w:rsidRDefault="00750928" w:rsidP="00750928">
      <w:pPr>
        <w:pStyle w:val="MMTopic3"/>
      </w:pPr>
      <w:r>
        <w:t>线性</w:t>
      </w:r>
    </w:p>
    <w:p w:rsidR="00750928" w:rsidRDefault="00750928" w:rsidP="00750928">
      <w:pPr>
        <w:pStyle w:val="MMTopic3"/>
      </w:pPr>
      <w:r>
        <w:t>零测集上积分为0</w:t>
      </w:r>
    </w:p>
    <w:p w:rsidR="00750928" w:rsidRDefault="00750928" w:rsidP="00750928">
      <w:pPr>
        <w:pStyle w:val="MMTopic2"/>
      </w:pPr>
      <w:r>
        <w:t>重要性质</w:t>
      </w:r>
    </w:p>
    <w:p w:rsidR="00750928" w:rsidRDefault="00750928" w:rsidP="00750928">
      <w:pPr>
        <w:pStyle w:val="MMTopic3"/>
      </w:pPr>
      <w:r>
        <w:t>测度与积分相互转化p89</w:t>
      </w:r>
    </w:p>
    <w:p w:rsidR="00750928" w:rsidRDefault="00750928" w:rsidP="00750928">
      <w:pPr>
        <w:pStyle w:val="MMTopic2"/>
      </w:pPr>
      <w:r>
        <w:t>积分三大定理运用计算</w:t>
      </w:r>
    </w:p>
    <w:p w:rsidR="00515B5E" w:rsidRDefault="00515B5E" w:rsidP="00515B5E">
      <w:pPr>
        <w:pStyle w:val="MMTopic3"/>
      </w:pPr>
      <w:r>
        <w:t>Levi引理</w:t>
      </w:r>
    </w:p>
    <w:p w:rsidR="00515B5E" w:rsidRDefault="00515B5E" w:rsidP="00515B5E">
      <w:pPr>
        <w:spacing w:before="100" w:beforeAutospacing="1" w:after="100" w:afterAutospacing="1"/>
        <w:ind w:left="3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>
            <wp:extent cx="4237990" cy="5404485"/>
            <wp:effectExtent l="0" t="0" r="0" b="0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5E" w:rsidRDefault="00515B5E" w:rsidP="00515B5E">
      <w:pPr>
        <w:pStyle w:val="MMTopic3"/>
      </w:pPr>
      <w:r>
        <w:lastRenderedPageBreak/>
        <w:t>Fatou定理</w:t>
      </w:r>
    </w:p>
    <w:p w:rsidR="00515B5E" w:rsidRDefault="00515B5E" w:rsidP="00515B5E">
      <w:pPr>
        <w:spacing w:before="100" w:beforeAutospacing="1" w:after="100" w:afterAutospacing="1"/>
        <w:ind w:left="3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10081895" cy="7561580"/>
            <wp:effectExtent l="0" t="0" r="0" b="0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89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5E" w:rsidRDefault="00515B5E" w:rsidP="00515B5E">
      <w:pPr>
        <w:pStyle w:val="MMTopic4"/>
      </w:pPr>
      <w:r>
        <w:lastRenderedPageBreak/>
        <w:t>空三行，准备验证条件</w:t>
      </w:r>
    </w:p>
    <w:p w:rsidR="00515B5E" w:rsidRDefault="00515B5E" w:rsidP="00515B5E">
      <w:pPr>
        <w:pStyle w:val="MMTopic4"/>
      </w:pPr>
      <w:r>
        <w:t>累次积分画图</w:t>
      </w:r>
    </w:p>
    <w:p w:rsidR="00515B5E" w:rsidRDefault="00515B5E" w:rsidP="00515B5E">
      <w:pPr>
        <w:pStyle w:val="MMTopic4"/>
      </w:pPr>
      <w:r>
        <w:t>由fubini定理 交换积分顺序</w:t>
      </w:r>
    </w:p>
    <w:p w:rsidR="00515B5E" w:rsidRDefault="00515B5E" w:rsidP="00515B5E">
      <w:pPr>
        <w:pStyle w:val="MMTopic3"/>
      </w:pPr>
      <w:r>
        <w:t>控制收敛定理</w:t>
      </w:r>
    </w:p>
    <w:p w:rsidR="00515B5E" w:rsidRDefault="00515B5E" w:rsidP="00515B5E">
      <w:pPr>
        <w:spacing w:before="100" w:beforeAutospacing="1" w:after="100" w:afterAutospacing="1"/>
        <w:ind w:left="3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097020" cy="2895600"/>
            <wp:effectExtent l="0" t="0" r="0" b="0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5E" w:rsidRDefault="00515B5E" w:rsidP="00515B5E">
      <w:pPr>
        <w:pStyle w:val="MMTopic4"/>
      </w:pPr>
      <w:r>
        <w:t>步骤</w:t>
      </w:r>
    </w:p>
    <w:p w:rsidR="00515B5E" w:rsidRDefault="00515B5E" w:rsidP="00515B5E">
      <w:pPr>
        <w:spacing w:before="100" w:beforeAutospacing="1" w:after="100" w:afterAutospacing="1"/>
        <w:ind w:left="54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3862705" cy="1805305"/>
            <wp:effectExtent l="0" t="0" r="0" b="0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5E" w:rsidRDefault="00515B5E" w:rsidP="00515B5E">
      <w:pPr>
        <w:pStyle w:val="MMTopic4"/>
      </w:pPr>
      <w:r>
        <w:lastRenderedPageBreak/>
        <w:t>放缩</w:t>
      </w:r>
    </w:p>
    <w:p w:rsidR="00515B5E" w:rsidRDefault="00515B5E" w:rsidP="00515B5E">
      <w:pPr>
        <w:pStyle w:val="MMTopic5"/>
      </w:pPr>
      <w:r>
        <w:t>二项式展开到1-2项</w:t>
      </w:r>
    </w:p>
    <w:p w:rsidR="00515B5E" w:rsidRDefault="00515B5E" w:rsidP="00515B5E">
      <w:pPr>
        <w:pStyle w:val="MMTopic5"/>
      </w:pPr>
      <w:r>
        <w:t>sincos变成1</w:t>
      </w:r>
    </w:p>
    <w:p w:rsidR="00515B5E" w:rsidRDefault="00515B5E" w:rsidP="00515B5E">
      <w:pPr>
        <w:pStyle w:val="MMTopic5"/>
      </w:pPr>
      <w:r>
        <w:t>单调性</w:t>
      </w:r>
    </w:p>
    <w:p w:rsidR="00515B5E" w:rsidRDefault="00515B5E" w:rsidP="00E56290">
      <w:pPr>
        <w:pStyle w:val="MMTopic2"/>
      </w:pPr>
      <w:r>
        <w:br/>
      </w:r>
      <w:r>
        <w:rPr>
          <w:noProof/>
        </w:rPr>
        <w:drawing>
          <wp:inline distT="0" distB="0" distL="0" distR="0">
            <wp:extent cx="4695825" cy="314325"/>
            <wp:effectExtent l="0" t="0" r="9525" b="9525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15B5E" w:rsidRDefault="00515B5E" w:rsidP="00F21DE5">
      <w:pPr>
        <w:pStyle w:val="MMTopic2"/>
      </w:pPr>
      <w:r>
        <w:br/>
      </w:r>
      <w:r>
        <w:rPr>
          <w:noProof/>
        </w:rPr>
        <w:drawing>
          <wp:inline distT="0" distB="0" distL="0" distR="0">
            <wp:extent cx="2828925" cy="295275"/>
            <wp:effectExtent l="0" t="0" r="9525" b="9525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15B5E" w:rsidRDefault="00515B5E" w:rsidP="00515B5E">
      <w:pPr>
        <w:pStyle w:val="MMTopic1"/>
      </w:pPr>
      <w:r>
        <w:t>考试参考习题（待发布解析）</w:t>
      </w:r>
    </w:p>
    <w:p w:rsidR="00515B5E" w:rsidRDefault="00515B5E" w:rsidP="00515B5E">
      <w:pPr>
        <w:pStyle w:val="MMTopic2"/>
      </w:pPr>
      <w:r>
        <w:t>集与点集</w:t>
      </w:r>
    </w:p>
    <w:p w:rsidR="00515B5E" w:rsidRDefault="00515B5E" w:rsidP="00515B5E">
      <w:pPr>
        <w:pStyle w:val="MMTopic3"/>
      </w:pPr>
      <w:r>
        <w:t>6， 20， 30,43**，53，  58,62**,68**，</w:t>
      </w:r>
    </w:p>
    <w:p w:rsidR="00515B5E" w:rsidRDefault="00515B5E" w:rsidP="00515B5E">
      <w:pPr>
        <w:pStyle w:val="MMTopic3"/>
      </w:pPr>
      <w:r>
        <w:t>6</w:t>
      </w:r>
    </w:p>
    <w:p w:rsidR="00515B5E" w:rsidRDefault="00515B5E" w:rsidP="00515B5E">
      <w:pPr>
        <w:pStyle w:val="MMTopic3"/>
      </w:pPr>
      <w:r>
        <w:t>20</w:t>
      </w:r>
    </w:p>
    <w:p w:rsidR="00515B5E" w:rsidRDefault="00515B5E" w:rsidP="00515B5E">
      <w:pPr>
        <w:pStyle w:val="MMTopic3"/>
      </w:pPr>
      <w:r>
        <w:t>30</w:t>
      </w:r>
    </w:p>
    <w:p w:rsidR="00515B5E" w:rsidRDefault="00515B5E" w:rsidP="00515B5E">
      <w:pPr>
        <w:pStyle w:val="MMTopic3"/>
      </w:pPr>
      <w:r>
        <w:lastRenderedPageBreak/>
        <w:t>53</w:t>
      </w:r>
    </w:p>
    <w:p w:rsidR="00515B5E" w:rsidRDefault="00515B5E" w:rsidP="00515B5E">
      <w:pPr>
        <w:pStyle w:val="MMTopic3"/>
      </w:pPr>
      <w:r>
        <w:t>58</w:t>
      </w:r>
    </w:p>
    <w:p w:rsidR="00515B5E" w:rsidRDefault="00515B5E" w:rsidP="00515B5E">
      <w:pPr>
        <w:pStyle w:val="MMTopic2"/>
      </w:pPr>
      <w:r>
        <w:t>测度与可测函数</w:t>
      </w:r>
    </w:p>
    <w:p w:rsidR="00515B5E" w:rsidRDefault="00515B5E" w:rsidP="00515B5E">
      <w:pPr>
        <w:pStyle w:val="MMTopic3"/>
      </w:pPr>
      <w:r>
        <w:t>page82~~  73， 74，77， 80， 87*， 88，90，102*， 103*，104**， 109， 110，</w:t>
      </w:r>
    </w:p>
    <w:p w:rsidR="00515B5E" w:rsidRDefault="00515B5E" w:rsidP="00515B5E">
      <w:pPr>
        <w:pStyle w:val="MMTopic3"/>
      </w:pPr>
      <w:r>
        <w:t>73</w:t>
      </w:r>
    </w:p>
    <w:p w:rsidR="00515B5E" w:rsidRDefault="00515B5E" w:rsidP="00515B5E">
      <w:pPr>
        <w:pStyle w:val="MMTopic3"/>
      </w:pPr>
      <w:r>
        <w:t>74</w:t>
      </w:r>
    </w:p>
    <w:p w:rsidR="00515B5E" w:rsidRDefault="00515B5E" w:rsidP="00515B5E">
      <w:pPr>
        <w:pStyle w:val="MMTopic3"/>
      </w:pPr>
      <w:r>
        <w:t>77</w:t>
      </w:r>
    </w:p>
    <w:p w:rsidR="00515B5E" w:rsidRDefault="00515B5E" w:rsidP="00515B5E">
      <w:pPr>
        <w:pStyle w:val="MMTopic3"/>
      </w:pPr>
      <w:r>
        <w:t>80</w:t>
      </w:r>
    </w:p>
    <w:p w:rsidR="00515B5E" w:rsidRDefault="00515B5E" w:rsidP="00515B5E">
      <w:pPr>
        <w:pStyle w:val="MMTopic3"/>
      </w:pPr>
      <w:r>
        <w:t>87</w:t>
      </w:r>
    </w:p>
    <w:p w:rsidR="00515B5E" w:rsidRDefault="00515B5E" w:rsidP="00515B5E">
      <w:pPr>
        <w:pStyle w:val="MMTopic3"/>
      </w:pPr>
      <w:r>
        <w:t>88</w:t>
      </w:r>
    </w:p>
    <w:p w:rsidR="00515B5E" w:rsidRDefault="00515B5E" w:rsidP="00515B5E">
      <w:pPr>
        <w:pStyle w:val="MMTopic3"/>
      </w:pPr>
      <w:r>
        <w:t>90</w:t>
      </w:r>
    </w:p>
    <w:p w:rsidR="00515B5E" w:rsidRDefault="00515B5E" w:rsidP="00515B5E">
      <w:pPr>
        <w:pStyle w:val="MMTopic3"/>
      </w:pPr>
      <w:r>
        <w:t>102</w:t>
      </w:r>
    </w:p>
    <w:p w:rsidR="00515B5E" w:rsidRDefault="00515B5E" w:rsidP="00515B5E">
      <w:pPr>
        <w:pStyle w:val="MMTopic3"/>
      </w:pPr>
      <w:r>
        <w:t>103</w:t>
      </w:r>
    </w:p>
    <w:p w:rsidR="00515B5E" w:rsidRDefault="00515B5E" w:rsidP="00515B5E">
      <w:pPr>
        <w:pStyle w:val="MMTopic3"/>
      </w:pPr>
      <w:r>
        <w:t>104</w:t>
      </w:r>
    </w:p>
    <w:p w:rsidR="00515B5E" w:rsidRDefault="00515B5E" w:rsidP="00515B5E">
      <w:pPr>
        <w:pStyle w:val="MMTopic3"/>
      </w:pPr>
      <w:r>
        <w:t>109</w:t>
      </w:r>
    </w:p>
    <w:p w:rsidR="00515B5E" w:rsidRDefault="00515B5E" w:rsidP="00515B5E">
      <w:pPr>
        <w:pStyle w:val="MMTopic3"/>
      </w:pPr>
      <w:r>
        <w:t>110</w:t>
      </w:r>
    </w:p>
    <w:p w:rsidR="00515B5E" w:rsidRDefault="00515B5E" w:rsidP="00515B5E">
      <w:pPr>
        <w:pStyle w:val="MMTopic2"/>
      </w:pPr>
      <w:r>
        <w:t>Lebesgue积分</w:t>
      </w:r>
    </w:p>
    <w:p w:rsidR="00515B5E" w:rsidRDefault="00515B5E" w:rsidP="00515B5E">
      <w:pPr>
        <w:pStyle w:val="MMTopic3"/>
      </w:pPr>
      <w:r>
        <w:t>page126，  141*， 142* ， 144， 145*， 148**， 152， 155， 156， 157， 159， 160，</w:t>
      </w:r>
    </w:p>
    <w:p w:rsidR="00515B5E" w:rsidRDefault="00515B5E" w:rsidP="00515B5E">
      <w:pPr>
        <w:pStyle w:val="MMTopic3"/>
      </w:pPr>
      <w:r>
        <w:t>163， 164， 165-169*，  180, 182, 183, 184*, 185*,  204, 208, 207**, 209**, 210**</w:t>
      </w:r>
    </w:p>
    <w:p w:rsidR="00515B5E" w:rsidRDefault="00515B5E" w:rsidP="00515B5E">
      <w:pPr>
        <w:pStyle w:val="MMTopic3"/>
      </w:pPr>
      <w:r>
        <w:t>141</w:t>
      </w:r>
    </w:p>
    <w:p w:rsidR="00515B5E" w:rsidRDefault="00515B5E" w:rsidP="00515B5E">
      <w:pPr>
        <w:pStyle w:val="MMTopic3"/>
      </w:pPr>
      <w:r>
        <w:t>142</w:t>
      </w:r>
    </w:p>
    <w:p w:rsidR="00515B5E" w:rsidRDefault="00515B5E" w:rsidP="00515B5E">
      <w:pPr>
        <w:pStyle w:val="MMTopic3"/>
      </w:pPr>
      <w:r>
        <w:t>144</w:t>
      </w:r>
    </w:p>
    <w:p w:rsidR="00515B5E" w:rsidRDefault="00515B5E" w:rsidP="00515B5E">
      <w:pPr>
        <w:pStyle w:val="MMTopic3"/>
      </w:pPr>
      <w:r>
        <w:t>145</w:t>
      </w:r>
    </w:p>
    <w:p w:rsidR="00515B5E" w:rsidRDefault="00515B5E" w:rsidP="00515B5E">
      <w:pPr>
        <w:pStyle w:val="MMTopic3"/>
      </w:pPr>
      <w:r>
        <w:t>148</w:t>
      </w:r>
    </w:p>
    <w:p w:rsidR="00515B5E" w:rsidRDefault="00515B5E" w:rsidP="00515B5E">
      <w:pPr>
        <w:pStyle w:val="MMTopic3"/>
      </w:pPr>
      <w:r>
        <w:t>152</w:t>
      </w:r>
    </w:p>
    <w:p w:rsidR="00515B5E" w:rsidRDefault="00515B5E" w:rsidP="00515B5E">
      <w:pPr>
        <w:pStyle w:val="MMTopic3"/>
      </w:pPr>
      <w:r>
        <w:t>155</w:t>
      </w:r>
    </w:p>
    <w:p w:rsidR="00515B5E" w:rsidRDefault="00515B5E" w:rsidP="00515B5E">
      <w:pPr>
        <w:pStyle w:val="MMTopic3"/>
      </w:pPr>
      <w:r>
        <w:t>156</w:t>
      </w:r>
    </w:p>
    <w:p w:rsidR="00515B5E" w:rsidRDefault="00515B5E" w:rsidP="00515B5E">
      <w:pPr>
        <w:pStyle w:val="MMTopic3"/>
      </w:pPr>
      <w:r>
        <w:t>157</w:t>
      </w:r>
    </w:p>
    <w:p w:rsidR="00515B5E" w:rsidRDefault="00515B5E" w:rsidP="00515B5E">
      <w:pPr>
        <w:pStyle w:val="MMTopic3"/>
      </w:pPr>
      <w:r>
        <w:t>159</w:t>
      </w:r>
    </w:p>
    <w:p w:rsidR="00515B5E" w:rsidRDefault="00515B5E" w:rsidP="00515B5E">
      <w:pPr>
        <w:pStyle w:val="MMTopic3"/>
      </w:pPr>
      <w:r>
        <w:t>160</w:t>
      </w:r>
    </w:p>
    <w:p w:rsidR="00515B5E" w:rsidRDefault="00515B5E" w:rsidP="00515B5E">
      <w:pPr>
        <w:pStyle w:val="MMTopic3"/>
      </w:pPr>
      <w:r>
        <w:t>163</w:t>
      </w:r>
    </w:p>
    <w:p w:rsidR="00337009" w:rsidRDefault="00337009" w:rsidP="00337009">
      <w:pPr>
        <w:pStyle w:val="MMTopic3"/>
      </w:pPr>
      <w:r>
        <w:t>164</w:t>
      </w:r>
    </w:p>
    <w:p w:rsidR="00337009" w:rsidRDefault="00337009" w:rsidP="00337009">
      <w:pPr>
        <w:pStyle w:val="MMTopic3"/>
      </w:pPr>
      <w:r>
        <w:t>165-169</w:t>
      </w:r>
    </w:p>
    <w:p w:rsidR="00337009" w:rsidRDefault="00337009" w:rsidP="00337009">
      <w:pPr>
        <w:pStyle w:val="MMTopic3"/>
      </w:pPr>
      <w:r>
        <w:t>180</w:t>
      </w:r>
    </w:p>
    <w:p w:rsidR="00337009" w:rsidRDefault="00337009" w:rsidP="00337009">
      <w:pPr>
        <w:pStyle w:val="MMTopic3"/>
      </w:pPr>
      <w:r>
        <w:t>182</w:t>
      </w:r>
    </w:p>
    <w:p w:rsidR="00337009" w:rsidRDefault="00337009" w:rsidP="00337009">
      <w:pPr>
        <w:pStyle w:val="MMTopic3"/>
      </w:pPr>
      <w:r>
        <w:t>183</w:t>
      </w:r>
    </w:p>
    <w:p w:rsidR="00337009" w:rsidRDefault="00337009" w:rsidP="00337009">
      <w:pPr>
        <w:pStyle w:val="MMTopic3"/>
      </w:pPr>
      <w:r>
        <w:t>184</w:t>
      </w:r>
    </w:p>
    <w:p w:rsidR="00337009" w:rsidRDefault="00337009" w:rsidP="00337009">
      <w:pPr>
        <w:pStyle w:val="MMTopic3"/>
      </w:pPr>
      <w:r>
        <w:t>185</w:t>
      </w:r>
    </w:p>
    <w:p w:rsidR="00337009" w:rsidRDefault="00337009" w:rsidP="00337009">
      <w:pPr>
        <w:pStyle w:val="MMTopic3"/>
      </w:pPr>
      <w:r>
        <w:t>204</w:t>
      </w:r>
    </w:p>
    <w:p w:rsidR="00337009" w:rsidRDefault="00337009" w:rsidP="00337009">
      <w:pPr>
        <w:pStyle w:val="MMTopic3"/>
      </w:pPr>
      <w:r>
        <w:t>207</w:t>
      </w:r>
    </w:p>
    <w:p w:rsidR="00337009" w:rsidRDefault="00337009" w:rsidP="00337009">
      <w:pPr>
        <w:pStyle w:val="MMTopic3"/>
      </w:pPr>
      <w:r>
        <w:t>209</w:t>
      </w:r>
    </w:p>
    <w:p w:rsidR="00337009" w:rsidRDefault="00337009" w:rsidP="00337009">
      <w:pPr>
        <w:pStyle w:val="MMTopic3"/>
      </w:pPr>
      <w:r>
        <w:t>210</w:t>
      </w:r>
    </w:p>
    <w:p w:rsidR="00337009" w:rsidRPr="00750928" w:rsidRDefault="00337009" w:rsidP="00337009">
      <w:bookmarkStart w:id="2" w:name="_GoBack"/>
      <w:bookmarkEnd w:id="2"/>
    </w:p>
    <w:sectPr w:rsidR="00337009" w:rsidRPr="007509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81B3D"/>
    <w:multiLevelType w:val="multilevel"/>
    <w:tmpl w:val="6A607374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MMTopic4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pStyle w:val="MMTopic5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84E7887"/>
    <w:multiLevelType w:val="singleLevel"/>
    <w:tmpl w:val="76BC6DE6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BA8"/>
    <w:rsid w:val="0004669C"/>
    <w:rsid w:val="001B46DE"/>
    <w:rsid w:val="00337009"/>
    <w:rsid w:val="00515B5E"/>
    <w:rsid w:val="00562762"/>
    <w:rsid w:val="006B7BA8"/>
    <w:rsid w:val="00724160"/>
    <w:rsid w:val="00750928"/>
    <w:rsid w:val="00A4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ADC99"/>
  <w15:chartTrackingRefBased/>
  <w15:docId w15:val="{EF5709DA-8E27-4A3D-8847-3BBAEE20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27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27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27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627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6276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6276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562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627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627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a3"/>
    <w:link w:val="MMTitle0"/>
    <w:rsid w:val="00562762"/>
  </w:style>
  <w:style w:type="character" w:customStyle="1" w:styleId="MMTitle0">
    <w:name w:val="MM Title 字符"/>
    <w:basedOn w:val="a4"/>
    <w:link w:val="MMTitle"/>
    <w:rsid w:val="005627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62762"/>
    <w:rPr>
      <w:b/>
      <w:bCs/>
      <w:kern w:val="44"/>
      <w:sz w:val="44"/>
      <w:szCs w:val="44"/>
    </w:rPr>
  </w:style>
  <w:style w:type="paragraph" w:customStyle="1" w:styleId="MMTopic1">
    <w:name w:val="MM Topic 1"/>
    <w:basedOn w:val="1"/>
    <w:link w:val="MMTopic10"/>
    <w:rsid w:val="00562762"/>
    <w:pPr>
      <w:numPr>
        <w:numId w:val="1"/>
      </w:numPr>
    </w:pPr>
  </w:style>
  <w:style w:type="character" w:customStyle="1" w:styleId="MMTopic10">
    <w:name w:val="MM Topic 1 字符"/>
    <w:basedOn w:val="10"/>
    <w:link w:val="MMTopic1"/>
    <w:rsid w:val="0056276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627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2"/>
    <w:link w:val="MMTopic20"/>
    <w:rsid w:val="00562762"/>
    <w:pPr>
      <w:numPr>
        <w:ilvl w:val="1"/>
        <w:numId w:val="1"/>
      </w:numPr>
      <w:ind w:left="180"/>
    </w:pPr>
  </w:style>
  <w:style w:type="character" w:customStyle="1" w:styleId="MMTopic20">
    <w:name w:val="MM Topic 2 字符"/>
    <w:basedOn w:val="20"/>
    <w:link w:val="MMTopic2"/>
    <w:rsid w:val="005627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62762"/>
    <w:rPr>
      <w:b/>
      <w:bCs/>
      <w:sz w:val="32"/>
      <w:szCs w:val="32"/>
    </w:rPr>
  </w:style>
  <w:style w:type="paragraph" w:customStyle="1" w:styleId="MMTopic3">
    <w:name w:val="MM Topic 3"/>
    <w:basedOn w:val="3"/>
    <w:link w:val="MMTopic30"/>
    <w:rsid w:val="00562762"/>
    <w:pPr>
      <w:numPr>
        <w:ilvl w:val="2"/>
        <w:numId w:val="1"/>
      </w:numPr>
      <w:ind w:left="360"/>
    </w:pPr>
  </w:style>
  <w:style w:type="character" w:customStyle="1" w:styleId="MMTopic30">
    <w:name w:val="MM Topic 3 字符"/>
    <w:basedOn w:val="30"/>
    <w:link w:val="MMTopic3"/>
    <w:rsid w:val="0056276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6276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MTopic4">
    <w:name w:val="MM Topic 4"/>
    <w:basedOn w:val="4"/>
    <w:link w:val="MMTopic40"/>
    <w:rsid w:val="00562762"/>
    <w:pPr>
      <w:numPr>
        <w:ilvl w:val="3"/>
        <w:numId w:val="1"/>
      </w:numPr>
      <w:ind w:left="540"/>
    </w:pPr>
  </w:style>
  <w:style w:type="character" w:customStyle="1" w:styleId="MMTopic40">
    <w:name w:val="MM Topic 4 字符"/>
    <w:basedOn w:val="40"/>
    <w:link w:val="MMTopic4"/>
    <w:rsid w:val="005627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62762"/>
    <w:rPr>
      <w:b/>
      <w:bCs/>
      <w:sz w:val="28"/>
      <w:szCs w:val="28"/>
    </w:rPr>
  </w:style>
  <w:style w:type="paragraph" w:customStyle="1" w:styleId="MMTopic5">
    <w:name w:val="MM Topic 5"/>
    <w:basedOn w:val="5"/>
    <w:link w:val="MMTopic50"/>
    <w:rsid w:val="00562762"/>
    <w:pPr>
      <w:numPr>
        <w:ilvl w:val="4"/>
        <w:numId w:val="1"/>
      </w:numPr>
      <w:ind w:left="720"/>
    </w:pPr>
  </w:style>
  <w:style w:type="character" w:customStyle="1" w:styleId="MMTopic50">
    <w:name w:val="MM Topic 5 字符"/>
    <w:basedOn w:val="50"/>
    <w:link w:val="MMTopic5"/>
    <w:rsid w:val="00562762"/>
    <w:rPr>
      <w:b/>
      <w:bCs/>
      <w:sz w:val="28"/>
      <w:szCs w:val="28"/>
    </w:rPr>
  </w:style>
  <w:style w:type="paragraph" w:customStyle="1" w:styleId="MMEmpty">
    <w:name w:val="MM Empty"/>
    <w:basedOn w:val="a"/>
    <w:link w:val="MMEmpty0"/>
    <w:rsid w:val="00562762"/>
  </w:style>
  <w:style w:type="character" w:customStyle="1" w:styleId="MMEmpty0">
    <w:name w:val="MM Empty 字符"/>
    <w:basedOn w:val="a0"/>
    <w:link w:val="MMEmpty"/>
    <w:rsid w:val="00562762"/>
  </w:style>
  <w:style w:type="paragraph" w:customStyle="1" w:styleId="MMRelationship">
    <w:name w:val="MM Relationship"/>
    <w:basedOn w:val="a"/>
    <w:link w:val="MMRelationship0"/>
    <w:rsid w:val="00562762"/>
  </w:style>
  <w:style w:type="character" w:customStyle="1" w:styleId="MMRelationship0">
    <w:name w:val="MM Relationship 字符"/>
    <w:basedOn w:val="a0"/>
    <w:link w:val="MMRelationship"/>
    <w:rsid w:val="00562762"/>
  </w:style>
  <w:style w:type="character" w:styleId="a5">
    <w:name w:val="Hyperlink"/>
    <w:basedOn w:val="a0"/>
    <w:uiPriority w:val="99"/>
    <w:unhideWhenUsed/>
    <w:rsid w:val="00562762"/>
    <w:rPr>
      <w:color w:val="0563C1" w:themeColor="hyperlink"/>
      <w:u w:val="single"/>
    </w:rPr>
  </w:style>
  <w:style w:type="character" w:customStyle="1" w:styleId="60">
    <w:name w:val="标题 6 字符"/>
    <w:basedOn w:val="a0"/>
    <w:link w:val="6"/>
    <w:uiPriority w:val="9"/>
    <w:rsid w:val="00562762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MMTopic6">
    <w:name w:val="MM Topic 6"/>
    <w:basedOn w:val="6"/>
    <w:link w:val="MMTopic60"/>
    <w:rsid w:val="00562762"/>
  </w:style>
  <w:style w:type="character" w:customStyle="1" w:styleId="MMTopic60">
    <w:name w:val="MM Topic 6 字符"/>
    <w:basedOn w:val="60"/>
    <w:link w:val="MMTopic6"/>
    <w:rsid w:val="0056276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562762"/>
    <w:rPr>
      <w:b/>
      <w:bCs/>
      <w:sz w:val="24"/>
      <w:szCs w:val="24"/>
    </w:rPr>
  </w:style>
  <w:style w:type="paragraph" w:customStyle="1" w:styleId="MMTopic7">
    <w:name w:val="MM Topic 7"/>
    <w:basedOn w:val="7"/>
    <w:link w:val="MMTopic70"/>
    <w:rsid w:val="00562762"/>
  </w:style>
  <w:style w:type="character" w:customStyle="1" w:styleId="MMTopic70">
    <w:name w:val="MM Topic 7 字符"/>
    <w:basedOn w:val="70"/>
    <w:link w:val="MMTopic7"/>
    <w:rsid w:val="00562762"/>
    <w:rPr>
      <w:b/>
      <w:bCs/>
      <w:sz w:val="24"/>
      <w:szCs w:val="24"/>
    </w:rPr>
  </w:style>
  <w:style w:type="paragraph" w:customStyle="1" w:styleId="MMAttachments">
    <w:name w:val="MM Attachments"/>
    <w:basedOn w:val="a"/>
    <w:link w:val="MMAttachments0"/>
    <w:rsid w:val="00562762"/>
  </w:style>
  <w:style w:type="character" w:customStyle="1" w:styleId="MMAttachments0">
    <w:name w:val="MM Attachments 字符"/>
    <w:basedOn w:val="a0"/>
    <w:link w:val="MMAttachments"/>
    <w:rsid w:val="00562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D:\OneDrive%20-%20mail.ecust.edu.cn\&#25968;&#23398;&#31995;&#32593;&#30424;&#21319;&#31354;\&#24517;&#20462;&#35838;&#31243;\&#23454;&#21464;&#20989;&#25968;\tempImage1.bmp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file:///D:\OneDrive%20-%20mail.ecust.edu.cn\&#25968;&#23398;&#31995;&#32593;&#30424;&#21319;&#31354;\&#24517;&#20462;&#35838;&#31243;\&#23454;&#21464;&#20989;&#25968;\tempImage2.bm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file:///D:\OneDrive%20-%20mail.ecust.edu.cn\&#25968;&#23398;&#31995;&#32593;&#30424;&#21319;&#31354;\&#24517;&#20462;&#35838;&#31243;\&#23454;&#21464;&#20989;&#25968;\&#23454;&#21464;&#25915;&#30053;1.0.docx%20-%20&#38468;&#21152;&#25991;&#20214;\&#963;-&#20195;&#25968;&#21453;&#20363;.pdf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file:///D:\OneDrive%20-%20mail.ecust.edu.cn\&#25968;&#23398;&#31995;&#32593;&#30424;&#21319;&#31354;\&#24517;&#20462;&#35838;&#31243;\&#23454;&#21464;&#20989;&#25968;\tempImage3.bmp" TargetMode="External"/><Relationship Id="rId10" Type="http://schemas.openxmlformats.org/officeDocument/2006/relationships/hyperlink" Target="file:///D:\OneDrive%20-%20mail.ecust.edu.cn\&#25968;&#23398;&#31995;&#32593;&#30424;&#21319;&#31354;\&#24517;&#20462;&#35838;&#31243;\&#23454;&#21464;&#20989;&#25968;\&#23454;&#21464;&#25915;&#30053;1.0.docx%20-%20&#38468;&#21152;&#25991;&#20214;\&#23454;&#21464;&#22797;&#20064;.pdf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file:///D:\OneDrive%20-%20mail.ecust.edu.cn\&#25968;&#23398;&#31995;&#32593;&#30424;&#21319;&#31354;\&#24517;&#20462;&#35838;&#31243;\&#23454;&#21464;&#20989;&#25968;\&#23454;&#21464;&#25915;&#30053;1.0.docx%20-%20&#38468;&#21152;&#25991;&#20214;\&#23454;&#21464;&#20989;&#25968;&#33539;&#22260;.doc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ty</dc:creator>
  <cp:keywords/>
  <dc:description/>
  <cp:lastModifiedBy>liang ty</cp:lastModifiedBy>
  <cp:revision>2</cp:revision>
  <dcterms:created xsi:type="dcterms:W3CDTF">2019-06-22T06:31:00Z</dcterms:created>
  <dcterms:modified xsi:type="dcterms:W3CDTF">2019-06-22T06:31:00Z</dcterms:modified>
</cp:coreProperties>
</file>