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4BA86" w14:textId="77777777" w:rsidR="00BF3F85" w:rsidRDefault="00BF3F85" w:rsidP="00BF3F85">
      <w:pPr>
        <w:jc w:val="center"/>
      </w:pPr>
    </w:p>
    <w:p w14:paraId="70247414" w14:textId="77777777" w:rsidR="00BF3F85" w:rsidRDefault="00BF3F85" w:rsidP="00BF3F85">
      <w:pPr>
        <w:jc w:val="center"/>
      </w:pPr>
    </w:p>
    <w:p w14:paraId="41861575" w14:textId="77777777" w:rsidR="00BF3F85" w:rsidRDefault="00BF3F85" w:rsidP="00BF3F85">
      <w:pPr>
        <w:jc w:val="center"/>
      </w:pPr>
    </w:p>
    <w:p w14:paraId="4FF1FC73" w14:textId="77777777" w:rsidR="00BF3F85" w:rsidRDefault="00BF3F85" w:rsidP="00BF3F85">
      <w:pPr>
        <w:jc w:val="center"/>
      </w:pPr>
    </w:p>
    <w:p w14:paraId="116EA48B" w14:textId="77777777" w:rsidR="00BF3F85" w:rsidRDefault="00BF3F85" w:rsidP="00BF3F85">
      <w:pPr>
        <w:jc w:val="center"/>
      </w:pPr>
    </w:p>
    <w:p w14:paraId="5CAB1706" w14:textId="77777777" w:rsidR="00BF3F85" w:rsidRDefault="00A264BB" w:rsidP="00BF3F85">
      <w:pPr>
        <w:spacing w:before="120" w:after="120"/>
        <w:jc w:val="center"/>
        <w:rPr>
          <w:rFonts w:ascii="华文行楷" w:eastAsia="华文行楷"/>
          <w:spacing w:val="36"/>
          <w:sz w:val="72"/>
          <w:szCs w:val="72"/>
        </w:rPr>
      </w:pPr>
      <w:r w:rsidRPr="00FD5F2D">
        <w:rPr>
          <w:rFonts w:ascii="华文行楷" w:eastAsia="华文行楷" w:hint="eastAsia"/>
          <w:noProof/>
          <w:spacing w:val="36"/>
          <w:sz w:val="72"/>
          <w:szCs w:val="72"/>
        </w:rPr>
        <w:drawing>
          <wp:inline distT="0" distB="0" distL="0" distR="0" wp14:anchorId="08A719B3" wp14:editId="0D91A386">
            <wp:extent cx="2539365" cy="536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365" cy="536575"/>
                    </a:xfrm>
                    <a:prstGeom prst="rect">
                      <a:avLst/>
                    </a:prstGeom>
                    <a:noFill/>
                    <a:ln>
                      <a:noFill/>
                    </a:ln>
                  </pic:spPr>
                </pic:pic>
              </a:graphicData>
            </a:graphic>
          </wp:inline>
        </w:drawing>
      </w:r>
    </w:p>
    <w:p w14:paraId="2A9F39AA" w14:textId="77777777" w:rsidR="00BF3F85" w:rsidRPr="0054184C" w:rsidRDefault="00BF3F85" w:rsidP="00BF3F85">
      <w:pPr>
        <w:spacing w:before="120" w:after="120"/>
        <w:jc w:val="center"/>
        <w:rPr>
          <w:b/>
          <w:spacing w:val="200"/>
          <w:sz w:val="72"/>
          <w:szCs w:val="72"/>
        </w:rPr>
      </w:pPr>
      <w:r>
        <w:rPr>
          <w:rFonts w:hint="eastAsia"/>
          <w:b/>
          <w:spacing w:val="200"/>
          <w:sz w:val="72"/>
          <w:szCs w:val="72"/>
        </w:rPr>
        <w:t>硕</w:t>
      </w:r>
      <w:r w:rsidRPr="0054184C">
        <w:rPr>
          <w:rFonts w:hint="eastAsia"/>
          <w:b/>
          <w:spacing w:val="200"/>
          <w:sz w:val="72"/>
          <w:szCs w:val="72"/>
        </w:rPr>
        <w:t>士学位论文</w:t>
      </w:r>
    </w:p>
    <w:p w14:paraId="39740B98" w14:textId="77777777" w:rsidR="00BF3F85" w:rsidRPr="0054184C" w:rsidRDefault="00BF3F85" w:rsidP="00BF3F85">
      <w:pPr>
        <w:spacing w:before="120" w:after="120"/>
        <w:jc w:val="center"/>
        <w:rPr>
          <w:b/>
          <w:spacing w:val="160"/>
          <w:sz w:val="72"/>
          <w:szCs w:val="72"/>
        </w:rPr>
      </w:pPr>
      <w:r w:rsidRPr="0054184C">
        <w:rPr>
          <w:rFonts w:hint="eastAsia"/>
          <w:b/>
          <w:spacing w:val="160"/>
          <w:sz w:val="72"/>
          <w:szCs w:val="72"/>
        </w:rPr>
        <w:t>开题报告</w:t>
      </w:r>
    </w:p>
    <w:p w14:paraId="33EDA215" w14:textId="77777777" w:rsidR="00BF3F85" w:rsidRDefault="00BF3F85" w:rsidP="00BF3F85">
      <w:pPr>
        <w:jc w:val="center"/>
        <w:rPr>
          <w:b/>
          <w:sz w:val="36"/>
        </w:rPr>
      </w:pPr>
    </w:p>
    <w:p w14:paraId="3E6FCDA1" w14:textId="77777777" w:rsidR="00BF3F85" w:rsidRDefault="00BF3F85" w:rsidP="00BF3F85">
      <w:pPr>
        <w:jc w:val="center"/>
        <w:rPr>
          <w:b/>
          <w:sz w:val="36"/>
        </w:rPr>
      </w:pPr>
    </w:p>
    <w:p w14:paraId="623076B3" w14:textId="77777777" w:rsidR="00BF3F85" w:rsidRDefault="00BF3F85" w:rsidP="00BF3F85">
      <w:pPr>
        <w:jc w:val="center"/>
        <w:rPr>
          <w:b/>
          <w:sz w:val="36"/>
        </w:rPr>
      </w:pPr>
    </w:p>
    <w:p w14:paraId="7846895D" w14:textId="14864615" w:rsidR="00BF3F85" w:rsidRDefault="00BF3F85" w:rsidP="00C43F94">
      <w:pPr>
        <w:jc w:val="center"/>
        <w:rPr>
          <w:b/>
          <w:sz w:val="36"/>
        </w:rPr>
      </w:pPr>
      <w:r>
        <w:rPr>
          <w:rFonts w:hint="eastAsia"/>
          <w:b/>
          <w:sz w:val="36"/>
        </w:rPr>
        <w:t>选题名称</w:t>
      </w:r>
      <w:r w:rsidR="00D4737B">
        <w:rPr>
          <w:rFonts w:hint="eastAsia"/>
          <w:b/>
          <w:sz w:val="36"/>
        </w:rPr>
        <w:t xml:space="preserve"> </w:t>
      </w:r>
      <w:r w:rsidR="00542BE4">
        <w:rPr>
          <w:rFonts w:hint="eastAsia"/>
          <w:b/>
          <w:sz w:val="36"/>
        </w:rPr>
        <w:t xml:space="preserve"> </w:t>
      </w:r>
      <w:r w:rsidR="00427E96">
        <w:rPr>
          <w:rFonts w:ascii="宋体" w:hAnsi="宋体" w:hint="eastAsia"/>
          <w:sz w:val="36"/>
          <w:u w:val="single"/>
        </w:rPr>
        <w:t>面向城市空间</w:t>
      </w:r>
      <w:r w:rsidR="00427E96">
        <w:rPr>
          <w:rFonts w:ascii="宋体" w:hAnsi="宋体"/>
          <w:sz w:val="36"/>
          <w:u w:val="single"/>
        </w:rPr>
        <w:t>信息采集的车联网</w:t>
      </w:r>
      <w:r w:rsidR="00427E96">
        <w:rPr>
          <w:rFonts w:ascii="宋体" w:hAnsi="宋体" w:hint="eastAsia"/>
          <w:sz w:val="36"/>
          <w:u w:val="single"/>
        </w:rPr>
        <w:t>众包</w:t>
      </w:r>
      <w:r w:rsidR="00427E96">
        <w:rPr>
          <w:rFonts w:ascii="宋体" w:hAnsi="宋体"/>
          <w:sz w:val="36"/>
          <w:u w:val="single"/>
        </w:rPr>
        <w:t>方法研究</w:t>
      </w:r>
      <w:r w:rsidR="006972B0">
        <w:rPr>
          <w:rFonts w:ascii="宋体" w:hAnsi="宋体" w:hint="eastAsia"/>
          <w:sz w:val="36"/>
          <w:u w:val="single"/>
        </w:rPr>
        <w:t xml:space="preserve">            </w:t>
      </w:r>
    </w:p>
    <w:p w14:paraId="4510BAE8" w14:textId="77777777" w:rsidR="00BF3F85" w:rsidRPr="007B50F5" w:rsidRDefault="00BF3F85" w:rsidP="00BF3F85">
      <w:pPr>
        <w:jc w:val="center"/>
        <w:rPr>
          <w:b/>
          <w:sz w:val="36"/>
        </w:rPr>
      </w:pPr>
    </w:p>
    <w:p w14:paraId="2DDF3584" w14:textId="77777777" w:rsidR="00BF3F85" w:rsidRDefault="00BF3F85" w:rsidP="00BF3F85">
      <w:pPr>
        <w:jc w:val="center"/>
        <w:rPr>
          <w:b/>
          <w:sz w:val="36"/>
        </w:rPr>
      </w:pPr>
    </w:p>
    <w:p w14:paraId="6714DD9F" w14:textId="77777777" w:rsidR="00BF3F85" w:rsidRDefault="00BF3F85" w:rsidP="00BF3F85">
      <w:pPr>
        <w:jc w:val="center"/>
        <w:rPr>
          <w:b/>
          <w:sz w:val="36"/>
        </w:rPr>
      </w:pPr>
    </w:p>
    <w:p w14:paraId="26870058" w14:textId="77777777" w:rsidR="00BF3F85" w:rsidRPr="00AE04D5" w:rsidRDefault="00BF3F85" w:rsidP="00BF3F85">
      <w:pPr>
        <w:jc w:val="center"/>
        <w:rPr>
          <w:b/>
          <w:sz w:val="36"/>
        </w:rPr>
      </w:pPr>
    </w:p>
    <w:p w14:paraId="2424F2CF" w14:textId="77777777" w:rsidR="00BF3F85" w:rsidRDefault="00BF3F85" w:rsidP="00BF3F85">
      <w:pPr>
        <w:jc w:val="center"/>
        <w:rPr>
          <w:b/>
          <w:sz w:val="36"/>
        </w:rPr>
      </w:pPr>
    </w:p>
    <w:p w14:paraId="3883A393" w14:textId="4CB3CD90" w:rsidR="00BF3F85" w:rsidRPr="00DE1230" w:rsidRDefault="00BF3F85" w:rsidP="00BF3F85">
      <w:pPr>
        <w:spacing w:line="360" w:lineRule="auto"/>
        <w:jc w:val="both"/>
        <w:rPr>
          <w:rFonts w:eastAsia="黑体"/>
          <w:sz w:val="32"/>
          <w:u w:val="single"/>
        </w:rPr>
      </w:pPr>
      <w:r>
        <w:rPr>
          <w:rFonts w:eastAsia="黑体"/>
          <w:sz w:val="30"/>
        </w:rPr>
        <w:t xml:space="preserve">                                </w:t>
      </w:r>
      <w:r>
        <w:rPr>
          <w:rFonts w:eastAsia="黑体" w:hint="eastAsia"/>
          <w:sz w:val="30"/>
        </w:rPr>
        <w:t xml:space="preserve">  </w:t>
      </w: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 xml:space="preserve">  </w:t>
      </w:r>
      <w:r>
        <w:rPr>
          <w:rFonts w:ascii="宋体" w:hAnsi="宋体"/>
          <w:b/>
          <w:sz w:val="36"/>
        </w:rPr>
        <w:t>__</w:t>
      </w:r>
      <w:r>
        <w:rPr>
          <w:rFonts w:ascii="宋体" w:hAnsi="宋体" w:hint="eastAsia"/>
          <w:sz w:val="36"/>
          <w:u w:val="single"/>
        </w:rPr>
        <w:t xml:space="preserve"> </w:t>
      </w:r>
      <w:r w:rsidR="00AF789F">
        <w:rPr>
          <w:rFonts w:ascii="宋体" w:hAnsi="宋体"/>
          <w:sz w:val="30"/>
          <w:szCs w:val="30"/>
          <w:u w:val="single"/>
        </w:rPr>
        <w:t>2120141092</w:t>
      </w:r>
      <w:r w:rsidR="00F569AB">
        <w:rPr>
          <w:rFonts w:ascii="宋体" w:hAnsi="宋体" w:hint="eastAsia"/>
          <w:sz w:val="30"/>
          <w:szCs w:val="30"/>
          <w:u w:val="single"/>
        </w:rPr>
        <w:t xml:space="preserve"> </w:t>
      </w:r>
      <w:r>
        <w:rPr>
          <w:rFonts w:ascii="宋体" w:hAnsi="宋体" w:hint="eastAsia"/>
          <w:sz w:val="36"/>
          <w:u w:val="single"/>
        </w:rPr>
        <w:tab/>
      </w:r>
      <w:r>
        <w:rPr>
          <w:rFonts w:ascii="宋体" w:hAnsi="宋体" w:hint="eastAsia"/>
          <w:sz w:val="36"/>
          <w:u w:val="single"/>
        </w:rPr>
        <w:tab/>
      </w:r>
    </w:p>
    <w:p w14:paraId="2D2716F8" w14:textId="25017AB8" w:rsidR="00BF3F85" w:rsidRPr="00DE1230" w:rsidRDefault="00BF3F85" w:rsidP="00BF3F85">
      <w:pPr>
        <w:spacing w:line="360" w:lineRule="auto"/>
        <w:jc w:val="both"/>
        <w:rPr>
          <w:rFonts w:ascii="黑体" w:eastAsia="黑体"/>
          <w:sz w:val="32"/>
          <w:u w:val="single"/>
        </w:rPr>
      </w:pPr>
      <w:r>
        <w:rPr>
          <w:rFonts w:ascii="黑体" w:eastAsia="黑体"/>
          <w:sz w:val="32"/>
        </w:rPr>
        <w:t xml:space="preserve">               </w:t>
      </w:r>
      <w:r>
        <w:rPr>
          <w:rFonts w:ascii="黑体" w:eastAsia="黑体" w:hint="eastAsia"/>
          <w:sz w:val="32"/>
        </w:rPr>
        <w:t xml:space="preserve"> 姓    名 </w:t>
      </w:r>
      <w:r>
        <w:rPr>
          <w:rFonts w:ascii="宋体" w:hAnsi="宋体"/>
          <w:b/>
          <w:sz w:val="36"/>
        </w:rPr>
        <w:t>___</w:t>
      </w:r>
      <w:r w:rsidR="00AF789F">
        <w:rPr>
          <w:rFonts w:ascii="宋体" w:hAnsi="宋体" w:hint="eastAsia"/>
          <w:sz w:val="30"/>
          <w:szCs w:val="30"/>
          <w:u w:val="single"/>
        </w:rPr>
        <w:t>周猛</w:t>
      </w:r>
      <w:r>
        <w:rPr>
          <w:rFonts w:ascii="宋体" w:hAnsi="宋体" w:hint="eastAsia"/>
          <w:sz w:val="36"/>
          <w:u w:val="single"/>
        </w:rPr>
        <w:tab/>
      </w:r>
      <w:r w:rsidR="003572A0">
        <w:rPr>
          <w:rFonts w:ascii="宋体" w:hAnsi="宋体" w:hint="eastAsia"/>
          <w:sz w:val="36"/>
          <w:u w:val="single"/>
        </w:rPr>
        <w:t xml:space="preserve">     </w:t>
      </w:r>
      <w:r>
        <w:rPr>
          <w:rFonts w:ascii="宋体" w:hAnsi="宋体" w:hint="eastAsia"/>
          <w:sz w:val="36"/>
          <w:u w:val="single"/>
        </w:rPr>
        <w:tab/>
      </w:r>
      <w:r w:rsidR="003572A0">
        <w:rPr>
          <w:rFonts w:ascii="宋体" w:hAnsi="宋体" w:hint="eastAsia"/>
          <w:sz w:val="36"/>
          <w:u w:val="single"/>
        </w:rPr>
        <w:t xml:space="preserve"> </w:t>
      </w:r>
    </w:p>
    <w:p w14:paraId="4FA8F665" w14:textId="77777777" w:rsidR="00BF3F85" w:rsidRPr="00D8779F" w:rsidRDefault="00BF3F85" w:rsidP="00BF3F85">
      <w:pPr>
        <w:spacing w:line="360" w:lineRule="auto"/>
        <w:jc w:val="both"/>
        <w:rPr>
          <w:rFonts w:ascii="黑体" w:eastAsia="黑体"/>
          <w:sz w:val="32"/>
          <w:u w:val="single"/>
        </w:rPr>
      </w:pPr>
      <w:r>
        <w:rPr>
          <w:rFonts w:ascii="黑体" w:eastAsia="黑体"/>
          <w:sz w:val="32"/>
        </w:rPr>
        <w:t xml:space="preserve">               </w:t>
      </w:r>
      <w:r>
        <w:rPr>
          <w:rFonts w:ascii="黑体" w:eastAsia="黑体" w:hint="eastAsia"/>
          <w:sz w:val="32"/>
        </w:rPr>
        <w:t xml:space="preserve"> 导    师 </w:t>
      </w:r>
      <w:r>
        <w:rPr>
          <w:rFonts w:ascii="宋体" w:hAnsi="宋体"/>
          <w:b/>
          <w:sz w:val="36"/>
        </w:rPr>
        <w:t>___</w:t>
      </w:r>
      <w:r w:rsidR="0015457C">
        <w:rPr>
          <w:rFonts w:ascii="宋体" w:hAnsi="宋体" w:hint="eastAsia"/>
          <w:sz w:val="30"/>
          <w:szCs w:val="30"/>
          <w:u w:val="single"/>
        </w:rPr>
        <w:t>礼欣</w:t>
      </w:r>
      <w:r>
        <w:rPr>
          <w:rFonts w:ascii="宋体" w:hAnsi="宋体" w:hint="eastAsia"/>
          <w:sz w:val="30"/>
          <w:szCs w:val="30"/>
          <w:u w:val="single"/>
        </w:rPr>
        <w:tab/>
      </w:r>
      <w:r>
        <w:rPr>
          <w:rFonts w:ascii="宋体" w:hAnsi="宋体" w:hint="eastAsia"/>
          <w:sz w:val="30"/>
          <w:szCs w:val="30"/>
          <w:u w:val="single"/>
        </w:rPr>
        <w:tab/>
      </w:r>
      <w:r>
        <w:rPr>
          <w:rFonts w:ascii="宋体" w:hAnsi="宋体" w:hint="eastAsia"/>
          <w:sz w:val="30"/>
          <w:szCs w:val="30"/>
          <w:u w:val="single"/>
        </w:rPr>
        <w:tab/>
      </w:r>
    </w:p>
    <w:p w14:paraId="2001536A" w14:textId="1F914CC5" w:rsidR="00BF3F85" w:rsidRPr="00DE1230" w:rsidRDefault="00BF3F85" w:rsidP="00BF3F85">
      <w:pPr>
        <w:spacing w:line="360" w:lineRule="auto"/>
        <w:jc w:val="both"/>
        <w:rPr>
          <w:rFonts w:ascii="黑体" w:eastAsia="黑体"/>
          <w:sz w:val="32"/>
          <w:u w:val="single"/>
        </w:rPr>
      </w:pPr>
      <w:r>
        <w:rPr>
          <w:rFonts w:ascii="黑体" w:eastAsia="黑体"/>
          <w:sz w:val="32"/>
        </w:rPr>
        <w:t xml:space="preserve">               </w:t>
      </w:r>
      <w:r>
        <w:rPr>
          <w:rFonts w:ascii="黑体" w:eastAsia="黑体" w:hint="eastAsia"/>
          <w:sz w:val="32"/>
        </w:rPr>
        <w:t xml:space="preserve"> 研究方向 </w:t>
      </w:r>
      <w:r>
        <w:rPr>
          <w:rFonts w:ascii="宋体" w:hAnsi="宋体"/>
          <w:b/>
          <w:sz w:val="36"/>
        </w:rPr>
        <w:t>__</w:t>
      </w:r>
      <w:r w:rsidRPr="00DE1230">
        <w:rPr>
          <w:rFonts w:ascii="宋体" w:hAnsi="宋体"/>
          <w:b/>
          <w:sz w:val="30"/>
          <w:szCs w:val="30"/>
        </w:rPr>
        <w:t>_</w:t>
      </w:r>
      <w:r w:rsidR="00BC5817">
        <w:rPr>
          <w:rFonts w:ascii="宋体" w:hAnsi="宋体" w:hint="eastAsia"/>
          <w:sz w:val="30"/>
          <w:szCs w:val="30"/>
          <w:u w:val="single"/>
        </w:rPr>
        <w:t>车辆</w:t>
      </w:r>
      <w:r w:rsidR="00BC5817">
        <w:rPr>
          <w:rFonts w:ascii="宋体" w:hAnsi="宋体"/>
          <w:sz w:val="30"/>
          <w:szCs w:val="30"/>
          <w:u w:val="single"/>
        </w:rPr>
        <w:t>自组织</w:t>
      </w:r>
      <w:r w:rsidR="00BC5817">
        <w:rPr>
          <w:rFonts w:ascii="宋体" w:hAnsi="宋体" w:hint="eastAsia"/>
          <w:sz w:val="30"/>
          <w:szCs w:val="30"/>
          <w:u w:val="single"/>
        </w:rPr>
        <w:t>网络</w:t>
      </w:r>
      <w:r>
        <w:rPr>
          <w:rFonts w:ascii="宋体" w:hAnsi="宋体" w:hint="eastAsia"/>
          <w:sz w:val="36"/>
          <w:u w:val="single"/>
        </w:rPr>
        <w:tab/>
      </w:r>
      <w:r>
        <w:rPr>
          <w:rFonts w:ascii="宋体" w:hAnsi="宋体" w:hint="eastAsia"/>
          <w:sz w:val="36"/>
          <w:u w:val="single"/>
        </w:rPr>
        <w:tab/>
      </w:r>
    </w:p>
    <w:p w14:paraId="6DE9D15D" w14:textId="77777777" w:rsidR="00BF3F85" w:rsidRDefault="00BF3F85" w:rsidP="00BF3F85">
      <w:pPr>
        <w:spacing w:line="360" w:lineRule="auto"/>
        <w:jc w:val="both"/>
        <w:rPr>
          <w:rFonts w:ascii="黑体" w:eastAsia="黑体"/>
          <w:sz w:val="32"/>
        </w:rPr>
      </w:pPr>
      <w:r>
        <w:rPr>
          <w:rFonts w:ascii="黑体" w:eastAsia="黑体"/>
          <w:sz w:val="32"/>
        </w:rPr>
        <w:t xml:space="preserve">               </w:t>
      </w:r>
      <w:r>
        <w:rPr>
          <w:rFonts w:ascii="黑体" w:eastAsia="黑体" w:hint="eastAsia"/>
          <w:sz w:val="32"/>
        </w:rPr>
        <w:t xml:space="preserve"> 二级学科 </w:t>
      </w:r>
      <w:r>
        <w:rPr>
          <w:rFonts w:ascii="宋体" w:hAnsi="宋体"/>
          <w:b/>
          <w:sz w:val="36"/>
        </w:rPr>
        <w:t>___</w:t>
      </w:r>
      <w:r w:rsidRPr="00DE1230">
        <w:rPr>
          <w:rFonts w:ascii="宋体" w:hAnsi="宋体" w:hint="eastAsia"/>
          <w:sz w:val="30"/>
          <w:szCs w:val="30"/>
          <w:u w:val="single"/>
        </w:rPr>
        <w:t>计算机应用技术</w:t>
      </w:r>
      <w:r>
        <w:rPr>
          <w:rFonts w:ascii="宋体" w:hAnsi="宋体"/>
          <w:b/>
          <w:sz w:val="36"/>
        </w:rPr>
        <w:t>___</w:t>
      </w:r>
    </w:p>
    <w:p w14:paraId="3E11BE0B" w14:textId="77777777" w:rsidR="00BF3F85" w:rsidRDefault="00BF3F85" w:rsidP="00BF3F85">
      <w:pPr>
        <w:spacing w:line="360" w:lineRule="auto"/>
        <w:jc w:val="both"/>
        <w:rPr>
          <w:rFonts w:ascii="黑体" w:eastAsia="黑体"/>
          <w:sz w:val="32"/>
        </w:rPr>
      </w:pPr>
      <w:r>
        <w:rPr>
          <w:rFonts w:ascii="黑体" w:eastAsia="黑体" w:hint="eastAsia"/>
          <w:sz w:val="32"/>
        </w:rPr>
        <w:t xml:space="preserve">                一级学科 </w:t>
      </w:r>
      <w:r>
        <w:rPr>
          <w:rFonts w:ascii="宋体" w:hAnsi="宋体"/>
          <w:b/>
          <w:sz w:val="36"/>
        </w:rPr>
        <w:t>___</w:t>
      </w:r>
      <w:r>
        <w:rPr>
          <w:rFonts w:ascii="宋体" w:hAnsi="宋体" w:hint="eastAsia"/>
          <w:sz w:val="30"/>
          <w:szCs w:val="30"/>
          <w:u w:val="single"/>
        </w:rPr>
        <w:t>计算机科学与技术</w:t>
      </w:r>
      <w:r>
        <w:rPr>
          <w:rFonts w:ascii="宋体" w:hAnsi="宋体"/>
          <w:b/>
          <w:sz w:val="36"/>
        </w:rPr>
        <w:t>_</w:t>
      </w:r>
    </w:p>
    <w:p w14:paraId="49B47D25" w14:textId="77777777" w:rsidR="00BF3F85" w:rsidRPr="00DE1230" w:rsidRDefault="00BF3F85" w:rsidP="00BF3F85">
      <w:pPr>
        <w:spacing w:line="360" w:lineRule="auto"/>
        <w:ind w:firstLineChars="800" w:firstLine="2560"/>
        <w:rPr>
          <w:rFonts w:ascii="黑体" w:eastAsia="黑体"/>
          <w:sz w:val="30"/>
          <w:szCs w:val="30"/>
        </w:rPr>
      </w:pPr>
      <w:r w:rsidRPr="00C70544">
        <w:rPr>
          <w:rFonts w:ascii="黑体" w:eastAsia="黑体" w:hint="eastAsia"/>
          <w:sz w:val="32"/>
        </w:rPr>
        <w:t>学</w:t>
      </w:r>
      <w:r>
        <w:rPr>
          <w:rFonts w:ascii="黑体" w:eastAsia="黑体" w:hint="eastAsia"/>
          <w:sz w:val="32"/>
        </w:rPr>
        <w:t xml:space="preserve">    </w:t>
      </w:r>
      <w:r w:rsidRPr="00C70544">
        <w:rPr>
          <w:rFonts w:ascii="黑体" w:eastAsia="黑体" w:hint="eastAsia"/>
          <w:sz w:val="32"/>
        </w:rPr>
        <w:t>院</w:t>
      </w:r>
      <w:r>
        <w:rPr>
          <w:rFonts w:ascii="黑体" w:eastAsia="黑体" w:hint="eastAsia"/>
          <w:sz w:val="32"/>
        </w:rPr>
        <w:t xml:space="preserve"> </w:t>
      </w:r>
      <w:r>
        <w:rPr>
          <w:rFonts w:ascii="宋体" w:hAnsi="宋体"/>
          <w:b/>
          <w:sz w:val="36"/>
        </w:rPr>
        <w:t>___</w:t>
      </w:r>
      <w:r>
        <w:rPr>
          <w:rFonts w:ascii="宋体" w:hAnsi="宋体" w:hint="eastAsia"/>
          <w:sz w:val="30"/>
          <w:szCs w:val="30"/>
          <w:u w:val="single"/>
        </w:rPr>
        <w:t xml:space="preserve">计算机学院       </w:t>
      </w:r>
      <w:r>
        <w:rPr>
          <w:rFonts w:ascii="宋体" w:hAnsi="宋体"/>
          <w:b/>
          <w:sz w:val="36"/>
        </w:rPr>
        <w:t>_</w:t>
      </w:r>
    </w:p>
    <w:p w14:paraId="2C31C36B" w14:textId="19D15DBC" w:rsidR="00BF3F85" w:rsidRDefault="00BF3F85" w:rsidP="00BF3F85">
      <w:pPr>
        <w:jc w:val="center"/>
        <w:rPr>
          <w:rFonts w:ascii="黑体" w:eastAsia="黑体"/>
          <w:sz w:val="28"/>
        </w:rPr>
      </w:pPr>
      <w:r>
        <w:rPr>
          <w:rFonts w:ascii="宋体" w:hAnsi="宋体" w:hint="eastAsia"/>
          <w:sz w:val="30"/>
          <w:szCs w:val="30"/>
        </w:rPr>
        <w:t>20</w:t>
      </w:r>
      <w:r w:rsidR="00F60E8F">
        <w:rPr>
          <w:rFonts w:ascii="宋体" w:hAnsi="宋体"/>
          <w:sz w:val="30"/>
          <w:szCs w:val="30"/>
        </w:rPr>
        <w:t>15</w:t>
      </w:r>
      <w:r>
        <w:rPr>
          <w:rFonts w:ascii="宋体" w:hAnsi="宋体" w:hint="eastAsia"/>
          <w:sz w:val="30"/>
          <w:szCs w:val="30"/>
        </w:rPr>
        <w:t xml:space="preserve"> </w:t>
      </w:r>
      <w:r>
        <w:rPr>
          <w:rFonts w:ascii="宋体" w:hAnsi="宋体" w:hint="eastAsia"/>
          <w:b/>
          <w:sz w:val="36"/>
        </w:rPr>
        <w:t xml:space="preserve">年 </w:t>
      </w:r>
      <w:r w:rsidR="0029443A">
        <w:rPr>
          <w:rFonts w:ascii="宋体" w:hAnsi="宋体" w:hint="eastAsia"/>
          <w:sz w:val="30"/>
          <w:szCs w:val="30"/>
        </w:rPr>
        <w:t>12</w:t>
      </w:r>
      <w:r>
        <w:rPr>
          <w:rFonts w:ascii="宋体" w:hAnsi="宋体" w:hint="eastAsia"/>
          <w:b/>
          <w:sz w:val="36"/>
        </w:rPr>
        <w:t xml:space="preserve"> 月 </w:t>
      </w:r>
      <w:r w:rsidR="002C595D">
        <w:rPr>
          <w:rFonts w:ascii="宋体" w:hAnsi="宋体" w:hint="eastAsia"/>
          <w:sz w:val="30"/>
          <w:szCs w:val="30"/>
        </w:rPr>
        <w:t>10</w:t>
      </w:r>
      <w:r>
        <w:rPr>
          <w:rFonts w:ascii="宋体" w:hAnsi="宋体" w:hint="eastAsia"/>
          <w:b/>
          <w:sz w:val="36"/>
        </w:rPr>
        <w:t xml:space="preserve"> 日</w:t>
      </w:r>
    </w:p>
    <w:p w14:paraId="0C22A495" w14:textId="77777777" w:rsidR="00BF3F85" w:rsidRPr="002B6EF6" w:rsidRDefault="00BF3F85" w:rsidP="00466607">
      <w:pPr>
        <w:snapToGrid w:val="0"/>
        <w:ind w:leftChars="-314" w:left="-1" w:hangingChars="224" w:hanging="627"/>
        <w:jc w:val="center"/>
        <w:rPr>
          <w:b/>
          <w:spacing w:val="360"/>
          <w:sz w:val="44"/>
          <w:szCs w:val="44"/>
        </w:rPr>
      </w:pPr>
      <w:r>
        <w:rPr>
          <w:rFonts w:ascii="黑体" w:eastAsia="黑体"/>
          <w:sz w:val="28"/>
        </w:rPr>
        <w:br w:type="page"/>
      </w:r>
      <w:r w:rsidRPr="002B6EF6">
        <w:rPr>
          <w:rFonts w:hint="eastAsia"/>
          <w:b/>
          <w:spacing w:val="360"/>
          <w:sz w:val="44"/>
          <w:szCs w:val="44"/>
        </w:rPr>
        <w:lastRenderedPageBreak/>
        <w:t>填</w:t>
      </w:r>
      <w:r>
        <w:rPr>
          <w:rFonts w:hint="eastAsia"/>
          <w:b/>
          <w:spacing w:val="360"/>
          <w:sz w:val="44"/>
          <w:szCs w:val="44"/>
        </w:rPr>
        <w:t>表</w:t>
      </w:r>
      <w:r w:rsidRPr="002B6EF6">
        <w:rPr>
          <w:rFonts w:hint="eastAsia"/>
          <w:b/>
          <w:spacing w:val="360"/>
          <w:sz w:val="44"/>
          <w:szCs w:val="44"/>
        </w:rPr>
        <w:t>说明</w:t>
      </w:r>
    </w:p>
    <w:p w14:paraId="2810B143" w14:textId="77777777" w:rsidR="00BF3F85" w:rsidRDefault="00BF3F85" w:rsidP="00875AB8">
      <w:pPr>
        <w:snapToGrid w:val="0"/>
        <w:spacing w:line="360" w:lineRule="auto"/>
        <w:ind w:firstLineChars="200" w:firstLine="560"/>
        <w:jc w:val="both"/>
        <w:rPr>
          <w:rFonts w:ascii="仿宋_GB2312" w:eastAsia="仿宋_GB2312"/>
          <w:sz w:val="28"/>
          <w:szCs w:val="28"/>
        </w:rPr>
      </w:pPr>
      <w:r w:rsidRPr="00B149DE">
        <w:rPr>
          <w:rFonts w:ascii="仿宋_GB2312" w:eastAsia="仿宋_GB2312" w:hint="eastAsia"/>
          <w:sz w:val="28"/>
          <w:szCs w:val="28"/>
        </w:rPr>
        <w:t>1．</w:t>
      </w:r>
      <w:r>
        <w:rPr>
          <w:rFonts w:ascii="仿宋_GB2312" w:eastAsia="仿宋_GB2312" w:hint="eastAsia"/>
          <w:sz w:val="28"/>
          <w:szCs w:val="28"/>
        </w:rPr>
        <w:t>只有学籍状态为注册或悬置的研究生才允许开题。但学籍状态为悬置的研究生只有在完成注册手续之后，开题报告及其评审结果才能被认可。</w:t>
      </w:r>
    </w:p>
    <w:p w14:paraId="236D159B" w14:textId="77777777" w:rsidR="00BF3F85" w:rsidRPr="00B149DE" w:rsidRDefault="00BF3F85" w:rsidP="00875AB8">
      <w:pPr>
        <w:snapToGrid w:val="0"/>
        <w:spacing w:line="360" w:lineRule="auto"/>
        <w:ind w:firstLineChars="200" w:firstLine="560"/>
        <w:jc w:val="both"/>
        <w:rPr>
          <w:rFonts w:ascii="仿宋_GB2312" w:eastAsia="仿宋_GB2312"/>
          <w:sz w:val="28"/>
          <w:szCs w:val="28"/>
        </w:rPr>
      </w:pPr>
      <w:r>
        <w:rPr>
          <w:rFonts w:ascii="仿宋_GB2312" w:eastAsia="仿宋_GB2312" w:hint="eastAsia"/>
          <w:sz w:val="28"/>
          <w:szCs w:val="28"/>
        </w:rPr>
        <w:t>2．硕</w:t>
      </w:r>
      <w:r w:rsidRPr="00B149DE">
        <w:rPr>
          <w:rFonts w:ascii="仿宋_GB2312" w:eastAsia="仿宋_GB2312" w:hint="eastAsia"/>
          <w:sz w:val="28"/>
          <w:szCs w:val="28"/>
        </w:rPr>
        <w:t>士学位论文开题报告</w:t>
      </w:r>
      <w:r>
        <w:rPr>
          <w:rFonts w:ascii="仿宋_GB2312" w:eastAsia="仿宋_GB2312" w:hint="eastAsia"/>
          <w:sz w:val="28"/>
          <w:szCs w:val="28"/>
        </w:rPr>
        <w:t>封面及</w:t>
      </w:r>
      <w:r w:rsidRPr="00B149DE">
        <w:rPr>
          <w:rFonts w:ascii="仿宋_GB2312" w:eastAsia="仿宋_GB2312" w:hint="eastAsia"/>
          <w:sz w:val="28"/>
          <w:szCs w:val="28"/>
        </w:rPr>
        <w:t>一至</w:t>
      </w:r>
      <w:r>
        <w:rPr>
          <w:rFonts w:ascii="仿宋_GB2312" w:eastAsia="仿宋_GB2312" w:hint="eastAsia"/>
          <w:sz w:val="28"/>
          <w:szCs w:val="28"/>
        </w:rPr>
        <w:t>八项必须</w:t>
      </w:r>
      <w:r w:rsidRPr="00B149DE">
        <w:rPr>
          <w:rFonts w:ascii="仿宋_GB2312" w:eastAsia="仿宋_GB2312" w:hint="eastAsia"/>
          <w:sz w:val="28"/>
          <w:szCs w:val="28"/>
        </w:rPr>
        <w:t>用计算机输入</w:t>
      </w:r>
      <w:r>
        <w:rPr>
          <w:rFonts w:ascii="仿宋_GB2312" w:eastAsia="仿宋_GB2312" w:hint="eastAsia"/>
          <w:sz w:val="28"/>
          <w:szCs w:val="28"/>
        </w:rPr>
        <w:t>、</w:t>
      </w:r>
      <w:r w:rsidRPr="00B149DE">
        <w:rPr>
          <w:rFonts w:ascii="仿宋_GB2312" w:eastAsia="仿宋_GB2312" w:hint="eastAsia"/>
          <w:sz w:val="28"/>
          <w:szCs w:val="28"/>
        </w:rPr>
        <w:t>打印。</w:t>
      </w:r>
    </w:p>
    <w:p w14:paraId="2AE2B2FA" w14:textId="77777777" w:rsidR="00BF3F85" w:rsidRPr="00B149DE" w:rsidRDefault="00BF3F85" w:rsidP="00875AB8">
      <w:pPr>
        <w:snapToGrid w:val="0"/>
        <w:spacing w:line="360" w:lineRule="auto"/>
        <w:ind w:firstLineChars="200" w:firstLine="560"/>
        <w:jc w:val="both"/>
        <w:rPr>
          <w:rFonts w:ascii="仿宋_GB2312" w:eastAsia="仿宋_GB2312"/>
          <w:sz w:val="28"/>
          <w:szCs w:val="28"/>
        </w:rPr>
      </w:pPr>
      <w:r>
        <w:rPr>
          <w:rFonts w:ascii="仿宋_GB2312" w:eastAsia="仿宋_GB2312" w:hint="eastAsia"/>
          <w:sz w:val="28"/>
          <w:szCs w:val="28"/>
        </w:rPr>
        <w:t>3</w:t>
      </w:r>
      <w:r w:rsidRPr="00B149DE">
        <w:rPr>
          <w:rFonts w:ascii="仿宋_GB2312" w:eastAsia="仿宋_GB2312" w:hint="eastAsia"/>
          <w:sz w:val="28"/>
          <w:szCs w:val="28"/>
        </w:rPr>
        <w:t>．开题报告为A4大小，于左侧装订成册。</w:t>
      </w:r>
      <w:r>
        <w:rPr>
          <w:rFonts w:ascii="仿宋_GB2312" w:eastAsia="仿宋_GB2312" w:hint="eastAsia"/>
          <w:sz w:val="28"/>
          <w:szCs w:val="28"/>
        </w:rPr>
        <w:t>硕</w:t>
      </w:r>
      <w:r w:rsidRPr="00B149DE">
        <w:rPr>
          <w:rFonts w:ascii="仿宋_GB2312" w:eastAsia="仿宋_GB2312" w:hint="eastAsia"/>
          <w:sz w:val="28"/>
          <w:szCs w:val="28"/>
        </w:rPr>
        <w:t>士研究生应逐项认真填写，各栏空格不够时请自行加页。</w:t>
      </w:r>
    </w:p>
    <w:p w14:paraId="55F8E83A" w14:textId="77777777" w:rsidR="00BF3F85" w:rsidRPr="00B149DE" w:rsidRDefault="00BF3F85" w:rsidP="00875AB8">
      <w:pPr>
        <w:snapToGrid w:val="0"/>
        <w:spacing w:line="360" w:lineRule="auto"/>
        <w:ind w:firstLineChars="200" w:firstLine="560"/>
        <w:jc w:val="both"/>
        <w:rPr>
          <w:rFonts w:ascii="仿宋_GB2312" w:eastAsia="仿宋_GB2312"/>
          <w:sz w:val="28"/>
          <w:szCs w:val="28"/>
        </w:rPr>
      </w:pPr>
      <w:r>
        <w:rPr>
          <w:rFonts w:ascii="仿宋_GB2312" w:eastAsia="仿宋_GB2312" w:hint="eastAsia"/>
          <w:sz w:val="28"/>
          <w:szCs w:val="28"/>
        </w:rPr>
        <w:t>4</w:t>
      </w:r>
      <w:r w:rsidRPr="00B149DE">
        <w:rPr>
          <w:rFonts w:ascii="仿宋_GB2312" w:eastAsia="仿宋_GB2312" w:hint="eastAsia"/>
          <w:sz w:val="28"/>
          <w:szCs w:val="28"/>
        </w:rPr>
        <w:t>．开题报告经指导教师审阅通过后，由</w:t>
      </w:r>
      <w:r>
        <w:rPr>
          <w:rFonts w:ascii="仿宋_GB2312" w:eastAsia="仿宋_GB2312" w:hint="eastAsia"/>
          <w:sz w:val="28"/>
          <w:szCs w:val="28"/>
        </w:rPr>
        <w:t>硕</w:t>
      </w:r>
      <w:r w:rsidRPr="00B149DE">
        <w:rPr>
          <w:rFonts w:ascii="仿宋_GB2312" w:eastAsia="仿宋_GB2312" w:hint="eastAsia"/>
          <w:sz w:val="28"/>
          <w:szCs w:val="28"/>
        </w:rPr>
        <w:t>士研究生在学科</w:t>
      </w:r>
      <w:r>
        <w:rPr>
          <w:rFonts w:ascii="仿宋_GB2312" w:eastAsia="仿宋_GB2312" w:hint="eastAsia"/>
          <w:sz w:val="28"/>
          <w:szCs w:val="28"/>
        </w:rPr>
        <w:t>组或更大</w:t>
      </w:r>
      <w:r w:rsidRPr="00B149DE">
        <w:rPr>
          <w:rFonts w:ascii="仿宋_GB2312" w:eastAsia="仿宋_GB2312" w:hint="eastAsia"/>
          <w:sz w:val="28"/>
          <w:szCs w:val="28"/>
        </w:rPr>
        <w:t>范围内宣读，并接受</w:t>
      </w:r>
      <w:r>
        <w:rPr>
          <w:rFonts w:ascii="仿宋_GB2312" w:eastAsia="仿宋_GB2312" w:hint="eastAsia"/>
          <w:sz w:val="28"/>
          <w:szCs w:val="28"/>
        </w:rPr>
        <w:t>专家组</w:t>
      </w:r>
      <w:r w:rsidRPr="00B149DE">
        <w:rPr>
          <w:rFonts w:ascii="仿宋_GB2312" w:eastAsia="仿宋_GB2312" w:hint="eastAsia"/>
          <w:sz w:val="28"/>
          <w:szCs w:val="28"/>
        </w:rPr>
        <w:t>质疑、评议</w:t>
      </w:r>
      <w:r>
        <w:rPr>
          <w:rFonts w:ascii="仿宋_GB2312" w:eastAsia="仿宋_GB2312" w:hint="eastAsia"/>
          <w:sz w:val="28"/>
          <w:szCs w:val="28"/>
        </w:rPr>
        <w:t>。专家组由三名以上高级职称专家组成。</w:t>
      </w:r>
      <w:r w:rsidRPr="00B149DE">
        <w:rPr>
          <w:rFonts w:ascii="仿宋_GB2312" w:eastAsia="仿宋_GB2312" w:hint="eastAsia"/>
          <w:sz w:val="28"/>
          <w:szCs w:val="28"/>
        </w:rPr>
        <w:t>开题报告</w:t>
      </w:r>
      <w:r>
        <w:rPr>
          <w:rFonts w:ascii="仿宋_GB2312" w:eastAsia="仿宋_GB2312" w:hint="eastAsia"/>
          <w:sz w:val="28"/>
          <w:szCs w:val="28"/>
        </w:rPr>
        <w:t>应由硕</w:t>
      </w:r>
      <w:r w:rsidRPr="00B149DE">
        <w:rPr>
          <w:rFonts w:ascii="仿宋_GB2312" w:eastAsia="仿宋_GB2312" w:hint="eastAsia"/>
          <w:sz w:val="28"/>
          <w:szCs w:val="28"/>
        </w:rPr>
        <w:t>士生导师为主体组成的评审小组评审。评审合格后，装订，归档</w:t>
      </w:r>
      <w:r>
        <w:rPr>
          <w:rFonts w:ascii="仿宋_GB2312" w:eastAsia="仿宋_GB2312" w:hint="eastAsia"/>
          <w:sz w:val="28"/>
          <w:szCs w:val="28"/>
        </w:rPr>
        <w:t>，学院留存</w:t>
      </w:r>
      <w:r w:rsidRPr="00B149DE">
        <w:rPr>
          <w:rFonts w:ascii="仿宋_GB2312" w:eastAsia="仿宋_GB2312" w:hint="eastAsia"/>
          <w:sz w:val="28"/>
          <w:szCs w:val="28"/>
        </w:rPr>
        <w:t>。</w:t>
      </w:r>
    </w:p>
    <w:p w14:paraId="48F1D6E1" w14:textId="77777777" w:rsidR="00BF3F85" w:rsidRPr="00B149DE" w:rsidRDefault="00BF3F85" w:rsidP="00875AB8">
      <w:pPr>
        <w:snapToGrid w:val="0"/>
        <w:spacing w:line="360" w:lineRule="auto"/>
        <w:ind w:firstLineChars="200" w:firstLine="560"/>
        <w:jc w:val="both"/>
        <w:rPr>
          <w:rFonts w:ascii="仿宋_GB2312" w:eastAsia="仿宋_GB2312"/>
          <w:sz w:val="28"/>
          <w:szCs w:val="28"/>
        </w:rPr>
      </w:pPr>
      <w:r>
        <w:rPr>
          <w:rFonts w:ascii="仿宋_GB2312" w:eastAsia="仿宋_GB2312" w:hint="eastAsia"/>
          <w:sz w:val="28"/>
          <w:szCs w:val="28"/>
        </w:rPr>
        <w:t>5</w:t>
      </w:r>
      <w:r w:rsidRPr="00B149DE">
        <w:rPr>
          <w:rFonts w:ascii="仿宋_GB2312" w:eastAsia="仿宋_GB2312" w:hint="eastAsia"/>
          <w:sz w:val="28"/>
          <w:szCs w:val="28"/>
        </w:rPr>
        <w:t>．</w:t>
      </w:r>
      <w:r>
        <w:rPr>
          <w:rFonts w:ascii="仿宋_GB2312" w:eastAsia="仿宋_GB2312" w:cs="宋体" w:hint="eastAsia"/>
          <w:sz w:val="28"/>
          <w:szCs w:val="28"/>
          <w:lang w:val="zh-CN"/>
        </w:rPr>
        <w:t>硕士研究生应在选题前阅读相关领域的中外文资料，并写出不少于4000字的文献综述报告，引用参考文献的篇数不得低于本学科专业培养方案的规定。文献综述报告应反映国际和国内领域的研究历史、现状和发展趋势。</w:t>
      </w:r>
      <w:r>
        <w:rPr>
          <w:rFonts w:ascii="仿宋_GB2312" w:eastAsia="仿宋_GB2312" w:hint="eastAsia"/>
          <w:sz w:val="28"/>
          <w:szCs w:val="28"/>
        </w:rPr>
        <w:t>文献</w:t>
      </w:r>
      <w:r w:rsidRPr="00B149DE">
        <w:rPr>
          <w:rFonts w:ascii="仿宋_GB2312" w:eastAsia="仿宋_GB2312" w:hint="eastAsia"/>
          <w:sz w:val="28"/>
          <w:szCs w:val="28"/>
        </w:rPr>
        <w:t>综述报告是开题报告的必要附件，开题报告通过后，由</w:t>
      </w:r>
      <w:r>
        <w:rPr>
          <w:rFonts w:ascii="仿宋_GB2312" w:eastAsia="仿宋_GB2312" w:hint="eastAsia"/>
          <w:sz w:val="28"/>
          <w:szCs w:val="28"/>
        </w:rPr>
        <w:t>学院</w:t>
      </w:r>
      <w:r w:rsidRPr="00B149DE">
        <w:rPr>
          <w:rFonts w:ascii="仿宋_GB2312" w:eastAsia="仿宋_GB2312" w:hint="eastAsia"/>
          <w:sz w:val="28"/>
          <w:szCs w:val="28"/>
        </w:rPr>
        <w:t>留存。</w:t>
      </w:r>
    </w:p>
    <w:p w14:paraId="00CD5F77" w14:textId="77777777" w:rsidR="00BF3F85" w:rsidRDefault="00BF3F85" w:rsidP="00875AB8">
      <w:pPr>
        <w:snapToGrid w:val="0"/>
        <w:spacing w:line="360" w:lineRule="auto"/>
        <w:ind w:firstLineChars="200" w:firstLine="560"/>
        <w:jc w:val="both"/>
        <w:rPr>
          <w:rFonts w:ascii="仿宋_GB2312" w:eastAsia="仿宋_GB2312"/>
          <w:sz w:val="28"/>
          <w:szCs w:val="28"/>
        </w:rPr>
      </w:pPr>
      <w:r>
        <w:rPr>
          <w:rFonts w:ascii="仿宋_GB2312" w:eastAsia="仿宋_GB2312" w:hint="eastAsia"/>
          <w:sz w:val="28"/>
          <w:szCs w:val="28"/>
        </w:rPr>
        <w:t>6</w:t>
      </w:r>
      <w:r w:rsidRPr="00B149DE">
        <w:rPr>
          <w:rFonts w:ascii="仿宋_GB2312" w:eastAsia="仿宋_GB2312" w:hint="eastAsia"/>
          <w:sz w:val="28"/>
          <w:szCs w:val="28"/>
        </w:rPr>
        <w:t>．“参考文献”著录按照GB7714-87文参考文献著录规则执行。书写顺序为：序号·作者·论文名或著作名·杂志或会议名·卷号、期号或会议地点·出版社·页号·年。</w:t>
      </w:r>
    </w:p>
    <w:p w14:paraId="61D41705" w14:textId="77777777" w:rsidR="00BF3F85" w:rsidRPr="00F636A9" w:rsidRDefault="00BF3F85" w:rsidP="00BF3F85">
      <w:pPr>
        <w:snapToGrid w:val="0"/>
        <w:spacing w:line="480" w:lineRule="auto"/>
        <w:ind w:firstLine="567"/>
        <w:jc w:val="both"/>
        <w:rPr>
          <w:rFonts w:ascii="宋体" w:hAnsi="宋体"/>
          <w:b/>
          <w:sz w:val="36"/>
          <w:szCs w:val="36"/>
        </w:rPr>
      </w:pPr>
      <w:r>
        <w:rPr>
          <w:rFonts w:ascii="仿宋_GB2312" w:eastAsia="仿宋_GB2312"/>
          <w:sz w:val="28"/>
          <w:szCs w:val="28"/>
        </w:rPr>
        <w:br w:type="page"/>
      </w:r>
      <w:r w:rsidRPr="00F636A9">
        <w:rPr>
          <w:rFonts w:ascii="宋体" w:hAnsi="宋体" w:hint="eastAsia"/>
          <w:b/>
          <w:sz w:val="36"/>
          <w:szCs w:val="36"/>
        </w:rPr>
        <w:lastRenderedPageBreak/>
        <w:t>一 简表</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
        <w:gridCol w:w="10"/>
        <w:gridCol w:w="698"/>
        <w:gridCol w:w="10"/>
        <w:gridCol w:w="284"/>
        <w:gridCol w:w="553"/>
        <w:gridCol w:w="14"/>
        <w:gridCol w:w="142"/>
        <w:gridCol w:w="694"/>
        <w:gridCol w:w="156"/>
        <w:gridCol w:w="1163"/>
        <w:gridCol w:w="1658"/>
        <w:gridCol w:w="14"/>
        <w:gridCol w:w="1086"/>
        <w:gridCol w:w="1324"/>
        <w:gridCol w:w="1276"/>
      </w:tblGrid>
      <w:tr w:rsidR="00BF3F85" w:rsidRPr="004C6E85" w14:paraId="3DEA6A9C" w14:textId="77777777" w:rsidTr="00B81E98">
        <w:trPr>
          <w:trHeight w:hRule="exact" w:val="476"/>
        </w:trPr>
        <w:tc>
          <w:tcPr>
            <w:tcW w:w="524" w:type="dxa"/>
            <w:vMerge w:val="restart"/>
            <w:shd w:val="clear" w:color="auto" w:fill="auto"/>
            <w:vAlign w:val="center"/>
          </w:tcPr>
          <w:p w14:paraId="2083FCE7"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研究生简况</w:t>
            </w:r>
          </w:p>
        </w:tc>
        <w:tc>
          <w:tcPr>
            <w:tcW w:w="708" w:type="dxa"/>
            <w:gridSpan w:val="2"/>
            <w:shd w:val="clear" w:color="auto" w:fill="auto"/>
            <w:vAlign w:val="center"/>
          </w:tcPr>
          <w:p w14:paraId="0289DFF2"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姓名</w:t>
            </w:r>
          </w:p>
        </w:tc>
        <w:tc>
          <w:tcPr>
            <w:tcW w:w="1697" w:type="dxa"/>
            <w:gridSpan w:val="6"/>
            <w:vAlign w:val="center"/>
          </w:tcPr>
          <w:p w14:paraId="7E60F8F6" w14:textId="4936D015" w:rsidR="00BF3F85" w:rsidRPr="004C6E85" w:rsidRDefault="002A5BAE" w:rsidP="004C6E85">
            <w:pPr>
              <w:snapToGrid w:val="0"/>
              <w:spacing w:line="300" w:lineRule="auto"/>
              <w:jc w:val="center"/>
              <w:rPr>
                <w:rFonts w:ascii="宋体" w:hAnsi="宋体"/>
                <w:sz w:val="21"/>
                <w:szCs w:val="21"/>
              </w:rPr>
            </w:pPr>
            <w:r>
              <w:rPr>
                <w:rFonts w:ascii="宋体" w:hAnsi="宋体" w:hint="eastAsia"/>
                <w:sz w:val="21"/>
                <w:szCs w:val="21"/>
              </w:rPr>
              <w:t>周猛</w:t>
            </w:r>
          </w:p>
        </w:tc>
        <w:tc>
          <w:tcPr>
            <w:tcW w:w="1319" w:type="dxa"/>
            <w:gridSpan w:val="2"/>
            <w:shd w:val="clear" w:color="auto" w:fill="auto"/>
            <w:vAlign w:val="center"/>
          </w:tcPr>
          <w:p w14:paraId="693C0275"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性别</w:t>
            </w:r>
          </w:p>
        </w:tc>
        <w:tc>
          <w:tcPr>
            <w:tcW w:w="1658" w:type="dxa"/>
            <w:shd w:val="clear" w:color="auto" w:fill="auto"/>
            <w:vAlign w:val="center"/>
          </w:tcPr>
          <w:p w14:paraId="3E373478" w14:textId="77777777" w:rsidR="00BF3F85" w:rsidRPr="004C6E85" w:rsidRDefault="0015457C" w:rsidP="0005684D">
            <w:pPr>
              <w:snapToGrid w:val="0"/>
              <w:spacing w:line="300" w:lineRule="auto"/>
              <w:jc w:val="center"/>
              <w:rPr>
                <w:rFonts w:ascii="宋体" w:hAnsi="宋体"/>
                <w:sz w:val="21"/>
                <w:szCs w:val="21"/>
              </w:rPr>
            </w:pPr>
            <w:r>
              <w:rPr>
                <w:rFonts w:ascii="宋体" w:hAnsi="宋体" w:hint="eastAsia"/>
                <w:sz w:val="21"/>
                <w:szCs w:val="21"/>
              </w:rPr>
              <w:t>男</w:t>
            </w:r>
          </w:p>
        </w:tc>
        <w:tc>
          <w:tcPr>
            <w:tcW w:w="1100" w:type="dxa"/>
            <w:gridSpan w:val="2"/>
            <w:vAlign w:val="center"/>
          </w:tcPr>
          <w:p w14:paraId="66E4C3FF"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出生年月</w:t>
            </w:r>
          </w:p>
        </w:tc>
        <w:tc>
          <w:tcPr>
            <w:tcW w:w="2600" w:type="dxa"/>
            <w:gridSpan w:val="2"/>
            <w:vAlign w:val="center"/>
          </w:tcPr>
          <w:p w14:paraId="713FF6C2" w14:textId="250FBA9E" w:rsidR="00BF3F85" w:rsidRPr="004C6E85" w:rsidRDefault="008326D4" w:rsidP="00F60E8F">
            <w:pPr>
              <w:snapToGrid w:val="0"/>
              <w:spacing w:line="300" w:lineRule="auto"/>
              <w:jc w:val="center"/>
              <w:rPr>
                <w:rFonts w:ascii="宋体" w:hAnsi="宋体"/>
                <w:sz w:val="21"/>
                <w:szCs w:val="21"/>
              </w:rPr>
            </w:pPr>
            <w:r w:rsidRPr="00CA5D41">
              <w:rPr>
                <w:rFonts w:hint="eastAsia"/>
                <w:sz w:val="21"/>
                <w:szCs w:val="21"/>
              </w:rPr>
              <w:t>19</w:t>
            </w:r>
            <w:r w:rsidR="00F60E8F">
              <w:rPr>
                <w:sz w:val="21"/>
                <w:szCs w:val="21"/>
              </w:rPr>
              <w:t>92</w:t>
            </w:r>
            <w:r>
              <w:rPr>
                <w:rFonts w:ascii="宋体" w:hAnsi="宋体" w:hint="eastAsia"/>
                <w:sz w:val="21"/>
                <w:szCs w:val="21"/>
              </w:rPr>
              <w:t>年</w:t>
            </w:r>
            <w:r w:rsidR="00F60E8F">
              <w:rPr>
                <w:rFonts w:hint="eastAsia"/>
                <w:sz w:val="21"/>
                <w:szCs w:val="21"/>
              </w:rPr>
              <w:t>2</w:t>
            </w:r>
            <w:r>
              <w:rPr>
                <w:rFonts w:ascii="宋体" w:hAnsi="宋体" w:hint="eastAsia"/>
                <w:sz w:val="21"/>
                <w:szCs w:val="21"/>
              </w:rPr>
              <w:t>月</w:t>
            </w:r>
          </w:p>
        </w:tc>
      </w:tr>
      <w:tr w:rsidR="00BF3F85" w:rsidRPr="004C6E85" w14:paraId="4CC71613" w14:textId="77777777" w:rsidTr="00B81E98">
        <w:trPr>
          <w:trHeight w:hRule="exact" w:val="425"/>
        </w:trPr>
        <w:tc>
          <w:tcPr>
            <w:tcW w:w="524" w:type="dxa"/>
            <w:vMerge/>
            <w:shd w:val="clear" w:color="auto" w:fill="auto"/>
            <w:vAlign w:val="center"/>
          </w:tcPr>
          <w:p w14:paraId="6508BF82" w14:textId="77777777" w:rsidR="00BF3F85" w:rsidRPr="004C6E85" w:rsidRDefault="00BF3F85" w:rsidP="004C6E85">
            <w:pPr>
              <w:snapToGrid w:val="0"/>
              <w:spacing w:line="300" w:lineRule="auto"/>
              <w:jc w:val="center"/>
              <w:rPr>
                <w:rFonts w:ascii="宋体" w:hAnsi="宋体"/>
                <w:sz w:val="21"/>
                <w:szCs w:val="21"/>
              </w:rPr>
            </w:pPr>
          </w:p>
        </w:tc>
        <w:tc>
          <w:tcPr>
            <w:tcW w:w="708" w:type="dxa"/>
            <w:gridSpan w:val="2"/>
            <w:shd w:val="clear" w:color="auto" w:fill="auto"/>
            <w:vAlign w:val="center"/>
          </w:tcPr>
          <w:p w14:paraId="1BA7BA17"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学号</w:t>
            </w:r>
          </w:p>
        </w:tc>
        <w:tc>
          <w:tcPr>
            <w:tcW w:w="1697" w:type="dxa"/>
            <w:gridSpan w:val="6"/>
            <w:vAlign w:val="center"/>
          </w:tcPr>
          <w:p w14:paraId="0C9AD25C" w14:textId="0379CF4C" w:rsidR="00BF3F85" w:rsidRPr="00CA5D41" w:rsidRDefault="0022077A" w:rsidP="004C6E85">
            <w:pPr>
              <w:snapToGrid w:val="0"/>
              <w:spacing w:line="300" w:lineRule="auto"/>
              <w:jc w:val="center"/>
              <w:rPr>
                <w:sz w:val="21"/>
                <w:szCs w:val="21"/>
              </w:rPr>
            </w:pPr>
            <w:r>
              <w:rPr>
                <w:sz w:val="21"/>
                <w:szCs w:val="21"/>
              </w:rPr>
              <w:t>2120141092</w:t>
            </w:r>
          </w:p>
        </w:tc>
        <w:tc>
          <w:tcPr>
            <w:tcW w:w="1319" w:type="dxa"/>
            <w:gridSpan w:val="2"/>
            <w:shd w:val="clear" w:color="auto" w:fill="auto"/>
            <w:vAlign w:val="center"/>
          </w:tcPr>
          <w:p w14:paraId="2A84CA45"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入学时间</w:t>
            </w:r>
          </w:p>
        </w:tc>
        <w:tc>
          <w:tcPr>
            <w:tcW w:w="1658" w:type="dxa"/>
            <w:shd w:val="clear" w:color="auto" w:fill="auto"/>
            <w:vAlign w:val="center"/>
          </w:tcPr>
          <w:p w14:paraId="43509168" w14:textId="21015089" w:rsidR="00BF3F85" w:rsidRPr="004C6E85" w:rsidRDefault="00F569AB" w:rsidP="0022077A">
            <w:pPr>
              <w:snapToGrid w:val="0"/>
              <w:spacing w:line="300" w:lineRule="auto"/>
              <w:jc w:val="center"/>
              <w:rPr>
                <w:rFonts w:ascii="宋体" w:hAnsi="宋体"/>
                <w:sz w:val="21"/>
                <w:szCs w:val="21"/>
              </w:rPr>
            </w:pPr>
            <w:r w:rsidRPr="00CA5D41">
              <w:rPr>
                <w:rFonts w:hint="eastAsia"/>
                <w:sz w:val="21"/>
                <w:szCs w:val="21"/>
              </w:rPr>
              <w:t>20</w:t>
            </w:r>
            <w:r w:rsidR="00DE20FA" w:rsidRPr="00CA5D41">
              <w:rPr>
                <w:rFonts w:hint="eastAsia"/>
                <w:sz w:val="21"/>
                <w:szCs w:val="21"/>
              </w:rPr>
              <w:t>1</w:t>
            </w:r>
            <w:r w:rsidR="0022077A">
              <w:rPr>
                <w:sz w:val="21"/>
                <w:szCs w:val="21"/>
              </w:rPr>
              <w:t>4</w:t>
            </w:r>
            <w:r w:rsidR="008326D4">
              <w:rPr>
                <w:rFonts w:ascii="宋体" w:hAnsi="宋体" w:hint="eastAsia"/>
                <w:sz w:val="21"/>
                <w:szCs w:val="21"/>
              </w:rPr>
              <w:t>年</w:t>
            </w:r>
            <w:r w:rsidRPr="00CA5D41">
              <w:rPr>
                <w:rFonts w:hint="eastAsia"/>
                <w:sz w:val="21"/>
                <w:szCs w:val="21"/>
              </w:rPr>
              <w:t>9</w:t>
            </w:r>
            <w:r w:rsidR="008326D4">
              <w:rPr>
                <w:rFonts w:ascii="宋体" w:hAnsi="宋体" w:hint="eastAsia"/>
                <w:sz w:val="21"/>
                <w:szCs w:val="21"/>
              </w:rPr>
              <w:t>月</w:t>
            </w:r>
          </w:p>
        </w:tc>
        <w:tc>
          <w:tcPr>
            <w:tcW w:w="1100" w:type="dxa"/>
            <w:gridSpan w:val="2"/>
            <w:vAlign w:val="center"/>
          </w:tcPr>
          <w:p w14:paraId="04E7228B"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身份证号</w:t>
            </w:r>
          </w:p>
        </w:tc>
        <w:tc>
          <w:tcPr>
            <w:tcW w:w="2600" w:type="dxa"/>
            <w:gridSpan w:val="2"/>
            <w:vAlign w:val="center"/>
          </w:tcPr>
          <w:p w14:paraId="3224E738" w14:textId="419A7CB9" w:rsidR="00BF3F85" w:rsidRPr="004C6E85" w:rsidRDefault="0022077A" w:rsidP="004C6E85">
            <w:pPr>
              <w:snapToGrid w:val="0"/>
              <w:spacing w:line="300" w:lineRule="auto"/>
              <w:jc w:val="center"/>
              <w:rPr>
                <w:rFonts w:ascii="宋体" w:hAnsi="宋体"/>
                <w:sz w:val="21"/>
                <w:szCs w:val="21"/>
              </w:rPr>
            </w:pPr>
            <w:r>
              <w:rPr>
                <w:rFonts w:ascii="宋体" w:hAnsi="宋体"/>
                <w:sz w:val="21"/>
                <w:szCs w:val="21"/>
              </w:rPr>
              <w:t>371481199202180915</w:t>
            </w:r>
          </w:p>
        </w:tc>
      </w:tr>
      <w:tr w:rsidR="00BF3F85" w:rsidRPr="004C6E85" w14:paraId="7BA8500C" w14:textId="77777777" w:rsidTr="004C6E85">
        <w:trPr>
          <w:trHeight w:hRule="exact" w:val="417"/>
        </w:trPr>
        <w:tc>
          <w:tcPr>
            <w:tcW w:w="524" w:type="dxa"/>
            <w:vMerge/>
            <w:shd w:val="clear" w:color="auto" w:fill="auto"/>
            <w:vAlign w:val="center"/>
          </w:tcPr>
          <w:p w14:paraId="0CA6C2BA" w14:textId="77777777" w:rsidR="00BF3F85" w:rsidRPr="004C6E85" w:rsidRDefault="00BF3F85" w:rsidP="004C6E85">
            <w:pPr>
              <w:snapToGrid w:val="0"/>
              <w:spacing w:line="300" w:lineRule="auto"/>
              <w:jc w:val="center"/>
              <w:rPr>
                <w:rFonts w:ascii="宋体" w:hAnsi="宋体"/>
                <w:sz w:val="21"/>
                <w:szCs w:val="21"/>
              </w:rPr>
            </w:pPr>
          </w:p>
        </w:tc>
        <w:tc>
          <w:tcPr>
            <w:tcW w:w="1555" w:type="dxa"/>
            <w:gridSpan w:val="5"/>
            <w:vAlign w:val="center"/>
          </w:tcPr>
          <w:p w14:paraId="74891BA7"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学科、专业</w:t>
            </w:r>
          </w:p>
        </w:tc>
        <w:tc>
          <w:tcPr>
            <w:tcW w:w="7527" w:type="dxa"/>
            <w:gridSpan w:val="10"/>
            <w:vAlign w:val="center"/>
          </w:tcPr>
          <w:p w14:paraId="4AF6DDD0" w14:textId="77777777" w:rsidR="00BF3F85" w:rsidRPr="004C6E85" w:rsidRDefault="00BF3F85" w:rsidP="007900CD">
            <w:pPr>
              <w:snapToGrid w:val="0"/>
              <w:spacing w:line="300" w:lineRule="auto"/>
              <w:jc w:val="center"/>
              <w:rPr>
                <w:rFonts w:ascii="宋体" w:hAnsi="宋体"/>
                <w:sz w:val="21"/>
                <w:szCs w:val="21"/>
              </w:rPr>
            </w:pPr>
            <w:r w:rsidRPr="004C6E85">
              <w:rPr>
                <w:rFonts w:ascii="宋体" w:hAnsi="宋体" w:hint="eastAsia"/>
                <w:sz w:val="21"/>
                <w:szCs w:val="21"/>
              </w:rPr>
              <w:t>计算机科学与技术</w:t>
            </w:r>
          </w:p>
        </w:tc>
      </w:tr>
      <w:tr w:rsidR="00BF3F85" w:rsidRPr="004C6E85" w14:paraId="20B2E023" w14:textId="77777777" w:rsidTr="00B81E98">
        <w:trPr>
          <w:trHeight w:hRule="exact" w:val="424"/>
        </w:trPr>
        <w:tc>
          <w:tcPr>
            <w:tcW w:w="524" w:type="dxa"/>
            <w:vMerge/>
            <w:shd w:val="clear" w:color="auto" w:fill="auto"/>
            <w:vAlign w:val="center"/>
          </w:tcPr>
          <w:p w14:paraId="0313D440" w14:textId="77777777" w:rsidR="00BF3F85" w:rsidRPr="004C6E85" w:rsidRDefault="00BF3F85" w:rsidP="004C6E85">
            <w:pPr>
              <w:snapToGrid w:val="0"/>
              <w:spacing w:line="300" w:lineRule="auto"/>
              <w:jc w:val="center"/>
              <w:rPr>
                <w:rFonts w:ascii="宋体" w:hAnsi="宋体"/>
                <w:sz w:val="21"/>
                <w:szCs w:val="21"/>
              </w:rPr>
            </w:pPr>
          </w:p>
        </w:tc>
        <w:tc>
          <w:tcPr>
            <w:tcW w:w="1555" w:type="dxa"/>
            <w:gridSpan w:val="5"/>
            <w:vAlign w:val="center"/>
          </w:tcPr>
          <w:p w14:paraId="2AC24057"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本科毕业时间</w:t>
            </w:r>
          </w:p>
        </w:tc>
        <w:tc>
          <w:tcPr>
            <w:tcW w:w="2169" w:type="dxa"/>
            <w:gridSpan w:val="5"/>
            <w:vAlign w:val="center"/>
          </w:tcPr>
          <w:p w14:paraId="792B2012" w14:textId="6382BE4E" w:rsidR="00BF3F85" w:rsidRPr="004C6E85" w:rsidRDefault="00DE7044" w:rsidP="0042404A">
            <w:pPr>
              <w:snapToGrid w:val="0"/>
              <w:spacing w:line="300" w:lineRule="auto"/>
              <w:jc w:val="center"/>
              <w:rPr>
                <w:rFonts w:ascii="宋体" w:hAnsi="宋体"/>
                <w:sz w:val="21"/>
                <w:szCs w:val="21"/>
              </w:rPr>
            </w:pPr>
            <w:r w:rsidRPr="00CA5D41">
              <w:rPr>
                <w:rFonts w:hint="eastAsia"/>
                <w:sz w:val="21"/>
                <w:szCs w:val="21"/>
              </w:rPr>
              <w:t>20</w:t>
            </w:r>
            <w:r w:rsidR="00DE20FA" w:rsidRPr="00CA5D41">
              <w:rPr>
                <w:rFonts w:hint="eastAsia"/>
                <w:sz w:val="21"/>
                <w:szCs w:val="21"/>
              </w:rPr>
              <w:t>1</w:t>
            </w:r>
            <w:r w:rsidR="0042404A">
              <w:rPr>
                <w:sz w:val="21"/>
                <w:szCs w:val="21"/>
              </w:rPr>
              <w:t>4</w:t>
            </w:r>
            <w:r w:rsidR="008326D4">
              <w:rPr>
                <w:rFonts w:ascii="宋体" w:hAnsi="宋体" w:hint="eastAsia"/>
                <w:sz w:val="21"/>
                <w:szCs w:val="21"/>
              </w:rPr>
              <w:t>年</w:t>
            </w:r>
            <w:r w:rsidR="0015457C">
              <w:rPr>
                <w:rFonts w:hint="eastAsia"/>
                <w:sz w:val="21"/>
                <w:szCs w:val="21"/>
              </w:rPr>
              <w:t>7</w:t>
            </w:r>
            <w:r w:rsidR="008326D4">
              <w:rPr>
                <w:rFonts w:ascii="宋体" w:hAnsi="宋体" w:hint="eastAsia"/>
                <w:sz w:val="21"/>
                <w:szCs w:val="21"/>
              </w:rPr>
              <w:t>月</w:t>
            </w:r>
          </w:p>
        </w:tc>
        <w:tc>
          <w:tcPr>
            <w:tcW w:w="1672" w:type="dxa"/>
            <w:gridSpan w:val="2"/>
            <w:vAlign w:val="center"/>
          </w:tcPr>
          <w:p w14:paraId="067A5AEA"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本科毕业学校</w:t>
            </w:r>
          </w:p>
        </w:tc>
        <w:tc>
          <w:tcPr>
            <w:tcW w:w="3686" w:type="dxa"/>
            <w:gridSpan w:val="3"/>
            <w:vAlign w:val="center"/>
          </w:tcPr>
          <w:p w14:paraId="1EFE669A" w14:textId="01DCBAB9" w:rsidR="00BF3F85" w:rsidRPr="004C6E85" w:rsidRDefault="0042404A" w:rsidP="004C6E85">
            <w:pPr>
              <w:snapToGrid w:val="0"/>
              <w:spacing w:line="300" w:lineRule="auto"/>
              <w:jc w:val="center"/>
              <w:rPr>
                <w:rFonts w:ascii="宋体" w:hAnsi="宋体"/>
                <w:sz w:val="21"/>
                <w:szCs w:val="21"/>
              </w:rPr>
            </w:pPr>
            <w:r>
              <w:rPr>
                <w:rFonts w:ascii="宋体" w:hAnsi="宋体" w:hint="eastAsia"/>
                <w:sz w:val="21"/>
                <w:szCs w:val="21"/>
              </w:rPr>
              <w:t>大连海事大学</w:t>
            </w:r>
          </w:p>
        </w:tc>
      </w:tr>
      <w:tr w:rsidR="00BF3F85" w:rsidRPr="004C6E85" w14:paraId="4AAB6D8F" w14:textId="77777777" w:rsidTr="00B81E98">
        <w:trPr>
          <w:trHeight w:hRule="exact" w:val="430"/>
        </w:trPr>
        <w:tc>
          <w:tcPr>
            <w:tcW w:w="1526" w:type="dxa"/>
            <w:gridSpan w:val="5"/>
            <w:shd w:val="clear" w:color="auto" w:fill="auto"/>
            <w:vAlign w:val="center"/>
          </w:tcPr>
          <w:p w14:paraId="094D6F6B"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指导小组</w:t>
            </w:r>
          </w:p>
        </w:tc>
        <w:tc>
          <w:tcPr>
            <w:tcW w:w="1559" w:type="dxa"/>
            <w:gridSpan w:val="5"/>
            <w:vAlign w:val="center"/>
          </w:tcPr>
          <w:p w14:paraId="7AB80108"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姓名</w:t>
            </w:r>
          </w:p>
        </w:tc>
        <w:tc>
          <w:tcPr>
            <w:tcW w:w="1163" w:type="dxa"/>
            <w:vAlign w:val="center"/>
          </w:tcPr>
          <w:p w14:paraId="000C93B6"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职称</w:t>
            </w:r>
          </w:p>
        </w:tc>
        <w:tc>
          <w:tcPr>
            <w:tcW w:w="4082" w:type="dxa"/>
            <w:gridSpan w:val="4"/>
            <w:shd w:val="clear" w:color="auto" w:fill="auto"/>
            <w:vAlign w:val="center"/>
          </w:tcPr>
          <w:p w14:paraId="7D8B4DB5"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工作单位</w:t>
            </w:r>
          </w:p>
        </w:tc>
        <w:tc>
          <w:tcPr>
            <w:tcW w:w="1276" w:type="dxa"/>
            <w:shd w:val="clear" w:color="auto" w:fill="auto"/>
            <w:vAlign w:val="center"/>
          </w:tcPr>
          <w:p w14:paraId="6431197B"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签字</w:t>
            </w:r>
          </w:p>
        </w:tc>
      </w:tr>
      <w:tr w:rsidR="00BF3F85" w:rsidRPr="004C6E85" w14:paraId="7482AB62" w14:textId="77777777" w:rsidTr="00B81E98">
        <w:trPr>
          <w:trHeight w:hRule="exact" w:val="430"/>
        </w:trPr>
        <w:tc>
          <w:tcPr>
            <w:tcW w:w="1526" w:type="dxa"/>
            <w:gridSpan w:val="5"/>
            <w:shd w:val="clear" w:color="auto" w:fill="auto"/>
            <w:vAlign w:val="center"/>
          </w:tcPr>
          <w:p w14:paraId="2D96D3AD"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导师</w:t>
            </w:r>
          </w:p>
        </w:tc>
        <w:tc>
          <w:tcPr>
            <w:tcW w:w="1559" w:type="dxa"/>
            <w:gridSpan w:val="5"/>
            <w:vAlign w:val="center"/>
          </w:tcPr>
          <w:p w14:paraId="0E436DB1" w14:textId="77777777" w:rsidR="00BF3F85" w:rsidRPr="004C6E85" w:rsidRDefault="0015457C" w:rsidP="004C6E85">
            <w:pPr>
              <w:snapToGrid w:val="0"/>
              <w:spacing w:line="300" w:lineRule="auto"/>
              <w:jc w:val="center"/>
              <w:rPr>
                <w:rFonts w:ascii="宋体" w:hAnsi="宋体"/>
                <w:sz w:val="21"/>
                <w:szCs w:val="21"/>
              </w:rPr>
            </w:pPr>
            <w:r>
              <w:rPr>
                <w:rFonts w:ascii="宋体" w:hAnsi="宋体" w:hint="eastAsia"/>
                <w:sz w:val="21"/>
                <w:szCs w:val="21"/>
              </w:rPr>
              <w:t>礼欣</w:t>
            </w:r>
          </w:p>
        </w:tc>
        <w:tc>
          <w:tcPr>
            <w:tcW w:w="1163" w:type="dxa"/>
            <w:vAlign w:val="center"/>
          </w:tcPr>
          <w:p w14:paraId="4BD3CA9C" w14:textId="77777777" w:rsidR="00BF3F85" w:rsidRPr="004C6E85" w:rsidRDefault="0015457C" w:rsidP="004C6E85">
            <w:pPr>
              <w:snapToGrid w:val="0"/>
              <w:spacing w:line="300" w:lineRule="auto"/>
              <w:jc w:val="center"/>
              <w:rPr>
                <w:rFonts w:ascii="宋体" w:hAnsi="宋体"/>
                <w:sz w:val="21"/>
                <w:szCs w:val="21"/>
              </w:rPr>
            </w:pPr>
            <w:r>
              <w:rPr>
                <w:rFonts w:ascii="宋体" w:hAnsi="宋体" w:hint="eastAsia"/>
                <w:sz w:val="21"/>
                <w:szCs w:val="21"/>
              </w:rPr>
              <w:t>讲师</w:t>
            </w:r>
          </w:p>
        </w:tc>
        <w:tc>
          <w:tcPr>
            <w:tcW w:w="4082" w:type="dxa"/>
            <w:gridSpan w:val="4"/>
            <w:shd w:val="clear" w:color="auto" w:fill="auto"/>
            <w:vAlign w:val="center"/>
          </w:tcPr>
          <w:p w14:paraId="17109C10" w14:textId="77777777" w:rsidR="00BF3F85" w:rsidRPr="004C6E85" w:rsidRDefault="00BF3F85" w:rsidP="00A1708E">
            <w:pPr>
              <w:snapToGrid w:val="0"/>
              <w:spacing w:line="300" w:lineRule="auto"/>
              <w:jc w:val="center"/>
              <w:rPr>
                <w:rFonts w:ascii="宋体" w:hAnsi="宋体"/>
                <w:sz w:val="21"/>
                <w:szCs w:val="21"/>
              </w:rPr>
            </w:pPr>
            <w:r w:rsidRPr="004C6E85">
              <w:rPr>
                <w:rFonts w:ascii="宋体" w:hAnsi="宋体" w:hint="eastAsia"/>
                <w:sz w:val="21"/>
                <w:szCs w:val="21"/>
              </w:rPr>
              <w:t>北京理工大学计算机学院</w:t>
            </w:r>
          </w:p>
        </w:tc>
        <w:tc>
          <w:tcPr>
            <w:tcW w:w="1276" w:type="dxa"/>
            <w:shd w:val="clear" w:color="auto" w:fill="auto"/>
            <w:vAlign w:val="center"/>
          </w:tcPr>
          <w:p w14:paraId="733FE009" w14:textId="77777777" w:rsidR="00BF3F85" w:rsidRPr="004C6E85" w:rsidRDefault="00BF3F85" w:rsidP="004C6E85">
            <w:pPr>
              <w:snapToGrid w:val="0"/>
              <w:spacing w:line="300" w:lineRule="auto"/>
              <w:jc w:val="center"/>
              <w:rPr>
                <w:rFonts w:ascii="宋体" w:hAnsi="宋体"/>
                <w:sz w:val="21"/>
                <w:szCs w:val="21"/>
              </w:rPr>
            </w:pPr>
          </w:p>
        </w:tc>
      </w:tr>
      <w:tr w:rsidR="00BF3F85" w:rsidRPr="004C6E85" w14:paraId="76F0724C" w14:textId="77777777" w:rsidTr="00B81E98">
        <w:trPr>
          <w:trHeight w:hRule="exact" w:val="430"/>
        </w:trPr>
        <w:tc>
          <w:tcPr>
            <w:tcW w:w="1526" w:type="dxa"/>
            <w:gridSpan w:val="5"/>
            <w:vMerge w:val="restart"/>
            <w:shd w:val="clear" w:color="auto" w:fill="auto"/>
            <w:vAlign w:val="center"/>
          </w:tcPr>
          <w:p w14:paraId="53F5C104"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小组成员</w:t>
            </w:r>
          </w:p>
        </w:tc>
        <w:tc>
          <w:tcPr>
            <w:tcW w:w="1559" w:type="dxa"/>
            <w:gridSpan w:val="5"/>
            <w:vAlign w:val="center"/>
          </w:tcPr>
          <w:p w14:paraId="15FA9E62" w14:textId="77777777" w:rsidR="00BF3F85" w:rsidRPr="004C6E85" w:rsidRDefault="0015457C" w:rsidP="004C6E85">
            <w:pPr>
              <w:snapToGrid w:val="0"/>
              <w:spacing w:line="300" w:lineRule="auto"/>
              <w:jc w:val="center"/>
              <w:rPr>
                <w:rFonts w:ascii="宋体" w:hAnsi="宋体"/>
                <w:sz w:val="21"/>
                <w:szCs w:val="21"/>
              </w:rPr>
            </w:pPr>
            <w:r>
              <w:rPr>
                <w:rFonts w:ascii="宋体" w:hAnsi="宋体" w:hint="eastAsia"/>
                <w:sz w:val="21"/>
                <w:szCs w:val="21"/>
              </w:rPr>
              <w:t>礼欣</w:t>
            </w:r>
          </w:p>
        </w:tc>
        <w:tc>
          <w:tcPr>
            <w:tcW w:w="1163" w:type="dxa"/>
            <w:vAlign w:val="center"/>
          </w:tcPr>
          <w:p w14:paraId="4A9AC69B" w14:textId="77777777" w:rsidR="00BF3F85" w:rsidRPr="004C6E85" w:rsidRDefault="0015457C" w:rsidP="004C6E85">
            <w:pPr>
              <w:snapToGrid w:val="0"/>
              <w:spacing w:line="300" w:lineRule="auto"/>
              <w:jc w:val="center"/>
              <w:rPr>
                <w:rFonts w:ascii="宋体" w:hAnsi="宋体"/>
                <w:sz w:val="21"/>
                <w:szCs w:val="21"/>
              </w:rPr>
            </w:pPr>
            <w:r>
              <w:rPr>
                <w:rFonts w:ascii="宋体" w:hAnsi="宋体"/>
                <w:sz w:val="21"/>
                <w:szCs w:val="21"/>
              </w:rPr>
              <w:t>讲师</w:t>
            </w:r>
          </w:p>
        </w:tc>
        <w:tc>
          <w:tcPr>
            <w:tcW w:w="4082" w:type="dxa"/>
            <w:gridSpan w:val="4"/>
            <w:shd w:val="clear" w:color="auto" w:fill="auto"/>
            <w:vAlign w:val="center"/>
          </w:tcPr>
          <w:p w14:paraId="2EC1FA35" w14:textId="77777777" w:rsidR="00BF3F85" w:rsidRPr="004C6E85" w:rsidRDefault="006E02A2" w:rsidP="00A1708E">
            <w:pPr>
              <w:snapToGrid w:val="0"/>
              <w:spacing w:line="300" w:lineRule="auto"/>
              <w:jc w:val="center"/>
              <w:rPr>
                <w:rFonts w:ascii="宋体" w:hAnsi="宋体"/>
                <w:sz w:val="21"/>
                <w:szCs w:val="21"/>
              </w:rPr>
            </w:pPr>
            <w:r w:rsidRPr="004C6E85">
              <w:rPr>
                <w:rFonts w:ascii="宋体" w:hAnsi="宋体" w:hint="eastAsia"/>
                <w:sz w:val="21"/>
                <w:szCs w:val="21"/>
              </w:rPr>
              <w:t>北京理工大学计算机学院</w:t>
            </w:r>
          </w:p>
        </w:tc>
        <w:tc>
          <w:tcPr>
            <w:tcW w:w="1276" w:type="dxa"/>
            <w:shd w:val="clear" w:color="auto" w:fill="auto"/>
            <w:vAlign w:val="center"/>
          </w:tcPr>
          <w:p w14:paraId="62A88B2F" w14:textId="77777777" w:rsidR="00BF3F85" w:rsidRPr="004C6E85" w:rsidRDefault="00BF3F85" w:rsidP="004C6E85">
            <w:pPr>
              <w:snapToGrid w:val="0"/>
              <w:spacing w:line="300" w:lineRule="auto"/>
              <w:jc w:val="center"/>
              <w:rPr>
                <w:rFonts w:ascii="宋体" w:hAnsi="宋体"/>
                <w:sz w:val="21"/>
                <w:szCs w:val="21"/>
              </w:rPr>
            </w:pPr>
          </w:p>
        </w:tc>
      </w:tr>
      <w:tr w:rsidR="00BF3F85" w:rsidRPr="004C6E85" w14:paraId="7033B40C" w14:textId="77777777" w:rsidTr="00B81E98">
        <w:trPr>
          <w:trHeight w:hRule="exact" w:val="430"/>
        </w:trPr>
        <w:tc>
          <w:tcPr>
            <w:tcW w:w="1526" w:type="dxa"/>
            <w:gridSpan w:val="5"/>
            <w:vMerge/>
            <w:shd w:val="clear" w:color="auto" w:fill="auto"/>
            <w:vAlign w:val="center"/>
          </w:tcPr>
          <w:p w14:paraId="015DC0DA" w14:textId="77777777" w:rsidR="00BF3F85" w:rsidRPr="004C6E85" w:rsidRDefault="00BF3F85" w:rsidP="004C6E85">
            <w:pPr>
              <w:snapToGrid w:val="0"/>
              <w:spacing w:line="300" w:lineRule="auto"/>
              <w:jc w:val="center"/>
              <w:rPr>
                <w:rFonts w:ascii="宋体" w:hAnsi="宋体"/>
                <w:sz w:val="21"/>
                <w:szCs w:val="21"/>
              </w:rPr>
            </w:pPr>
          </w:p>
        </w:tc>
        <w:tc>
          <w:tcPr>
            <w:tcW w:w="1559" w:type="dxa"/>
            <w:gridSpan w:val="5"/>
            <w:vAlign w:val="center"/>
          </w:tcPr>
          <w:p w14:paraId="04BC2CC3" w14:textId="77777777" w:rsidR="00BF3F85" w:rsidRPr="004C6E85" w:rsidRDefault="00D12462" w:rsidP="004C6E85">
            <w:pPr>
              <w:snapToGrid w:val="0"/>
              <w:spacing w:line="300" w:lineRule="auto"/>
              <w:jc w:val="center"/>
              <w:rPr>
                <w:rFonts w:ascii="宋体" w:hAnsi="宋体"/>
                <w:sz w:val="21"/>
                <w:szCs w:val="21"/>
              </w:rPr>
            </w:pPr>
            <w:r>
              <w:rPr>
                <w:rFonts w:ascii="宋体" w:hAnsi="宋体" w:hint="eastAsia"/>
                <w:sz w:val="21"/>
                <w:szCs w:val="21"/>
              </w:rPr>
              <w:t>李凡</w:t>
            </w:r>
          </w:p>
        </w:tc>
        <w:tc>
          <w:tcPr>
            <w:tcW w:w="1163" w:type="dxa"/>
            <w:vAlign w:val="center"/>
          </w:tcPr>
          <w:p w14:paraId="420DE5D8" w14:textId="77777777" w:rsidR="00BF3F85" w:rsidRPr="004C6E85" w:rsidRDefault="00D12462" w:rsidP="004C6E85">
            <w:pPr>
              <w:snapToGrid w:val="0"/>
              <w:spacing w:line="300" w:lineRule="auto"/>
              <w:jc w:val="center"/>
              <w:rPr>
                <w:rFonts w:ascii="宋体" w:hAnsi="宋体"/>
                <w:sz w:val="21"/>
                <w:szCs w:val="21"/>
              </w:rPr>
            </w:pPr>
            <w:r>
              <w:rPr>
                <w:rFonts w:ascii="宋体" w:hAnsi="宋体" w:hint="eastAsia"/>
                <w:sz w:val="21"/>
                <w:szCs w:val="21"/>
              </w:rPr>
              <w:t>副教授</w:t>
            </w:r>
          </w:p>
        </w:tc>
        <w:tc>
          <w:tcPr>
            <w:tcW w:w="4082" w:type="dxa"/>
            <w:gridSpan w:val="4"/>
            <w:shd w:val="clear" w:color="auto" w:fill="auto"/>
            <w:vAlign w:val="center"/>
          </w:tcPr>
          <w:p w14:paraId="2A376CDD" w14:textId="77777777" w:rsidR="00BF3F85" w:rsidRPr="004C6E85" w:rsidRDefault="00D12462" w:rsidP="00A1708E">
            <w:pPr>
              <w:snapToGrid w:val="0"/>
              <w:spacing w:line="300" w:lineRule="auto"/>
              <w:jc w:val="center"/>
              <w:rPr>
                <w:rFonts w:ascii="宋体" w:hAnsi="宋体"/>
                <w:sz w:val="21"/>
                <w:szCs w:val="21"/>
              </w:rPr>
            </w:pPr>
            <w:r w:rsidRPr="004C6E85">
              <w:rPr>
                <w:rFonts w:ascii="宋体" w:hAnsi="宋体" w:hint="eastAsia"/>
                <w:sz w:val="21"/>
                <w:szCs w:val="21"/>
              </w:rPr>
              <w:t>北京理工大学计算机学院</w:t>
            </w:r>
          </w:p>
        </w:tc>
        <w:tc>
          <w:tcPr>
            <w:tcW w:w="1276" w:type="dxa"/>
            <w:shd w:val="clear" w:color="auto" w:fill="auto"/>
            <w:vAlign w:val="center"/>
          </w:tcPr>
          <w:p w14:paraId="2B582943" w14:textId="77777777" w:rsidR="00BF3F85" w:rsidRPr="004C6E85" w:rsidRDefault="00BF3F85" w:rsidP="004C6E85">
            <w:pPr>
              <w:snapToGrid w:val="0"/>
              <w:spacing w:line="300" w:lineRule="auto"/>
              <w:jc w:val="center"/>
              <w:rPr>
                <w:rFonts w:ascii="宋体" w:hAnsi="宋体"/>
                <w:sz w:val="21"/>
                <w:szCs w:val="21"/>
              </w:rPr>
            </w:pPr>
          </w:p>
        </w:tc>
      </w:tr>
      <w:tr w:rsidR="00BF3F85" w:rsidRPr="004C6E85" w14:paraId="4C61622E" w14:textId="77777777" w:rsidTr="00B81E98">
        <w:trPr>
          <w:trHeight w:hRule="exact" w:val="430"/>
        </w:trPr>
        <w:tc>
          <w:tcPr>
            <w:tcW w:w="1526" w:type="dxa"/>
            <w:gridSpan w:val="5"/>
            <w:vMerge/>
            <w:shd w:val="clear" w:color="auto" w:fill="auto"/>
            <w:vAlign w:val="center"/>
          </w:tcPr>
          <w:p w14:paraId="0A8F1FDB" w14:textId="77777777" w:rsidR="00BF3F85" w:rsidRPr="004C6E85" w:rsidRDefault="00BF3F85" w:rsidP="004C6E85">
            <w:pPr>
              <w:snapToGrid w:val="0"/>
              <w:spacing w:line="300" w:lineRule="auto"/>
              <w:jc w:val="center"/>
              <w:rPr>
                <w:rFonts w:ascii="宋体" w:hAnsi="宋体"/>
                <w:sz w:val="21"/>
                <w:szCs w:val="21"/>
              </w:rPr>
            </w:pPr>
          </w:p>
        </w:tc>
        <w:tc>
          <w:tcPr>
            <w:tcW w:w="1559" w:type="dxa"/>
            <w:gridSpan w:val="5"/>
            <w:vAlign w:val="center"/>
          </w:tcPr>
          <w:p w14:paraId="2FC5D2D3" w14:textId="018EC800" w:rsidR="00BF3F85" w:rsidRPr="004C6E85" w:rsidRDefault="00D62ED9" w:rsidP="004C6E85">
            <w:pPr>
              <w:snapToGrid w:val="0"/>
              <w:spacing w:line="300" w:lineRule="auto"/>
              <w:jc w:val="center"/>
              <w:rPr>
                <w:rFonts w:ascii="宋体" w:hAnsi="宋体"/>
                <w:sz w:val="21"/>
                <w:szCs w:val="21"/>
              </w:rPr>
            </w:pPr>
            <w:r>
              <w:rPr>
                <w:rFonts w:ascii="宋体" w:hAnsi="宋体"/>
                <w:sz w:val="21"/>
                <w:szCs w:val="21"/>
              </w:rPr>
              <w:t>嵩天</w:t>
            </w:r>
          </w:p>
        </w:tc>
        <w:tc>
          <w:tcPr>
            <w:tcW w:w="1163" w:type="dxa"/>
            <w:vAlign w:val="center"/>
          </w:tcPr>
          <w:p w14:paraId="5335C051" w14:textId="5D9B49CB" w:rsidR="00BF3F85" w:rsidRPr="004C6E85" w:rsidRDefault="00D62ED9" w:rsidP="004C6E85">
            <w:pPr>
              <w:snapToGrid w:val="0"/>
              <w:spacing w:line="300" w:lineRule="auto"/>
              <w:jc w:val="center"/>
              <w:rPr>
                <w:rFonts w:ascii="宋体" w:hAnsi="宋体"/>
                <w:sz w:val="21"/>
                <w:szCs w:val="21"/>
              </w:rPr>
            </w:pPr>
            <w:r>
              <w:rPr>
                <w:rFonts w:ascii="宋体" w:hAnsi="宋体"/>
                <w:sz w:val="21"/>
                <w:szCs w:val="21"/>
              </w:rPr>
              <w:t>副教授</w:t>
            </w:r>
          </w:p>
        </w:tc>
        <w:tc>
          <w:tcPr>
            <w:tcW w:w="4082" w:type="dxa"/>
            <w:gridSpan w:val="4"/>
            <w:shd w:val="clear" w:color="auto" w:fill="auto"/>
            <w:vAlign w:val="center"/>
          </w:tcPr>
          <w:p w14:paraId="501FD132" w14:textId="77777777" w:rsidR="00BF3F85" w:rsidRPr="004C6E85" w:rsidRDefault="00D12462" w:rsidP="00A1708E">
            <w:pPr>
              <w:snapToGrid w:val="0"/>
              <w:spacing w:line="300" w:lineRule="auto"/>
              <w:jc w:val="center"/>
              <w:rPr>
                <w:rFonts w:ascii="宋体" w:hAnsi="宋体"/>
                <w:sz w:val="21"/>
                <w:szCs w:val="21"/>
              </w:rPr>
            </w:pPr>
            <w:r>
              <w:rPr>
                <w:rFonts w:ascii="宋体" w:hAnsi="宋体" w:hint="eastAsia"/>
                <w:sz w:val="21"/>
                <w:szCs w:val="21"/>
              </w:rPr>
              <w:t>北京理工大学计算机学院</w:t>
            </w:r>
          </w:p>
        </w:tc>
        <w:tc>
          <w:tcPr>
            <w:tcW w:w="1276" w:type="dxa"/>
            <w:shd w:val="clear" w:color="auto" w:fill="auto"/>
            <w:vAlign w:val="center"/>
          </w:tcPr>
          <w:p w14:paraId="6FA948F9" w14:textId="77777777" w:rsidR="00BF3F85" w:rsidRPr="004C6E85" w:rsidRDefault="00BF3F85" w:rsidP="004C6E85">
            <w:pPr>
              <w:snapToGrid w:val="0"/>
              <w:spacing w:line="300" w:lineRule="auto"/>
              <w:jc w:val="center"/>
              <w:rPr>
                <w:rFonts w:ascii="宋体" w:hAnsi="宋体"/>
                <w:sz w:val="21"/>
                <w:szCs w:val="21"/>
              </w:rPr>
            </w:pPr>
          </w:p>
        </w:tc>
      </w:tr>
      <w:tr w:rsidR="00AB7D00" w:rsidRPr="004C6E85" w14:paraId="42DD34E6" w14:textId="77777777" w:rsidTr="00192C9B">
        <w:trPr>
          <w:trHeight w:hRule="exact" w:val="411"/>
        </w:trPr>
        <w:tc>
          <w:tcPr>
            <w:tcW w:w="534" w:type="dxa"/>
            <w:gridSpan w:val="2"/>
            <w:vMerge w:val="restart"/>
            <w:shd w:val="clear" w:color="auto" w:fill="auto"/>
            <w:vAlign w:val="center"/>
          </w:tcPr>
          <w:p w14:paraId="4F0063F0"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研究课题</w:t>
            </w:r>
          </w:p>
        </w:tc>
        <w:tc>
          <w:tcPr>
            <w:tcW w:w="708" w:type="dxa"/>
            <w:gridSpan w:val="2"/>
            <w:vMerge w:val="restart"/>
            <w:vAlign w:val="center"/>
          </w:tcPr>
          <w:p w14:paraId="5D06D73C"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名称</w:t>
            </w:r>
          </w:p>
        </w:tc>
        <w:tc>
          <w:tcPr>
            <w:tcW w:w="993" w:type="dxa"/>
            <w:gridSpan w:val="4"/>
            <w:vAlign w:val="center"/>
          </w:tcPr>
          <w:p w14:paraId="6A7C0BF6"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中文</w:t>
            </w:r>
          </w:p>
        </w:tc>
        <w:tc>
          <w:tcPr>
            <w:tcW w:w="7371" w:type="dxa"/>
            <w:gridSpan w:val="8"/>
            <w:vAlign w:val="center"/>
          </w:tcPr>
          <w:p w14:paraId="33E3BD2D" w14:textId="0C376EEA" w:rsidR="00AB7D00" w:rsidRPr="004C6E85" w:rsidRDefault="006B3C9F" w:rsidP="0015457C">
            <w:pPr>
              <w:snapToGrid w:val="0"/>
              <w:spacing w:line="300" w:lineRule="auto"/>
              <w:jc w:val="center"/>
              <w:rPr>
                <w:rFonts w:ascii="宋体" w:hAnsi="宋体"/>
                <w:sz w:val="21"/>
                <w:szCs w:val="21"/>
              </w:rPr>
            </w:pPr>
            <w:r>
              <w:rPr>
                <w:rFonts w:ascii="宋体" w:hAnsi="宋体" w:hint="eastAsia"/>
                <w:sz w:val="21"/>
                <w:szCs w:val="21"/>
              </w:rPr>
              <w:t>面向</w:t>
            </w:r>
            <w:r>
              <w:rPr>
                <w:rFonts w:ascii="宋体" w:hAnsi="宋体"/>
                <w:sz w:val="21"/>
                <w:szCs w:val="21"/>
              </w:rPr>
              <w:t>城市空间</w:t>
            </w:r>
            <w:r>
              <w:rPr>
                <w:rFonts w:ascii="宋体" w:hAnsi="宋体" w:hint="eastAsia"/>
                <w:sz w:val="21"/>
                <w:szCs w:val="21"/>
              </w:rPr>
              <w:t>信息</w:t>
            </w:r>
            <w:r>
              <w:rPr>
                <w:rFonts w:ascii="宋体" w:hAnsi="宋体"/>
                <w:sz w:val="21"/>
                <w:szCs w:val="21"/>
              </w:rPr>
              <w:t>采集的车联网众包方法研究</w:t>
            </w:r>
          </w:p>
        </w:tc>
      </w:tr>
      <w:tr w:rsidR="00AB7D00" w:rsidRPr="00A6502A" w14:paraId="5D2DB1C9" w14:textId="77777777" w:rsidTr="004C6E85">
        <w:trPr>
          <w:trHeight w:hRule="exact" w:val="676"/>
        </w:trPr>
        <w:tc>
          <w:tcPr>
            <w:tcW w:w="534" w:type="dxa"/>
            <w:gridSpan w:val="2"/>
            <w:vMerge/>
            <w:shd w:val="clear" w:color="auto" w:fill="auto"/>
            <w:vAlign w:val="center"/>
          </w:tcPr>
          <w:p w14:paraId="3B433552" w14:textId="77777777" w:rsidR="00AB7D00" w:rsidRPr="004C6E85" w:rsidRDefault="00AB7D00" w:rsidP="004C6E85">
            <w:pPr>
              <w:snapToGrid w:val="0"/>
              <w:spacing w:line="300" w:lineRule="auto"/>
              <w:jc w:val="center"/>
              <w:rPr>
                <w:rFonts w:ascii="宋体" w:hAnsi="宋体"/>
                <w:sz w:val="21"/>
                <w:szCs w:val="21"/>
              </w:rPr>
            </w:pPr>
          </w:p>
        </w:tc>
        <w:tc>
          <w:tcPr>
            <w:tcW w:w="708" w:type="dxa"/>
            <w:gridSpan w:val="2"/>
            <w:vMerge/>
            <w:vAlign w:val="center"/>
          </w:tcPr>
          <w:p w14:paraId="1C61557F" w14:textId="77777777" w:rsidR="00AB7D00" w:rsidRPr="004C6E85" w:rsidRDefault="00AB7D00" w:rsidP="004C6E85">
            <w:pPr>
              <w:snapToGrid w:val="0"/>
              <w:spacing w:line="300" w:lineRule="auto"/>
              <w:jc w:val="center"/>
              <w:rPr>
                <w:rFonts w:ascii="宋体" w:hAnsi="宋体"/>
                <w:sz w:val="21"/>
                <w:szCs w:val="21"/>
              </w:rPr>
            </w:pPr>
          </w:p>
        </w:tc>
        <w:tc>
          <w:tcPr>
            <w:tcW w:w="993" w:type="dxa"/>
            <w:gridSpan w:val="4"/>
            <w:vAlign w:val="center"/>
          </w:tcPr>
          <w:p w14:paraId="5D19A048"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英文</w:t>
            </w:r>
          </w:p>
        </w:tc>
        <w:tc>
          <w:tcPr>
            <w:tcW w:w="7371" w:type="dxa"/>
            <w:gridSpan w:val="8"/>
            <w:vAlign w:val="center"/>
          </w:tcPr>
          <w:p w14:paraId="3B26DE5F" w14:textId="72CFB6E7" w:rsidR="00692A5C" w:rsidRPr="00692A5C" w:rsidRDefault="0005016B" w:rsidP="0005016B">
            <w:pPr>
              <w:snapToGrid w:val="0"/>
              <w:spacing w:line="300" w:lineRule="auto"/>
              <w:jc w:val="center"/>
              <w:rPr>
                <w:rFonts w:eastAsia="黑体"/>
                <w:sz w:val="21"/>
                <w:szCs w:val="21"/>
              </w:rPr>
            </w:pPr>
            <w:r>
              <w:rPr>
                <w:noProof/>
              </w:rPr>
              <w:t>A</w:t>
            </w:r>
            <w:r>
              <w:t xml:space="preserve"> Crowdscouring Framework in Urban Vehicular Networks</w:t>
            </w:r>
          </w:p>
        </w:tc>
      </w:tr>
      <w:tr w:rsidR="00AB7D00" w:rsidRPr="004C6E85" w14:paraId="35DE9285" w14:textId="77777777" w:rsidTr="004C6E85">
        <w:trPr>
          <w:trHeight w:hRule="exact" w:val="773"/>
        </w:trPr>
        <w:tc>
          <w:tcPr>
            <w:tcW w:w="534" w:type="dxa"/>
            <w:gridSpan w:val="2"/>
            <w:vMerge/>
            <w:shd w:val="clear" w:color="auto" w:fill="auto"/>
            <w:vAlign w:val="center"/>
          </w:tcPr>
          <w:p w14:paraId="3D0A4C9A" w14:textId="77777777" w:rsidR="00AB7D00" w:rsidRPr="004C6E85" w:rsidRDefault="00AB7D00" w:rsidP="004C6E85">
            <w:pPr>
              <w:snapToGrid w:val="0"/>
              <w:spacing w:line="300" w:lineRule="auto"/>
              <w:jc w:val="center"/>
              <w:rPr>
                <w:rFonts w:ascii="宋体" w:hAnsi="宋体"/>
                <w:sz w:val="21"/>
                <w:szCs w:val="21"/>
              </w:rPr>
            </w:pPr>
          </w:p>
        </w:tc>
        <w:tc>
          <w:tcPr>
            <w:tcW w:w="708" w:type="dxa"/>
            <w:gridSpan w:val="2"/>
            <w:vAlign w:val="center"/>
          </w:tcPr>
          <w:p w14:paraId="4F298EF4"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类别</w:t>
            </w:r>
          </w:p>
        </w:tc>
        <w:tc>
          <w:tcPr>
            <w:tcW w:w="8364" w:type="dxa"/>
            <w:gridSpan w:val="12"/>
            <w:vAlign w:val="center"/>
          </w:tcPr>
          <w:p w14:paraId="085E0CC6" w14:textId="77777777" w:rsidR="00AB7D00" w:rsidRPr="004C6E85" w:rsidRDefault="00AB7D00" w:rsidP="004C6E85">
            <w:pPr>
              <w:snapToGrid w:val="0"/>
              <w:spacing w:line="300" w:lineRule="auto"/>
              <w:jc w:val="both"/>
              <w:rPr>
                <w:rFonts w:ascii="宋体" w:hAnsi="宋体"/>
                <w:sz w:val="21"/>
                <w:szCs w:val="21"/>
              </w:rPr>
            </w:pPr>
            <w:r w:rsidRPr="004C6E85">
              <w:rPr>
                <w:rFonts w:ascii="宋体" w:hAnsi="宋体" w:hint="eastAsia"/>
                <w:sz w:val="21"/>
                <w:szCs w:val="21"/>
              </w:rPr>
              <w:t>国家项目（     ）： 部（省）项目（     ）；   企业项目（     ）；</w:t>
            </w:r>
          </w:p>
          <w:p w14:paraId="1B1CAB26" w14:textId="77777777" w:rsidR="00AB7D00" w:rsidRPr="004C6E85" w:rsidRDefault="00AB7D00" w:rsidP="004C6E85">
            <w:pPr>
              <w:snapToGrid w:val="0"/>
              <w:spacing w:line="300" w:lineRule="auto"/>
              <w:jc w:val="both"/>
              <w:rPr>
                <w:rFonts w:ascii="宋体" w:hAnsi="宋体"/>
                <w:sz w:val="21"/>
                <w:szCs w:val="21"/>
              </w:rPr>
            </w:pPr>
            <w:r w:rsidRPr="004C6E85">
              <w:rPr>
                <w:rFonts w:ascii="宋体" w:hAnsi="宋体" w:hint="eastAsia"/>
                <w:sz w:val="21"/>
                <w:szCs w:val="21"/>
              </w:rPr>
              <w:t>自拟项目（  √ ）； 是否兵器类项目（     ）； 是否涉密（是/否，密级：     ）</w:t>
            </w:r>
          </w:p>
        </w:tc>
      </w:tr>
      <w:tr w:rsidR="00AB7D00" w:rsidRPr="004C6E85" w14:paraId="7A971D96" w14:textId="77777777" w:rsidTr="004C6E85">
        <w:trPr>
          <w:trHeight w:hRule="exact" w:val="413"/>
        </w:trPr>
        <w:tc>
          <w:tcPr>
            <w:tcW w:w="534" w:type="dxa"/>
            <w:gridSpan w:val="2"/>
            <w:vMerge/>
            <w:shd w:val="clear" w:color="auto" w:fill="auto"/>
            <w:vAlign w:val="center"/>
          </w:tcPr>
          <w:p w14:paraId="36A7B742" w14:textId="77777777" w:rsidR="00AB7D00" w:rsidRPr="004C6E85" w:rsidRDefault="00AB7D00" w:rsidP="004C6E85">
            <w:pPr>
              <w:snapToGrid w:val="0"/>
              <w:spacing w:line="300" w:lineRule="auto"/>
              <w:jc w:val="center"/>
              <w:rPr>
                <w:rFonts w:ascii="宋体" w:hAnsi="宋体"/>
                <w:sz w:val="21"/>
                <w:szCs w:val="21"/>
              </w:rPr>
            </w:pPr>
          </w:p>
        </w:tc>
        <w:tc>
          <w:tcPr>
            <w:tcW w:w="708" w:type="dxa"/>
            <w:gridSpan w:val="2"/>
            <w:vAlign w:val="center"/>
          </w:tcPr>
          <w:p w14:paraId="5B2E28A1"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性质</w:t>
            </w:r>
          </w:p>
        </w:tc>
        <w:tc>
          <w:tcPr>
            <w:tcW w:w="8364" w:type="dxa"/>
            <w:gridSpan w:val="12"/>
            <w:vAlign w:val="center"/>
          </w:tcPr>
          <w:p w14:paraId="14D99789" w14:textId="77777777" w:rsidR="00AB7D00" w:rsidRPr="004C6E85" w:rsidRDefault="00AB7D00" w:rsidP="004C6E85">
            <w:pPr>
              <w:snapToGrid w:val="0"/>
              <w:spacing w:line="300" w:lineRule="auto"/>
              <w:jc w:val="both"/>
              <w:rPr>
                <w:rFonts w:ascii="宋体" w:hAnsi="宋体"/>
                <w:sz w:val="21"/>
                <w:szCs w:val="21"/>
              </w:rPr>
            </w:pPr>
            <w:r w:rsidRPr="004C6E85">
              <w:rPr>
                <w:rFonts w:ascii="宋体" w:hAnsi="宋体" w:hint="eastAsia"/>
                <w:sz w:val="21"/>
                <w:szCs w:val="21"/>
              </w:rPr>
              <w:t>基础研究（     ）；   应用基础研究（ √  ）；   应用技术研究（     ）</w:t>
            </w:r>
          </w:p>
        </w:tc>
      </w:tr>
      <w:tr w:rsidR="00AB7D00" w:rsidRPr="004C6E85" w14:paraId="24896E29" w14:textId="77777777" w:rsidTr="004C6E85">
        <w:trPr>
          <w:trHeight w:hRule="exact" w:val="774"/>
        </w:trPr>
        <w:tc>
          <w:tcPr>
            <w:tcW w:w="534" w:type="dxa"/>
            <w:gridSpan w:val="2"/>
            <w:vMerge/>
            <w:shd w:val="clear" w:color="auto" w:fill="auto"/>
            <w:vAlign w:val="center"/>
          </w:tcPr>
          <w:p w14:paraId="1256F3E3" w14:textId="77777777" w:rsidR="00AB7D00" w:rsidRPr="004C6E85" w:rsidRDefault="00AB7D00" w:rsidP="004C6E85">
            <w:pPr>
              <w:snapToGrid w:val="0"/>
              <w:spacing w:line="300" w:lineRule="auto"/>
              <w:jc w:val="center"/>
              <w:rPr>
                <w:rFonts w:ascii="宋体" w:hAnsi="宋体"/>
                <w:sz w:val="21"/>
                <w:szCs w:val="21"/>
              </w:rPr>
            </w:pPr>
          </w:p>
        </w:tc>
        <w:tc>
          <w:tcPr>
            <w:tcW w:w="1559" w:type="dxa"/>
            <w:gridSpan w:val="5"/>
            <w:vAlign w:val="center"/>
          </w:tcPr>
          <w:p w14:paraId="2CD710A0"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与导师课题研究课题的关系</w:t>
            </w:r>
          </w:p>
        </w:tc>
        <w:tc>
          <w:tcPr>
            <w:tcW w:w="7513" w:type="dxa"/>
            <w:gridSpan w:val="9"/>
            <w:vAlign w:val="center"/>
          </w:tcPr>
          <w:p w14:paraId="51A596B3" w14:textId="77777777" w:rsidR="00AB7D00" w:rsidRPr="004C6E85" w:rsidRDefault="00AB7D00" w:rsidP="004C6E85">
            <w:pPr>
              <w:snapToGrid w:val="0"/>
              <w:spacing w:line="300" w:lineRule="auto"/>
              <w:jc w:val="both"/>
              <w:rPr>
                <w:rFonts w:ascii="宋体" w:hAnsi="宋体"/>
                <w:sz w:val="21"/>
                <w:szCs w:val="21"/>
              </w:rPr>
            </w:pPr>
            <w:r w:rsidRPr="004C6E85">
              <w:rPr>
                <w:rFonts w:ascii="宋体" w:hAnsi="宋体" w:hint="eastAsia"/>
                <w:sz w:val="21"/>
                <w:szCs w:val="21"/>
              </w:rPr>
              <w:t>是导师研究课题的一部分（</w:t>
            </w:r>
            <w:r w:rsidR="00A8655B">
              <w:rPr>
                <w:rFonts w:ascii="宋体" w:hAnsi="宋体" w:hint="eastAsia"/>
                <w:sz w:val="21"/>
                <w:szCs w:val="21"/>
              </w:rPr>
              <w:t xml:space="preserve">  </w:t>
            </w:r>
            <w:r w:rsidR="00A8655B" w:rsidRPr="004C6E85">
              <w:rPr>
                <w:rFonts w:ascii="宋体" w:hAnsi="宋体" w:hint="eastAsia"/>
                <w:sz w:val="21"/>
                <w:szCs w:val="21"/>
              </w:rPr>
              <w:t>√</w:t>
            </w:r>
            <w:r w:rsidRPr="004C6E85">
              <w:rPr>
                <w:rFonts w:ascii="宋体" w:hAnsi="宋体" w:hint="eastAsia"/>
                <w:sz w:val="21"/>
                <w:szCs w:val="21"/>
              </w:rPr>
              <w:t xml:space="preserve"> </w:t>
            </w:r>
            <w:r w:rsidR="00A8655B">
              <w:rPr>
                <w:rFonts w:ascii="宋体" w:hAnsi="宋体" w:hint="eastAsia"/>
                <w:sz w:val="21"/>
                <w:szCs w:val="21"/>
              </w:rPr>
              <w:t xml:space="preserve"> </w:t>
            </w:r>
            <w:r w:rsidRPr="004C6E85">
              <w:rPr>
                <w:rFonts w:ascii="宋体" w:hAnsi="宋体" w:hint="eastAsia"/>
                <w:sz w:val="21"/>
                <w:szCs w:val="21"/>
              </w:rPr>
              <w:t>）</w:t>
            </w:r>
          </w:p>
          <w:p w14:paraId="5893434B" w14:textId="77777777" w:rsidR="00AB7D00" w:rsidRPr="004C6E85" w:rsidRDefault="00AB7D00" w:rsidP="00A8655B">
            <w:pPr>
              <w:snapToGrid w:val="0"/>
              <w:spacing w:line="300" w:lineRule="auto"/>
              <w:jc w:val="both"/>
              <w:rPr>
                <w:rFonts w:ascii="宋体" w:hAnsi="宋体"/>
                <w:sz w:val="21"/>
                <w:szCs w:val="21"/>
              </w:rPr>
            </w:pPr>
            <w:r w:rsidRPr="004C6E85">
              <w:rPr>
                <w:rFonts w:ascii="宋体" w:hAnsi="宋体" w:hint="eastAsia"/>
                <w:sz w:val="21"/>
                <w:szCs w:val="21"/>
              </w:rPr>
              <w:t>与导师研究课题无关（     ）</w:t>
            </w:r>
          </w:p>
        </w:tc>
      </w:tr>
      <w:tr w:rsidR="00AB7D00" w:rsidRPr="004C6E85" w14:paraId="324BE23C" w14:textId="77777777" w:rsidTr="00745191">
        <w:trPr>
          <w:trHeight w:hRule="exact" w:val="454"/>
        </w:trPr>
        <w:tc>
          <w:tcPr>
            <w:tcW w:w="534" w:type="dxa"/>
            <w:gridSpan w:val="2"/>
            <w:vMerge/>
            <w:shd w:val="clear" w:color="auto" w:fill="auto"/>
            <w:vAlign w:val="center"/>
          </w:tcPr>
          <w:p w14:paraId="4753F389"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tcBorders>
              <w:bottom w:val="single" w:sz="4" w:space="0" w:color="auto"/>
            </w:tcBorders>
            <w:vAlign w:val="center"/>
          </w:tcPr>
          <w:p w14:paraId="7AB2A409" w14:textId="77777777" w:rsidR="00AB7D00" w:rsidRPr="004C6E85" w:rsidRDefault="00AB7D00" w:rsidP="004C6E85">
            <w:pPr>
              <w:snapToGrid w:val="0"/>
              <w:spacing w:line="300" w:lineRule="auto"/>
              <w:jc w:val="center"/>
              <w:rPr>
                <w:rFonts w:ascii="宋体" w:hAnsi="宋体"/>
                <w:sz w:val="21"/>
                <w:szCs w:val="21"/>
              </w:rPr>
            </w:pPr>
            <w:r w:rsidRPr="004C6E85">
              <w:rPr>
                <w:rFonts w:ascii="宋体" w:hAnsi="宋体" w:hint="eastAsia"/>
                <w:sz w:val="21"/>
                <w:szCs w:val="21"/>
              </w:rPr>
              <w:t>摘        要</w:t>
            </w:r>
          </w:p>
        </w:tc>
      </w:tr>
      <w:tr w:rsidR="00280316" w:rsidRPr="004C6E85" w14:paraId="0979D271" w14:textId="77777777" w:rsidTr="00745191">
        <w:trPr>
          <w:trHeight w:hRule="exact" w:val="454"/>
        </w:trPr>
        <w:tc>
          <w:tcPr>
            <w:tcW w:w="534" w:type="dxa"/>
            <w:gridSpan w:val="2"/>
            <w:vMerge/>
            <w:shd w:val="clear" w:color="auto" w:fill="auto"/>
            <w:vAlign w:val="center"/>
          </w:tcPr>
          <w:p w14:paraId="2432E01B" w14:textId="77777777" w:rsidR="00280316" w:rsidRPr="004C6E85" w:rsidRDefault="00280316" w:rsidP="004C6E85">
            <w:pPr>
              <w:snapToGrid w:val="0"/>
              <w:spacing w:line="300" w:lineRule="auto"/>
              <w:jc w:val="center"/>
              <w:rPr>
                <w:rFonts w:ascii="宋体" w:hAnsi="宋体"/>
                <w:sz w:val="21"/>
                <w:szCs w:val="21"/>
              </w:rPr>
            </w:pPr>
          </w:p>
        </w:tc>
        <w:tc>
          <w:tcPr>
            <w:tcW w:w="9072" w:type="dxa"/>
            <w:gridSpan w:val="14"/>
            <w:tcBorders>
              <w:bottom w:val="single" w:sz="4" w:space="0" w:color="auto"/>
            </w:tcBorders>
            <w:vAlign w:val="center"/>
          </w:tcPr>
          <w:p w14:paraId="4ECC2A26" w14:textId="37026E51" w:rsidR="00280316" w:rsidRPr="00D3261E" w:rsidRDefault="00280316" w:rsidP="001F38CD">
            <w:pPr>
              <w:snapToGrid w:val="0"/>
              <w:spacing w:line="300" w:lineRule="auto"/>
              <w:jc w:val="both"/>
              <w:rPr>
                <w:rFonts w:ascii="宋体" w:hAnsi="宋体"/>
                <w:sz w:val="21"/>
                <w:szCs w:val="21"/>
              </w:rPr>
            </w:pPr>
            <w:r>
              <w:rPr>
                <w:rFonts w:ascii="宋体" w:hAnsi="宋体"/>
                <w:sz w:val="21"/>
                <w:szCs w:val="21"/>
              </w:rPr>
              <w:t xml:space="preserve">   </w:t>
            </w:r>
            <w:r>
              <w:rPr>
                <w:rFonts w:ascii="宋体" w:hAnsi="宋体" w:hint="eastAsia"/>
                <w:sz w:val="21"/>
                <w:szCs w:val="21"/>
              </w:rPr>
              <w:t xml:space="preserve"> </w:t>
            </w:r>
            <w:r w:rsidR="004D1FC2">
              <w:rPr>
                <w:rFonts w:ascii="宋体" w:hAnsi="宋体"/>
                <w:sz w:val="21"/>
                <w:szCs w:val="21"/>
              </w:rPr>
              <w:t>随着</w:t>
            </w:r>
            <w:r w:rsidR="00912232" w:rsidRPr="004D1FC2">
              <w:rPr>
                <w:rFonts w:ascii="宋体" w:hAnsi="宋体"/>
                <w:sz w:val="21"/>
                <w:szCs w:val="21"/>
              </w:rPr>
              <w:t>城市化进程的推进和机动车数量的快速增长</w:t>
            </w:r>
            <w:r w:rsidR="00912232" w:rsidRPr="004D1FC2">
              <w:rPr>
                <w:rFonts w:ascii="宋体" w:hAnsi="宋体" w:hint="eastAsia"/>
                <w:sz w:val="21"/>
                <w:szCs w:val="21"/>
              </w:rPr>
              <w:t>，</w:t>
            </w:r>
            <w:r w:rsidR="001F38CD">
              <w:rPr>
                <w:rFonts w:ascii="宋体" w:hAnsi="宋体" w:hint="eastAsia"/>
                <w:sz w:val="21"/>
                <w:szCs w:val="21"/>
              </w:rPr>
              <w:t>车联网市场</w:t>
            </w:r>
            <w:r w:rsidR="001F38CD">
              <w:rPr>
                <w:rFonts w:ascii="宋体" w:hAnsi="宋体"/>
                <w:sz w:val="21"/>
                <w:szCs w:val="21"/>
              </w:rPr>
              <w:t>应用</w:t>
            </w:r>
            <w:r w:rsidR="001F38CD">
              <w:rPr>
                <w:rFonts w:ascii="宋体" w:hAnsi="宋体" w:hint="eastAsia"/>
                <w:sz w:val="21"/>
                <w:szCs w:val="21"/>
              </w:rPr>
              <w:t>前景广阔</w:t>
            </w:r>
            <w:r w:rsidR="001F38CD">
              <w:rPr>
                <w:rFonts w:ascii="宋体" w:hAnsi="宋体"/>
                <w:sz w:val="21"/>
                <w:szCs w:val="21"/>
              </w:rPr>
              <w:t>，</w:t>
            </w:r>
            <w:r w:rsidR="005A1F91">
              <w:rPr>
                <w:rFonts w:ascii="宋体" w:hAnsi="宋体" w:hint="eastAsia"/>
                <w:sz w:val="21"/>
                <w:szCs w:val="21"/>
              </w:rPr>
              <w:t>本</w:t>
            </w:r>
            <w:r w:rsidR="005A1F91">
              <w:rPr>
                <w:rFonts w:ascii="宋体" w:hAnsi="宋体"/>
                <w:sz w:val="21"/>
                <w:szCs w:val="21"/>
              </w:rPr>
              <w:t>课题充分</w:t>
            </w:r>
            <w:r w:rsidR="005A1F91">
              <w:rPr>
                <w:rFonts w:ascii="宋体" w:hAnsi="宋体" w:hint="eastAsia"/>
                <w:sz w:val="21"/>
                <w:szCs w:val="21"/>
              </w:rPr>
              <w:t>分</w:t>
            </w:r>
          </w:p>
        </w:tc>
      </w:tr>
      <w:tr w:rsidR="00280316" w:rsidRPr="00057071" w14:paraId="3C4A34CD" w14:textId="77777777" w:rsidTr="00745191">
        <w:trPr>
          <w:trHeight w:hRule="exact" w:val="454"/>
        </w:trPr>
        <w:tc>
          <w:tcPr>
            <w:tcW w:w="534" w:type="dxa"/>
            <w:gridSpan w:val="2"/>
            <w:vMerge/>
            <w:shd w:val="clear" w:color="auto" w:fill="auto"/>
            <w:vAlign w:val="center"/>
          </w:tcPr>
          <w:p w14:paraId="218AFC57" w14:textId="77777777" w:rsidR="00280316" w:rsidRPr="004C6E85" w:rsidRDefault="00280316" w:rsidP="004C6E85">
            <w:pPr>
              <w:snapToGrid w:val="0"/>
              <w:spacing w:line="300" w:lineRule="auto"/>
              <w:jc w:val="center"/>
              <w:rPr>
                <w:rFonts w:ascii="宋体" w:hAnsi="宋体"/>
                <w:sz w:val="21"/>
                <w:szCs w:val="21"/>
              </w:rPr>
            </w:pPr>
          </w:p>
        </w:tc>
        <w:tc>
          <w:tcPr>
            <w:tcW w:w="9072" w:type="dxa"/>
            <w:gridSpan w:val="14"/>
            <w:tcBorders>
              <w:top w:val="single" w:sz="4" w:space="0" w:color="auto"/>
            </w:tcBorders>
            <w:vAlign w:val="center"/>
          </w:tcPr>
          <w:p w14:paraId="6BFF4D6D" w14:textId="4CD12430" w:rsidR="00280316" w:rsidRPr="005A1F91" w:rsidRDefault="005A1F91" w:rsidP="00710870">
            <w:pPr>
              <w:snapToGrid w:val="0"/>
              <w:spacing w:line="300" w:lineRule="auto"/>
              <w:jc w:val="both"/>
              <w:rPr>
                <w:rFonts w:ascii="宋体" w:hAnsi="宋体"/>
                <w:sz w:val="21"/>
                <w:szCs w:val="21"/>
              </w:rPr>
            </w:pPr>
            <w:r>
              <w:rPr>
                <w:rFonts w:ascii="宋体" w:hAnsi="宋体" w:hint="eastAsia"/>
                <w:sz w:val="21"/>
                <w:szCs w:val="21"/>
              </w:rPr>
              <w:t>析</w:t>
            </w:r>
            <w:r w:rsidR="007346CF">
              <w:rPr>
                <w:rFonts w:ascii="宋体" w:hAnsi="宋体" w:hint="eastAsia"/>
                <w:sz w:val="21"/>
                <w:szCs w:val="21"/>
              </w:rPr>
              <w:t>了</w:t>
            </w:r>
            <w:r w:rsidR="007346CF">
              <w:rPr>
                <w:rFonts w:ascii="宋体" w:hAnsi="宋体"/>
                <w:sz w:val="21"/>
                <w:szCs w:val="21"/>
              </w:rPr>
              <w:t>车联网的研究现状，提出了一种面向城市精简信息采集的车联网众包解决方案</w:t>
            </w:r>
            <w:r w:rsidR="003C76D0">
              <w:rPr>
                <w:rFonts w:ascii="宋体" w:hAnsi="宋体" w:hint="eastAsia"/>
                <w:sz w:val="21"/>
                <w:szCs w:val="21"/>
              </w:rPr>
              <w:t>。</w:t>
            </w:r>
            <w:r w:rsidR="003A3762">
              <w:rPr>
                <w:rFonts w:ascii="宋体" w:hAnsi="宋体" w:hint="eastAsia"/>
                <w:sz w:val="21"/>
                <w:szCs w:val="21"/>
              </w:rPr>
              <w:t>空间</w:t>
            </w:r>
            <w:r w:rsidR="003A3762">
              <w:rPr>
                <w:rFonts w:ascii="宋体" w:hAnsi="宋体"/>
                <w:sz w:val="21"/>
                <w:szCs w:val="21"/>
              </w:rPr>
              <w:t>众包</w:t>
            </w:r>
            <w:r w:rsidR="003A3762">
              <w:rPr>
                <w:rFonts w:ascii="宋体" w:hAnsi="宋体" w:hint="eastAsia"/>
                <w:sz w:val="21"/>
                <w:szCs w:val="21"/>
              </w:rPr>
              <w:t>任</w:t>
            </w:r>
          </w:p>
        </w:tc>
      </w:tr>
      <w:tr w:rsidR="00280316" w:rsidRPr="004C6E85" w14:paraId="27B7373F" w14:textId="77777777" w:rsidTr="00567D2C">
        <w:trPr>
          <w:trHeight w:hRule="exact" w:val="483"/>
        </w:trPr>
        <w:tc>
          <w:tcPr>
            <w:tcW w:w="534" w:type="dxa"/>
            <w:gridSpan w:val="2"/>
            <w:vMerge/>
            <w:shd w:val="clear" w:color="auto" w:fill="auto"/>
            <w:vAlign w:val="center"/>
          </w:tcPr>
          <w:p w14:paraId="05D86D06" w14:textId="77777777" w:rsidR="00280316" w:rsidRPr="004C6E85" w:rsidRDefault="00280316" w:rsidP="004C6E85">
            <w:pPr>
              <w:snapToGrid w:val="0"/>
              <w:spacing w:line="300" w:lineRule="auto"/>
              <w:jc w:val="center"/>
              <w:rPr>
                <w:rFonts w:ascii="宋体" w:hAnsi="宋体"/>
                <w:sz w:val="21"/>
                <w:szCs w:val="21"/>
              </w:rPr>
            </w:pPr>
          </w:p>
        </w:tc>
        <w:tc>
          <w:tcPr>
            <w:tcW w:w="9072" w:type="dxa"/>
            <w:gridSpan w:val="14"/>
            <w:vAlign w:val="center"/>
          </w:tcPr>
          <w:p w14:paraId="5ADB3CC5" w14:textId="02FCD9A0" w:rsidR="00280316" w:rsidRPr="003C76D0" w:rsidRDefault="003A3762" w:rsidP="00792EE0">
            <w:pPr>
              <w:snapToGrid w:val="0"/>
              <w:spacing w:line="300" w:lineRule="auto"/>
              <w:jc w:val="both"/>
              <w:rPr>
                <w:rFonts w:ascii="Calibri" w:eastAsiaTheme="minorEastAsia" w:hAnsi="Calibri" w:cs="Calibri"/>
                <w:sz w:val="21"/>
                <w:szCs w:val="21"/>
              </w:rPr>
            </w:pPr>
            <w:r w:rsidRPr="003A3762">
              <w:rPr>
                <w:rFonts w:ascii="宋体" w:hAnsi="宋体" w:hint="eastAsia"/>
                <w:sz w:val="21"/>
                <w:szCs w:val="21"/>
              </w:rPr>
              <w:t>务</w:t>
            </w:r>
            <w:r w:rsidRPr="003A3762">
              <w:rPr>
                <w:rFonts w:ascii="宋体" w:hAnsi="宋体"/>
                <w:sz w:val="21"/>
                <w:szCs w:val="21"/>
              </w:rPr>
              <w:t>分配是一种</w:t>
            </w:r>
            <w:r>
              <w:rPr>
                <w:rFonts w:ascii="宋体" w:hAnsi="宋体" w:hint="eastAsia"/>
                <w:sz w:val="21"/>
                <w:szCs w:val="21"/>
              </w:rPr>
              <w:t>有效</w:t>
            </w:r>
            <w:r>
              <w:rPr>
                <w:rFonts w:ascii="宋体" w:hAnsi="宋体"/>
                <w:sz w:val="21"/>
                <w:szCs w:val="21"/>
              </w:rPr>
              <w:t>的解决复杂问题的机制，并且与用户的地理位置有很强的相关</w:t>
            </w:r>
            <w:r>
              <w:rPr>
                <w:rFonts w:ascii="宋体" w:hAnsi="宋体" w:hint="eastAsia"/>
                <w:sz w:val="21"/>
                <w:szCs w:val="21"/>
              </w:rPr>
              <w:t>性</w:t>
            </w:r>
            <w:r>
              <w:rPr>
                <w:rFonts w:ascii="宋体" w:hAnsi="宋体"/>
                <w:sz w:val="21"/>
                <w:szCs w:val="21"/>
              </w:rPr>
              <w:t>。本课题</w:t>
            </w:r>
            <w:r>
              <w:rPr>
                <w:rFonts w:ascii="宋体" w:hAnsi="宋体" w:hint="eastAsia"/>
                <w:sz w:val="21"/>
                <w:szCs w:val="21"/>
              </w:rPr>
              <w:t>中</w:t>
            </w:r>
            <w:r>
              <w:rPr>
                <w:rFonts w:ascii="宋体" w:hAnsi="宋体"/>
                <w:sz w:val="21"/>
                <w:szCs w:val="21"/>
              </w:rPr>
              <w:t>将</w:t>
            </w:r>
          </w:p>
        </w:tc>
      </w:tr>
      <w:tr w:rsidR="00280316" w:rsidRPr="004C6E85" w14:paraId="667BD4AB" w14:textId="77777777" w:rsidTr="00AB7D00">
        <w:trPr>
          <w:trHeight w:hRule="exact" w:val="454"/>
        </w:trPr>
        <w:tc>
          <w:tcPr>
            <w:tcW w:w="534" w:type="dxa"/>
            <w:gridSpan w:val="2"/>
            <w:vMerge/>
            <w:shd w:val="clear" w:color="auto" w:fill="auto"/>
            <w:vAlign w:val="center"/>
          </w:tcPr>
          <w:p w14:paraId="3ACF3205" w14:textId="77777777" w:rsidR="00280316" w:rsidRPr="004C6E85" w:rsidRDefault="00280316" w:rsidP="004C6E85">
            <w:pPr>
              <w:snapToGrid w:val="0"/>
              <w:spacing w:line="300" w:lineRule="auto"/>
              <w:jc w:val="center"/>
              <w:rPr>
                <w:rFonts w:ascii="宋体" w:hAnsi="宋体"/>
                <w:sz w:val="21"/>
                <w:szCs w:val="21"/>
              </w:rPr>
            </w:pPr>
          </w:p>
        </w:tc>
        <w:tc>
          <w:tcPr>
            <w:tcW w:w="9072" w:type="dxa"/>
            <w:gridSpan w:val="14"/>
            <w:vAlign w:val="center"/>
          </w:tcPr>
          <w:p w14:paraId="39BEC441" w14:textId="48C8F384" w:rsidR="00280316" w:rsidRPr="003C76D0" w:rsidRDefault="003A3762" w:rsidP="00DA2A1E">
            <w:pPr>
              <w:snapToGrid w:val="0"/>
              <w:spacing w:line="300" w:lineRule="auto"/>
              <w:jc w:val="both"/>
              <w:rPr>
                <w:rFonts w:ascii="宋体" w:hAnsi="宋体"/>
                <w:sz w:val="21"/>
                <w:szCs w:val="21"/>
              </w:rPr>
            </w:pPr>
            <w:r>
              <w:rPr>
                <w:rFonts w:ascii="宋体" w:hAnsi="宋体" w:hint="eastAsia"/>
                <w:sz w:val="21"/>
                <w:szCs w:val="21"/>
              </w:rPr>
              <w:t>空间</w:t>
            </w:r>
            <w:r>
              <w:rPr>
                <w:rFonts w:ascii="宋体" w:hAnsi="宋体"/>
                <w:sz w:val="21"/>
                <w:szCs w:val="21"/>
              </w:rPr>
              <w:t>众包机制引入到</w:t>
            </w:r>
            <w:r>
              <w:rPr>
                <w:rFonts w:ascii="宋体" w:hAnsi="宋体" w:hint="eastAsia"/>
                <w:sz w:val="21"/>
                <w:szCs w:val="21"/>
              </w:rPr>
              <w:t>车联网</w:t>
            </w:r>
            <w:r w:rsidR="00706FDE">
              <w:rPr>
                <w:rFonts w:ascii="宋体" w:hAnsi="宋体"/>
                <w:sz w:val="21"/>
                <w:szCs w:val="21"/>
              </w:rPr>
              <w:t>中</w:t>
            </w:r>
            <w:r w:rsidR="00706FDE">
              <w:rPr>
                <w:rFonts w:ascii="宋体" w:hAnsi="宋体" w:hint="eastAsia"/>
                <w:sz w:val="21"/>
                <w:szCs w:val="21"/>
              </w:rPr>
              <w:t>，</w:t>
            </w:r>
            <w:r w:rsidR="00DA2A1E">
              <w:rPr>
                <w:rFonts w:ascii="宋体" w:hAnsi="宋体" w:hint="eastAsia"/>
                <w:sz w:val="21"/>
                <w:szCs w:val="21"/>
              </w:rPr>
              <w:t>由于</w:t>
            </w:r>
            <w:r w:rsidR="00706FDE">
              <w:rPr>
                <w:rFonts w:ascii="宋体" w:hAnsi="宋体" w:hint="eastAsia"/>
                <w:sz w:val="21"/>
                <w:szCs w:val="21"/>
              </w:rPr>
              <w:t>车辆</w:t>
            </w:r>
            <w:r w:rsidR="00706FDE">
              <w:rPr>
                <w:rFonts w:ascii="宋体" w:hAnsi="宋体"/>
                <w:sz w:val="21"/>
                <w:szCs w:val="21"/>
              </w:rPr>
              <w:t>的高速行驶以及高度动态的行车环境，减少</w:t>
            </w:r>
            <w:r w:rsidR="00DA2A1E">
              <w:rPr>
                <w:rFonts w:ascii="宋体" w:hAnsi="宋体" w:hint="eastAsia"/>
                <w:sz w:val="21"/>
                <w:szCs w:val="21"/>
              </w:rPr>
              <w:t>众包</w:t>
            </w:r>
            <w:r w:rsidR="00706FDE">
              <w:rPr>
                <w:rFonts w:ascii="宋体" w:hAnsi="宋体"/>
                <w:sz w:val="21"/>
                <w:szCs w:val="21"/>
              </w:rPr>
              <w:t>任务的</w:t>
            </w:r>
          </w:p>
        </w:tc>
      </w:tr>
      <w:tr w:rsidR="00AB7D00" w:rsidRPr="004C6E85" w14:paraId="43D15DCE" w14:textId="77777777" w:rsidTr="00AB7D00">
        <w:trPr>
          <w:trHeight w:hRule="exact" w:val="454"/>
        </w:trPr>
        <w:tc>
          <w:tcPr>
            <w:tcW w:w="534" w:type="dxa"/>
            <w:gridSpan w:val="2"/>
            <w:vMerge/>
            <w:shd w:val="clear" w:color="auto" w:fill="auto"/>
            <w:vAlign w:val="center"/>
          </w:tcPr>
          <w:p w14:paraId="379A82E8"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vAlign w:val="center"/>
          </w:tcPr>
          <w:p w14:paraId="3D9CCF81" w14:textId="560CDCCD" w:rsidR="00AB7D00" w:rsidRPr="00706FDE" w:rsidRDefault="00706FDE" w:rsidP="00706FDE">
            <w:pPr>
              <w:snapToGrid w:val="0"/>
              <w:spacing w:line="300" w:lineRule="auto"/>
              <w:jc w:val="both"/>
              <w:rPr>
                <w:rFonts w:ascii="宋体" w:hAnsi="宋体"/>
                <w:sz w:val="21"/>
                <w:szCs w:val="21"/>
              </w:rPr>
            </w:pPr>
            <w:r>
              <w:rPr>
                <w:rFonts w:ascii="宋体" w:hAnsi="宋体" w:hint="eastAsia"/>
                <w:sz w:val="21"/>
                <w:szCs w:val="21"/>
              </w:rPr>
              <w:t>执行</w:t>
            </w:r>
            <w:r>
              <w:rPr>
                <w:rFonts w:ascii="宋体" w:hAnsi="宋体"/>
                <w:sz w:val="21"/>
                <w:szCs w:val="21"/>
              </w:rPr>
              <w:t>时间，</w:t>
            </w:r>
            <w:r>
              <w:rPr>
                <w:rFonts w:ascii="宋体" w:hAnsi="宋体" w:hint="eastAsia"/>
                <w:sz w:val="21"/>
                <w:szCs w:val="21"/>
              </w:rPr>
              <w:t>让</w:t>
            </w:r>
            <w:r>
              <w:rPr>
                <w:rFonts w:ascii="宋体" w:hAnsi="宋体"/>
                <w:sz w:val="21"/>
                <w:szCs w:val="21"/>
              </w:rPr>
              <w:t>每一辆车去探测一个路段。</w:t>
            </w:r>
            <w:r>
              <w:rPr>
                <w:rFonts w:ascii="宋体" w:hAnsi="宋体" w:hint="eastAsia"/>
                <w:sz w:val="21"/>
                <w:szCs w:val="21"/>
              </w:rPr>
              <w:t>因此</w:t>
            </w:r>
            <w:r>
              <w:rPr>
                <w:rFonts w:ascii="宋体" w:hAnsi="宋体"/>
                <w:sz w:val="21"/>
                <w:szCs w:val="21"/>
              </w:rPr>
              <w:t>，问题转化成为如何合理的安排车辆去探测相应的</w:t>
            </w:r>
            <w:r w:rsidRPr="00706FDE">
              <w:rPr>
                <w:rFonts w:ascii="宋体" w:hAnsi="宋体" w:hint="eastAsia"/>
                <w:sz w:val="21"/>
                <w:szCs w:val="21"/>
              </w:rPr>
              <w:t xml:space="preserve"> </w:t>
            </w:r>
          </w:p>
        </w:tc>
      </w:tr>
      <w:tr w:rsidR="00AB7D00" w:rsidRPr="004C6E85" w14:paraId="09747993" w14:textId="77777777" w:rsidTr="00AB7D00">
        <w:trPr>
          <w:trHeight w:hRule="exact" w:val="454"/>
        </w:trPr>
        <w:tc>
          <w:tcPr>
            <w:tcW w:w="534" w:type="dxa"/>
            <w:gridSpan w:val="2"/>
            <w:vMerge/>
            <w:shd w:val="clear" w:color="auto" w:fill="auto"/>
            <w:vAlign w:val="center"/>
          </w:tcPr>
          <w:p w14:paraId="52088EC9"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vAlign w:val="center"/>
          </w:tcPr>
          <w:p w14:paraId="2D5AA4E4" w14:textId="710ABED2" w:rsidR="00AB7D00" w:rsidRPr="00706FDE" w:rsidRDefault="00706FDE" w:rsidP="007822AD">
            <w:pPr>
              <w:snapToGrid w:val="0"/>
              <w:spacing w:line="300" w:lineRule="auto"/>
              <w:jc w:val="both"/>
              <w:rPr>
                <w:rFonts w:ascii="宋体" w:hAnsi="宋体"/>
                <w:sz w:val="21"/>
                <w:szCs w:val="21"/>
              </w:rPr>
            </w:pPr>
            <w:r>
              <w:rPr>
                <w:rFonts w:ascii="宋体" w:hAnsi="宋体" w:hint="eastAsia"/>
                <w:sz w:val="21"/>
                <w:szCs w:val="21"/>
              </w:rPr>
              <w:t>路段。</w:t>
            </w:r>
            <w:r w:rsidR="002754AF">
              <w:rPr>
                <w:rFonts w:ascii="宋体" w:hAnsi="宋体" w:hint="eastAsia"/>
                <w:sz w:val="21"/>
                <w:szCs w:val="21"/>
              </w:rPr>
              <w:t>首先</w:t>
            </w:r>
            <w:r w:rsidR="002754AF">
              <w:rPr>
                <w:rFonts w:ascii="宋体" w:hAnsi="宋体"/>
                <w:sz w:val="21"/>
                <w:szCs w:val="21"/>
              </w:rPr>
              <w:t>，利用贝叶斯个人排序对每一个出租车司机的下一时刻出现的位置进行预测，然后</w:t>
            </w:r>
            <w:r w:rsidR="007822AD">
              <w:rPr>
                <w:rFonts w:ascii="宋体" w:hAnsi="宋体" w:hint="eastAsia"/>
                <w:sz w:val="21"/>
                <w:szCs w:val="21"/>
              </w:rPr>
              <w:t>将</w:t>
            </w:r>
          </w:p>
        </w:tc>
      </w:tr>
      <w:tr w:rsidR="00AB7D00" w:rsidRPr="00CD3AD7" w14:paraId="1CF4CACB" w14:textId="77777777" w:rsidTr="00280316">
        <w:trPr>
          <w:trHeight w:hRule="exact" w:val="497"/>
        </w:trPr>
        <w:tc>
          <w:tcPr>
            <w:tcW w:w="534" w:type="dxa"/>
            <w:gridSpan w:val="2"/>
            <w:vMerge/>
            <w:shd w:val="clear" w:color="auto" w:fill="auto"/>
            <w:vAlign w:val="center"/>
          </w:tcPr>
          <w:p w14:paraId="5468BF76"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vAlign w:val="center"/>
          </w:tcPr>
          <w:p w14:paraId="51860182" w14:textId="6E408227" w:rsidR="00AB7D00" w:rsidRPr="002754AF" w:rsidRDefault="007822AD" w:rsidP="00F75161">
            <w:pPr>
              <w:snapToGrid w:val="0"/>
              <w:spacing w:line="300" w:lineRule="auto"/>
              <w:jc w:val="both"/>
              <w:rPr>
                <w:rFonts w:ascii="宋体" w:hAnsi="宋体"/>
                <w:sz w:val="21"/>
                <w:szCs w:val="21"/>
              </w:rPr>
            </w:pPr>
            <w:r>
              <w:rPr>
                <w:rFonts w:ascii="宋体" w:hAnsi="宋体" w:hint="eastAsia"/>
                <w:sz w:val="21"/>
                <w:szCs w:val="21"/>
              </w:rPr>
              <w:t>问题转化</w:t>
            </w:r>
            <w:r>
              <w:rPr>
                <w:rFonts w:ascii="宋体" w:hAnsi="宋体"/>
                <w:sz w:val="21"/>
                <w:szCs w:val="21"/>
              </w:rPr>
              <w:t>为非平衡指派问题，利</w:t>
            </w:r>
            <w:r w:rsidR="002754AF">
              <w:rPr>
                <w:rFonts w:ascii="宋体" w:hAnsi="宋体" w:hint="eastAsia"/>
                <w:sz w:val="21"/>
                <w:szCs w:val="21"/>
              </w:rPr>
              <w:t>用</w:t>
            </w:r>
            <w:r w:rsidR="002754AF">
              <w:rPr>
                <w:rFonts w:ascii="宋体" w:hAnsi="宋体"/>
                <w:sz w:val="21"/>
                <w:szCs w:val="21"/>
              </w:rPr>
              <w:t>匈牙利算法对众包任务进行指派。</w:t>
            </w:r>
          </w:p>
        </w:tc>
      </w:tr>
      <w:tr w:rsidR="00AB7D00" w:rsidRPr="004C6E85" w14:paraId="627460EB" w14:textId="77777777" w:rsidTr="00AB7D00">
        <w:trPr>
          <w:trHeight w:hRule="exact" w:val="454"/>
        </w:trPr>
        <w:tc>
          <w:tcPr>
            <w:tcW w:w="534" w:type="dxa"/>
            <w:gridSpan w:val="2"/>
            <w:vMerge/>
            <w:shd w:val="clear" w:color="auto" w:fill="auto"/>
            <w:vAlign w:val="center"/>
          </w:tcPr>
          <w:p w14:paraId="76149D2B"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vAlign w:val="center"/>
          </w:tcPr>
          <w:p w14:paraId="0FDE6925" w14:textId="77777777" w:rsidR="00AB7D00" w:rsidRPr="00280316" w:rsidRDefault="00AB7D00" w:rsidP="004C6E85">
            <w:pPr>
              <w:snapToGrid w:val="0"/>
              <w:spacing w:line="300" w:lineRule="auto"/>
              <w:jc w:val="both"/>
              <w:rPr>
                <w:rFonts w:ascii="Calibri" w:eastAsia="Apple Color Emoji" w:hAnsi="Calibri" w:cs="Calibri"/>
                <w:sz w:val="21"/>
                <w:szCs w:val="21"/>
              </w:rPr>
            </w:pPr>
          </w:p>
        </w:tc>
      </w:tr>
      <w:tr w:rsidR="00AB7D00" w:rsidRPr="004C6E85" w14:paraId="0B473F15" w14:textId="77777777" w:rsidTr="00AB7D00">
        <w:trPr>
          <w:trHeight w:hRule="exact" w:val="454"/>
        </w:trPr>
        <w:tc>
          <w:tcPr>
            <w:tcW w:w="534" w:type="dxa"/>
            <w:gridSpan w:val="2"/>
            <w:vMerge/>
            <w:shd w:val="clear" w:color="auto" w:fill="auto"/>
            <w:vAlign w:val="center"/>
          </w:tcPr>
          <w:p w14:paraId="25B70538"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vAlign w:val="center"/>
          </w:tcPr>
          <w:p w14:paraId="794FF3C1" w14:textId="77777777" w:rsidR="00AB7D00" w:rsidRPr="004C6E85" w:rsidRDefault="00AB7D00" w:rsidP="00284808">
            <w:pPr>
              <w:snapToGrid w:val="0"/>
              <w:spacing w:line="300" w:lineRule="auto"/>
              <w:jc w:val="both"/>
              <w:rPr>
                <w:rFonts w:ascii="宋体" w:hAnsi="宋体"/>
                <w:sz w:val="21"/>
                <w:szCs w:val="21"/>
              </w:rPr>
            </w:pPr>
          </w:p>
        </w:tc>
      </w:tr>
      <w:tr w:rsidR="00AB7D00" w:rsidRPr="004C6E85" w14:paraId="4C38B404" w14:textId="77777777" w:rsidTr="004C6E85">
        <w:trPr>
          <w:trHeight w:hRule="exact" w:val="454"/>
        </w:trPr>
        <w:tc>
          <w:tcPr>
            <w:tcW w:w="534" w:type="dxa"/>
            <w:gridSpan w:val="2"/>
            <w:vMerge/>
            <w:shd w:val="clear" w:color="auto" w:fill="auto"/>
            <w:vAlign w:val="center"/>
          </w:tcPr>
          <w:p w14:paraId="474BC7CB" w14:textId="77777777" w:rsidR="00AB7D00" w:rsidRPr="004C6E85" w:rsidRDefault="00AB7D00" w:rsidP="004C6E85">
            <w:pPr>
              <w:snapToGrid w:val="0"/>
              <w:spacing w:line="300" w:lineRule="auto"/>
              <w:jc w:val="center"/>
              <w:rPr>
                <w:rFonts w:ascii="宋体" w:hAnsi="宋体"/>
                <w:sz w:val="21"/>
                <w:szCs w:val="21"/>
              </w:rPr>
            </w:pPr>
          </w:p>
        </w:tc>
        <w:tc>
          <w:tcPr>
            <w:tcW w:w="9072" w:type="dxa"/>
            <w:gridSpan w:val="14"/>
            <w:vAlign w:val="center"/>
          </w:tcPr>
          <w:p w14:paraId="413C954E" w14:textId="77777777" w:rsidR="00AB7D00" w:rsidRPr="004C6E85" w:rsidRDefault="00AB7D00" w:rsidP="00284808">
            <w:pPr>
              <w:snapToGrid w:val="0"/>
              <w:spacing w:line="300" w:lineRule="auto"/>
              <w:rPr>
                <w:rFonts w:ascii="宋体" w:hAnsi="宋体"/>
                <w:sz w:val="21"/>
                <w:szCs w:val="21"/>
              </w:rPr>
            </w:pPr>
          </w:p>
        </w:tc>
      </w:tr>
      <w:tr w:rsidR="00BF3F85" w:rsidRPr="004C6E85" w14:paraId="3046105E" w14:textId="77777777" w:rsidTr="004C6E85">
        <w:trPr>
          <w:trHeight w:val="560"/>
        </w:trPr>
        <w:tc>
          <w:tcPr>
            <w:tcW w:w="534" w:type="dxa"/>
            <w:gridSpan w:val="2"/>
            <w:vMerge w:val="restart"/>
            <w:shd w:val="clear" w:color="auto" w:fill="auto"/>
            <w:vAlign w:val="center"/>
          </w:tcPr>
          <w:p w14:paraId="365EDFC3"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关</w:t>
            </w:r>
          </w:p>
          <w:p w14:paraId="70BAFB4D"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键</w:t>
            </w:r>
          </w:p>
          <w:p w14:paraId="5047B368"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词</w:t>
            </w:r>
          </w:p>
        </w:tc>
        <w:tc>
          <w:tcPr>
            <w:tcW w:w="9072" w:type="dxa"/>
            <w:gridSpan w:val="14"/>
            <w:vAlign w:val="center"/>
          </w:tcPr>
          <w:p w14:paraId="69BA6F20" w14:textId="77777777" w:rsidR="00BF3F85" w:rsidRPr="004C6E85" w:rsidRDefault="00BF3F85" w:rsidP="004C6E85">
            <w:pPr>
              <w:snapToGrid w:val="0"/>
              <w:spacing w:line="300" w:lineRule="auto"/>
              <w:jc w:val="both"/>
              <w:rPr>
                <w:rFonts w:ascii="宋体" w:hAnsi="宋体"/>
                <w:sz w:val="21"/>
                <w:szCs w:val="21"/>
              </w:rPr>
            </w:pPr>
            <w:r w:rsidRPr="004C6E85">
              <w:rPr>
                <w:rFonts w:ascii="宋体" w:hAnsi="宋体" w:hint="eastAsia"/>
                <w:sz w:val="21"/>
                <w:szCs w:val="21"/>
              </w:rPr>
              <w:t>1.关键词限3</w:t>
            </w:r>
            <w:r w:rsidRPr="004C6E85">
              <w:rPr>
                <w:sz w:val="21"/>
                <w:szCs w:val="21"/>
              </w:rPr>
              <w:t>~</w:t>
            </w:r>
            <w:r w:rsidRPr="004C6E85">
              <w:rPr>
                <w:rFonts w:ascii="宋体" w:hAnsi="宋体" w:hint="eastAsia"/>
                <w:sz w:val="21"/>
                <w:szCs w:val="21"/>
              </w:rPr>
              <w:t>5个；2.关键词之间用“；”分隔。</w:t>
            </w:r>
          </w:p>
        </w:tc>
      </w:tr>
      <w:tr w:rsidR="00BF3F85" w:rsidRPr="004C6E85" w14:paraId="6538678F" w14:textId="77777777" w:rsidTr="004C6E85">
        <w:trPr>
          <w:trHeight w:val="560"/>
        </w:trPr>
        <w:tc>
          <w:tcPr>
            <w:tcW w:w="534" w:type="dxa"/>
            <w:gridSpan w:val="2"/>
            <w:vMerge/>
            <w:shd w:val="clear" w:color="auto" w:fill="auto"/>
            <w:vAlign w:val="center"/>
          </w:tcPr>
          <w:p w14:paraId="0AEEB5A7" w14:textId="77777777" w:rsidR="00BF3F85" w:rsidRPr="004C6E85" w:rsidRDefault="00BF3F85" w:rsidP="004C6E85">
            <w:pPr>
              <w:snapToGrid w:val="0"/>
              <w:spacing w:line="300" w:lineRule="auto"/>
              <w:jc w:val="center"/>
              <w:rPr>
                <w:rFonts w:ascii="宋体" w:hAnsi="宋体"/>
                <w:sz w:val="21"/>
                <w:szCs w:val="21"/>
              </w:rPr>
            </w:pPr>
          </w:p>
        </w:tc>
        <w:tc>
          <w:tcPr>
            <w:tcW w:w="1559" w:type="dxa"/>
            <w:gridSpan w:val="5"/>
            <w:vAlign w:val="center"/>
          </w:tcPr>
          <w:p w14:paraId="02BB706F"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中文</w:t>
            </w:r>
          </w:p>
        </w:tc>
        <w:tc>
          <w:tcPr>
            <w:tcW w:w="7513" w:type="dxa"/>
            <w:gridSpan w:val="9"/>
            <w:vAlign w:val="center"/>
          </w:tcPr>
          <w:p w14:paraId="6BD4FE9B" w14:textId="3C114B63" w:rsidR="00BF3F85" w:rsidRPr="004C6E85" w:rsidRDefault="00327C37" w:rsidP="007822AD">
            <w:pPr>
              <w:snapToGrid w:val="0"/>
              <w:spacing w:line="300" w:lineRule="auto"/>
              <w:jc w:val="both"/>
              <w:rPr>
                <w:rFonts w:ascii="宋体" w:hAnsi="宋体"/>
                <w:sz w:val="21"/>
                <w:szCs w:val="21"/>
              </w:rPr>
            </w:pPr>
            <w:r>
              <w:rPr>
                <w:rFonts w:ascii="宋体" w:hAnsi="宋体" w:hint="eastAsia"/>
                <w:sz w:val="21"/>
                <w:szCs w:val="21"/>
              </w:rPr>
              <w:t>空间众包;</w:t>
            </w:r>
            <w:r w:rsidR="004076EF">
              <w:rPr>
                <w:rFonts w:ascii="宋体" w:hAnsi="宋体" w:hint="eastAsia"/>
                <w:sz w:val="21"/>
                <w:szCs w:val="21"/>
              </w:rPr>
              <w:t>车联网</w:t>
            </w:r>
            <w:r w:rsidR="00567D2C">
              <w:rPr>
                <w:rFonts w:ascii="宋体" w:hAnsi="宋体"/>
                <w:sz w:val="21"/>
                <w:szCs w:val="21"/>
              </w:rPr>
              <w:t>;</w:t>
            </w:r>
            <w:r w:rsidR="004076EF">
              <w:rPr>
                <w:rFonts w:ascii="宋体" w:hAnsi="宋体"/>
                <w:sz w:val="21"/>
                <w:szCs w:val="21"/>
              </w:rPr>
              <w:t xml:space="preserve"> 贝叶斯个人排序</w:t>
            </w:r>
            <w:r w:rsidR="004076EF">
              <w:rPr>
                <w:rFonts w:ascii="宋体" w:hAnsi="宋体" w:hint="eastAsia"/>
                <w:sz w:val="21"/>
                <w:szCs w:val="21"/>
              </w:rPr>
              <w:t>;</w:t>
            </w:r>
            <w:r w:rsidR="00B10387">
              <w:rPr>
                <w:rFonts w:ascii="宋体" w:hAnsi="宋体"/>
                <w:sz w:val="21"/>
                <w:szCs w:val="21"/>
              </w:rPr>
              <w:t xml:space="preserve"> </w:t>
            </w:r>
            <w:r w:rsidR="007822AD">
              <w:rPr>
                <w:rFonts w:ascii="宋体" w:hAnsi="宋体" w:hint="eastAsia"/>
                <w:sz w:val="21"/>
                <w:szCs w:val="21"/>
              </w:rPr>
              <w:t>非平衡</w:t>
            </w:r>
            <w:r w:rsidR="007822AD">
              <w:rPr>
                <w:rFonts w:ascii="宋体" w:hAnsi="宋体"/>
                <w:sz w:val="21"/>
                <w:szCs w:val="21"/>
              </w:rPr>
              <w:t>指派问题</w:t>
            </w:r>
          </w:p>
        </w:tc>
      </w:tr>
      <w:tr w:rsidR="00BF3F85" w:rsidRPr="004C6E85" w14:paraId="71A24739" w14:textId="77777777" w:rsidTr="004C6E85">
        <w:trPr>
          <w:trHeight w:val="560"/>
        </w:trPr>
        <w:tc>
          <w:tcPr>
            <w:tcW w:w="534" w:type="dxa"/>
            <w:gridSpan w:val="2"/>
            <w:vMerge/>
            <w:shd w:val="clear" w:color="auto" w:fill="auto"/>
            <w:vAlign w:val="center"/>
          </w:tcPr>
          <w:p w14:paraId="3FE9D568" w14:textId="77777777" w:rsidR="00BF3F85" w:rsidRPr="004C6E85" w:rsidRDefault="00BF3F85" w:rsidP="004C6E85">
            <w:pPr>
              <w:snapToGrid w:val="0"/>
              <w:spacing w:line="300" w:lineRule="auto"/>
              <w:jc w:val="center"/>
              <w:rPr>
                <w:rFonts w:ascii="宋体" w:hAnsi="宋体"/>
                <w:sz w:val="21"/>
                <w:szCs w:val="21"/>
              </w:rPr>
            </w:pPr>
          </w:p>
        </w:tc>
        <w:tc>
          <w:tcPr>
            <w:tcW w:w="1559" w:type="dxa"/>
            <w:gridSpan w:val="5"/>
            <w:vAlign w:val="center"/>
          </w:tcPr>
          <w:p w14:paraId="08ACC54F" w14:textId="77777777" w:rsidR="00BF3F85" w:rsidRPr="004C6E85" w:rsidRDefault="00BF3F85" w:rsidP="004C6E85">
            <w:pPr>
              <w:snapToGrid w:val="0"/>
              <w:spacing w:line="300" w:lineRule="auto"/>
              <w:jc w:val="center"/>
              <w:rPr>
                <w:rFonts w:ascii="宋体" w:hAnsi="宋体"/>
                <w:sz w:val="21"/>
                <w:szCs w:val="21"/>
              </w:rPr>
            </w:pPr>
            <w:r w:rsidRPr="004C6E85">
              <w:rPr>
                <w:rFonts w:ascii="宋体" w:hAnsi="宋体" w:hint="eastAsia"/>
                <w:sz w:val="21"/>
                <w:szCs w:val="21"/>
              </w:rPr>
              <w:t>英文</w:t>
            </w:r>
          </w:p>
        </w:tc>
        <w:tc>
          <w:tcPr>
            <w:tcW w:w="7513" w:type="dxa"/>
            <w:gridSpan w:val="9"/>
            <w:vAlign w:val="center"/>
          </w:tcPr>
          <w:p w14:paraId="671A28F6" w14:textId="5E6AB4AD" w:rsidR="00BF3F85" w:rsidRPr="00567D2C" w:rsidRDefault="00FB4CE4" w:rsidP="00FB4CE4">
            <w:pPr>
              <w:snapToGrid w:val="0"/>
              <w:spacing w:line="300" w:lineRule="auto"/>
              <w:jc w:val="both"/>
              <w:rPr>
                <w:sz w:val="21"/>
                <w:szCs w:val="21"/>
              </w:rPr>
            </w:pPr>
            <w:r>
              <w:rPr>
                <w:sz w:val="21"/>
                <w:szCs w:val="21"/>
                <w:lang w:val="pt-BR"/>
              </w:rPr>
              <w:t>S</w:t>
            </w:r>
            <w:r w:rsidR="00327C37" w:rsidRPr="00327C37">
              <w:rPr>
                <w:sz w:val="21"/>
                <w:szCs w:val="21"/>
                <w:lang w:val="pt-BR"/>
              </w:rPr>
              <w:t xml:space="preserve">patial </w:t>
            </w:r>
            <w:r>
              <w:rPr>
                <w:sz w:val="21"/>
                <w:szCs w:val="21"/>
                <w:lang w:val="pt-BR"/>
              </w:rPr>
              <w:t>C</w:t>
            </w:r>
            <w:r w:rsidR="00327C37" w:rsidRPr="00327C37">
              <w:rPr>
                <w:sz w:val="21"/>
                <w:szCs w:val="21"/>
                <w:lang w:val="pt-BR"/>
              </w:rPr>
              <w:t>rowdsourcing</w:t>
            </w:r>
            <w:r w:rsidR="00567D2C">
              <w:rPr>
                <w:sz w:val="21"/>
                <w:szCs w:val="21"/>
                <w:lang w:val="pt-BR"/>
              </w:rPr>
              <w:t>;</w:t>
            </w:r>
            <w:r w:rsidR="0060226F">
              <w:rPr>
                <w:sz w:val="21"/>
                <w:szCs w:val="21"/>
                <w:lang w:val="pt-BR"/>
              </w:rPr>
              <w:t>VANET</w:t>
            </w:r>
            <w:r w:rsidR="00567D2C">
              <w:rPr>
                <w:sz w:val="21"/>
                <w:szCs w:val="21"/>
              </w:rPr>
              <w:t>;</w:t>
            </w:r>
            <w:r w:rsidR="0060226F">
              <w:t xml:space="preserve"> </w:t>
            </w:r>
            <w:r w:rsidR="0060226F" w:rsidRPr="0060226F">
              <w:rPr>
                <w:sz w:val="21"/>
                <w:szCs w:val="21"/>
              </w:rPr>
              <w:t>Bayesian Personalized Ranking</w:t>
            </w:r>
            <w:r w:rsidR="0060226F">
              <w:rPr>
                <w:sz w:val="21"/>
                <w:szCs w:val="21"/>
              </w:rPr>
              <w:t>;</w:t>
            </w:r>
            <w:r w:rsidR="00137C67">
              <w:t xml:space="preserve"> </w:t>
            </w:r>
            <w:r w:rsidR="00137C67" w:rsidRPr="00137C67">
              <w:rPr>
                <w:sz w:val="21"/>
                <w:szCs w:val="21"/>
              </w:rPr>
              <w:t>Unbalance Assignment Problem</w:t>
            </w:r>
          </w:p>
        </w:tc>
      </w:tr>
    </w:tbl>
    <w:p w14:paraId="79933816" w14:textId="77777777" w:rsidR="00BF3F85" w:rsidRPr="00F636A9" w:rsidRDefault="00BF3F85" w:rsidP="00BF3F85">
      <w:pPr>
        <w:snapToGrid w:val="0"/>
        <w:spacing w:line="300" w:lineRule="auto"/>
        <w:rPr>
          <w:rFonts w:ascii="宋体" w:hAnsi="宋体"/>
          <w:b/>
          <w:sz w:val="36"/>
          <w:szCs w:val="36"/>
        </w:rPr>
      </w:pPr>
      <w:r w:rsidRPr="002E70D4">
        <w:rPr>
          <w:rFonts w:ascii="宋体" w:hAnsi="宋体"/>
          <w:sz w:val="21"/>
          <w:szCs w:val="21"/>
          <w:lang w:val="pt-BR"/>
        </w:rPr>
        <w:br w:type="page"/>
      </w:r>
      <w:r w:rsidRPr="00F636A9">
        <w:rPr>
          <w:rFonts w:ascii="宋体" w:hAnsi="宋体" w:hint="eastAsia"/>
          <w:b/>
          <w:sz w:val="36"/>
          <w:szCs w:val="36"/>
        </w:rPr>
        <w:lastRenderedPageBreak/>
        <w:t>二 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9C33BB" w14:paraId="03D518CE" w14:textId="77777777" w:rsidTr="004C6E85">
        <w:trPr>
          <w:trHeight w:val="14003"/>
        </w:trPr>
        <w:tc>
          <w:tcPr>
            <w:tcW w:w="9606" w:type="dxa"/>
          </w:tcPr>
          <w:p w14:paraId="1FDB90DE" w14:textId="77777777" w:rsidR="00BF3F85" w:rsidRDefault="00BF3F85" w:rsidP="0020459F">
            <w:pPr>
              <w:snapToGrid w:val="0"/>
              <w:spacing w:beforeLines="50" w:before="120" w:line="300" w:lineRule="auto"/>
              <w:ind w:firstLineChars="200" w:firstLine="480"/>
              <w:rPr>
                <w:rFonts w:ascii="宋体" w:hAnsi="宋体"/>
                <w:sz w:val="24"/>
                <w:szCs w:val="24"/>
              </w:rPr>
            </w:pPr>
            <w:r w:rsidRPr="0020459F">
              <w:rPr>
                <w:rFonts w:ascii="宋体" w:hAnsi="宋体" w:hint="eastAsia"/>
                <w:sz w:val="24"/>
                <w:szCs w:val="24"/>
              </w:rPr>
              <w:t>简述该选题的研究意义、国内外研究概况和发展趋势。</w:t>
            </w:r>
          </w:p>
          <w:p w14:paraId="21C43222" w14:textId="4013882B" w:rsidR="00C549D2" w:rsidRPr="00C549D2" w:rsidRDefault="00C549D2" w:rsidP="00C549D2">
            <w:pPr>
              <w:snapToGrid w:val="0"/>
              <w:spacing w:beforeLines="50" w:before="120" w:line="300" w:lineRule="auto"/>
              <w:ind w:firstLineChars="200" w:firstLine="480"/>
              <w:jc w:val="both"/>
              <w:rPr>
                <w:rFonts w:ascii="宋体" w:hAnsi="宋体"/>
                <w:sz w:val="24"/>
                <w:szCs w:val="24"/>
              </w:rPr>
            </w:pPr>
            <w:bookmarkStart w:id="0" w:name="OLE_LINK10"/>
            <w:bookmarkStart w:id="1" w:name="OLE_LINK11"/>
            <w:r w:rsidRPr="00B9094D">
              <w:rPr>
                <w:rFonts w:ascii="宋体" w:hAnsi="宋体" w:hint="eastAsia"/>
                <w:sz w:val="24"/>
                <w:szCs w:val="24"/>
              </w:rPr>
              <w:t>车联网普遍被认为是未来智慧地球的重要标志之一。2012年美国连线杂志指出车辆访问网络的能力将成为未来购车者考虑的重要指标。美国交通部预测，车联网将降低80%的交通事故。</w:t>
            </w:r>
            <w:bookmarkEnd w:id="0"/>
            <w:bookmarkEnd w:id="1"/>
            <w:r w:rsidRPr="00B9094D">
              <w:rPr>
                <w:rFonts w:ascii="宋体" w:hAnsi="宋体" w:hint="eastAsia"/>
                <w:sz w:val="24"/>
                <w:szCs w:val="24"/>
              </w:rPr>
              <w:t>欧盟认为，车联网辅以主动安全、先进驾驶辅助将可明显提高道路利用率、降低汽车能耗。2012年美国国家高速公路安全管理局(NHTSA)在密歇根州安阿伯市投资2500万美元，为3000辆车加载传感器及新型交互系统，用以测试V2V（汽车与汽车）及V2I（汽车与路边基础设施）的通信服务。目前在美国、欧洲和日本基于V2V和V2I的智能交通技术已经开始进入部署阶段。一些发展中国家如巴西、印度等，也已经或即将强制所有车辆安装各种可用来辨别汽车身份的技术。英国</w:t>
            </w:r>
            <w:r w:rsidRPr="00D3320E">
              <w:rPr>
                <w:sz w:val="24"/>
                <w:szCs w:val="24"/>
              </w:rPr>
              <w:t>Visiongain</w:t>
            </w:r>
            <w:r w:rsidRPr="00B9094D">
              <w:rPr>
                <w:rFonts w:ascii="宋体" w:hAnsi="宋体" w:hint="eastAsia"/>
                <w:sz w:val="24"/>
                <w:szCs w:val="24"/>
              </w:rPr>
              <w:t>公司最新发行的报告书</w:t>
            </w:r>
            <w:r>
              <w:rPr>
                <w:rFonts w:ascii="宋体" w:hAnsi="宋体" w:hint="eastAsia"/>
                <w:sz w:val="24"/>
                <w:szCs w:val="24"/>
              </w:rPr>
              <w:t>“联网汽车市场预测：车内的安全•安防•信息娱乐的通信系统</w:t>
            </w:r>
            <w:r w:rsidRPr="00B9094D">
              <w:rPr>
                <w:rFonts w:ascii="宋体" w:hAnsi="宋体" w:hint="eastAsia"/>
                <w:sz w:val="24"/>
                <w:szCs w:val="24"/>
              </w:rPr>
              <w:t>”显示，车联网市场2013年预计将达到218.2亿美元。各种数据表明车联网已经成为未来的重要趋势。</w:t>
            </w:r>
          </w:p>
          <w:p w14:paraId="2F46C198" w14:textId="77777777" w:rsidR="004C4AAF" w:rsidRPr="00F87F20" w:rsidRDefault="004C4AAF" w:rsidP="00F87F20">
            <w:pPr>
              <w:snapToGrid w:val="0"/>
              <w:spacing w:beforeLines="50" w:before="120" w:line="300" w:lineRule="auto"/>
              <w:ind w:firstLineChars="200" w:firstLine="480"/>
              <w:rPr>
                <w:rFonts w:ascii="宋体" w:hAnsi="宋体"/>
                <w:sz w:val="24"/>
                <w:szCs w:val="24"/>
              </w:rPr>
            </w:pPr>
            <w:r w:rsidRPr="00F87F20">
              <w:rPr>
                <w:rFonts w:ascii="宋体" w:hAnsi="宋体" w:hint="eastAsia"/>
                <w:sz w:val="24"/>
                <w:szCs w:val="24"/>
              </w:rPr>
              <w:t>随着</w:t>
            </w:r>
            <w:r w:rsidRPr="00F87F20">
              <w:rPr>
                <w:rFonts w:ascii="宋体" w:hAnsi="宋体"/>
                <w:sz w:val="24"/>
                <w:szCs w:val="24"/>
              </w:rPr>
              <w:t>移动社交网络的不断发展，</w:t>
            </w:r>
            <w:r w:rsidRPr="00F87F20">
              <w:rPr>
                <w:rFonts w:ascii="宋体" w:hAnsi="宋体" w:hint="eastAsia"/>
                <w:sz w:val="24"/>
                <w:szCs w:val="24"/>
              </w:rPr>
              <w:t>移动众包</w:t>
            </w:r>
            <w:r w:rsidRPr="00F87F20">
              <w:rPr>
                <w:rFonts w:ascii="宋体" w:hAnsi="宋体"/>
                <w:sz w:val="24"/>
                <w:szCs w:val="24"/>
              </w:rPr>
              <w:t>(Mobile Crowdsourcing)</w:t>
            </w:r>
            <w:r w:rsidRPr="00F87F20">
              <w:rPr>
                <w:rFonts w:ascii="宋体" w:hAnsi="宋体" w:hint="eastAsia"/>
                <w:sz w:val="24"/>
                <w:szCs w:val="24"/>
              </w:rPr>
              <w:t>作为</w:t>
            </w:r>
            <w:r w:rsidRPr="00F87F20">
              <w:rPr>
                <w:rFonts w:ascii="宋体" w:hAnsi="宋体"/>
                <w:sz w:val="24"/>
                <w:szCs w:val="24"/>
              </w:rPr>
              <w:t>一种新的</w:t>
            </w:r>
            <w:r w:rsidRPr="00F87F20">
              <w:rPr>
                <w:rFonts w:ascii="宋体" w:hAnsi="宋体" w:hint="eastAsia"/>
                <w:sz w:val="24"/>
                <w:szCs w:val="24"/>
              </w:rPr>
              <w:t>技术手段吸引着</w:t>
            </w:r>
            <w:r w:rsidRPr="00F87F20">
              <w:rPr>
                <w:rFonts w:ascii="宋体" w:hAnsi="宋体"/>
                <w:sz w:val="24"/>
                <w:szCs w:val="24"/>
              </w:rPr>
              <w:t>人们的关注</w:t>
            </w:r>
            <w:r w:rsidRPr="00F87F20">
              <w:rPr>
                <w:rFonts w:ascii="宋体" w:hAnsi="宋体" w:hint="eastAsia"/>
                <w:sz w:val="24"/>
                <w:szCs w:val="24"/>
              </w:rPr>
              <w:t>，</w:t>
            </w:r>
            <w:r w:rsidRPr="00F87F20">
              <w:rPr>
                <w:rFonts w:ascii="宋体" w:hAnsi="宋体"/>
                <w:sz w:val="24"/>
                <w:szCs w:val="24"/>
              </w:rPr>
              <w:t>在这种机制下</w:t>
            </w:r>
            <w:r w:rsidRPr="00F87F20">
              <w:rPr>
                <w:rFonts w:ascii="宋体" w:hAnsi="宋体" w:hint="eastAsia"/>
                <w:sz w:val="24"/>
                <w:szCs w:val="24"/>
              </w:rPr>
              <w:t>参与者</w:t>
            </w:r>
            <w:r w:rsidRPr="00F87F20">
              <w:rPr>
                <w:rFonts w:ascii="宋体" w:hAnsi="宋体"/>
                <w:sz w:val="24"/>
                <w:szCs w:val="24"/>
              </w:rPr>
              <w:t>可以</w:t>
            </w:r>
            <w:r w:rsidRPr="00F87F20">
              <w:rPr>
                <w:rFonts w:ascii="宋体" w:hAnsi="宋体" w:hint="eastAsia"/>
                <w:sz w:val="24"/>
                <w:szCs w:val="24"/>
              </w:rPr>
              <w:t>被理解为“</w:t>
            </w:r>
            <w:r w:rsidRPr="00F87F20">
              <w:rPr>
                <w:rFonts w:ascii="宋体" w:hAnsi="宋体"/>
                <w:sz w:val="24"/>
                <w:szCs w:val="24"/>
              </w:rPr>
              <w:t>移动传感器</w:t>
            </w:r>
            <w:r w:rsidRPr="00F87F20">
              <w:rPr>
                <w:rFonts w:ascii="宋体" w:hAnsi="宋体" w:hint="eastAsia"/>
                <w:sz w:val="24"/>
                <w:szCs w:val="24"/>
              </w:rPr>
              <w:t>节点”潜移默化地</w:t>
            </w:r>
            <w:r w:rsidRPr="00F87F20">
              <w:rPr>
                <w:rFonts w:ascii="宋体" w:hAnsi="宋体"/>
                <w:sz w:val="24"/>
                <w:szCs w:val="24"/>
              </w:rPr>
              <w:t>完成相应任务</w:t>
            </w:r>
            <w:r w:rsidRPr="00F87F20">
              <w:rPr>
                <w:rFonts w:ascii="宋体" w:hAnsi="宋体" w:hint="eastAsia"/>
                <w:sz w:val="24"/>
                <w:szCs w:val="24"/>
              </w:rPr>
              <w:t>，如：信息采集，</w:t>
            </w:r>
            <w:r w:rsidRPr="00F87F20">
              <w:rPr>
                <w:rFonts w:ascii="宋体" w:hAnsi="宋体"/>
                <w:sz w:val="24"/>
                <w:szCs w:val="24"/>
              </w:rPr>
              <w:t>有效</w:t>
            </w:r>
            <w:r w:rsidRPr="00F87F20">
              <w:rPr>
                <w:rFonts w:ascii="宋体" w:hAnsi="宋体" w:hint="eastAsia"/>
                <w:sz w:val="24"/>
                <w:szCs w:val="24"/>
              </w:rPr>
              <w:t>降低传统</w:t>
            </w:r>
            <w:r w:rsidRPr="00F87F20">
              <w:rPr>
                <w:rFonts w:ascii="宋体" w:hAnsi="宋体"/>
                <w:sz w:val="24"/>
                <w:szCs w:val="24"/>
              </w:rPr>
              <w:t>大</w:t>
            </w:r>
            <w:r w:rsidRPr="00F87F20">
              <w:rPr>
                <w:rFonts w:ascii="宋体" w:hAnsi="宋体" w:hint="eastAsia"/>
                <w:sz w:val="24"/>
                <w:szCs w:val="24"/>
              </w:rPr>
              <w:t>规模任务引起的</w:t>
            </w:r>
            <w:r w:rsidRPr="00F87F20">
              <w:rPr>
                <w:rFonts w:ascii="宋体" w:hAnsi="宋体"/>
                <w:sz w:val="24"/>
                <w:szCs w:val="24"/>
              </w:rPr>
              <w:t>资源消耗</w:t>
            </w:r>
            <w:r w:rsidRPr="00F87F20">
              <w:rPr>
                <w:rFonts w:ascii="宋体" w:hAnsi="宋体" w:hint="eastAsia"/>
                <w:sz w:val="24"/>
                <w:szCs w:val="24"/>
              </w:rPr>
              <w:t>，提高任务完成效率</w:t>
            </w:r>
            <w:r w:rsidRPr="00F87F20">
              <w:rPr>
                <w:rFonts w:ascii="宋体" w:hAnsi="宋体"/>
                <w:sz w:val="24"/>
                <w:szCs w:val="24"/>
              </w:rPr>
              <w:t>。</w:t>
            </w:r>
            <w:r w:rsidRPr="00F87F20">
              <w:rPr>
                <w:rFonts w:ascii="宋体" w:hAnsi="宋体" w:hint="eastAsia"/>
                <w:sz w:val="24"/>
                <w:szCs w:val="24"/>
              </w:rPr>
              <w:t>招募者</w:t>
            </w:r>
            <w:r w:rsidRPr="00F87F20">
              <w:rPr>
                <w:rFonts w:ascii="宋体" w:hAnsi="宋体"/>
                <w:sz w:val="24"/>
                <w:szCs w:val="24"/>
              </w:rPr>
              <w:t>和参与者</w:t>
            </w:r>
            <w:r w:rsidRPr="00F87F20">
              <w:rPr>
                <w:rFonts w:ascii="宋体" w:hAnsi="宋体" w:hint="eastAsia"/>
                <w:sz w:val="24"/>
                <w:szCs w:val="24"/>
              </w:rPr>
              <w:t>是移动众包机制的两个重要组成部分。招募者负责</w:t>
            </w:r>
            <w:r w:rsidRPr="00F87F20">
              <w:rPr>
                <w:rFonts w:ascii="宋体" w:hAnsi="宋体"/>
                <w:sz w:val="24"/>
                <w:szCs w:val="24"/>
              </w:rPr>
              <w:t>发布一些目标不同</w:t>
            </w:r>
            <w:r w:rsidRPr="00F87F20">
              <w:rPr>
                <w:rFonts w:ascii="宋体" w:hAnsi="宋体" w:hint="eastAsia"/>
                <w:sz w:val="24"/>
                <w:szCs w:val="24"/>
              </w:rPr>
              <w:t>、</w:t>
            </w:r>
            <w:r w:rsidRPr="00F87F20">
              <w:rPr>
                <w:rFonts w:ascii="宋体" w:hAnsi="宋体"/>
                <w:sz w:val="24"/>
                <w:szCs w:val="24"/>
              </w:rPr>
              <w:t>需求不同的任务，参与者</w:t>
            </w:r>
            <w:r w:rsidRPr="00F87F20">
              <w:rPr>
                <w:rFonts w:ascii="宋体" w:hAnsi="宋体" w:hint="eastAsia"/>
                <w:sz w:val="24"/>
                <w:szCs w:val="24"/>
              </w:rPr>
              <w:t>积极地</w:t>
            </w:r>
            <w:r w:rsidRPr="00F87F20">
              <w:rPr>
                <w:rFonts w:ascii="宋体" w:hAnsi="宋体"/>
                <w:sz w:val="24"/>
                <w:szCs w:val="24"/>
              </w:rPr>
              <w:t>参与其中一个或者多个任务。因此</w:t>
            </w:r>
            <w:r w:rsidRPr="00F87F20">
              <w:rPr>
                <w:rFonts w:ascii="宋体" w:hAnsi="宋体" w:hint="eastAsia"/>
                <w:sz w:val="24"/>
                <w:szCs w:val="24"/>
              </w:rPr>
              <w:t>，传统移动众包机制的</w:t>
            </w:r>
            <w:r w:rsidRPr="00F87F20">
              <w:rPr>
                <w:rFonts w:ascii="宋体" w:hAnsi="宋体"/>
                <w:sz w:val="24"/>
                <w:szCs w:val="24"/>
              </w:rPr>
              <w:t>研究目标</w:t>
            </w:r>
            <w:r w:rsidRPr="00F87F20">
              <w:rPr>
                <w:rFonts w:ascii="宋体" w:hAnsi="宋体" w:hint="eastAsia"/>
                <w:sz w:val="24"/>
                <w:szCs w:val="24"/>
              </w:rPr>
              <w:t>即</w:t>
            </w:r>
            <w:r w:rsidRPr="00F87F20">
              <w:rPr>
                <w:rFonts w:ascii="宋体" w:hAnsi="宋体"/>
                <w:sz w:val="24"/>
                <w:szCs w:val="24"/>
              </w:rPr>
              <w:t>为</w:t>
            </w:r>
            <w:r w:rsidRPr="00F87F20">
              <w:rPr>
                <w:rFonts w:ascii="宋体" w:hAnsi="宋体" w:hint="eastAsia"/>
                <w:sz w:val="24"/>
                <w:szCs w:val="24"/>
              </w:rPr>
              <w:t>寻找、吸引</w:t>
            </w:r>
            <w:r w:rsidRPr="00F87F20">
              <w:rPr>
                <w:rFonts w:ascii="宋体" w:hAnsi="宋体"/>
                <w:sz w:val="24"/>
                <w:szCs w:val="24"/>
              </w:rPr>
              <w:t>适合的一部分参与者去完成招募者</w:t>
            </w:r>
            <w:r w:rsidRPr="00F87F20">
              <w:rPr>
                <w:rFonts w:ascii="宋体" w:hAnsi="宋体" w:hint="eastAsia"/>
                <w:sz w:val="24"/>
                <w:szCs w:val="24"/>
              </w:rPr>
              <w:t>发布的</w:t>
            </w:r>
            <w:r w:rsidRPr="00F87F20">
              <w:rPr>
                <w:rFonts w:ascii="宋体" w:hAnsi="宋体"/>
                <w:sz w:val="24"/>
                <w:szCs w:val="24"/>
              </w:rPr>
              <w:t>任务</w:t>
            </w:r>
            <w:r w:rsidRPr="00F87F20">
              <w:rPr>
                <w:rFonts w:ascii="宋体" w:hAnsi="宋体" w:hint="eastAsia"/>
                <w:sz w:val="24"/>
                <w:szCs w:val="24"/>
              </w:rPr>
              <w:t>。对参与</w:t>
            </w:r>
            <w:r w:rsidRPr="00F87F20">
              <w:rPr>
                <w:rFonts w:ascii="宋体" w:hAnsi="宋体"/>
                <w:sz w:val="24"/>
                <w:szCs w:val="24"/>
              </w:rPr>
              <w:t>者的</w:t>
            </w:r>
            <w:r w:rsidRPr="00F87F20">
              <w:rPr>
                <w:rFonts w:ascii="宋体" w:hAnsi="宋体" w:hint="eastAsia"/>
                <w:sz w:val="24"/>
                <w:szCs w:val="24"/>
              </w:rPr>
              <w:t>选择一般分为</w:t>
            </w:r>
            <w:r w:rsidRPr="00F87F20">
              <w:rPr>
                <w:rFonts w:ascii="宋体" w:hAnsi="宋体"/>
                <w:sz w:val="24"/>
                <w:szCs w:val="24"/>
              </w:rPr>
              <w:t>两种模式</w:t>
            </w:r>
            <w:r w:rsidRPr="00F87F20">
              <w:rPr>
                <w:rFonts w:ascii="宋体" w:hAnsi="宋体" w:hint="eastAsia"/>
                <w:sz w:val="24"/>
                <w:szCs w:val="24"/>
              </w:rPr>
              <w:t>，</w:t>
            </w:r>
            <w:r w:rsidRPr="00F87F20">
              <w:rPr>
                <w:rFonts w:ascii="宋体" w:hAnsi="宋体"/>
                <w:sz w:val="24"/>
                <w:szCs w:val="24"/>
              </w:rPr>
              <w:t>一种是</w:t>
            </w:r>
            <w:r w:rsidRPr="00F87F20">
              <w:rPr>
                <w:rFonts w:ascii="宋体" w:hAnsi="宋体" w:hint="eastAsia"/>
                <w:sz w:val="24"/>
                <w:szCs w:val="24"/>
              </w:rPr>
              <w:t>招募者</w:t>
            </w:r>
            <w:r w:rsidRPr="00F87F20">
              <w:rPr>
                <w:rFonts w:ascii="宋体" w:hAnsi="宋体"/>
                <w:sz w:val="24"/>
                <w:szCs w:val="24"/>
              </w:rPr>
              <w:t>选择合适的</w:t>
            </w:r>
            <w:r w:rsidRPr="00F87F20">
              <w:rPr>
                <w:rFonts w:ascii="宋体" w:hAnsi="宋体" w:hint="eastAsia"/>
                <w:sz w:val="24"/>
                <w:szCs w:val="24"/>
              </w:rPr>
              <w:t>参与者</w:t>
            </w:r>
            <w:r w:rsidRPr="00F87F20">
              <w:rPr>
                <w:rFonts w:ascii="宋体" w:hAnsi="宋体"/>
                <w:sz w:val="24"/>
                <w:szCs w:val="24"/>
              </w:rPr>
              <w:t>执行任务</w:t>
            </w:r>
            <w:r w:rsidRPr="00F87F20">
              <w:rPr>
                <w:rFonts w:ascii="宋体" w:hAnsi="宋体" w:hint="eastAsia"/>
                <w:sz w:val="24"/>
                <w:szCs w:val="24"/>
              </w:rPr>
              <w:t>（S</w:t>
            </w:r>
            <w:r w:rsidRPr="00F87F20">
              <w:rPr>
                <w:rFonts w:ascii="宋体" w:hAnsi="宋体"/>
                <w:sz w:val="24"/>
                <w:szCs w:val="24"/>
              </w:rPr>
              <w:t>erver-</w:t>
            </w:r>
            <w:r w:rsidRPr="00F87F20">
              <w:rPr>
                <w:rFonts w:ascii="宋体" w:hAnsi="宋体" w:hint="eastAsia"/>
                <w:sz w:val="24"/>
                <w:szCs w:val="24"/>
              </w:rPr>
              <w:t>I</w:t>
            </w:r>
            <w:r w:rsidRPr="00F87F20">
              <w:rPr>
                <w:rFonts w:ascii="宋体" w:hAnsi="宋体"/>
                <w:sz w:val="24"/>
                <w:szCs w:val="24"/>
              </w:rPr>
              <w:t>nitiated</w:t>
            </w:r>
            <w:r w:rsidRPr="00F87F20">
              <w:rPr>
                <w:rFonts w:ascii="宋体" w:hAnsi="宋体" w:hint="eastAsia"/>
                <w:sz w:val="24"/>
                <w:szCs w:val="24"/>
              </w:rPr>
              <w:t>）</w:t>
            </w:r>
            <w:r w:rsidRPr="00F87F20">
              <w:rPr>
                <w:rFonts w:ascii="宋体" w:hAnsi="宋体"/>
                <w:sz w:val="24"/>
                <w:szCs w:val="24"/>
              </w:rPr>
              <w:t>,</w:t>
            </w:r>
            <w:r w:rsidRPr="00F87F20">
              <w:rPr>
                <w:rFonts w:ascii="宋体" w:hAnsi="宋体" w:hint="eastAsia"/>
                <w:sz w:val="24"/>
                <w:szCs w:val="24"/>
              </w:rPr>
              <w:t>另一种</w:t>
            </w:r>
            <w:r w:rsidRPr="00F87F20">
              <w:rPr>
                <w:rFonts w:ascii="宋体" w:hAnsi="宋体"/>
                <w:sz w:val="24"/>
                <w:szCs w:val="24"/>
              </w:rPr>
              <w:t>是参与者</w:t>
            </w:r>
            <w:r w:rsidRPr="00F87F20">
              <w:rPr>
                <w:rFonts w:ascii="宋体" w:hAnsi="宋体" w:hint="eastAsia"/>
                <w:sz w:val="24"/>
                <w:szCs w:val="24"/>
              </w:rPr>
              <w:t>选择是否</w:t>
            </w:r>
            <w:r w:rsidRPr="00F87F20">
              <w:rPr>
                <w:rFonts w:ascii="宋体" w:hAnsi="宋体"/>
                <w:sz w:val="24"/>
                <w:szCs w:val="24"/>
              </w:rPr>
              <w:t>执行采集任务</w:t>
            </w:r>
            <w:r w:rsidRPr="00F87F20">
              <w:rPr>
                <w:rFonts w:ascii="宋体" w:hAnsi="宋体" w:hint="eastAsia"/>
                <w:sz w:val="24"/>
                <w:szCs w:val="24"/>
              </w:rPr>
              <w:t>（U</w:t>
            </w:r>
            <w:r w:rsidRPr="00F87F20">
              <w:rPr>
                <w:rFonts w:ascii="宋体" w:hAnsi="宋体"/>
                <w:sz w:val="24"/>
                <w:szCs w:val="24"/>
              </w:rPr>
              <w:t>ser-</w:t>
            </w:r>
            <w:r w:rsidRPr="00F87F20">
              <w:rPr>
                <w:rFonts w:ascii="宋体" w:hAnsi="宋体" w:hint="eastAsia"/>
                <w:sz w:val="24"/>
                <w:szCs w:val="24"/>
              </w:rPr>
              <w:t>I</w:t>
            </w:r>
            <w:r w:rsidRPr="00F87F20">
              <w:rPr>
                <w:rFonts w:ascii="宋体" w:hAnsi="宋体"/>
                <w:sz w:val="24"/>
                <w:szCs w:val="24"/>
              </w:rPr>
              <w:t>nitiated）</w:t>
            </w:r>
            <w:r w:rsidRPr="00F87F20">
              <w:rPr>
                <w:rFonts w:ascii="宋体" w:hAnsi="宋体" w:hint="eastAsia"/>
                <w:sz w:val="24"/>
                <w:szCs w:val="24"/>
              </w:rPr>
              <w:t>。由于</w:t>
            </w:r>
            <w:r w:rsidRPr="00F87F20">
              <w:rPr>
                <w:rFonts w:ascii="宋体" w:hAnsi="宋体"/>
                <w:sz w:val="24"/>
                <w:szCs w:val="24"/>
              </w:rPr>
              <w:t>移动众包机制的低消耗特性和</w:t>
            </w:r>
            <w:r w:rsidRPr="00F87F20">
              <w:rPr>
                <w:rFonts w:ascii="宋体" w:hAnsi="宋体" w:hint="eastAsia"/>
                <w:sz w:val="24"/>
                <w:szCs w:val="24"/>
              </w:rPr>
              <w:t>较高的</w:t>
            </w:r>
            <w:r w:rsidRPr="00F87F20">
              <w:rPr>
                <w:rFonts w:ascii="宋体" w:hAnsi="宋体"/>
                <w:sz w:val="24"/>
                <w:szCs w:val="24"/>
              </w:rPr>
              <w:t>覆盖特性，移动手机用户</w:t>
            </w:r>
            <w:r w:rsidRPr="00F87F20">
              <w:rPr>
                <w:rFonts w:ascii="宋体" w:hAnsi="宋体" w:hint="eastAsia"/>
                <w:sz w:val="24"/>
                <w:szCs w:val="24"/>
              </w:rPr>
              <w:t>作为</w:t>
            </w:r>
            <w:r w:rsidRPr="00F87F20">
              <w:rPr>
                <w:rFonts w:ascii="宋体" w:hAnsi="宋体"/>
                <w:sz w:val="24"/>
                <w:szCs w:val="24"/>
              </w:rPr>
              <w:t>参与者在环境污染</w:t>
            </w:r>
            <w:r w:rsidRPr="00F87F20">
              <w:rPr>
                <w:rFonts w:ascii="宋体" w:hAnsi="宋体" w:hint="eastAsia"/>
                <w:sz w:val="24"/>
                <w:szCs w:val="24"/>
              </w:rPr>
              <w:t>检测</w:t>
            </w:r>
            <w:r w:rsidRPr="00F87F20">
              <w:rPr>
                <w:rFonts w:ascii="宋体" w:hAnsi="宋体"/>
                <w:sz w:val="24"/>
                <w:szCs w:val="24"/>
              </w:rPr>
              <w:t>，道路情况检测，</w:t>
            </w:r>
            <w:r w:rsidRPr="00F87F20">
              <w:rPr>
                <w:rFonts w:ascii="宋体" w:hAnsi="宋体" w:hint="eastAsia"/>
                <w:sz w:val="24"/>
                <w:szCs w:val="24"/>
              </w:rPr>
              <w:t>无线信号</w:t>
            </w:r>
            <w:r w:rsidRPr="00F87F20">
              <w:rPr>
                <w:rFonts w:ascii="宋体" w:hAnsi="宋体"/>
                <w:sz w:val="24"/>
                <w:szCs w:val="24"/>
              </w:rPr>
              <w:t>强度检测，</w:t>
            </w:r>
            <w:r w:rsidRPr="00F87F20">
              <w:rPr>
                <w:rFonts w:ascii="宋体" w:hAnsi="宋体" w:hint="eastAsia"/>
                <w:sz w:val="24"/>
                <w:szCs w:val="24"/>
              </w:rPr>
              <w:t>停车位</w:t>
            </w:r>
            <w:r w:rsidRPr="00F87F20">
              <w:rPr>
                <w:rFonts w:ascii="宋体" w:hAnsi="宋体"/>
                <w:sz w:val="24"/>
                <w:szCs w:val="24"/>
              </w:rPr>
              <w:t>检测等</w:t>
            </w:r>
            <w:r w:rsidRPr="00F87F20">
              <w:rPr>
                <w:rFonts w:ascii="宋体" w:hAnsi="宋体" w:hint="eastAsia"/>
                <w:sz w:val="24"/>
                <w:szCs w:val="24"/>
              </w:rPr>
              <w:t>数据</w:t>
            </w:r>
            <w:r w:rsidRPr="00F87F20">
              <w:rPr>
                <w:rFonts w:ascii="宋体" w:hAnsi="宋体"/>
                <w:sz w:val="24"/>
                <w:szCs w:val="24"/>
              </w:rPr>
              <w:t>检测</w:t>
            </w:r>
            <w:r w:rsidRPr="00F87F20">
              <w:rPr>
                <w:rFonts w:ascii="宋体" w:hAnsi="宋体" w:hint="eastAsia"/>
                <w:sz w:val="24"/>
                <w:szCs w:val="24"/>
              </w:rPr>
              <w:t>收集</w:t>
            </w:r>
            <w:r w:rsidRPr="00F87F20">
              <w:rPr>
                <w:rFonts w:ascii="宋体" w:hAnsi="宋体"/>
                <w:sz w:val="24"/>
                <w:szCs w:val="24"/>
              </w:rPr>
              <w:t>中的</w:t>
            </w:r>
            <w:r w:rsidRPr="00F87F20">
              <w:rPr>
                <w:rFonts w:ascii="宋体" w:hAnsi="宋体" w:hint="eastAsia"/>
                <w:sz w:val="24"/>
                <w:szCs w:val="24"/>
              </w:rPr>
              <w:t>得</w:t>
            </w:r>
            <w:r w:rsidRPr="00F87F20">
              <w:rPr>
                <w:rFonts w:ascii="宋体" w:hAnsi="宋体"/>
                <w:sz w:val="24"/>
                <w:szCs w:val="24"/>
              </w:rPr>
              <w:t>到了</w:t>
            </w:r>
            <w:r w:rsidRPr="00F87F20">
              <w:rPr>
                <w:rFonts w:ascii="宋体" w:hAnsi="宋体" w:hint="eastAsia"/>
                <w:sz w:val="24"/>
                <w:szCs w:val="24"/>
              </w:rPr>
              <w:t>实际</w:t>
            </w:r>
            <w:r w:rsidRPr="00F87F20">
              <w:rPr>
                <w:rFonts w:ascii="宋体" w:hAnsi="宋体"/>
                <w:sz w:val="24"/>
                <w:szCs w:val="24"/>
              </w:rPr>
              <w:t>的</w:t>
            </w:r>
            <w:r w:rsidRPr="00F87F20">
              <w:rPr>
                <w:rFonts w:ascii="宋体" w:hAnsi="宋体" w:hint="eastAsia"/>
                <w:sz w:val="24"/>
                <w:szCs w:val="24"/>
              </w:rPr>
              <w:t>应用</w:t>
            </w:r>
            <w:r w:rsidRPr="00F87F20">
              <w:rPr>
                <w:rFonts w:ascii="宋体" w:hAnsi="宋体"/>
                <w:sz w:val="24"/>
                <w:szCs w:val="24"/>
              </w:rPr>
              <w:t>。</w:t>
            </w:r>
            <w:r w:rsidRPr="00F87F20">
              <w:rPr>
                <w:rFonts w:ascii="宋体" w:hAnsi="宋体" w:hint="eastAsia"/>
                <w:sz w:val="24"/>
                <w:szCs w:val="24"/>
              </w:rPr>
              <w:t xml:space="preserve">  </w:t>
            </w:r>
          </w:p>
          <w:p w14:paraId="487DBE0F" w14:textId="17D481F2" w:rsidR="004C4AAF" w:rsidRPr="00F87F20" w:rsidRDefault="004C4AAF" w:rsidP="00F87F20">
            <w:pPr>
              <w:snapToGrid w:val="0"/>
              <w:spacing w:beforeLines="50" w:before="120" w:line="300" w:lineRule="auto"/>
              <w:ind w:firstLineChars="200" w:firstLine="480"/>
              <w:rPr>
                <w:rFonts w:ascii="宋体" w:hAnsi="宋体"/>
                <w:sz w:val="24"/>
                <w:szCs w:val="24"/>
              </w:rPr>
            </w:pPr>
            <w:r w:rsidRPr="00F87F20">
              <w:rPr>
                <w:rFonts w:ascii="宋体" w:hAnsi="宋体" w:hint="eastAsia"/>
                <w:sz w:val="24"/>
                <w:szCs w:val="24"/>
              </w:rPr>
              <w:t>虽然移动</w:t>
            </w:r>
            <w:r w:rsidRPr="00F87F20">
              <w:rPr>
                <w:rFonts w:ascii="宋体" w:hAnsi="宋体"/>
                <w:sz w:val="24"/>
                <w:szCs w:val="24"/>
              </w:rPr>
              <w:t>众包机制在移动社交网络中</w:t>
            </w:r>
            <w:r w:rsidRPr="00F87F20">
              <w:rPr>
                <w:rFonts w:ascii="宋体" w:hAnsi="宋体" w:hint="eastAsia"/>
                <w:sz w:val="24"/>
                <w:szCs w:val="24"/>
              </w:rPr>
              <w:t>得</w:t>
            </w:r>
            <w:r w:rsidRPr="00F87F20">
              <w:rPr>
                <w:rFonts w:ascii="宋体" w:hAnsi="宋体"/>
                <w:sz w:val="24"/>
                <w:szCs w:val="24"/>
              </w:rPr>
              <w:t>到了广泛的研究和应用，在车联网中</w:t>
            </w:r>
            <w:r w:rsidRPr="00F87F20">
              <w:rPr>
                <w:rFonts w:ascii="宋体" w:hAnsi="宋体" w:hint="eastAsia"/>
                <w:sz w:val="24"/>
                <w:szCs w:val="24"/>
              </w:rPr>
              <w:t>的应用相对</w:t>
            </w:r>
            <w:r w:rsidRPr="00F87F20">
              <w:rPr>
                <w:rFonts w:ascii="宋体" w:hAnsi="宋体"/>
                <w:sz w:val="24"/>
                <w:szCs w:val="24"/>
              </w:rPr>
              <w:t>较少。</w:t>
            </w:r>
            <w:r w:rsidRPr="00F87F20">
              <w:rPr>
                <w:rFonts w:ascii="宋体" w:hAnsi="宋体" w:hint="eastAsia"/>
                <w:sz w:val="24"/>
                <w:szCs w:val="24"/>
              </w:rPr>
              <w:t>然而，车联网</w:t>
            </w:r>
            <w:r w:rsidRPr="00F87F20">
              <w:rPr>
                <w:rFonts w:ascii="宋体" w:hAnsi="宋体"/>
                <w:sz w:val="24"/>
                <w:szCs w:val="24"/>
              </w:rPr>
              <w:t>与移动社交网络在连接性</w:t>
            </w:r>
            <w:r w:rsidRPr="00F87F20">
              <w:rPr>
                <w:rFonts w:ascii="宋体" w:hAnsi="宋体" w:hint="eastAsia"/>
                <w:sz w:val="24"/>
                <w:szCs w:val="24"/>
              </w:rPr>
              <w:t>、</w:t>
            </w:r>
            <w:r w:rsidRPr="00F87F20">
              <w:rPr>
                <w:rFonts w:ascii="宋体" w:hAnsi="宋体"/>
                <w:sz w:val="24"/>
                <w:szCs w:val="24"/>
              </w:rPr>
              <w:t>流动性和</w:t>
            </w:r>
            <w:r w:rsidRPr="00F87F20">
              <w:rPr>
                <w:rFonts w:ascii="宋体" w:hAnsi="宋体" w:hint="eastAsia"/>
                <w:sz w:val="24"/>
                <w:szCs w:val="24"/>
              </w:rPr>
              <w:t>普遍性</w:t>
            </w:r>
            <w:r w:rsidRPr="00F87F20">
              <w:rPr>
                <w:rFonts w:ascii="宋体" w:hAnsi="宋体"/>
                <w:sz w:val="24"/>
                <w:szCs w:val="24"/>
              </w:rPr>
              <w:t>等方面存在一定的共同点，应用移动众包</w:t>
            </w:r>
            <w:r w:rsidRPr="00F87F20">
              <w:rPr>
                <w:rFonts w:ascii="宋体" w:hAnsi="宋体" w:hint="eastAsia"/>
                <w:sz w:val="24"/>
                <w:szCs w:val="24"/>
              </w:rPr>
              <w:t>机制</w:t>
            </w:r>
            <w:r w:rsidRPr="00F87F20">
              <w:rPr>
                <w:rFonts w:ascii="宋体" w:hAnsi="宋体"/>
                <w:sz w:val="24"/>
                <w:szCs w:val="24"/>
              </w:rPr>
              <w:t>将车辆作为参与者能够很好的完成一些</w:t>
            </w:r>
            <w:r w:rsidRPr="00F87F20">
              <w:rPr>
                <w:rFonts w:ascii="宋体" w:hAnsi="宋体" w:hint="eastAsia"/>
                <w:sz w:val="24"/>
                <w:szCs w:val="24"/>
              </w:rPr>
              <w:t>城市空间、道路信息采集任务。</w:t>
            </w:r>
            <w:r w:rsidRPr="00F87F20">
              <w:rPr>
                <w:rFonts w:ascii="宋体" w:hAnsi="宋体"/>
                <w:sz w:val="24"/>
                <w:szCs w:val="24"/>
              </w:rPr>
              <w:t>在</w:t>
            </w:r>
            <w:r w:rsidRPr="00F87F20">
              <w:rPr>
                <w:rFonts w:ascii="宋体" w:hAnsi="宋体" w:hint="eastAsia"/>
                <w:sz w:val="24"/>
                <w:szCs w:val="24"/>
              </w:rPr>
              <w:t>车联网</w:t>
            </w:r>
            <w:r w:rsidRPr="00F87F20">
              <w:rPr>
                <w:rFonts w:ascii="宋体" w:hAnsi="宋体"/>
                <w:sz w:val="24"/>
                <w:szCs w:val="24"/>
              </w:rPr>
              <w:t>中，</w:t>
            </w:r>
            <w:r w:rsidRPr="00F87F20">
              <w:rPr>
                <w:rFonts w:ascii="宋体" w:hAnsi="宋体" w:hint="eastAsia"/>
                <w:sz w:val="24"/>
                <w:szCs w:val="24"/>
              </w:rPr>
              <w:t>可以</w:t>
            </w:r>
            <w:r w:rsidRPr="00F87F20">
              <w:rPr>
                <w:rFonts w:ascii="宋体" w:hAnsi="宋体"/>
                <w:sz w:val="24"/>
                <w:szCs w:val="24"/>
              </w:rPr>
              <w:t>将交通控制中心作为招募者，将</w:t>
            </w:r>
            <w:r w:rsidRPr="00F87F20">
              <w:rPr>
                <w:rFonts w:ascii="宋体" w:hAnsi="宋体" w:hint="eastAsia"/>
                <w:sz w:val="24"/>
                <w:szCs w:val="24"/>
              </w:rPr>
              <w:t>行驶</w:t>
            </w:r>
            <w:r w:rsidRPr="00F87F20">
              <w:rPr>
                <w:rFonts w:ascii="宋体" w:hAnsi="宋体"/>
                <w:sz w:val="24"/>
                <w:szCs w:val="24"/>
              </w:rPr>
              <w:t>车辆作为</w:t>
            </w:r>
            <w:r w:rsidRPr="00F87F20">
              <w:rPr>
                <w:rFonts w:ascii="宋体" w:hAnsi="宋体" w:hint="eastAsia"/>
                <w:sz w:val="24"/>
                <w:szCs w:val="24"/>
              </w:rPr>
              <w:t>潜在</w:t>
            </w:r>
            <w:r w:rsidRPr="00F87F20">
              <w:rPr>
                <w:rFonts w:ascii="宋体" w:hAnsi="宋体"/>
                <w:sz w:val="24"/>
                <w:szCs w:val="24"/>
              </w:rPr>
              <w:t>参与者</w:t>
            </w:r>
            <w:r w:rsidRPr="00F87F20">
              <w:rPr>
                <w:rFonts w:ascii="宋体" w:hAnsi="宋体" w:hint="eastAsia"/>
                <w:sz w:val="24"/>
                <w:szCs w:val="24"/>
              </w:rPr>
              <w:t>，利用</w:t>
            </w:r>
            <w:r w:rsidRPr="00F87F20">
              <w:rPr>
                <w:rFonts w:ascii="宋体" w:hAnsi="宋体"/>
                <w:sz w:val="24"/>
                <w:szCs w:val="24"/>
              </w:rPr>
              <w:t>交控</w:t>
            </w:r>
            <w:r w:rsidRPr="00F87F20">
              <w:rPr>
                <w:rFonts w:ascii="宋体" w:hAnsi="宋体" w:hint="eastAsia"/>
                <w:sz w:val="24"/>
                <w:szCs w:val="24"/>
              </w:rPr>
              <w:t>中心</w:t>
            </w:r>
            <w:r w:rsidRPr="00F87F20">
              <w:rPr>
                <w:rFonts w:ascii="宋体" w:hAnsi="宋体"/>
                <w:sz w:val="24"/>
                <w:szCs w:val="24"/>
              </w:rPr>
              <w:t>发布任务，例如：道路交通情况检测</w:t>
            </w:r>
            <w:r w:rsidRPr="00F87F20">
              <w:rPr>
                <w:rFonts w:ascii="宋体" w:hAnsi="宋体" w:hint="eastAsia"/>
                <w:sz w:val="24"/>
                <w:szCs w:val="24"/>
              </w:rPr>
              <w:t>，道路</w:t>
            </w:r>
            <w:r w:rsidRPr="00F87F20">
              <w:rPr>
                <w:rFonts w:ascii="宋体" w:hAnsi="宋体"/>
                <w:sz w:val="24"/>
                <w:szCs w:val="24"/>
              </w:rPr>
              <w:t>基础设施检测</w:t>
            </w:r>
            <w:r w:rsidRPr="00F87F20">
              <w:rPr>
                <w:rFonts w:ascii="宋体" w:hAnsi="宋体" w:hint="eastAsia"/>
                <w:sz w:val="24"/>
                <w:szCs w:val="24"/>
              </w:rPr>
              <w:t>，特定区域多角度图片实时获取</w:t>
            </w:r>
            <w:r w:rsidRPr="00F87F20">
              <w:rPr>
                <w:rFonts w:ascii="宋体" w:hAnsi="宋体"/>
                <w:sz w:val="24"/>
                <w:szCs w:val="24"/>
              </w:rPr>
              <w:t>等等</w:t>
            </w:r>
            <w:r w:rsidRPr="00F87F20">
              <w:rPr>
                <w:rFonts w:ascii="宋体" w:hAnsi="宋体" w:hint="eastAsia"/>
                <w:sz w:val="24"/>
                <w:szCs w:val="24"/>
              </w:rPr>
              <w:t>，</w:t>
            </w:r>
            <w:r w:rsidRPr="00F87F20">
              <w:rPr>
                <w:rFonts w:ascii="宋体" w:hAnsi="宋体"/>
                <w:sz w:val="24"/>
                <w:szCs w:val="24"/>
              </w:rPr>
              <w:t>选定</w:t>
            </w:r>
            <w:r w:rsidRPr="00F87F20">
              <w:rPr>
                <w:rFonts w:ascii="宋体" w:hAnsi="宋体" w:hint="eastAsia"/>
                <w:sz w:val="24"/>
                <w:szCs w:val="24"/>
              </w:rPr>
              <w:t>一部分车辆</w:t>
            </w:r>
            <w:r w:rsidRPr="00F87F20">
              <w:rPr>
                <w:rFonts w:ascii="宋体" w:hAnsi="宋体"/>
                <w:sz w:val="24"/>
                <w:szCs w:val="24"/>
              </w:rPr>
              <w:t>作为传感器</w:t>
            </w:r>
            <w:r w:rsidRPr="00F87F20">
              <w:rPr>
                <w:rFonts w:ascii="宋体" w:hAnsi="宋体" w:hint="eastAsia"/>
                <w:sz w:val="24"/>
                <w:szCs w:val="24"/>
              </w:rPr>
              <w:t>节点</w:t>
            </w:r>
            <w:r w:rsidRPr="00F87F20">
              <w:rPr>
                <w:rFonts w:ascii="宋体" w:hAnsi="宋体"/>
                <w:sz w:val="24"/>
                <w:szCs w:val="24"/>
              </w:rPr>
              <w:t>采集相应的信息回传给交通控制中</w:t>
            </w:r>
            <w:r w:rsidRPr="00F87F20">
              <w:rPr>
                <w:rFonts w:ascii="宋体" w:hAnsi="宋体" w:hint="eastAsia"/>
                <w:sz w:val="24"/>
                <w:szCs w:val="24"/>
              </w:rPr>
              <w:t>心</w:t>
            </w:r>
            <w:r w:rsidRPr="00F87F20">
              <w:rPr>
                <w:rFonts w:ascii="宋体" w:hAnsi="宋体"/>
                <w:sz w:val="24"/>
                <w:szCs w:val="24"/>
              </w:rPr>
              <w:t>。</w:t>
            </w:r>
            <w:r w:rsidRPr="00F87F20">
              <w:rPr>
                <w:rFonts w:ascii="宋体" w:hAnsi="宋体" w:hint="eastAsia"/>
                <w:sz w:val="24"/>
                <w:szCs w:val="24"/>
              </w:rPr>
              <w:t>车联网不同于传统的移动</w:t>
            </w:r>
            <w:r w:rsidRPr="00F87F20">
              <w:rPr>
                <w:rFonts w:ascii="宋体" w:hAnsi="宋体"/>
                <w:sz w:val="24"/>
                <w:szCs w:val="24"/>
              </w:rPr>
              <w:t>社交网络</w:t>
            </w:r>
            <w:r w:rsidRPr="00F87F20">
              <w:rPr>
                <w:rFonts w:ascii="宋体" w:hAnsi="宋体" w:hint="eastAsia"/>
                <w:sz w:val="24"/>
                <w:szCs w:val="24"/>
              </w:rPr>
              <w:t>之处在于：1）高动态性。车辆节点移动速度更快，拓扑结构变化更频繁、路径的寿命更短。这也说明每一辆</w:t>
            </w:r>
            <w:r w:rsidRPr="00F87F20">
              <w:rPr>
                <w:rFonts w:ascii="宋体" w:hAnsi="宋体"/>
                <w:sz w:val="24"/>
                <w:szCs w:val="24"/>
              </w:rPr>
              <w:t>车作为信息采集的传感器执行任务的时间</w:t>
            </w:r>
            <w:r w:rsidRPr="00F87F20">
              <w:rPr>
                <w:rFonts w:ascii="宋体" w:hAnsi="宋体" w:hint="eastAsia"/>
                <w:sz w:val="24"/>
                <w:szCs w:val="24"/>
              </w:rPr>
              <w:t>有限</w:t>
            </w:r>
            <w:r w:rsidRPr="00F87F20">
              <w:rPr>
                <w:rFonts w:ascii="宋体" w:hAnsi="宋体"/>
                <w:sz w:val="24"/>
                <w:szCs w:val="24"/>
              </w:rPr>
              <w:t>，例如交通控制中心</w:t>
            </w:r>
            <w:r w:rsidRPr="00F87F20">
              <w:rPr>
                <w:rFonts w:ascii="宋体" w:hAnsi="宋体" w:hint="eastAsia"/>
                <w:sz w:val="24"/>
                <w:szCs w:val="24"/>
              </w:rPr>
              <w:t>想了解早</w:t>
            </w:r>
            <w:r w:rsidRPr="00F87F20">
              <w:rPr>
                <w:rFonts w:ascii="宋体" w:hAnsi="宋体"/>
                <w:sz w:val="24"/>
                <w:szCs w:val="24"/>
              </w:rPr>
              <w:t>八点的交通状态，选定</w:t>
            </w:r>
            <w:r w:rsidRPr="00F87F20">
              <w:rPr>
                <w:rFonts w:ascii="宋体" w:hAnsi="宋体" w:hint="eastAsia"/>
                <w:sz w:val="24"/>
                <w:szCs w:val="24"/>
              </w:rPr>
              <w:t>部分</w:t>
            </w:r>
            <w:r w:rsidRPr="00F87F20">
              <w:rPr>
                <w:rFonts w:ascii="宋体" w:hAnsi="宋体"/>
                <w:sz w:val="24"/>
                <w:szCs w:val="24"/>
              </w:rPr>
              <w:t>辆车执行任务，当这</w:t>
            </w:r>
            <w:r w:rsidRPr="00F87F20">
              <w:rPr>
                <w:rFonts w:ascii="宋体" w:hAnsi="宋体" w:hint="eastAsia"/>
                <w:sz w:val="24"/>
                <w:szCs w:val="24"/>
              </w:rPr>
              <w:t>些</w:t>
            </w:r>
            <w:r w:rsidRPr="00F87F20">
              <w:rPr>
                <w:rFonts w:ascii="宋体" w:hAnsi="宋体"/>
                <w:sz w:val="24"/>
                <w:szCs w:val="24"/>
              </w:rPr>
              <w:t>辆车走过几个</w:t>
            </w:r>
            <w:r w:rsidRPr="00F87F20">
              <w:rPr>
                <w:rFonts w:ascii="宋体" w:hAnsi="宋体" w:hint="eastAsia"/>
                <w:sz w:val="24"/>
                <w:szCs w:val="24"/>
              </w:rPr>
              <w:t>路口</w:t>
            </w:r>
            <w:r w:rsidRPr="00F87F20">
              <w:rPr>
                <w:rFonts w:ascii="宋体" w:hAnsi="宋体"/>
                <w:sz w:val="24"/>
                <w:szCs w:val="24"/>
              </w:rPr>
              <w:t>后</w:t>
            </w:r>
            <w:r w:rsidRPr="00F87F20">
              <w:rPr>
                <w:rFonts w:ascii="宋体" w:hAnsi="宋体" w:hint="eastAsia"/>
                <w:sz w:val="24"/>
                <w:szCs w:val="24"/>
              </w:rPr>
              <w:t>，</w:t>
            </w:r>
            <w:r w:rsidRPr="00F87F20">
              <w:rPr>
                <w:rFonts w:ascii="宋体" w:hAnsi="宋体"/>
                <w:sz w:val="24"/>
                <w:szCs w:val="24"/>
              </w:rPr>
              <w:t>前面</w:t>
            </w:r>
            <w:r w:rsidRPr="00F87F20">
              <w:rPr>
                <w:rFonts w:ascii="宋体" w:hAnsi="宋体" w:hint="eastAsia"/>
                <w:sz w:val="24"/>
                <w:szCs w:val="24"/>
              </w:rPr>
              <w:t>向</w:t>
            </w:r>
            <w:r w:rsidRPr="00F87F20">
              <w:rPr>
                <w:rFonts w:ascii="宋体" w:hAnsi="宋体"/>
                <w:sz w:val="24"/>
                <w:szCs w:val="24"/>
              </w:rPr>
              <w:t>交通控制中心汇报的道路</w:t>
            </w:r>
            <w:r w:rsidRPr="00F87F20">
              <w:rPr>
                <w:rFonts w:ascii="宋体" w:hAnsi="宋体" w:hint="eastAsia"/>
                <w:sz w:val="24"/>
                <w:szCs w:val="24"/>
              </w:rPr>
              <w:t>情况</w:t>
            </w:r>
            <w:r w:rsidRPr="00F87F20">
              <w:rPr>
                <w:rFonts w:ascii="宋体" w:hAnsi="宋体"/>
                <w:sz w:val="24"/>
                <w:szCs w:val="24"/>
              </w:rPr>
              <w:t>已经完全改变</w:t>
            </w:r>
            <w:r w:rsidRPr="00F87F20">
              <w:rPr>
                <w:rFonts w:ascii="宋体" w:hAnsi="宋体" w:hint="eastAsia"/>
                <w:sz w:val="24"/>
                <w:szCs w:val="24"/>
              </w:rPr>
              <w:t>；2）车辆</w:t>
            </w:r>
            <w:r w:rsidRPr="00F87F20">
              <w:rPr>
                <w:rFonts w:ascii="宋体" w:hAnsi="宋体"/>
                <w:sz w:val="24"/>
                <w:szCs w:val="24"/>
              </w:rPr>
              <w:t>的移动轨迹具有较高的可预测行。</w:t>
            </w:r>
            <w:r w:rsidRPr="00F87F20">
              <w:rPr>
                <w:rFonts w:ascii="宋体" w:hAnsi="宋体" w:hint="eastAsia"/>
                <w:sz w:val="24"/>
                <w:szCs w:val="24"/>
              </w:rPr>
              <w:t>对</w:t>
            </w:r>
            <w:r w:rsidRPr="00F87F20">
              <w:rPr>
                <w:rFonts w:ascii="宋体" w:hAnsi="宋体"/>
                <w:sz w:val="24"/>
                <w:szCs w:val="24"/>
              </w:rPr>
              <w:t>上海市的出租车轨迹进行分析</w:t>
            </w:r>
            <w:r w:rsidRPr="00F87F20">
              <w:rPr>
                <w:rFonts w:ascii="宋体" w:hAnsi="宋体" w:hint="eastAsia"/>
                <w:sz w:val="24"/>
                <w:szCs w:val="24"/>
              </w:rPr>
              <w:t>，</w:t>
            </w:r>
            <w:r w:rsidRPr="00F87F20">
              <w:rPr>
                <w:rFonts w:ascii="宋体" w:hAnsi="宋体"/>
                <w:sz w:val="24"/>
                <w:szCs w:val="24"/>
              </w:rPr>
              <w:t>发现车辆移动具有较强的时间特性和空</w:t>
            </w:r>
            <w:r w:rsidRPr="00F87F20">
              <w:rPr>
                <w:rFonts w:ascii="宋体" w:hAnsi="宋体" w:hint="eastAsia"/>
                <w:sz w:val="24"/>
                <w:szCs w:val="24"/>
              </w:rPr>
              <w:t>间</w:t>
            </w:r>
            <w:r w:rsidRPr="00F87F20">
              <w:rPr>
                <w:rFonts w:ascii="宋体" w:hAnsi="宋体"/>
                <w:sz w:val="24"/>
                <w:szCs w:val="24"/>
              </w:rPr>
              <w:t>特性。</w:t>
            </w:r>
            <w:r w:rsidRPr="00F87F20">
              <w:rPr>
                <w:rFonts w:ascii="宋体" w:hAnsi="宋体" w:hint="eastAsia"/>
                <w:sz w:val="24"/>
                <w:szCs w:val="24"/>
              </w:rPr>
              <w:t>基于上述</w:t>
            </w:r>
            <w:r w:rsidRPr="00F87F20">
              <w:rPr>
                <w:rFonts w:ascii="宋体" w:hAnsi="宋体"/>
                <w:sz w:val="24"/>
                <w:szCs w:val="24"/>
              </w:rPr>
              <w:t>车联网</w:t>
            </w:r>
            <w:r w:rsidRPr="00F87F20">
              <w:rPr>
                <w:rFonts w:ascii="宋体" w:hAnsi="宋体" w:hint="eastAsia"/>
                <w:sz w:val="24"/>
                <w:szCs w:val="24"/>
              </w:rPr>
              <w:t>特性</w:t>
            </w:r>
            <w:r w:rsidRPr="00F87F20">
              <w:rPr>
                <w:rFonts w:ascii="宋体" w:hAnsi="宋体"/>
                <w:sz w:val="24"/>
                <w:szCs w:val="24"/>
              </w:rPr>
              <w:t>，</w:t>
            </w:r>
            <w:r w:rsidRPr="00F87F20">
              <w:rPr>
                <w:rFonts w:ascii="宋体" w:hAnsi="宋体" w:hint="eastAsia"/>
                <w:sz w:val="24"/>
                <w:szCs w:val="24"/>
              </w:rPr>
              <w:t>如何</w:t>
            </w:r>
            <w:r w:rsidRPr="00F87F20">
              <w:rPr>
                <w:rFonts w:ascii="宋体" w:hAnsi="宋体"/>
                <w:sz w:val="24"/>
                <w:szCs w:val="24"/>
              </w:rPr>
              <w:t>选出合适的参与者高效的执行</w:t>
            </w:r>
            <w:r w:rsidRPr="00F87F20">
              <w:rPr>
                <w:rFonts w:ascii="宋体" w:hAnsi="宋体" w:hint="eastAsia"/>
                <w:sz w:val="24"/>
                <w:szCs w:val="24"/>
              </w:rPr>
              <w:t>招募者</w:t>
            </w:r>
            <w:r w:rsidRPr="00F87F20">
              <w:rPr>
                <w:rFonts w:ascii="宋体" w:hAnsi="宋体"/>
                <w:sz w:val="24"/>
                <w:szCs w:val="24"/>
              </w:rPr>
              <w:t>发布的任务，</w:t>
            </w:r>
            <w:r w:rsidRPr="00F87F20">
              <w:rPr>
                <w:rFonts w:ascii="宋体" w:hAnsi="宋体" w:hint="eastAsia"/>
                <w:sz w:val="24"/>
                <w:szCs w:val="24"/>
              </w:rPr>
              <w:t>还没有</w:t>
            </w:r>
            <w:r w:rsidRPr="00F87F20">
              <w:rPr>
                <w:rFonts w:ascii="宋体" w:hAnsi="宋体"/>
                <w:sz w:val="24"/>
                <w:szCs w:val="24"/>
              </w:rPr>
              <w:t>得到</w:t>
            </w:r>
            <w:r w:rsidRPr="00F87F20">
              <w:rPr>
                <w:rFonts w:ascii="宋体" w:hAnsi="宋体" w:hint="eastAsia"/>
                <w:sz w:val="24"/>
                <w:szCs w:val="24"/>
              </w:rPr>
              <w:t>学者们足够</w:t>
            </w:r>
            <w:r w:rsidRPr="00F87F20">
              <w:rPr>
                <w:rFonts w:ascii="宋体" w:hAnsi="宋体"/>
                <w:sz w:val="24"/>
                <w:szCs w:val="24"/>
              </w:rPr>
              <w:t>的</w:t>
            </w:r>
            <w:r w:rsidRPr="00F87F20">
              <w:rPr>
                <w:rFonts w:ascii="宋体" w:hAnsi="宋体" w:hint="eastAsia"/>
                <w:sz w:val="24"/>
                <w:szCs w:val="24"/>
              </w:rPr>
              <w:t>重视，勿论</w:t>
            </w:r>
            <w:r w:rsidRPr="00F87F20">
              <w:rPr>
                <w:rFonts w:ascii="宋体" w:hAnsi="宋体"/>
                <w:sz w:val="24"/>
                <w:szCs w:val="24"/>
              </w:rPr>
              <w:t>解决。</w:t>
            </w:r>
          </w:p>
          <w:p w14:paraId="2628BC86" w14:textId="60490C0A" w:rsidR="00A35C78" w:rsidRPr="004C4AAF" w:rsidRDefault="004C4AAF" w:rsidP="00F87F20">
            <w:pPr>
              <w:snapToGrid w:val="0"/>
              <w:spacing w:beforeLines="50" w:before="120" w:line="300" w:lineRule="auto"/>
              <w:ind w:firstLineChars="200" w:firstLine="480"/>
              <w:rPr>
                <w:rFonts w:ascii="宋体" w:hAnsi="宋体"/>
                <w:sz w:val="24"/>
                <w:szCs w:val="24"/>
              </w:rPr>
            </w:pPr>
            <w:r w:rsidRPr="00F87F20">
              <w:rPr>
                <w:rFonts w:ascii="宋体" w:hAnsi="宋体" w:hint="eastAsia"/>
                <w:sz w:val="24"/>
                <w:szCs w:val="24"/>
              </w:rPr>
              <w:lastRenderedPageBreak/>
              <w:t>在对空间</w:t>
            </w:r>
            <w:r w:rsidRPr="00F87F20">
              <w:rPr>
                <w:rFonts w:ascii="宋体" w:hAnsi="宋体"/>
                <w:sz w:val="24"/>
                <w:szCs w:val="24"/>
              </w:rPr>
              <w:t>众包机制(Spatial Crowdsourcing)</w:t>
            </w:r>
            <w:r w:rsidRPr="00F87F20">
              <w:rPr>
                <w:rFonts w:ascii="宋体" w:hAnsi="宋体" w:hint="eastAsia"/>
                <w:sz w:val="24"/>
                <w:szCs w:val="24"/>
              </w:rPr>
              <w:t>研究时我们</w:t>
            </w:r>
            <w:r w:rsidRPr="00F87F20">
              <w:rPr>
                <w:rFonts w:ascii="宋体" w:hAnsi="宋体"/>
                <w:sz w:val="24"/>
                <w:szCs w:val="24"/>
              </w:rPr>
              <w:t>发现，参与者的招募与参与者的地理位置有较强的</w:t>
            </w:r>
            <w:r w:rsidRPr="00F87F20">
              <w:rPr>
                <w:rFonts w:ascii="宋体" w:hAnsi="宋体" w:hint="eastAsia"/>
                <w:sz w:val="24"/>
                <w:szCs w:val="24"/>
              </w:rPr>
              <w:t>联系</w:t>
            </w:r>
            <w:r w:rsidRPr="00F87F20">
              <w:rPr>
                <w:rFonts w:ascii="宋体" w:hAnsi="宋体"/>
                <w:sz w:val="24"/>
                <w:szCs w:val="24"/>
              </w:rPr>
              <w:t>，直观上参与者不会去执行离自己</w:t>
            </w:r>
            <w:r w:rsidRPr="00F87F20">
              <w:rPr>
                <w:rFonts w:ascii="宋体" w:hAnsi="宋体" w:hint="eastAsia"/>
                <w:sz w:val="24"/>
                <w:szCs w:val="24"/>
              </w:rPr>
              <w:t>地理</w:t>
            </w:r>
            <w:r w:rsidRPr="00F87F20">
              <w:rPr>
                <w:rFonts w:ascii="宋体" w:hAnsi="宋体"/>
                <w:sz w:val="24"/>
                <w:szCs w:val="24"/>
              </w:rPr>
              <w:t>位置较远的</w:t>
            </w:r>
            <w:r w:rsidRPr="00F87F20">
              <w:rPr>
                <w:rFonts w:ascii="宋体" w:hAnsi="宋体" w:hint="eastAsia"/>
                <w:sz w:val="24"/>
                <w:szCs w:val="24"/>
              </w:rPr>
              <w:t>任务</w:t>
            </w:r>
            <w:r w:rsidRPr="00F87F20">
              <w:rPr>
                <w:rFonts w:ascii="宋体" w:hAnsi="宋体"/>
                <w:sz w:val="24"/>
                <w:szCs w:val="24"/>
              </w:rPr>
              <w:t>。很多</w:t>
            </w:r>
            <w:r w:rsidRPr="00F87F20">
              <w:rPr>
                <w:rFonts w:ascii="宋体" w:hAnsi="宋体" w:hint="eastAsia"/>
                <w:sz w:val="24"/>
                <w:szCs w:val="24"/>
              </w:rPr>
              <w:t>参与者</w:t>
            </w:r>
            <w:r w:rsidRPr="00F87F20">
              <w:rPr>
                <w:rFonts w:ascii="宋体" w:hAnsi="宋体"/>
                <w:sz w:val="24"/>
                <w:szCs w:val="24"/>
              </w:rPr>
              <w:t>会选择与自己</w:t>
            </w:r>
            <w:r w:rsidRPr="00F87F20">
              <w:rPr>
                <w:rFonts w:ascii="宋体" w:hAnsi="宋体" w:hint="eastAsia"/>
                <w:sz w:val="24"/>
                <w:szCs w:val="24"/>
              </w:rPr>
              <w:t>行驶</w:t>
            </w:r>
            <w:r w:rsidRPr="00F87F20">
              <w:rPr>
                <w:rFonts w:ascii="宋体" w:hAnsi="宋体"/>
                <w:sz w:val="24"/>
                <w:szCs w:val="24"/>
              </w:rPr>
              <w:t>方向相同的任务</w:t>
            </w:r>
            <w:r w:rsidRPr="00F87F20">
              <w:rPr>
                <w:rFonts w:ascii="宋体" w:hAnsi="宋体" w:hint="eastAsia"/>
                <w:sz w:val="24"/>
                <w:szCs w:val="24"/>
              </w:rPr>
              <w:t>。因此</w:t>
            </w:r>
            <w:r w:rsidRPr="00F87F20">
              <w:rPr>
                <w:rFonts w:ascii="宋体" w:hAnsi="宋体"/>
                <w:sz w:val="24"/>
                <w:szCs w:val="24"/>
              </w:rPr>
              <w:t>，在</w:t>
            </w:r>
            <w:r w:rsidRPr="00F87F20">
              <w:rPr>
                <w:rFonts w:ascii="宋体" w:hAnsi="宋体" w:hint="eastAsia"/>
                <w:sz w:val="24"/>
                <w:szCs w:val="24"/>
              </w:rPr>
              <w:t>将</w:t>
            </w:r>
            <w:r w:rsidRPr="00F87F20">
              <w:rPr>
                <w:rFonts w:ascii="宋体" w:hAnsi="宋体"/>
                <w:sz w:val="24"/>
                <w:szCs w:val="24"/>
              </w:rPr>
              <w:t>众包机制应用到车联网中</w:t>
            </w:r>
            <w:r w:rsidRPr="00F87F20">
              <w:rPr>
                <w:rFonts w:ascii="宋体" w:hAnsi="宋体" w:hint="eastAsia"/>
                <w:sz w:val="24"/>
                <w:szCs w:val="24"/>
              </w:rPr>
              <w:t>时</w:t>
            </w:r>
            <w:r w:rsidRPr="00F87F20">
              <w:rPr>
                <w:rFonts w:ascii="宋体" w:hAnsi="宋体"/>
                <w:sz w:val="24"/>
                <w:szCs w:val="24"/>
              </w:rPr>
              <w:t>，地理位置的约束是不可忽略的。</w:t>
            </w:r>
            <w:r w:rsidR="002E461E" w:rsidRPr="00F87F20">
              <w:rPr>
                <w:rFonts w:ascii="宋体" w:hAnsi="宋体" w:hint="eastAsia"/>
                <w:sz w:val="24"/>
                <w:szCs w:val="24"/>
              </w:rPr>
              <w:t>以前</w:t>
            </w:r>
            <w:r w:rsidRPr="00F87F20">
              <w:rPr>
                <w:rFonts w:ascii="宋体" w:hAnsi="宋体" w:hint="eastAsia"/>
                <w:sz w:val="24"/>
                <w:szCs w:val="24"/>
              </w:rPr>
              <w:t>方法中有些没有</w:t>
            </w:r>
            <w:r w:rsidRPr="00F87F20">
              <w:rPr>
                <w:rFonts w:ascii="宋体" w:hAnsi="宋体"/>
                <w:sz w:val="24"/>
                <w:szCs w:val="24"/>
              </w:rPr>
              <w:t>利用到用户的地理位置信息</w:t>
            </w:r>
            <w:r w:rsidRPr="00F87F20">
              <w:rPr>
                <w:rFonts w:ascii="宋体" w:hAnsi="宋体" w:hint="eastAsia"/>
                <w:sz w:val="24"/>
                <w:szCs w:val="24"/>
              </w:rPr>
              <w:t>，有些则简单地只利用</w:t>
            </w:r>
            <w:r w:rsidRPr="00F87F20">
              <w:rPr>
                <w:rFonts w:ascii="宋体" w:hAnsi="宋体"/>
                <w:sz w:val="24"/>
                <w:szCs w:val="24"/>
              </w:rPr>
              <w:t>当前</w:t>
            </w:r>
            <w:r w:rsidRPr="00F87F20">
              <w:rPr>
                <w:rFonts w:ascii="宋体" w:hAnsi="宋体" w:hint="eastAsia"/>
                <w:sz w:val="24"/>
                <w:szCs w:val="24"/>
              </w:rPr>
              <w:t>位置</w:t>
            </w:r>
            <w:r w:rsidRPr="00F87F20">
              <w:rPr>
                <w:rFonts w:ascii="宋体" w:hAnsi="宋体"/>
                <w:sz w:val="24"/>
                <w:szCs w:val="24"/>
              </w:rPr>
              <w:t>信息寻找</w:t>
            </w:r>
            <w:r w:rsidRPr="00F87F20">
              <w:rPr>
                <w:rFonts w:ascii="宋体" w:hAnsi="宋体" w:hint="eastAsia"/>
                <w:sz w:val="24"/>
                <w:szCs w:val="24"/>
              </w:rPr>
              <w:t>用户</w:t>
            </w:r>
            <w:r w:rsidRPr="00F87F20">
              <w:rPr>
                <w:rFonts w:ascii="宋体" w:hAnsi="宋体"/>
                <w:sz w:val="24"/>
                <w:szCs w:val="24"/>
              </w:rPr>
              <w:t>的收敛区域</w:t>
            </w:r>
            <w:r w:rsidRPr="00F87F20">
              <w:rPr>
                <w:rFonts w:ascii="宋体" w:hAnsi="宋体" w:hint="eastAsia"/>
                <w:sz w:val="24"/>
                <w:szCs w:val="24"/>
              </w:rPr>
              <w:t>，有</w:t>
            </w:r>
            <w:r w:rsidRPr="00F87F20">
              <w:rPr>
                <w:rFonts w:ascii="宋体" w:hAnsi="宋体"/>
                <w:sz w:val="24"/>
                <w:szCs w:val="24"/>
              </w:rPr>
              <w:t>的虽然用到了</w:t>
            </w:r>
            <w:r w:rsidRPr="00F87F20">
              <w:rPr>
                <w:rFonts w:ascii="宋体" w:hAnsi="宋体" w:hint="eastAsia"/>
                <w:sz w:val="24"/>
                <w:szCs w:val="24"/>
              </w:rPr>
              <w:t>轨迹</w:t>
            </w:r>
            <w:r w:rsidRPr="00F87F20">
              <w:rPr>
                <w:rFonts w:ascii="宋体" w:hAnsi="宋体"/>
                <w:sz w:val="24"/>
                <w:szCs w:val="24"/>
              </w:rPr>
              <w:t>的预测</w:t>
            </w:r>
            <w:r w:rsidRPr="00F87F20">
              <w:rPr>
                <w:rFonts w:ascii="宋体" w:hAnsi="宋体" w:hint="eastAsia"/>
                <w:sz w:val="24"/>
                <w:szCs w:val="24"/>
              </w:rPr>
              <w:t>，</w:t>
            </w:r>
            <w:r w:rsidRPr="00F87F20">
              <w:rPr>
                <w:rFonts w:ascii="宋体" w:hAnsi="宋体"/>
                <w:sz w:val="24"/>
                <w:szCs w:val="24"/>
              </w:rPr>
              <w:t>但是并不是真</w:t>
            </w:r>
            <w:r w:rsidRPr="00F87F20">
              <w:rPr>
                <w:rFonts w:ascii="宋体" w:hAnsi="宋体" w:hint="eastAsia"/>
                <w:sz w:val="24"/>
                <w:szCs w:val="24"/>
              </w:rPr>
              <w:t>实</w:t>
            </w:r>
            <w:r w:rsidRPr="00F87F20">
              <w:rPr>
                <w:rFonts w:ascii="宋体" w:hAnsi="宋体"/>
                <w:sz w:val="24"/>
                <w:szCs w:val="24"/>
              </w:rPr>
              <w:t>轨迹信息中</w:t>
            </w:r>
            <w:r w:rsidRPr="00F87F20">
              <w:rPr>
                <w:rFonts w:ascii="宋体" w:hAnsi="宋体" w:hint="eastAsia"/>
                <w:sz w:val="24"/>
                <w:szCs w:val="24"/>
              </w:rPr>
              <w:t>挖掘</w:t>
            </w:r>
            <w:r w:rsidRPr="00F87F20">
              <w:rPr>
                <w:rFonts w:ascii="宋体" w:hAnsi="宋体"/>
                <w:sz w:val="24"/>
                <w:szCs w:val="24"/>
              </w:rPr>
              <w:t>得出</w:t>
            </w:r>
            <w:r w:rsidRPr="00F87F20">
              <w:rPr>
                <w:rFonts w:ascii="宋体" w:hAnsi="宋体" w:hint="eastAsia"/>
                <w:sz w:val="24"/>
                <w:szCs w:val="24"/>
              </w:rPr>
              <w:t>，并且</w:t>
            </w:r>
            <w:r w:rsidRPr="00F87F20">
              <w:rPr>
                <w:rFonts w:ascii="宋体" w:hAnsi="宋体"/>
                <w:sz w:val="24"/>
                <w:szCs w:val="24"/>
              </w:rPr>
              <w:t>在研究过程中对</w:t>
            </w:r>
            <w:r w:rsidRPr="00F87F20">
              <w:rPr>
                <w:rFonts w:ascii="宋体" w:hAnsi="宋体" w:hint="eastAsia"/>
                <w:sz w:val="24"/>
                <w:szCs w:val="24"/>
              </w:rPr>
              <w:t>招募者的</w:t>
            </w:r>
            <w:r w:rsidRPr="00F87F20">
              <w:rPr>
                <w:rFonts w:ascii="宋体" w:hAnsi="宋体"/>
                <w:sz w:val="24"/>
                <w:szCs w:val="24"/>
              </w:rPr>
              <w:t>任务</w:t>
            </w:r>
            <w:r w:rsidRPr="00F87F20">
              <w:rPr>
                <w:rFonts w:ascii="宋体" w:hAnsi="宋体" w:hint="eastAsia"/>
                <w:sz w:val="24"/>
                <w:szCs w:val="24"/>
              </w:rPr>
              <w:t>特性也缺乏地域性</w:t>
            </w:r>
            <w:r w:rsidRPr="00F87F20">
              <w:rPr>
                <w:rFonts w:ascii="宋体" w:hAnsi="宋体"/>
                <w:sz w:val="24"/>
                <w:szCs w:val="24"/>
              </w:rPr>
              <w:t>分析</w:t>
            </w:r>
            <w:r w:rsidRPr="00F87F20">
              <w:rPr>
                <w:rFonts w:ascii="宋体" w:hAnsi="宋体" w:hint="eastAsia"/>
                <w:sz w:val="24"/>
                <w:szCs w:val="24"/>
              </w:rPr>
              <w:t>。在以上研究背景下，本</w:t>
            </w:r>
            <w:r w:rsidR="00F87F20">
              <w:rPr>
                <w:rFonts w:ascii="宋体" w:hAnsi="宋体" w:hint="eastAsia"/>
                <w:sz w:val="24"/>
                <w:szCs w:val="24"/>
              </w:rPr>
              <w:t>课题</w:t>
            </w:r>
            <w:r w:rsidRPr="00F87F20">
              <w:rPr>
                <w:rFonts w:ascii="宋体" w:hAnsi="宋体" w:hint="eastAsia"/>
                <w:sz w:val="24"/>
                <w:szCs w:val="24"/>
              </w:rPr>
              <w:t>的研究目标是利用张量表示模型及贝叶斯个性化排序</w:t>
            </w:r>
            <w:r w:rsidRPr="00F87F20">
              <w:rPr>
                <w:rFonts w:ascii="宋体" w:hAnsi="宋体"/>
                <w:sz w:val="24"/>
                <w:szCs w:val="24"/>
              </w:rPr>
              <w:t>模型</w:t>
            </w:r>
            <w:r w:rsidRPr="00F87F20">
              <w:rPr>
                <w:rFonts w:ascii="宋体" w:hAnsi="宋体" w:hint="eastAsia"/>
                <w:sz w:val="24"/>
                <w:szCs w:val="24"/>
              </w:rPr>
              <w:t>对</w:t>
            </w:r>
            <w:r w:rsidRPr="00F87F20">
              <w:rPr>
                <w:rFonts w:ascii="宋体" w:hAnsi="宋体"/>
                <w:sz w:val="24"/>
                <w:szCs w:val="24"/>
              </w:rPr>
              <w:t>车辆未来的</w:t>
            </w:r>
            <w:r w:rsidRPr="00F87F20">
              <w:rPr>
                <w:rFonts w:ascii="宋体" w:hAnsi="宋体" w:hint="eastAsia"/>
                <w:sz w:val="24"/>
                <w:szCs w:val="24"/>
              </w:rPr>
              <w:t>地理位置</w:t>
            </w:r>
            <w:r w:rsidRPr="00F87F20">
              <w:rPr>
                <w:rFonts w:ascii="宋体" w:hAnsi="宋体"/>
                <w:sz w:val="24"/>
                <w:szCs w:val="24"/>
              </w:rPr>
              <w:t>进行</w:t>
            </w:r>
            <w:r w:rsidRPr="00F87F20">
              <w:rPr>
                <w:rFonts w:ascii="宋体" w:hAnsi="宋体" w:hint="eastAsia"/>
                <w:sz w:val="24"/>
                <w:szCs w:val="24"/>
              </w:rPr>
              <w:t>预测，</w:t>
            </w:r>
            <w:r w:rsidRPr="00F87F20">
              <w:rPr>
                <w:rFonts w:ascii="宋体" w:hAnsi="宋体"/>
                <w:sz w:val="24"/>
                <w:szCs w:val="24"/>
              </w:rPr>
              <w:t>然后将问题</w:t>
            </w:r>
            <w:r w:rsidRPr="00F87F20">
              <w:rPr>
                <w:rFonts w:ascii="宋体" w:hAnsi="宋体" w:hint="eastAsia"/>
                <w:sz w:val="24"/>
                <w:szCs w:val="24"/>
              </w:rPr>
              <w:t>归约</w:t>
            </w:r>
            <w:r w:rsidRPr="00F87F20">
              <w:rPr>
                <w:rFonts w:ascii="宋体" w:hAnsi="宋体"/>
                <w:sz w:val="24"/>
                <w:szCs w:val="24"/>
              </w:rPr>
              <w:t>为运筹学中的</w:t>
            </w:r>
            <w:r w:rsidRPr="00F87F20">
              <w:rPr>
                <w:rFonts w:ascii="宋体" w:hAnsi="宋体" w:hint="eastAsia"/>
                <w:sz w:val="24"/>
                <w:szCs w:val="24"/>
              </w:rPr>
              <w:t>非平衡</w:t>
            </w:r>
            <w:r w:rsidRPr="00F87F20">
              <w:rPr>
                <w:rFonts w:ascii="宋体" w:hAnsi="宋体"/>
                <w:sz w:val="24"/>
                <w:szCs w:val="24"/>
              </w:rPr>
              <w:t>的指派问题</w:t>
            </w:r>
            <w:r w:rsidRPr="00F87F20">
              <w:rPr>
                <w:rFonts w:ascii="宋体" w:hAnsi="宋体" w:hint="eastAsia"/>
                <w:sz w:val="24"/>
                <w:szCs w:val="24"/>
              </w:rPr>
              <w:t>。</w:t>
            </w:r>
          </w:p>
        </w:tc>
      </w:tr>
    </w:tbl>
    <w:p w14:paraId="21254C30" w14:textId="16811ACA" w:rsidR="00BF3F85" w:rsidRDefault="00BF3F85" w:rsidP="00BF3F85">
      <w:pPr>
        <w:snapToGrid w:val="0"/>
        <w:spacing w:beforeLines="200" w:before="480" w:line="300" w:lineRule="auto"/>
        <w:rPr>
          <w:rFonts w:ascii="宋体" w:hAnsi="宋体"/>
          <w:sz w:val="21"/>
          <w:szCs w:val="21"/>
        </w:rPr>
      </w:pPr>
      <w:r w:rsidRPr="00F636A9">
        <w:rPr>
          <w:rFonts w:ascii="宋体" w:hAnsi="宋体" w:hint="eastAsia"/>
          <w:b/>
          <w:sz w:val="36"/>
          <w:szCs w:val="36"/>
        </w:rPr>
        <w:lastRenderedPageBreak/>
        <w:t>三 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DF1D8A" w14:paraId="1FCA4C93" w14:textId="77777777" w:rsidTr="00DE6D7A">
        <w:trPr>
          <w:trHeight w:val="14306"/>
        </w:trPr>
        <w:tc>
          <w:tcPr>
            <w:tcW w:w="9576" w:type="dxa"/>
          </w:tcPr>
          <w:p w14:paraId="2A894CF4" w14:textId="3D503872" w:rsidR="006F40F5" w:rsidRDefault="006E285C" w:rsidP="00716895">
            <w:pPr>
              <w:snapToGrid w:val="0"/>
              <w:spacing w:beforeLines="50" w:before="120" w:line="300" w:lineRule="auto"/>
              <w:ind w:firstLineChars="200" w:firstLine="432"/>
              <w:jc w:val="both"/>
              <w:rPr>
                <w:rFonts w:ascii="宋体" w:hAnsi="宋体"/>
                <w:spacing w:val="6"/>
                <w:sz w:val="21"/>
                <w:szCs w:val="21"/>
              </w:rPr>
            </w:pPr>
            <w:r w:rsidRPr="00AA1D2D">
              <w:rPr>
                <w:rFonts w:ascii="宋体" w:hAnsi="宋体" w:hint="eastAsia"/>
                <w:spacing w:val="6"/>
                <w:sz w:val="21"/>
                <w:szCs w:val="21"/>
              </w:rPr>
              <w:lastRenderedPageBreak/>
              <w:t>本文工作</w:t>
            </w:r>
            <w:r w:rsidR="00CF0ADE" w:rsidRPr="00AA1D2D">
              <w:rPr>
                <w:rFonts w:ascii="宋体" w:hAnsi="宋体" w:hint="eastAsia"/>
                <w:spacing w:val="6"/>
                <w:sz w:val="21"/>
                <w:szCs w:val="21"/>
              </w:rPr>
              <w:t>主要包括</w:t>
            </w:r>
            <w:r w:rsidR="008C3034">
              <w:rPr>
                <w:rFonts w:ascii="宋体" w:hAnsi="宋体" w:hint="eastAsia"/>
                <w:spacing w:val="6"/>
                <w:sz w:val="21"/>
                <w:szCs w:val="21"/>
              </w:rPr>
              <w:t>两个</w:t>
            </w:r>
            <w:r w:rsidR="00665AB1" w:rsidRPr="00AA1D2D">
              <w:rPr>
                <w:rFonts w:ascii="宋体" w:hAnsi="宋体" w:hint="eastAsia"/>
                <w:spacing w:val="6"/>
                <w:sz w:val="21"/>
                <w:szCs w:val="21"/>
              </w:rPr>
              <w:t>部分：</w:t>
            </w:r>
            <w:r w:rsidR="00757F5C" w:rsidRPr="00AA1D2D">
              <w:rPr>
                <w:rFonts w:ascii="宋体" w:hAnsi="宋体" w:hint="eastAsia"/>
                <w:spacing w:val="6"/>
                <w:sz w:val="21"/>
                <w:szCs w:val="21"/>
              </w:rPr>
              <w:t>第一</w:t>
            </w:r>
            <w:r w:rsidR="008D56CD" w:rsidRPr="00AA1D2D">
              <w:rPr>
                <w:rFonts w:ascii="宋体" w:hAnsi="宋体" w:hint="eastAsia"/>
                <w:spacing w:val="6"/>
                <w:sz w:val="21"/>
                <w:szCs w:val="21"/>
              </w:rPr>
              <w:t>，</w:t>
            </w:r>
            <w:r w:rsidR="006F40F5" w:rsidRPr="00AA1D2D">
              <w:rPr>
                <w:rFonts w:ascii="宋体" w:hAnsi="宋体"/>
                <w:spacing w:val="6"/>
                <w:sz w:val="21"/>
                <w:szCs w:val="21"/>
              </w:rPr>
              <w:t>通过</w:t>
            </w:r>
            <w:r w:rsidR="006F40F5" w:rsidRPr="00AA1D2D">
              <w:rPr>
                <w:rFonts w:ascii="宋体" w:hAnsi="宋体" w:hint="eastAsia"/>
                <w:spacing w:val="6"/>
                <w:sz w:val="21"/>
                <w:szCs w:val="21"/>
              </w:rPr>
              <w:t>研究</w:t>
            </w:r>
            <w:r w:rsidR="00BA4EEA">
              <w:rPr>
                <w:rFonts w:ascii="宋体" w:hAnsi="宋体" w:hint="eastAsia"/>
                <w:spacing w:val="6"/>
                <w:sz w:val="21"/>
                <w:szCs w:val="21"/>
              </w:rPr>
              <w:t>出租车行驶</w:t>
            </w:r>
            <w:r w:rsidR="00BA4EEA">
              <w:rPr>
                <w:rFonts w:ascii="宋体" w:hAnsi="宋体"/>
                <w:spacing w:val="6"/>
                <w:sz w:val="21"/>
                <w:szCs w:val="21"/>
              </w:rPr>
              <w:t>历史轨迹</w:t>
            </w:r>
            <w:r w:rsidR="006F40F5" w:rsidRPr="00AA1D2D">
              <w:rPr>
                <w:rFonts w:ascii="宋体" w:hAnsi="宋体"/>
                <w:spacing w:val="6"/>
                <w:sz w:val="21"/>
                <w:szCs w:val="21"/>
              </w:rPr>
              <w:t>数据之间的关联，</w:t>
            </w:r>
            <w:r w:rsidR="006F40F5" w:rsidRPr="00AA1D2D">
              <w:rPr>
                <w:rFonts w:ascii="宋体" w:hAnsi="宋体" w:hint="eastAsia"/>
                <w:spacing w:val="6"/>
                <w:sz w:val="21"/>
                <w:szCs w:val="21"/>
              </w:rPr>
              <w:t>挖掘出</w:t>
            </w:r>
            <w:r w:rsidR="00EB47EC">
              <w:rPr>
                <w:rFonts w:ascii="宋体" w:hAnsi="宋体" w:hint="eastAsia"/>
                <w:spacing w:val="6"/>
                <w:sz w:val="21"/>
                <w:szCs w:val="21"/>
              </w:rPr>
              <w:t>出租车司机</w:t>
            </w:r>
            <w:r w:rsidR="00EB47EC">
              <w:rPr>
                <w:rFonts w:ascii="宋体" w:hAnsi="宋体"/>
                <w:spacing w:val="6"/>
                <w:sz w:val="21"/>
                <w:szCs w:val="21"/>
              </w:rPr>
              <w:t>在</w:t>
            </w:r>
            <w:r w:rsidR="006F40F5" w:rsidRPr="00AA1D2D">
              <w:rPr>
                <w:rFonts w:ascii="宋体" w:hAnsi="宋体"/>
                <w:spacing w:val="6"/>
                <w:sz w:val="21"/>
                <w:szCs w:val="21"/>
              </w:rPr>
              <w:t>地点</w:t>
            </w:r>
            <w:r w:rsidR="00EB47EC">
              <w:rPr>
                <w:rFonts w:ascii="宋体" w:hAnsi="宋体" w:hint="eastAsia"/>
                <w:spacing w:val="6"/>
                <w:sz w:val="21"/>
                <w:szCs w:val="21"/>
              </w:rPr>
              <w:t>转移</w:t>
            </w:r>
            <w:r w:rsidR="00EB47EC">
              <w:rPr>
                <w:rFonts w:ascii="宋体" w:hAnsi="宋体"/>
                <w:spacing w:val="6"/>
                <w:sz w:val="21"/>
                <w:szCs w:val="21"/>
              </w:rPr>
              <w:t>时</w:t>
            </w:r>
            <w:r w:rsidR="00097872">
              <w:rPr>
                <w:rFonts w:ascii="宋体" w:hAnsi="宋体" w:hint="eastAsia"/>
                <w:spacing w:val="6"/>
                <w:sz w:val="21"/>
                <w:szCs w:val="21"/>
              </w:rPr>
              <w:t>的个人</w:t>
            </w:r>
            <w:r w:rsidR="00097872">
              <w:rPr>
                <w:rFonts w:ascii="宋体" w:hAnsi="宋体"/>
                <w:spacing w:val="6"/>
                <w:sz w:val="21"/>
                <w:szCs w:val="21"/>
              </w:rPr>
              <w:t>习惯</w:t>
            </w:r>
            <w:r w:rsidR="006F40F5" w:rsidRPr="00AA1D2D">
              <w:rPr>
                <w:rFonts w:ascii="宋体" w:hAnsi="宋体"/>
                <w:spacing w:val="6"/>
                <w:sz w:val="21"/>
                <w:szCs w:val="21"/>
              </w:rPr>
              <w:t>。</w:t>
            </w:r>
            <w:r w:rsidR="006F40F5" w:rsidRPr="00AA1D2D">
              <w:rPr>
                <w:rFonts w:ascii="宋体" w:hAnsi="宋体" w:hint="eastAsia"/>
                <w:spacing w:val="6"/>
                <w:sz w:val="21"/>
                <w:szCs w:val="21"/>
              </w:rPr>
              <w:t>第二</w:t>
            </w:r>
            <w:r w:rsidR="00F5580A">
              <w:rPr>
                <w:rFonts w:ascii="宋体" w:hAnsi="宋体" w:hint="eastAsia"/>
                <w:spacing w:val="6"/>
                <w:sz w:val="21"/>
                <w:szCs w:val="21"/>
              </w:rPr>
              <w:t>，</w:t>
            </w:r>
            <w:r w:rsidR="00F5580A">
              <w:rPr>
                <w:rFonts w:ascii="宋体" w:hAnsi="宋体"/>
                <w:spacing w:val="6"/>
                <w:sz w:val="21"/>
                <w:szCs w:val="21"/>
              </w:rPr>
              <w:t>通过轨迹预测算法计算得到路口之间的转移概率，然后通过二分图的最大匹配对众包任务</w:t>
            </w:r>
            <w:r w:rsidR="00F5580A">
              <w:rPr>
                <w:rFonts w:ascii="宋体" w:hAnsi="宋体" w:hint="eastAsia"/>
                <w:spacing w:val="6"/>
                <w:sz w:val="21"/>
                <w:szCs w:val="21"/>
              </w:rPr>
              <w:t>指派</w:t>
            </w:r>
            <w:r w:rsidR="00F5580A">
              <w:rPr>
                <w:rFonts w:ascii="宋体" w:hAnsi="宋体"/>
                <w:spacing w:val="6"/>
                <w:sz w:val="21"/>
                <w:szCs w:val="21"/>
              </w:rPr>
              <w:t>进行解决。</w:t>
            </w:r>
          </w:p>
          <w:p w14:paraId="719A574F" w14:textId="07BAD867" w:rsidR="002610F6" w:rsidRPr="002610F6" w:rsidRDefault="002610F6" w:rsidP="002610F6">
            <w:pPr>
              <w:snapToGrid w:val="0"/>
              <w:spacing w:beforeLines="50" w:before="120" w:line="300" w:lineRule="auto"/>
              <w:jc w:val="both"/>
              <w:rPr>
                <w:rFonts w:ascii="宋体" w:hAnsi="宋体"/>
                <w:b/>
                <w:sz w:val="28"/>
                <w:szCs w:val="28"/>
              </w:rPr>
            </w:pPr>
            <w:r w:rsidRPr="002610F6">
              <w:rPr>
                <w:rFonts w:ascii="宋体" w:hAnsi="宋体" w:hint="eastAsia"/>
                <w:b/>
                <w:spacing w:val="6"/>
                <w:sz w:val="28"/>
                <w:szCs w:val="28"/>
              </w:rPr>
              <w:t>1、概率</w:t>
            </w:r>
            <w:r w:rsidRPr="002610F6">
              <w:rPr>
                <w:rFonts w:ascii="宋体" w:hAnsi="宋体"/>
                <w:b/>
                <w:spacing w:val="6"/>
                <w:sz w:val="28"/>
                <w:szCs w:val="28"/>
              </w:rPr>
              <w:t>预测模型</w:t>
            </w:r>
          </w:p>
          <w:p w14:paraId="3179C9EB" w14:textId="77777777" w:rsidR="00432FA6" w:rsidRPr="00E674EA" w:rsidRDefault="00432FA6" w:rsidP="00432FA6">
            <w:pPr>
              <w:pStyle w:val="5"/>
              <w:autoSpaceDE w:val="0"/>
              <w:autoSpaceDN w:val="0"/>
              <w:spacing w:line="276" w:lineRule="auto"/>
              <w:ind w:firstLineChars="50" w:firstLine="108"/>
              <w:rPr>
                <w:rFonts w:ascii="宋体" w:hAnsi="宋体"/>
                <w:b/>
                <w:spacing w:val="6"/>
                <w:szCs w:val="21"/>
              </w:rPr>
            </w:pPr>
            <w:r w:rsidRPr="00E674EA">
              <w:rPr>
                <w:rFonts w:ascii="宋体" w:hAnsi="宋体" w:hint="eastAsia"/>
                <w:b/>
                <w:spacing w:val="6"/>
                <w:szCs w:val="21"/>
              </w:rPr>
              <w:t>1）</w:t>
            </w:r>
            <w:r>
              <w:rPr>
                <w:rFonts w:ascii="宋体" w:hAnsi="宋体" w:hint="eastAsia"/>
                <w:b/>
                <w:spacing w:val="6"/>
                <w:szCs w:val="21"/>
              </w:rPr>
              <w:t>B</w:t>
            </w:r>
            <w:r>
              <w:rPr>
                <w:rFonts w:ascii="宋体" w:hAnsi="宋体"/>
                <w:b/>
                <w:spacing w:val="6"/>
                <w:szCs w:val="21"/>
              </w:rPr>
              <w:t>PR</w:t>
            </w:r>
            <w:r>
              <w:rPr>
                <w:rFonts w:ascii="宋体" w:hAnsi="宋体" w:hint="eastAsia"/>
                <w:b/>
                <w:spacing w:val="6"/>
                <w:szCs w:val="21"/>
              </w:rPr>
              <w:t>预测</w:t>
            </w:r>
            <w:r>
              <w:rPr>
                <w:rFonts w:ascii="宋体" w:hAnsi="宋体"/>
                <w:b/>
                <w:spacing w:val="6"/>
                <w:szCs w:val="21"/>
              </w:rPr>
              <w:t>模型</w:t>
            </w:r>
            <w:r w:rsidRPr="00E674EA">
              <w:rPr>
                <w:rFonts w:ascii="宋体" w:hAnsi="宋体" w:hint="eastAsia"/>
                <w:b/>
                <w:spacing w:val="6"/>
                <w:szCs w:val="21"/>
              </w:rPr>
              <w:t xml:space="preserve">: </w:t>
            </w:r>
          </w:p>
          <w:p w14:paraId="28440BB9" w14:textId="1D5ACE46" w:rsidR="00432FA6" w:rsidRDefault="00432FA6" w:rsidP="00432FA6">
            <w:pPr>
              <w:pStyle w:val="5"/>
              <w:autoSpaceDE w:val="0"/>
              <w:autoSpaceDN w:val="0"/>
              <w:spacing w:line="276" w:lineRule="auto"/>
              <w:rPr>
                <w:rFonts w:ascii="宋体" w:hAnsi="宋体"/>
                <w:spacing w:val="6"/>
                <w:szCs w:val="21"/>
              </w:rPr>
            </w:pPr>
            <w:r>
              <w:rPr>
                <w:rFonts w:ascii="宋体" w:hAnsi="宋体"/>
                <w:spacing w:val="6"/>
                <w:szCs w:val="21"/>
              </w:rPr>
              <w:t>在车辆网中</w:t>
            </w:r>
            <w:r>
              <w:rPr>
                <w:rFonts w:ascii="宋体" w:hAnsi="宋体" w:hint="eastAsia"/>
                <w:spacing w:val="6"/>
                <w:szCs w:val="21"/>
              </w:rPr>
              <w:t>由于</w:t>
            </w:r>
            <w:r>
              <w:rPr>
                <w:rFonts w:ascii="宋体" w:hAnsi="宋体"/>
                <w:spacing w:val="6"/>
                <w:szCs w:val="21"/>
              </w:rPr>
              <w:t>车辆的高移动性，每一个任务的执行时间不宜过长</w:t>
            </w:r>
            <w:r>
              <w:rPr>
                <w:rFonts w:ascii="宋体" w:hAnsi="宋体" w:hint="eastAsia"/>
                <w:spacing w:val="6"/>
                <w:szCs w:val="21"/>
              </w:rPr>
              <w:t>,因此</w:t>
            </w:r>
            <w:r>
              <w:rPr>
                <w:rFonts w:ascii="宋体" w:hAnsi="宋体"/>
                <w:spacing w:val="6"/>
                <w:szCs w:val="21"/>
              </w:rPr>
              <w:t>设定每一个被选定的出租车用户只探测一个路段</w:t>
            </w:r>
            <w:r>
              <w:rPr>
                <w:rFonts w:ascii="宋体" w:hAnsi="宋体" w:hint="eastAsia"/>
                <w:spacing w:val="6"/>
                <w:szCs w:val="21"/>
              </w:rPr>
              <w:t>。</w:t>
            </w:r>
            <w:r>
              <w:rPr>
                <w:rFonts w:ascii="宋体" w:hAnsi="宋体"/>
                <w:spacing w:val="6"/>
                <w:szCs w:val="21"/>
              </w:rPr>
              <w:t>本课题</w:t>
            </w:r>
            <w:r>
              <w:rPr>
                <w:rFonts w:ascii="宋体" w:hAnsi="宋体" w:hint="eastAsia"/>
                <w:spacing w:val="6"/>
                <w:szCs w:val="21"/>
              </w:rPr>
              <w:t>提出了</w:t>
            </w:r>
            <w:r>
              <w:rPr>
                <w:rFonts w:ascii="宋体" w:hAnsi="宋体"/>
                <w:spacing w:val="6"/>
                <w:szCs w:val="21"/>
              </w:rPr>
              <w:t>一种实时的参与者招募机制，在某一特定的时刻，统计车辆所出现的位置</w:t>
            </w:r>
            <w:r>
              <w:rPr>
                <w:rFonts w:ascii="宋体" w:hAnsi="宋体" w:hint="eastAsia"/>
                <w:spacing w:val="6"/>
                <w:szCs w:val="21"/>
              </w:rPr>
              <w:t>。通过</w:t>
            </w:r>
            <w:r>
              <w:rPr>
                <w:rFonts w:ascii="宋体" w:hAnsi="宋体"/>
                <w:spacing w:val="6"/>
                <w:szCs w:val="21"/>
              </w:rPr>
              <w:t>研究发现车辆在某一时刻会分布于各个</w:t>
            </w:r>
            <w:r>
              <w:rPr>
                <w:rFonts w:ascii="宋体" w:hAnsi="宋体" w:hint="eastAsia"/>
                <w:spacing w:val="6"/>
                <w:szCs w:val="21"/>
              </w:rPr>
              <w:t>位置</w:t>
            </w:r>
            <w:r>
              <w:rPr>
                <w:rFonts w:ascii="宋体" w:hAnsi="宋体"/>
                <w:spacing w:val="6"/>
                <w:szCs w:val="21"/>
              </w:rPr>
              <w:t>，这样</w:t>
            </w:r>
            <w:r>
              <w:rPr>
                <w:rFonts w:ascii="宋体" w:hAnsi="宋体" w:hint="eastAsia"/>
                <w:spacing w:val="6"/>
                <w:szCs w:val="21"/>
              </w:rPr>
              <w:t>不利于算法</w:t>
            </w:r>
            <w:r>
              <w:rPr>
                <w:rFonts w:ascii="宋体" w:hAnsi="宋体"/>
                <w:spacing w:val="6"/>
                <w:szCs w:val="21"/>
              </w:rPr>
              <w:t>的执行，</w:t>
            </w:r>
            <w:r>
              <w:rPr>
                <w:rFonts w:ascii="宋体" w:hAnsi="宋体" w:hint="eastAsia"/>
                <w:spacing w:val="6"/>
                <w:szCs w:val="21"/>
              </w:rPr>
              <w:t>因此</w:t>
            </w:r>
            <w:r>
              <w:rPr>
                <w:rFonts w:ascii="宋体" w:hAnsi="宋体"/>
                <w:spacing w:val="6"/>
                <w:szCs w:val="21"/>
              </w:rPr>
              <w:t>，</w:t>
            </w:r>
            <w:r>
              <w:rPr>
                <w:rFonts w:ascii="宋体" w:hAnsi="宋体" w:hint="eastAsia"/>
                <w:spacing w:val="6"/>
                <w:szCs w:val="21"/>
              </w:rPr>
              <w:t>选取</w:t>
            </w:r>
            <w:r>
              <w:rPr>
                <w:rFonts w:ascii="宋体" w:hAnsi="宋体"/>
                <w:spacing w:val="6"/>
                <w:szCs w:val="21"/>
              </w:rPr>
              <w:t>路口来表示车辆所处的位置。将某一时刻</w:t>
            </w:r>
            <w:r>
              <w:rPr>
                <w:rFonts w:ascii="宋体" w:hAnsi="宋体" w:hint="eastAsia"/>
                <w:spacing w:val="6"/>
                <w:szCs w:val="21"/>
              </w:rPr>
              <w:t>变为</w:t>
            </w:r>
            <w:r>
              <w:rPr>
                <w:rFonts w:ascii="宋体" w:hAnsi="宋体"/>
                <w:spacing w:val="6"/>
                <w:szCs w:val="21"/>
              </w:rPr>
              <w:t>一个较短的时间段，统计在此时间段内车辆所出现的路口，记为</w:t>
            </w:r>
            <w:r w:rsidRPr="00667BC5">
              <w:rPr>
                <w:position w:val="-12"/>
              </w:rPr>
              <w:object w:dxaOrig="279" w:dyaOrig="360" w14:anchorId="4D4DC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pt" o:ole="">
                  <v:imagedata r:id="rId9" o:title=""/>
                </v:shape>
                <o:OLEObject Type="Embed" ProgID="Equation.DSMT4" ShapeID="_x0000_i1025" DrawAspect="Content" ObjectID="_1520859218" r:id="rId10"/>
              </w:object>
            </w:r>
            <w:r>
              <w:rPr>
                <w:rFonts w:ascii="宋体" w:hAnsi="宋体"/>
                <w:spacing w:val="6"/>
                <w:szCs w:val="21"/>
              </w:rPr>
              <w:t>=1,2,……n</w:t>
            </w:r>
            <w:r>
              <w:rPr>
                <w:rFonts w:ascii="宋体" w:hAnsi="宋体" w:hint="eastAsia"/>
                <w:spacing w:val="6"/>
                <w:szCs w:val="21"/>
              </w:rPr>
              <w:t>，</w:t>
            </w:r>
            <w:r>
              <w:rPr>
                <w:rFonts w:ascii="宋体" w:hAnsi="宋体"/>
                <w:spacing w:val="6"/>
                <w:szCs w:val="21"/>
              </w:rPr>
              <w:t>n表示十字</w:t>
            </w:r>
            <w:r>
              <w:rPr>
                <w:rFonts w:ascii="宋体" w:hAnsi="宋体" w:hint="eastAsia"/>
                <w:spacing w:val="6"/>
                <w:szCs w:val="21"/>
              </w:rPr>
              <w:t>路口</w:t>
            </w:r>
            <w:r>
              <w:rPr>
                <w:rFonts w:ascii="宋体" w:hAnsi="宋体"/>
                <w:spacing w:val="6"/>
                <w:szCs w:val="21"/>
              </w:rPr>
              <w:t>的总个数。</w:t>
            </w:r>
            <w:r>
              <w:rPr>
                <w:rFonts w:ascii="宋体" w:hAnsi="宋体" w:hint="eastAsia"/>
                <w:spacing w:val="6"/>
                <w:szCs w:val="21"/>
              </w:rPr>
              <w:t>然后</w:t>
            </w:r>
            <w:r>
              <w:rPr>
                <w:rFonts w:ascii="宋体" w:hAnsi="宋体"/>
                <w:spacing w:val="6"/>
                <w:szCs w:val="21"/>
              </w:rPr>
              <w:t>将出租车</w:t>
            </w:r>
            <w:r w:rsidRPr="00667BC5">
              <w:rPr>
                <w:position w:val="-6"/>
              </w:rPr>
              <w:object w:dxaOrig="180" w:dyaOrig="220" w14:anchorId="3BE21242">
                <v:shape id="_x0000_i1026" type="#_x0000_t75" style="width:9pt;height:11.25pt" o:ole="">
                  <v:imagedata r:id="rId11" o:title=""/>
                </v:shape>
                <o:OLEObject Type="Embed" ProgID="Equation.DSMT4" ShapeID="_x0000_i1026" DrawAspect="Content" ObjectID="_1520859219" r:id="rId12"/>
              </w:object>
            </w:r>
            <w:r>
              <w:rPr>
                <w:rFonts w:ascii="宋体" w:hAnsi="宋体"/>
                <w:spacing w:val="6"/>
                <w:szCs w:val="21"/>
              </w:rPr>
              <w:t>在时间</w:t>
            </w:r>
            <w:r w:rsidRPr="00667BC5">
              <w:rPr>
                <w:position w:val="-6"/>
              </w:rPr>
              <w:object w:dxaOrig="139" w:dyaOrig="240" w14:anchorId="6AE33B4D">
                <v:shape id="_x0000_i1027" type="#_x0000_t75" style="width:6.75pt;height:12pt" o:ole="">
                  <v:imagedata r:id="rId13" o:title=""/>
                </v:shape>
                <o:OLEObject Type="Embed" ProgID="Equation.DSMT4" ShapeID="_x0000_i1027" DrawAspect="Content" ObjectID="_1520859220" r:id="rId14"/>
              </w:object>
            </w:r>
            <w:r>
              <w:rPr>
                <w:rFonts w:ascii="宋体" w:hAnsi="宋体"/>
                <w:spacing w:val="6"/>
                <w:szCs w:val="21"/>
              </w:rPr>
              <w:t>出现在位置</w:t>
            </w:r>
            <w:r w:rsidRPr="00667BC5">
              <w:rPr>
                <w:position w:val="-6"/>
              </w:rPr>
              <w:object w:dxaOrig="139" w:dyaOrig="279" w14:anchorId="2A66E432">
                <v:shape id="_x0000_i1028" type="#_x0000_t75" style="width:6.75pt;height:14.25pt" o:ole="">
                  <v:imagedata r:id="rId15" o:title=""/>
                </v:shape>
                <o:OLEObject Type="Embed" ProgID="Equation.DSMT4" ShapeID="_x0000_i1028" DrawAspect="Content" ObjectID="_1520859221" r:id="rId16"/>
              </w:object>
            </w:r>
            <w:r>
              <w:rPr>
                <w:rFonts w:hint="eastAsia"/>
              </w:rPr>
              <w:t>并且</w:t>
            </w:r>
            <w:r>
              <w:t>前一时刻</w:t>
            </w:r>
            <w:r>
              <w:rPr>
                <w:rFonts w:hint="eastAsia"/>
              </w:rPr>
              <w:t>位置</w:t>
            </w:r>
            <w:r>
              <w:t>为</w:t>
            </w:r>
            <w:r w:rsidRPr="00667BC5">
              <w:rPr>
                <w:position w:val="-6"/>
              </w:rPr>
              <w:object w:dxaOrig="180" w:dyaOrig="220" w14:anchorId="484D294E">
                <v:shape id="_x0000_i1029" type="#_x0000_t75" style="width:9pt;height:11.25pt" o:ole="">
                  <v:imagedata r:id="rId17" o:title=""/>
                </v:shape>
                <o:OLEObject Type="Embed" ProgID="Equation.DSMT4" ShapeID="_x0000_i1029" DrawAspect="Content" ObjectID="_1520859222" r:id="rId18"/>
              </w:object>
            </w:r>
            <w:r>
              <w:rPr>
                <w:rFonts w:ascii="宋体" w:hAnsi="宋体" w:hint="eastAsia"/>
                <w:spacing w:val="6"/>
                <w:szCs w:val="21"/>
              </w:rPr>
              <w:t>的</w:t>
            </w:r>
            <w:r>
              <w:rPr>
                <w:rFonts w:ascii="宋体" w:hAnsi="宋体"/>
                <w:spacing w:val="6"/>
                <w:szCs w:val="21"/>
              </w:rPr>
              <w:t>概率表示</w:t>
            </w:r>
            <w:r>
              <w:rPr>
                <w:rFonts w:ascii="宋体" w:hAnsi="宋体" w:hint="eastAsia"/>
                <w:spacing w:val="6"/>
                <w:szCs w:val="21"/>
              </w:rPr>
              <w:t>，</w:t>
            </w:r>
          </w:p>
          <w:p w14:paraId="55827965" w14:textId="42124462" w:rsidR="00432FA6" w:rsidRDefault="00FD7AEA" w:rsidP="00432FA6">
            <w:pPr>
              <w:pStyle w:val="5"/>
              <w:autoSpaceDE w:val="0"/>
              <w:autoSpaceDN w:val="0"/>
              <w:spacing w:line="276" w:lineRule="auto"/>
              <w:ind w:left="2100" w:firstLine="420"/>
              <w:rPr>
                <w:rFonts w:ascii="宋体" w:hAnsi="宋体"/>
                <w:spacing w:val="6"/>
                <w:szCs w:val="21"/>
              </w:rPr>
            </w:pPr>
            <w:r w:rsidRPr="00F55777">
              <w:rPr>
                <w:position w:val="-20"/>
                <w:sz w:val="28"/>
                <w:szCs w:val="28"/>
              </w:rPr>
              <w:object w:dxaOrig="3980" w:dyaOrig="600" w14:anchorId="533678B1">
                <v:shape id="_x0000_i1030" type="#_x0000_t75" style="width:198.75pt;height:27pt" o:ole="">
                  <v:imagedata r:id="rId19" o:title=""/>
                </v:shape>
                <o:OLEObject Type="Embed" ProgID="Equation.DSMT4" ShapeID="_x0000_i1030" DrawAspect="Content" ObjectID="_1520859223" r:id="rId20"/>
              </w:object>
            </w:r>
          </w:p>
          <w:p w14:paraId="0977F295"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基于一阶马尔科夫</w:t>
            </w:r>
            <w:r>
              <w:rPr>
                <w:rFonts w:ascii="宋体" w:hAnsi="宋体"/>
                <w:spacing w:val="6"/>
                <w:szCs w:val="21"/>
              </w:rPr>
              <w:t>的性质，未来出现的位置只与前一时刻出现的位置相关，因此，下一时刻出现的路口</w:t>
            </w:r>
            <w:r w:rsidRPr="00667BC5">
              <w:rPr>
                <w:position w:val="-12"/>
              </w:rPr>
              <w:object w:dxaOrig="580" w:dyaOrig="360" w14:anchorId="6BC0F298">
                <v:shape id="_x0000_i1031" type="#_x0000_t75" style="width:29.25pt;height:18pt" o:ole="">
                  <v:imagedata r:id="rId21" o:title=""/>
                </v:shape>
                <o:OLEObject Type="Embed" ProgID="Equation.DSMT4" ShapeID="_x0000_i1031" DrawAspect="Content" ObjectID="_1520859224" r:id="rId22"/>
              </w:object>
            </w:r>
            <w:r>
              <w:rPr>
                <w:rFonts w:ascii="宋体" w:hAnsi="宋体" w:hint="eastAsia"/>
                <w:spacing w:val="6"/>
                <w:szCs w:val="21"/>
              </w:rPr>
              <w:t>的</w:t>
            </w:r>
            <w:r>
              <w:rPr>
                <w:rFonts w:ascii="宋体" w:hAnsi="宋体"/>
                <w:spacing w:val="6"/>
                <w:szCs w:val="21"/>
              </w:rPr>
              <w:t>概率可表示</w:t>
            </w:r>
            <w:r>
              <w:rPr>
                <w:rFonts w:ascii="宋体" w:hAnsi="宋体" w:hint="eastAsia"/>
                <w:spacing w:val="6"/>
                <w:szCs w:val="21"/>
              </w:rPr>
              <w:t>，</w:t>
            </w:r>
          </w:p>
          <w:p w14:paraId="59A1FE44" w14:textId="476E76D3" w:rsidR="00432FA6" w:rsidRDefault="00FD7AEA" w:rsidP="00432FA6">
            <w:pPr>
              <w:pStyle w:val="5"/>
              <w:autoSpaceDE w:val="0"/>
              <w:autoSpaceDN w:val="0"/>
              <w:spacing w:line="276" w:lineRule="auto"/>
              <w:jc w:val="center"/>
              <w:rPr>
                <w:rFonts w:ascii="宋体" w:hAnsi="宋体"/>
                <w:spacing w:val="6"/>
                <w:szCs w:val="21"/>
              </w:rPr>
            </w:pPr>
            <w:r w:rsidRPr="00F55777">
              <w:rPr>
                <w:position w:val="-52"/>
              </w:rPr>
              <w:object w:dxaOrig="7280" w:dyaOrig="1160" w14:anchorId="64279851">
                <v:shape id="_x0000_i1032" type="#_x0000_t75" style="width:363.75pt;height:42.75pt" o:ole="">
                  <v:imagedata r:id="rId23" o:title=""/>
                </v:shape>
                <o:OLEObject Type="Embed" ProgID="Equation.DSMT4" ShapeID="_x0000_i1032" DrawAspect="Content" ObjectID="_1520859225" r:id="rId24"/>
              </w:object>
            </w:r>
          </w:p>
          <w:p w14:paraId="36A46320"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然后</w:t>
            </w:r>
            <w:r>
              <w:rPr>
                <w:rFonts w:ascii="宋体" w:hAnsi="宋体"/>
                <w:spacing w:val="6"/>
                <w:szCs w:val="21"/>
              </w:rPr>
              <w:t>预测的目标变为找到</w:t>
            </w:r>
            <w:r>
              <w:rPr>
                <w:rFonts w:ascii="宋体" w:hAnsi="宋体" w:hint="eastAsia"/>
                <w:spacing w:val="6"/>
                <w:szCs w:val="21"/>
              </w:rPr>
              <w:t>概率</w:t>
            </w:r>
            <w:r>
              <w:rPr>
                <w:rFonts w:ascii="宋体" w:hAnsi="宋体"/>
                <w:spacing w:val="6"/>
                <w:szCs w:val="21"/>
              </w:rPr>
              <w:t>最大的路口作为出租车</w:t>
            </w:r>
            <w:r w:rsidRPr="00667BC5">
              <w:rPr>
                <w:position w:val="-6"/>
              </w:rPr>
              <w:object w:dxaOrig="180" w:dyaOrig="220" w14:anchorId="5E0B593B">
                <v:shape id="_x0000_i1033" type="#_x0000_t75" style="width:9pt;height:11.25pt" o:ole="">
                  <v:imagedata r:id="rId11" o:title=""/>
                </v:shape>
                <o:OLEObject Type="Embed" ProgID="Equation.DSMT4" ShapeID="_x0000_i1033" DrawAspect="Content" ObjectID="_1520859226" r:id="rId25"/>
              </w:object>
            </w:r>
            <w:r>
              <w:rPr>
                <w:rFonts w:ascii="宋体" w:hAnsi="宋体" w:hint="eastAsia"/>
                <w:spacing w:val="6"/>
                <w:szCs w:val="21"/>
              </w:rPr>
              <w:t>未来</w:t>
            </w:r>
            <w:r>
              <w:rPr>
                <w:rFonts w:ascii="宋体" w:hAnsi="宋体"/>
                <w:spacing w:val="6"/>
                <w:szCs w:val="21"/>
              </w:rPr>
              <w:t>出现的路口。</w:t>
            </w:r>
          </w:p>
          <w:p w14:paraId="5B7B9618"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定义地点</w:t>
            </w:r>
            <w:r>
              <w:rPr>
                <w:rFonts w:ascii="宋体" w:hAnsi="宋体"/>
                <w:spacing w:val="6"/>
                <w:szCs w:val="21"/>
              </w:rPr>
              <w:t>的排序</w:t>
            </w:r>
            <w:r>
              <w:rPr>
                <w:rFonts w:ascii="宋体" w:hAnsi="宋体" w:hint="eastAsia"/>
                <w:spacing w:val="6"/>
                <w:szCs w:val="21"/>
              </w:rPr>
              <w:t>如下，</w:t>
            </w:r>
          </w:p>
          <w:p w14:paraId="2F39FDE5" w14:textId="77777777" w:rsidR="00432FA6" w:rsidRDefault="00432FA6" w:rsidP="00432FA6">
            <w:pPr>
              <w:pStyle w:val="5"/>
              <w:autoSpaceDE w:val="0"/>
              <w:autoSpaceDN w:val="0"/>
              <w:spacing w:line="276" w:lineRule="auto"/>
              <w:rPr>
                <w:rFonts w:ascii="宋体" w:hAnsi="宋体"/>
                <w:spacing w:val="6"/>
                <w:szCs w:val="21"/>
              </w:rPr>
            </w:pPr>
            <w:r w:rsidRPr="00762CE5">
              <w:rPr>
                <w:position w:val="-22"/>
              </w:rPr>
              <w:object w:dxaOrig="3320" w:dyaOrig="560" w14:anchorId="746B054C">
                <v:shape id="_x0000_i1034" type="#_x0000_t75" style="width:165.75pt;height:27.75pt" o:ole="">
                  <v:imagedata r:id="rId26" o:title=""/>
                </v:shape>
                <o:OLEObject Type="Embed" ProgID="Equation.DSMT4" ShapeID="_x0000_i1034" DrawAspect="Content" ObjectID="_1520859227" r:id="rId27"/>
              </w:object>
            </w:r>
          </w:p>
          <w:p w14:paraId="5ECE1899" w14:textId="25069C8F"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公式表示</w:t>
            </w:r>
            <w:r>
              <w:rPr>
                <w:rFonts w:ascii="宋体" w:hAnsi="宋体"/>
                <w:spacing w:val="6"/>
                <w:szCs w:val="21"/>
              </w:rPr>
              <w:t>在</w:t>
            </w:r>
            <w:r w:rsidRPr="00667BC5">
              <w:rPr>
                <w:position w:val="-6"/>
              </w:rPr>
              <w:object w:dxaOrig="139" w:dyaOrig="240" w14:anchorId="48B71EC8">
                <v:shape id="_x0000_i1035" type="#_x0000_t75" style="width:6.75pt;height:12pt" o:ole="">
                  <v:imagedata r:id="rId13" o:title=""/>
                </v:shape>
                <o:OLEObject Type="Embed" ProgID="Equation.DSMT4" ShapeID="_x0000_i1035" DrawAspect="Content" ObjectID="_1520859228" r:id="rId28"/>
              </w:object>
            </w:r>
            <w:r>
              <w:rPr>
                <w:rFonts w:ascii="宋体" w:hAnsi="宋体"/>
                <w:spacing w:val="6"/>
                <w:szCs w:val="21"/>
              </w:rPr>
              <w:t>时刻出租车</w:t>
            </w:r>
            <w:r w:rsidRPr="00667BC5">
              <w:rPr>
                <w:position w:val="-6"/>
              </w:rPr>
              <w:object w:dxaOrig="180" w:dyaOrig="220" w14:anchorId="3424C755">
                <v:shape id="_x0000_i1036" type="#_x0000_t75" style="width:9pt;height:11.25pt" o:ole="">
                  <v:imagedata r:id="rId11" o:title=""/>
                </v:shape>
                <o:OLEObject Type="Embed" ProgID="Equation.DSMT4" ShapeID="_x0000_i1036" DrawAspect="Content" ObjectID="_1520859229" r:id="rId29"/>
              </w:object>
            </w:r>
            <w:r>
              <w:rPr>
                <w:rFonts w:ascii="宋体" w:hAnsi="宋体" w:hint="eastAsia"/>
                <w:spacing w:val="6"/>
                <w:szCs w:val="21"/>
              </w:rPr>
              <w:t>对比</w:t>
            </w:r>
            <w:r w:rsidRPr="00667BC5">
              <w:rPr>
                <w:position w:val="-10"/>
              </w:rPr>
              <w:object w:dxaOrig="200" w:dyaOrig="300" w14:anchorId="01FFD835">
                <v:shape id="_x0000_i1037" type="#_x0000_t75" style="width:9.75pt;height:15pt" o:ole="">
                  <v:imagedata r:id="rId30" o:title=""/>
                </v:shape>
                <o:OLEObject Type="Embed" ProgID="Equation.DSMT4" ShapeID="_x0000_i1037" DrawAspect="Content" ObjectID="_1520859230" r:id="rId31"/>
              </w:object>
            </w:r>
            <w:r>
              <w:rPr>
                <w:rFonts w:ascii="宋体" w:hAnsi="宋体" w:hint="eastAsia"/>
                <w:spacing w:val="6"/>
                <w:szCs w:val="21"/>
              </w:rPr>
              <w:t>路口</w:t>
            </w:r>
            <w:r>
              <w:rPr>
                <w:rFonts w:ascii="宋体" w:hAnsi="宋体"/>
                <w:spacing w:val="6"/>
                <w:szCs w:val="21"/>
              </w:rPr>
              <w:t>更倾向于选择</w:t>
            </w:r>
            <w:r w:rsidRPr="00667BC5">
              <w:rPr>
                <w:position w:val="-6"/>
              </w:rPr>
              <w:object w:dxaOrig="139" w:dyaOrig="260" w14:anchorId="4F1611F0">
                <v:shape id="_x0000_i1038" type="#_x0000_t75" style="width:5.25pt;height:10.5pt" o:ole="">
                  <v:imagedata r:id="rId32" o:title=""/>
                </v:shape>
                <o:OLEObject Type="Embed" ProgID="Equation.DSMT4" ShapeID="_x0000_i1038" DrawAspect="Content" ObjectID="_1520859231" r:id="rId33"/>
              </w:object>
            </w:r>
            <w:r>
              <w:rPr>
                <w:rFonts w:ascii="宋体" w:hAnsi="宋体"/>
                <w:spacing w:val="6"/>
                <w:szCs w:val="21"/>
              </w:rPr>
              <w:t>路口。</w:t>
            </w:r>
            <w:r>
              <w:rPr>
                <w:rFonts w:ascii="宋体" w:hAnsi="宋体" w:hint="eastAsia"/>
                <w:spacing w:val="6"/>
                <w:szCs w:val="21"/>
              </w:rPr>
              <w:t>接下来，</w:t>
            </w:r>
            <w:r>
              <w:rPr>
                <w:rFonts w:ascii="宋体" w:hAnsi="宋体"/>
                <w:spacing w:val="6"/>
                <w:szCs w:val="21"/>
              </w:rPr>
              <w:t>对每一个</w:t>
            </w:r>
            <w:r>
              <w:rPr>
                <w:rFonts w:ascii="宋体" w:hAnsi="宋体" w:hint="eastAsia"/>
                <w:spacing w:val="6"/>
                <w:szCs w:val="21"/>
              </w:rPr>
              <w:t>出租车</w:t>
            </w:r>
            <w:r>
              <w:rPr>
                <w:rFonts w:ascii="宋体" w:hAnsi="宋体"/>
                <w:spacing w:val="6"/>
                <w:szCs w:val="21"/>
              </w:rPr>
              <w:t>用户</w:t>
            </w:r>
            <w:r w:rsidRPr="00667BC5">
              <w:rPr>
                <w:position w:val="-6"/>
              </w:rPr>
              <w:object w:dxaOrig="180" w:dyaOrig="220" w14:anchorId="1CBB163C">
                <v:shape id="_x0000_i1039" type="#_x0000_t75" style="width:9pt;height:11.25pt" o:ole="">
                  <v:imagedata r:id="rId11" o:title=""/>
                </v:shape>
                <o:OLEObject Type="Embed" ProgID="Equation.DSMT4" ShapeID="_x0000_i1039" DrawAspect="Content" ObjectID="_1520859232" r:id="rId34"/>
              </w:object>
            </w:r>
            <w:r>
              <w:rPr>
                <w:rFonts w:ascii="宋体" w:hAnsi="宋体"/>
                <w:spacing w:val="6"/>
                <w:szCs w:val="21"/>
              </w:rPr>
              <w:t>在时间</w:t>
            </w:r>
            <w:r w:rsidRPr="00667BC5">
              <w:rPr>
                <w:position w:val="-6"/>
              </w:rPr>
              <w:object w:dxaOrig="139" w:dyaOrig="240" w14:anchorId="5050B172">
                <v:shape id="_x0000_i1040" type="#_x0000_t75" style="width:6.75pt;height:12pt" o:ole="">
                  <v:imagedata r:id="rId13" o:title=""/>
                </v:shape>
                <o:OLEObject Type="Embed" ProgID="Equation.DSMT4" ShapeID="_x0000_i1040" DrawAspect="Content" ObjectID="_1520859233" r:id="rId35"/>
              </w:object>
            </w:r>
            <w:r>
              <w:rPr>
                <w:rFonts w:ascii="宋体" w:hAnsi="宋体"/>
                <w:spacing w:val="6"/>
                <w:szCs w:val="21"/>
              </w:rPr>
              <w:t>都有一个最佳</w:t>
            </w:r>
            <w:r>
              <w:rPr>
                <w:rFonts w:ascii="宋体" w:hAnsi="宋体" w:hint="eastAsia"/>
                <w:spacing w:val="6"/>
                <w:szCs w:val="21"/>
              </w:rPr>
              <w:t>下一</w:t>
            </w:r>
            <w:r>
              <w:rPr>
                <w:rFonts w:ascii="宋体" w:hAnsi="宋体"/>
                <w:spacing w:val="6"/>
                <w:szCs w:val="21"/>
              </w:rPr>
              <w:t>时刻路口</w:t>
            </w:r>
            <w:r>
              <w:rPr>
                <w:rFonts w:ascii="宋体" w:hAnsi="宋体" w:hint="eastAsia"/>
                <w:spacing w:val="6"/>
                <w:szCs w:val="21"/>
              </w:rPr>
              <w:t>的</w:t>
            </w:r>
            <w:r>
              <w:rPr>
                <w:rFonts w:ascii="宋体" w:hAnsi="宋体"/>
                <w:spacing w:val="6"/>
                <w:szCs w:val="21"/>
              </w:rPr>
              <w:t>排序，定义为</w:t>
            </w:r>
            <w:r>
              <w:rPr>
                <w:rFonts w:ascii="宋体" w:hAnsi="宋体" w:hint="eastAsia"/>
                <w:spacing w:val="6"/>
                <w:szCs w:val="21"/>
              </w:rPr>
              <w:t>：</w:t>
            </w:r>
            <w:r w:rsidR="00FD7AEA" w:rsidRPr="00762CE5">
              <w:rPr>
                <w:position w:val="-18"/>
              </w:rPr>
              <w:object w:dxaOrig="3879" w:dyaOrig="499" w14:anchorId="42B43E5A">
                <v:shape id="_x0000_i1041" type="#_x0000_t75" style="width:180.75pt;height:21.75pt" o:ole="">
                  <v:imagedata r:id="rId36" o:title=""/>
                </v:shape>
                <o:OLEObject Type="Embed" ProgID="Equation.DSMT4" ShapeID="_x0000_i1041" DrawAspect="Content" ObjectID="_1520859234" r:id="rId37"/>
              </w:object>
            </w:r>
          </w:p>
          <w:p w14:paraId="2392A0B1"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利用</w:t>
            </w:r>
            <w:r>
              <w:rPr>
                <w:rFonts w:ascii="宋体" w:hAnsi="宋体"/>
                <w:spacing w:val="6"/>
                <w:szCs w:val="21"/>
              </w:rPr>
              <w:t>极大后验概率估计进行求解，公式如下</w:t>
            </w:r>
            <w:r>
              <w:rPr>
                <w:rFonts w:ascii="宋体" w:hAnsi="宋体" w:hint="eastAsia"/>
                <w:spacing w:val="6"/>
                <w:szCs w:val="21"/>
              </w:rPr>
              <w:t>，</w:t>
            </w:r>
          </w:p>
          <w:p w14:paraId="4B2B6A7C" w14:textId="1D3615A5" w:rsidR="00432FA6" w:rsidRDefault="00FD7AEA" w:rsidP="00432FA6">
            <w:pPr>
              <w:pStyle w:val="5"/>
              <w:autoSpaceDE w:val="0"/>
              <w:autoSpaceDN w:val="0"/>
              <w:spacing w:line="276" w:lineRule="auto"/>
              <w:jc w:val="center"/>
              <w:rPr>
                <w:rFonts w:ascii="宋体" w:hAnsi="宋体"/>
                <w:spacing w:val="6"/>
                <w:szCs w:val="21"/>
              </w:rPr>
            </w:pPr>
            <w:r w:rsidRPr="00F55777">
              <w:rPr>
                <w:position w:val="-56"/>
              </w:rPr>
              <w:object w:dxaOrig="6640" w:dyaOrig="999" w14:anchorId="17C8D7AB">
                <v:shape id="_x0000_i1042" type="#_x0000_t75" style="width:308.25pt;height:40.5pt" o:ole="">
                  <v:imagedata r:id="rId38" o:title=""/>
                </v:shape>
                <o:OLEObject Type="Embed" ProgID="Equation.DSMT4" ShapeID="_x0000_i1042" DrawAspect="Content" ObjectID="_1520859235" r:id="rId39"/>
              </w:object>
            </w:r>
          </w:p>
          <w:p w14:paraId="5BA0FC20"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进行排序</w:t>
            </w:r>
            <w:r>
              <w:rPr>
                <w:rFonts w:ascii="宋体" w:hAnsi="宋体"/>
                <w:spacing w:val="6"/>
                <w:szCs w:val="21"/>
              </w:rPr>
              <w:t>的概率公式通过变形，可以表示为</w:t>
            </w:r>
            <w:r>
              <w:rPr>
                <w:rFonts w:ascii="宋体" w:hAnsi="宋体" w:hint="eastAsia"/>
                <w:spacing w:val="6"/>
                <w:szCs w:val="21"/>
              </w:rPr>
              <w:t>，</w:t>
            </w:r>
          </w:p>
          <w:p w14:paraId="49F532BD" w14:textId="740F7BDA" w:rsidR="00432FA6" w:rsidRDefault="00FD7AEA" w:rsidP="00432FA6">
            <w:pPr>
              <w:pStyle w:val="5"/>
              <w:autoSpaceDE w:val="0"/>
              <w:autoSpaceDN w:val="0"/>
              <w:spacing w:line="276" w:lineRule="auto"/>
              <w:jc w:val="center"/>
              <w:rPr>
                <w:rFonts w:ascii="宋体" w:hAnsi="宋体"/>
                <w:spacing w:val="6"/>
                <w:szCs w:val="21"/>
              </w:rPr>
            </w:pPr>
            <w:r w:rsidRPr="00F55777">
              <w:rPr>
                <w:position w:val="-56"/>
              </w:rPr>
              <w:object w:dxaOrig="7080" w:dyaOrig="1320" w14:anchorId="0F066DDA">
                <v:shape id="_x0000_i1043" type="#_x0000_t75" style="width:344.25pt;height:56.25pt" o:ole="">
                  <v:imagedata r:id="rId40" o:title=""/>
                </v:shape>
                <o:OLEObject Type="Embed" ProgID="Equation.DSMT4" ShapeID="_x0000_i1043" DrawAspect="Content" ObjectID="_1520859236" r:id="rId41"/>
              </w:object>
            </w:r>
          </w:p>
          <w:p w14:paraId="5EA851B4"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利用</w:t>
            </w:r>
            <w:r>
              <w:rPr>
                <w:rFonts w:ascii="宋体" w:hAnsi="宋体"/>
                <w:spacing w:val="6"/>
                <w:szCs w:val="21"/>
              </w:rPr>
              <w:t>逻辑回归损失函数进行表示</w:t>
            </w:r>
            <w:r>
              <w:rPr>
                <w:rFonts w:ascii="宋体" w:hAnsi="宋体" w:hint="eastAsia"/>
                <w:spacing w:val="6"/>
                <w:szCs w:val="21"/>
              </w:rPr>
              <w:t>，</w:t>
            </w:r>
          </w:p>
          <w:p w14:paraId="7A534672" w14:textId="12A4A87B" w:rsidR="00432FA6" w:rsidRDefault="00FD7AEA" w:rsidP="00432FA6">
            <w:pPr>
              <w:pStyle w:val="5"/>
              <w:autoSpaceDE w:val="0"/>
              <w:autoSpaceDN w:val="0"/>
              <w:spacing w:line="276" w:lineRule="auto"/>
              <w:rPr>
                <w:rFonts w:ascii="宋体" w:hAnsi="宋体"/>
                <w:spacing w:val="6"/>
                <w:szCs w:val="21"/>
              </w:rPr>
            </w:pPr>
            <w:r w:rsidRPr="00F55777">
              <w:rPr>
                <w:position w:val="-22"/>
              </w:rPr>
              <w:object w:dxaOrig="4500" w:dyaOrig="540" w14:anchorId="04B0F68D">
                <v:shape id="_x0000_i1044" type="#_x0000_t75" style="width:225pt;height:21pt" o:ole="">
                  <v:imagedata r:id="rId42" o:title=""/>
                </v:shape>
                <o:OLEObject Type="Embed" ProgID="Equation.DSMT4" ShapeID="_x0000_i1044" DrawAspect="Content" ObjectID="_1520859237" r:id="rId43"/>
              </w:object>
            </w:r>
          </w:p>
          <w:p w14:paraId="67C27E5F"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假设高斯先验</w:t>
            </w:r>
            <w:r>
              <w:rPr>
                <w:rFonts w:ascii="宋体" w:hAnsi="宋体"/>
                <w:spacing w:val="6"/>
                <w:szCs w:val="21"/>
              </w:rPr>
              <w:t>参数符合</w:t>
            </w:r>
            <w:r>
              <w:rPr>
                <w:rFonts w:ascii="宋体" w:hAnsi="宋体" w:hint="eastAsia"/>
                <w:spacing w:val="6"/>
                <w:szCs w:val="21"/>
              </w:rPr>
              <w:t>，</w:t>
            </w:r>
          </w:p>
          <w:p w14:paraId="2B76DF33" w14:textId="77777777" w:rsidR="00432FA6" w:rsidRDefault="00432FA6" w:rsidP="00432FA6">
            <w:pPr>
              <w:pStyle w:val="5"/>
              <w:autoSpaceDE w:val="0"/>
              <w:autoSpaceDN w:val="0"/>
              <w:spacing w:line="276" w:lineRule="auto"/>
              <w:jc w:val="center"/>
              <w:rPr>
                <w:rFonts w:ascii="宋体" w:hAnsi="宋体"/>
                <w:spacing w:val="6"/>
                <w:szCs w:val="21"/>
              </w:rPr>
            </w:pPr>
            <w:r w:rsidRPr="00667BC5">
              <w:rPr>
                <w:position w:val="-32"/>
              </w:rPr>
              <w:object w:dxaOrig="1480" w:dyaOrig="760" w14:anchorId="13EF3519">
                <v:shape id="_x0000_i1045" type="#_x0000_t75" style="width:74.25pt;height:38.25pt" o:ole="">
                  <v:imagedata r:id="rId44" o:title=""/>
                </v:shape>
                <o:OLEObject Type="Embed" ProgID="Equation.DSMT4" ShapeID="_x0000_i1045" DrawAspect="Content" ObjectID="_1520859238" r:id="rId45"/>
              </w:object>
            </w:r>
          </w:p>
          <w:p w14:paraId="0A5D7575" w14:textId="77777777" w:rsidR="00432FA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然后对</w:t>
            </w:r>
            <w:r>
              <w:rPr>
                <w:rFonts w:ascii="宋体" w:hAnsi="宋体"/>
                <w:spacing w:val="6"/>
                <w:szCs w:val="21"/>
              </w:rPr>
              <w:t>公式变形求解可以得到</w:t>
            </w:r>
            <w:r>
              <w:rPr>
                <w:rFonts w:ascii="宋体" w:hAnsi="宋体" w:hint="eastAsia"/>
                <w:spacing w:val="6"/>
                <w:szCs w:val="21"/>
              </w:rPr>
              <w:t>，</w:t>
            </w:r>
          </w:p>
          <w:p w14:paraId="3E6FB962" w14:textId="23CEE06A" w:rsidR="00432FA6" w:rsidRDefault="00FD7AEA" w:rsidP="00432FA6">
            <w:pPr>
              <w:pStyle w:val="5"/>
              <w:autoSpaceDE w:val="0"/>
              <w:autoSpaceDN w:val="0"/>
              <w:spacing w:line="276" w:lineRule="auto"/>
              <w:rPr>
                <w:rFonts w:ascii="宋体" w:hAnsi="宋体"/>
                <w:spacing w:val="6"/>
                <w:szCs w:val="21"/>
              </w:rPr>
            </w:pPr>
            <w:r w:rsidRPr="00F55777">
              <w:rPr>
                <w:position w:val="-164"/>
              </w:rPr>
              <w:object w:dxaOrig="9100" w:dyaOrig="3120" w14:anchorId="5AD4CA8F">
                <v:shape id="_x0000_i1046" type="#_x0000_t75" style="width:396.75pt;height:117.75pt" o:ole="">
                  <v:imagedata r:id="rId46" o:title=""/>
                </v:shape>
                <o:OLEObject Type="Embed" ProgID="Equation.DSMT4" ShapeID="_x0000_i1046" DrawAspect="Content" ObjectID="_1520859239" r:id="rId47"/>
              </w:object>
            </w:r>
          </w:p>
          <w:p w14:paraId="5F27C110" w14:textId="77777777" w:rsidR="00432FA6" w:rsidRPr="00F75B76" w:rsidRDefault="00432FA6" w:rsidP="00432FA6">
            <w:pPr>
              <w:pStyle w:val="5"/>
              <w:autoSpaceDE w:val="0"/>
              <w:autoSpaceDN w:val="0"/>
              <w:spacing w:line="276" w:lineRule="auto"/>
              <w:rPr>
                <w:rFonts w:ascii="宋体" w:hAnsi="宋体"/>
                <w:spacing w:val="6"/>
                <w:szCs w:val="21"/>
              </w:rPr>
            </w:pPr>
            <w:r>
              <w:rPr>
                <w:rFonts w:ascii="宋体" w:hAnsi="宋体" w:hint="eastAsia"/>
                <w:spacing w:val="6"/>
                <w:szCs w:val="21"/>
              </w:rPr>
              <w:t>对于</w:t>
            </w:r>
            <w:r w:rsidRPr="00803DD1">
              <w:rPr>
                <w:position w:val="-14"/>
              </w:rPr>
              <w:object w:dxaOrig="480" w:dyaOrig="400" w14:anchorId="306BBEEB">
                <v:shape id="_x0000_i1047" type="#_x0000_t75" style="width:24pt;height:20.25pt" o:ole="">
                  <v:imagedata r:id="rId48" o:title=""/>
                </v:shape>
                <o:OLEObject Type="Embed" ProgID="Equation.DSMT4" ShapeID="_x0000_i1047" DrawAspect="Content" ObjectID="_1520859240" r:id="rId49"/>
              </w:object>
            </w:r>
            <w:r>
              <w:rPr>
                <w:rFonts w:hint="eastAsia"/>
              </w:rPr>
              <w:t>的</w:t>
            </w:r>
            <w:r>
              <w:rPr>
                <w:rFonts w:ascii="宋体" w:hAnsi="宋体"/>
                <w:spacing w:val="6"/>
                <w:szCs w:val="21"/>
              </w:rPr>
              <w:t>表示用到了张量分解模型</w:t>
            </w:r>
            <w:r>
              <w:rPr>
                <w:rFonts w:ascii="宋体" w:hAnsi="宋体" w:hint="eastAsia"/>
                <w:spacing w:val="6"/>
                <w:szCs w:val="21"/>
              </w:rPr>
              <w:t>，</w:t>
            </w:r>
            <w:r>
              <w:rPr>
                <w:rFonts w:ascii="宋体" w:hAnsi="宋体"/>
                <w:spacing w:val="6"/>
                <w:szCs w:val="21"/>
              </w:rPr>
              <w:t>将在下面</w:t>
            </w:r>
            <w:r>
              <w:rPr>
                <w:rFonts w:ascii="宋体" w:hAnsi="宋体" w:hint="eastAsia"/>
                <w:spacing w:val="6"/>
                <w:szCs w:val="21"/>
              </w:rPr>
              <w:t>进行讲述</w:t>
            </w:r>
            <w:r>
              <w:rPr>
                <w:rFonts w:ascii="宋体" w:hAnsi="宋体"/>
                <w:spacing w:val="6"/>
                <w:szCs w:val="21"/>
              </w:rPr>
              <w:t>。</w:t>
            </w:r>
          </w:p>
          <w:p w14:paraId="13266233" w14:textId="77777777" w:rsidR="00432FA6" w:rsidRDefault="00432FA6" w:rsidP="00432FA6">
            <w:pPr>
              <w:pStyle w:val="5"/>
              <w:autoSpaceDE w:val="0"/>
              <w:autoSpaceDN w:val="0"/>
              <w:spacing w:line="276" w:lineRule="auto"/>
              <w:ind w:firstLineChars="50" w:firstLine="108"/>
              <w:rPr>
                <w:rFonts w:ascii="宋体" w:hAnsi="宋体"/>
                <w:b/>
                <w:spacing w:val="6"/>
                <w:szCs w:val="21"/>
              </w:rPr>
            </w:pPr>
            <w:r w:rsidRPr="00E674EA">
              <w:rPr>
                <w:rFonts w:ascii="宋体" w:hAnsi="宋体" w:hint="eastAsia"/>
                <w:b/>
                <w:spacing w:val="6"/>
                <w:szCs w:val="21"/>
              </w:rPr>
              <w:t>2）</w:t>
            </w:r>
            <w:r>
              <w:rPr>
                <w:rFonts w:ascii="宋体" w:hAnsi="宋体" w:hint="eastAsia"/>
                <w:b/>
                <w:spacing w:val="6"/>
                <w:szCs w:val="21"/>
              </w:rPr>
              <w:t>张量分解</w:t>
            </w:r>
            <w:r>
              <w:rPr>
                <w:rFonts w:ascii="宋体" w:hAnsi="宋体"/>
                <w:b/>
                <w:spacing w:val="6"/>
                <w:szCs w:val="21"/>
              </w:rPr>
              <w:t>模型</w:t>
            </w:r>
            <w:r w:rsidRPr="00E674EA">
              <w:rPr>
                <w:rFonts w:ascii="宋体" w:hAnsi="宋体" w:hint="eastAsia"/>
                <w:b/>
                <w:spacing w:val="6"/>
                <w:szCs w:val="21"/>
              </w:rPr>
              <w:t>：</w:t>
            </w:r>
          </w:p>
          <w:p w14:paraId="4291FAC5" w14:textId="4C7C60E2" w:rsidR="00432FA6" w:rsidRDefault="00D177C1" w:rsidP="00432FA6">
            <w:pPr>
              <w:pStyle w:val="5"/>
              <w:autoSpaceDE w:val="0"/>
              <w:autoSpaceDN w:val="0"/>
              <w:spacing w:line="276" w:lineRule="auto"/>
              <w:ind w:firstLineChars="50" w:firstLine="105"/>
              <w:jc w:val="center"/>
            </w:pPr>
            <w:r>
              <w:object w:dxaOrig="10845" w:dyaOrig="11310" w14:anchorId="30881796">
                <v:shape id="_x0000_i1048" type="#_x0000_t75" style="width:202.5pt;height:214.5pt" o:ole="">
                  <v:imagedata r:id="rId50" o:title=""/>
                </v:shape>
                <o:OLEObject Type="Embed" ProgID="Visio.Drawing.15" ShapeID="_x0000_i1048" DrawAspect="Content" ObjectID="_1520859241" r:id="rId51"/>
              </w:object>
            </w:r>
          </w:p>
          <w:p w14:paraId="754E32E7" w14:textId="77777777" w:rsidR="00432FA6" w:rsidRDefault="00432FA6" w:rsidP="00432FA6">
            <w:pPr>
              <w:pStyle w:val="5"/>
              <w:autoSpaceDE w:val="0"/>
              <w:autoSpaceDN w:val="0"/>
              <w:spacing w:line="276" w:lineRule="auto"/>
              <w:ind w:firstLineChars="50" w:firstLine="105"/>
            </w:pPr>
            <w:r>
              <w:rPr>
                <w:rFonts w:hint="eastAsia"/>
              </w:rPr>
              <w:t>上图</w:t>
            </w:r>
            <w:r>
              <w:t>表示的是</w:t>
            </w:r>
            <w:r>
              <w:rPr>
                <w:rFonts w:hint="eastAsia"/>
              </w:rPr>
              <w:t>某一辆出租车的地点</w:t>
            </w:r>
            <w:r>
              <w:t>转移矩阵</w:t>
            </w:r>
            <w:r>
              <w:rPr>
                <w:rFonts w:hint="eastAsia"/>
              </w:rPr>
              <w:t>，其中</w:t>
            </w:r>
            <w:r>
              <w:rPr>
                <w:rFonts w:hint="eastAsia"/>
              </w:rPr>
              <w:t>1</w:t>
            </w:r>
            <w:r>
              <w:rPr>
                <w:rFonts w:hint="eastAsia"/>
              </w:rPr>
              <w:t>表示由</w:t>
            </w:r>
            <w:r>
              <w:t>当前位置转移到下一位置，</w:t>
            </w:r>
            <w:r>
              <w:rPr>
                <w:rFonts w:hint="eastAsia"/>
              </w:rPr>
              <w:t>0</w:t>
            </w:r>
            <w:r>
              <w:rPr>
                <w:rFonts w:hint="eastAsia"/>
              </w:rPr>
              <w:t>表示当前</w:t>
            </w:r>
            <w:r>
              <w:t>位置到当前位置的转移</w:t>
            </w:r>
            <w:r>
              <w:rPr>
                <w:rFonts w:hint="eastAsia"/>
              </w:rPr>
              <w:t>，本</w:t>
            </w:r>
            <w:r>
              <w:t>课题中假设不存在这种情况因此表示为</w:t>
            </w:r>
            <w:r>
              <w:rPr>
                <w:rFonts w:hint="eastAsia"/>
              </w:rPr>
              <w:t>0</w:t>
            </w:r>
            <w:r>
              <w:rPr>
                <w:rFonts w:hint="eastAsia"/>
              </w:rPr>
              <w:t>。</w:t>
            </w:r>
            <w:r>
              <w:t>？表示</w:t>
            </w:r>
            <w:r>
              <w:rPr>
                <w:rFonts w:hint="eastAsia"/>
              </w:rPr>
              <w:t>训练数据</w:t>
            </w:r>
            <w:r>
              <w:t>中没有出现的转移点。</w:t>
            </w:r>
            <w:r>
              <w:rPr>
                <w:rFonts w:hint="eastAsia"/>
              </w:rPr>
              <w:t>对于</w:t>
            </w:r>
            <w:r>
              <w:t>所有的出租车都存在一个转移矩阵，因此</w:t>
            </w:r>
            <w:r>
              <w:rPr>
                <w:rFonts w:hint="eastAsia"/>
              </w:rPr>
              <w:t>构成</w:t>
            </w:r>
            <w:r>
              <w:t>了转移张量</w:t>
            </w:r>
            <w:r>
              <w:rPr>
                <w:rFonts w:hint="eastAsia"/>
              </w:rPr>
              <w:t>如</w:t>
            </w:r>
            <w:r>
              <w:t>下图所示</w:t>
            </w:r>
            <w:r>
              <w:rPr>
                <w:rFonts w:hint="eastAsia"/>
              </w:rPr>
              <w:t>，</w:t>
            </w:r>
          </w:p>
          <w:p w14:paraId="5403B1DE" w14:textId="5FD44B30" w:rsidR="00432FA6" w:rsidRDefault="004D7465" w:rsidP="00432FA6">
            <w:pPr>
              <w:pStyle w:val="5"/>
              <w:autoSpaceDE w:val="0"/>
              <w:autoSpaceDN w:val="0"/>
              <w:spacing w:line="276" w:lineRule="auto"/>
              <w:ind w:firstLineChars="50" w:firstLine="105"/>
              <w:jc w:val="center"/>
            </w:pPr>
            <w:r>
              <w:object w:dxaOrig="13200" w:dyaOrig="13845" w14:anchorId="6FFDA3A4">
                <v:shape id="_x0000_i1049" type="#_x0000_t75" style="width:192.75pt;height:200.25pt" o:ole="">
                  <v:imagedata r:id="rId52" o:title=""/>
                </v:shape>
                <o:OLEObject Type="Embed" ProgID="Visio.Drawing.15" ShapeID="_x0000_i1049" DrawAspect="Content" ObjectID="_1520859242" r:id="rId53"/>
              </w:object>
            </w:r>
          </w:p>
          <w:p w14:paraId="2CCB657F" w14:textId="77777777" w:rsidR="00432FA6" w:rsidRDefault="00432FA6" w:rsidP="00432FA6">
            <w:pPr>
              <w:pStyle w:val="5"/>
              <w:autoSpaceDE w:val="0"/>
              <w:autoSpaceDN w:val="0"/>
              <w:spacing w:line="276" w:lineRule="auto"/>
              <w:ind w:firstLineChars="50" w:firstLine="105"/>
            </w:pPr>
            <w:r>
              <w:rPr>
                <w:rFonts w:hint="eastAsia"/>
              </w:rPr>
              <w:t>对</w:t>
            </w:r>
            <w:r>
              <w:t>张量</w:t>
            </w:r>
            <w:r>
              <w:rPr>
                <w:rFonts w:hint="eastAsia"/>
              </w:rPr>
              <w:t>分解</w:t>
            </w:r>
            <w:r>
              <w:t>有多种方式</w:t>
            </w:r>
            <w:r>
              <w:rPr>
                <w:rFonts w:hint="eastAsia"/>
              </w:rPr>
              <w:t>tucker</w:t>
            </w:r>
            <w:r>
              <w:t>分解</w:t>
            </w:r>
            <w:r>
              <w:rPr>
                <w:rFonts w:hint="eastAsia"/>
              </w:rPr>
              <w:t>(</w:t>
            </w:r>
            <w:r>
              <w:t>TD</w:t>
            </w:r>
            <w:r>
              <w:rPr>
                <w:rFonts w:hint="eastAsia"/>
              </w:rPr>
              <w:t>)</w:t>
            </w:r>
            <w:r>
              <w:t>,</w:t>
            </w:r>
            <w:r>
              <w:rPr>
                <w:rFonts w:hint="eastAsia"/>
              </w:rPr>
              <w:t>标准</w:t>
            </w:r>
            <w:r>
              <w:t>分解</w:t>
            </w:r>
            <w:r>
              <w:t>(CD),</w:t>
            </w:r>
            <w:r>
              <w:rPr>
                <w:rFonts w:hint="eastAsia"/>
              </w:rPr>
              <w:t>在</w:t>
            </w:r>
            <w:r>
              <w:t>本课题中采用</w:t>
            </w:r>
            <w:r>
              <w:rPr>
                <w:rFonts w:hint="eastAsia"/>
              </w:rPr>
              <w:t>两两相互作用</w:t>
            </w:r>
            <w:r>
              <w:t>的张量分解模型</w:t>
            </w:r>
            <w:r>
              <w:t>(PITF)</w:t>
            </w:r>
            <w:r>
              <w:rPr>
                <w:rFonts w:hint="eastAsia"/>
              </w:rPr>
              <w:t>。</w:t>
            </w:r>
            <w:r>
              <w:t>PITF</w:t>
            </w:r>
            <w:r>
              <w:rPr>
                <w:rFonts w:hint="eastAsia"/>
              </w:rPr>
              <w:t>对</w:t>
            </w:r>
            <w:r>
              <w:t>出租车</w:t>
            </w:r>
            <w:r w:rsidRPr="00667BC5">
              <w:rPr>
                <w:position w:val="-6"/>
              </w:rPr>
              <w:object w:dxaOrig="240" w:dyaOrig="279" w14:anchorId="707BB5B9">
                <v:shape id="_x0000_i1050" type="#_x0000_t75" style="width:12pt;height:14.25pt" o:ole="">
                  <v:imagedata r:id="rId54" o:title=""/>
                </v:shape>
                <o:OLEObject Type="Embed" ProgID="Equation.DSMT4" ShapeID="_x0000_i1050" DrawAspect="Content" ObjectID="_1520859243" r:id="rId55"/>
              </w:object>
            </w:r>
            <w:r>
              <w:t>，当前地点</w:t>
            </w:r>
            <w:r w:rsidRPr="00667BC5">
              <w:rPr>
                <w:position w:val="-6"/>
              </w:rPr>
              <w:object w:dxaOrig="260" w:dyaOrig="279" w14:anchorId="54F770D1">
                <v:shape id="_x0000_i1051" type="#_x0000_t75" style="width:12.75pt;height:14.25pt" o:ole="">
                  <v:imagedata r:id="rId56" o:title=""/>
                </v:shape>
                <o:OLEObject Type="Embed" ProgID="Equation.DSMT4" ShapeID="_x0000_i1051" DrawAspect="Content" ObjectID="_1520859244" r:id="rId57"/>
              </w:object>
            </w:r>
            <w:r>
              <w:t>，下一时刻地点建模为</w:t>
            </w:r>
            <w:r w:rsidRPr="00667BC5">
              <w:rPr>
                <w:position w:val="-6"/>
              </w:rPr>
              <w:object w:dxaOrig="260" w:dyaOrig="279" w14:anchorId="33AFF072">
                <v:shape id="_x0000_i1052" type="#_x0000_t75" style="width:12.75pt;height:14.25pt" o:ole="">
                  <v:imagedata r:id="rId58" o:title=""/>
                </v:shape>
                <o:OLEObject Type="Embed" ProgID="Equation.DSMT4" ShapeID="_x0000_i1052" DrawAspect="Content" ObjectID="_1520859245" r:id="rId59"/>
              </w:object>
            </w:r>
            <w:r>
              <w:t>，</w:t>
            </w:r>
          </w:p>
          <w:p w14:paraId="1201766E" w14:textId="2CF64568" w:rsidR="00432FA6" w:rsidRDefault="00FD7AEA" w:rsidP="00432FA6">
            <w:pPr>
              <w:pStyle w:val="5"/>
              <w:autoSpaceDE w:val="0"/>
              <w:autoSpaceDN w:val="0"/>
              <w:spacing w:line="276" w:lineRule="auto"/>
              <w:ind w:firstLineChars="50" w:firstLine="105"/>
              <w:rPr>
                <w:rFonts w:ascii="宋体" w:hAnsi="宋体"/>
                <w:b/>
                <w:spacing w:val="6"/>
                <w:szCs w:val="21"/>
              </w:rPr>
            </w:pPr>
            <w:r w:rsidRPr="00804C14">
              <w:rPr>
                <w:position w:val="-48"/>
              </w:rPr>
              <w:object w:dxaOrig="6720" w:dyaOrig="920" w14:anchorId="7FA81C2D">
                <v:shape id="_x0000_i1053" type="#_x0000_t75" style="width:336pt;height:36.75pt" o:ole="">
                  <v:imagedata r:id="rId60" o:title=""/>
                </v:shape>
                <o:OLEObject Type="Embed" ProgID="Equation.DSMT4" ShapeID="_x0000_i1053" DrawAspect="Content" ObjectID="_1520859246" r:id="rId61"/>
              </w:object>
            </w:r>
          </w:p>
          <w:p w14:paraId="5D2923C4" w14:textId="77777777" w:rsidR="00432FA6" w:rsidRDefault="00432FA6" w:rsidP="00432FA6">
            <w:pPr>
              <w:pStyle w:val="5"/>
              <w:autoSpaceDE w:val="0"/>
              <w:autoSpaceDN w:val="0"/>
              <w:spacing w:line="276" w:lineRule="auto"/>
              <w:ind w:firstLineChars="50" w:firstLine="105"/>
            </w:pPr>
            <w:r w:rsidRPr="005B147B">
              <w:rPr>
                <w:rFonts w:hint="eastAsia"/>
              </w:rPr>
              <w:t>将</w:t>
            </w:r>
            <w:r>
              <w:rPr>
                <w:rFonts w:hint="eastAsia"/>
              </w:rPr>
              <w:t>张量</w:t>
            </w:r>
            <w:r>
              <w:t>分解模型与</w:t>
            </w:r>
            <w:r>
              <w:t>BPR</w:t>
            </w:r>
            <w:r>
              <w:t>模型相结合</w:t>
            </w:r>
            <w:r>
              <w:rPr>
                <w:rFonts w:hint="eastAsia"/>
              </w:rPr>
              <w:t>可以得到，</w:t>
            </w:r>
          </w:p>
          <w:p w14:paraId="0E4DECD3" w14:textId="563A8F7C" w:rsidR="00432FA6" w:rsidRDefault="00FD7AEA" w:rsidP="00432FA6">
            <w:pPr>
              <w:pStyle w:val="5"/>
              <w:autoSpaceDE w:val="0"/>
              <w:autoSpaceDN w:val="0"/>
              <w:spacing w:line="276" w:lineRule="auto"/>
              <w:ind w:firstLineChars="50" w:firstLine="105"/>
            </w:pPr>
            <w:r w:rsidRPr="00AE0F6F">
              <w:rPr>
                <w:position w:val="-184"/>
              </w:rPr>
              <w:object w:dxaOrig="8040" w:dyaOrig="3800" w14:anchorId="6F4DF796">
                <v:shape id="_x0000_i1054" type="#_x0000_t75" style="width:397.5pt;height:150.75pt" o:ole="">
                  <v:imagedata r:id="rId62" o:title=""/>
                </v:shape>
                <o:OLEObject Type="Embed" ProgID="Equation.DSMT4" ShapeID="_x0000_i1054" DrawAspect="Content" ObjectID="_1520859247" r:id="rId63"/>
              </w:object>
            </w:r>
          </w:p>
          <w:p w14:paraId="5E830D3A" w14:textId="77777777" w:rsidR="00432FA6" w:rsidRDefault="00432FA6" w:rsidP="00432FA6">
            <w:pPr>
              <w:pStyle w:val="5"/>
              <w:autoSpaceDE w:val="0"/>
              <w:autoSpaceDN w:val="0"/>
              <w:spacing w:line="276" w:lineRule="auto"/>
              <w:ind w:firstLineChars="50" w:firstLine="105"/>
            </w:pPr>
            <w:r>
              <w:rPr>
                <w:rFonts w:hint="eastAsia"/>
              </w:rPr>
              <w:t>进一步化简</w:t>
            </w:r>
            <w:r>
              <w:t>得到</w:t>
            </w:r>
            <w:r>
              <w:rPr>
                <w:rFonts w:hint="eastAsia"/>
              </w:rPr>
              <w:t>，</w:t>
            </w:r>
          </w:p>
          <w:p w14:paraId="649F5B36" w14:textId="284A79DE" w:rsidR="00432FA6" w:rsidRDefault="00FD7AEA" w:rsidP="00432FA6">
            <w:pPr>
              <w:pStyle w:val="5"/>
              <w:autoSpaceDE w:val="0"/>
              <w:autoSpaceDN w:val="0"/>
              <w:spacing w:line="276" w:lineRule="auto"/>
              <w:ind w:firstLineChars="50" w:firstLine="105"/>
              <w:jc w:val="center"/>
            </w:pPr>
            <w:r w:rsidRPr="00AE0F6F">
              <w:rPr>
                <w:position w:val="-52"/>
              </w:rPr>
              <w:object w:dxaOrig="6720" w:dyaOrig="1240" w14:anchorId="1D201E78">
                <v:shape id="_x0000_i1055" type="#_x0000_t75" style="width:336pt;height:49.5pt" o:ole="">
                  <v:imagedata r:id="rId64" o:title=""/>
                </v:shape>
                <o:OLEObject Type="Embed" ProgID="Equation.DSMT4" ShapeID="_x0000_i1055" DrawAspect="Content" ObjectID="_1520859248" r:id="rId65"/>
              </w:object>
            </w:r>
          </w:p>
          <w:p w14:paraId="507B0B18" w14:textId="77777777" w:rsidR="00432FA6" w:rsidRDefault="00432FA6" w:rsidP="00432FA6">
            <w:pPr>
              <w:pStyle w:val="5"/>
              <w:autoSpaceDE w:val="0"/>
              <w:autoSpaceDN w:val="0"/>
              <w:spacing w:line="276" w:lineRule="auto"/>
              <w:ind w:firstLineChars="50" w:firstLine="105"/>
            </w:pPr>
            <w:r>
              <w:rPr>
                <w:rFonts w:hint="eastAsia"/>
              </w:rPr>
              <w:t>得到</w:t>
            </w:r>
            <w:r w:rsidRPr="00AE0F6F">
              <w:rPr>
                <w:position w:val="-16"/>
              </w:rPr>
              <w:object w:dxaOrig="540" w:dyaOrig="460" w14:anchorId="743DA780">
                <v:shape id="_x0000_i1056" type="#_x0000_t75" style="width:27pt;height:23.25pt" o:ole="">
                  <v:imagedata r:id="rId66" o:title=""/>
                </v:shape>
                <o:OLEObject Type="Embed" ProgID="Equation.DSMT4" ShapeID="_x0000_i1056" DrawAspect="Content" ObjectID="_1520859249" r:id="rId67"/>
              </w:object>
            </w:r>
            <w:r>
              <w:rPr>
                <w:rFonts w:hint="eastAsia"/>
              </w:rPr>
              <w:t>带入到</w:t>
            </w:r>
            <w:r>
              <w:t>上述</w:t>
            </w:r>
            <w:r>
              <w:t>BPR</w:t>
            </w:r>
            <w:r>
              <w:t>模型中，利用随机</w:t>
            </w:r>
            <w:r>
              <w:rPr>
                <w:rFonts w:hint="eastAsia"/>
              </w:rPr>
              <w:t>梯度</w:t>
            </w:r>
            <w:r>
              <w:t>下降进行</w:t>
            </w:r>
            <w:r>
              <w:rPr>
                <w:rFonts w:hint="eastAsia"/>
              </w:rPr>
              <w:t>求解</w:t>
            </w:r>
            <w:r>
              <w:t>。</w:t>
            </w:r>
          </w:p>
          <w:p w14:paraId="082BBAF2" w14:textId="419546EB" w:rsidR="002610F6" w:rsidRPr="002610F6" w:rsidRDefault="002610F6" w:rsidP="002610F6">
            <w:pPr>
              <w:snapToGrid w:val="0"/>
              <w:spacing w:beforeLines="50" w:before="120" w:line="300" w:lineRule="auto"/>
              <w:jc w:val="both"/>
              <w:rPr>
                <w:rFonts w:ascii="宋体" w:hAnsi="宋体"/>
                <w:b/>
                <w:sz w:val="28"/>
                <w:szCs w:val="28"/>
              </w:rPr>
            </w:pPr>
            <w:r>
              <w:rPr>
                <w:rFonts w:ascii="宋体" w:hAnsi="宋体"/>
                <w:b/>
                <w:spacing w:val="6"/>
                <w:sz w:val="28"/>
                <w:szCs w:val="28"/>
              </w:rPr>
              <w:t>2</w:t>
            </w:r>
            <w:r w:rsidRPr="002610F6">
              <w:rPr>
                <w:rFonts w:ascii="宋体" w:hAnsi="宋体" w:hint="eastAsia"/>
                <w:b/>
                <w:spacing w:val="6"/>
                <w:sz w:val="28"/>
                <w:szCs w:val="28"/>
              </w:rPr>
              <w:t>、</w:t>
            </w:r>
            <w:r>
              <w:rPr>
                <w:rFonts w:ascii="宋体" w:hAnsi="宋体" w:hint="eastAsia"/>
                <w:b/>
                <w:spacing w:val="6"/>
                <w:sz w:val="28"/>
                <w:szCs w:val="28"/>
              </w:rPr>
              <w:t>众包</w:t>
            </w:r>
            <w:r>
              <w:rPr>
                <w:rFonts w:ascii="宋体" w:hAnsi="宋体"/>
                <w:b/>
                <w:spacing w:val="6"/>
                <w:sz w:val="28"/>
                <w:szCs w:val="28"/>
              </w:rPr>
              <w:t>指派</w:t>
            </w:r>
            <w:r w:rsidRPr="002610F6">
              <w:rPr>
                <w:rFonts w:ascii="宋体" w:hAnsi="宋体"/>
                <w:b/>
                <w:spacing w:val="6"/>
                <w:sz w:val="28"/>
                <w:szCs w:val="28"/>
              </w:rPr>
              <w:t>模型</w:t>
            </w:r>
          </w:p>
          <w:p w14:paraId="1B6587D0" w14:textId="0CA7F8A3" w:rsidR="00432FA6" w:rsidRPr="00E674EA" w:rsidRDefault="002610F6" w:rsidP="00432FA6">
            <w:pPr>
              <w:pStyle w:val="5"/>
              <w:autoSpaceDE w:val="0"/>
              <w:autoSpaceDN w:val="0"/>
              <w:spacing w:line="276" w:lineRule="auto"/>
              <w:ind w:firstLineChars="50" w:firstLine="108"/>
              <w:rPr>
                <w:rFonts w:ascii="宋体" w:hAnsi="宋体"/>
                <w:b/>
                <w:spacing w:val="6"/>
                <w:kern w:val="2"/>
                <w:szCs w:val="21"/>
              </w:rPr>
            </w:pPr>
            <w:r>
              <w:rPr>
                <w:rFonts w:ascii="宋体" w:hAnsi="宋体"/>
                <w:b/>
                <w:spacing w:val="6"/>
                <w:kern w:val="2"/>
                <w:szCs w:val="21"/>
              </w:rPr>
              <w:t>1</w:t>
            </w:r>
            <w:r w:rsidR="00432FA6" w:rsidRPr="00E674EA">
              <w:rPr>
                <w:rFonts w:ascii="宋体" w:hAnsi="宋体" w:hint="eastAsia"/>
                <w:b/>
                <w:spacing w:val="6"/>
                <w:kern w:val="2"/>
                <w:szCs w:val="21"/>
              </w:rPr>
              <w:t xml:space="preserve">) </w:t>
            </w:r>
            <w:r w:rsidR="00432FA6">
              <w:rPr>
                <w:rFonts w:ascii="宋体" w:hAnsi="宋体" w:hint="eastAsia"/>
                <w:b/>
                <w:spacing w:val="6"/>
                <w:kern w:val="2"/>
                <w:szCs w:val="21"/>
              </w:rPr>
              <w:t>指派问题</w:t>
            </w:r>
            <w:r w:rsidR="00432FA6" w:rsidRPr="00E674EA">
              <w:rPr>
                <w:rFonts w:ascii="宋体" w:hAnsi="宋体" w:hint="eastAsia"/>
                <w:b/>
                <w:spacing w:val="6"/>
                <w:kern w:val="2"/>
                <w:szCs w:val="21"/>
              </w:rPr>
              <w:t>建模：</w:t>
            </w:r>
          </w:p>
          <w:p w14:paraId="21180637" w14:textId="77777777" w:rsidR="00432FA6" w:rsidRDefault="00432FA6" w:rsidP="00432FA6">
            <w:pPr>
              <w:pStyle w:val="5"/>
              <w:autoSpaceDE w:val="0"/>
              <w:autoSpaceDN w:val="0"/>
              <w:spacing w:line="276" w:lineRule="auto"/>
              <w:ind w:firstLineChars="150" w:firstLine="315"/>
              <w:jc w:val="center"/>
              <w:rPr>
                <w:rFonts w:ascii="宋体" w:hAnsi="宋体"/>
                <w:noProof/>
                <w:szCs w:val="21"/>
              </w:rPr>
            </w:pPr>
            <w:r>
              <w:object w:dxaOrig="3436" w:dyaOrig="2580" w14:anchorId="7C4FC565">
                <v:shape id="_x0000_i1057" type="#_x0000_t75" style="width:171.75pt;height:129pt" o:ole="">
                  <v:imagedata r:id="rId68" o:title=""/>
                </v:shape>
                <o:OLEObject Type="Embed" ProgID="Visio.Drawing.15" ShapeID="_x0000_i1057" DrawAspect="Content" ObjectID="_1520859250" r:id="rId69"/>
              </w:object>
            </w:r>
          </w:p>
          <w:p w14:paraId="31B322AE" w14:textId="77777777" w:rsidR="00432FA6" w:rsidRDefault="00432FA6" w:rsidP="00432FA6">
            <w:pPr>
              <w:pStyle w:val="5"/>
              <w:autoSpaceDE w:val="0"/>
              <w:autoSpaceDN w:val="0"/>
              <w:spacing w:line="276" w:lineRule="auto"/>
              <w:ind w:firstLineChars="150" w:firstLine="315"/>
              <w:rPr>
                <w:rFonts w:ascii="宋体" w:hAnsi="宋体"/>
                <w:noProof/>
                <w:szCs w:val="21"/>
              </w:rPr>
            </w:pPr>
            <w:r>
              <w:rPr>
                <w:rFonts w:ascii="宋体" w:hAnsi="宋体" w:hint="eastAsia"/>
                <w:noProof/>
                <w:szCs w:val="21"/>
              </w:rPr>
              <w:t>从上图</w:t>
            </w:r>
            <w:r>
              <w:rPr>
                <w:rFonts w:ascii="宋体" w:hAnsi="宋体"/>
                <w:noProof/>
                <w:szCs w:val="21"/>
              </w:rPr>
              <w:t>中可以得出，车辆</w:t>
            </w:r>
            <w:r>
              <w:rPr>
                <w:rFonts w:ascii="宋体" w:hAnsi="宋体" w:hint="eastAsia"/>
                <w:noProof/>
                <w:szCs w:val="21"/>
              </w:rPr>
              <w:t>出现</w:t>
            </w:r>
            <w:r>
              <w:rPr>
                <w:rFonts w:ascii="宋体" w:hAnsi="宋体"/>
                <w:noProof/>
                <w:szCs w:val="21"/>
              </w:rPr>
              <w:t>在</w:t>
            </w:r>
            <w:r>
              <w:rPr>
                <w:rFonts w:ascii="宋体" w:hAnsi="宋体" w:hint="eastAsia"/>
                <w:noProof/>
                <w:szCs w:val="21"/>
              </w:rPr>
              <w:t>1号</w:t>
            </w:r>
            <w:r>
              <w:rPr>
                <w:rFonts w:ascii="宋体" w:hAnsi="宋体"/>
                <w:noProof/>
                <w:szCs w:val="21"/>
              </w:rPr>
              <w:t>路口</w:t>
            </w:r>
            <w:r>
              <w:rPr>
                <w:rFonts w:ascii="宋体" w:hAnsi="宋体" w:hint="eastAsia"/>
                <w:noProof/>
                <w:szCs w:val="21"/>
              </w:rPr>
              <w:t>下一时刻</w:t>
            </w:r>
            <w:r>
              <w:rPr>
                <w:rFonts w:ascii="宋体" w:hAnsi="宋体"/>
                <w:noProof/>
                <w:szCs w:val="21"/>
              </w:rPr>
              <w:t>只会出现在与其相邻的路口</w:t>
            </w:r>
            <w:r>
              <w:rPr>
                <w:rFonts w:ascii="宋体" w:hAnsi="宋体" w:hint="eastAsia"/>
                <w:noProof/>
                <w:szCs w:val="21"/>
              </w:rPr>
              <w:t>(</w:t>
            </w:r>
            <w:r>
              <w:rPr>
                <w:rFonts w:ascii="宋体" w:hAnsi="宋体"/>
                <w:noProof/>
                <w:szCs w:val="21"/>
              </w:rPr>
              <w:t>2,3,4,5</w:t>
            </w:r>
            <w:r>
              <w:rPr>
                <w:rFonts w:ascii="宋体" w:hAnsi="宋体" w:hint="eastAsia"/>
                <w:noProof/>
                <w:szCs w:val="21"/>
              </w:rPr>
              <w:t>)。通过BPR</w:t>
            </w:r>
            <w:r>
              <w:rPr>
                <w:rFonts w:ascii="宋体" w:hAnsi="宋体"/>
                <w:noProof/>
                <w:szCs w:val="21"/>
              </w:rPr>
              <w:t>推荐模型</w:t>
            </w:r>
            <w:r>
              <w:rPr>
                <w:rFonts w:ascii="宋体" w:hAnsi="宋体" w:hint="eastAsia"/>
                <w:noProof/>
                <w:szCs w:val="21"/>
              </w:rPr>
              <w:t>已经</w:t>
            </w:r>
            <w:r>
              <w:rPr>
                <w:rFonts w:ascii="宋体" w:hAnsi="宋体"/>
                <w:noProof/>
                <w:szCs w:val="21"/>
              </w:rPr>
              <w:t>得到了在</w:t>
            </w:r>
            <w:r>
              <w:rPr>
                <w:rFonts w:ascii="宋体" w:hAnsi="宋体" w:hint="eastAsia"/>
                <w:noProof/>
                <w:szCs w:val="21"/>
              </w:rPr>
              <w:t>1号路口</w:t>
            </w:r>
            <w:r>
              <w:rPr>
                <w:rFonts w:ascii="宋体" w:hAnsi="宋体"/>
                <w:noProof/>
                <w:szCs w:val="21"/>
              </w:rPr>
              <w:t>处的</w:t>
            </w:r>
            <w:r>
              <w:rPr>
                <w:rFonts w:ascii="宋体" w:hAnsi="宋体" w:hint="eastAsia"/>
                <w:noProof/>
                <w:szCs w:val="21"/>
              </w:rPr>
              <w:t>每一</w:t>
            </w:r>
            <w:r>
              <w:rPr>
                <w:rFonts w:ascii="宋体" w:hAnsi="宋体"/>
                <w:noProof/>
                <w:szCs w:val="21"/>
              </w:rPr>
              <w:t>辆</w:t>
            </w:r>
            <w:r>
              <w:rPr>
                <w:rFonts w:ascii="宋体" w:hAnsi="宋体" w:hint="eastAsia"/>
                <w:noProof/>
                <w:szCs w:val="21"/>
              </w:rPr>
              <w:t>车</w:t>
            </w:r>
            <w:r>
              <w:rPr>
                <w:rFonts w:ascii="宋体" w:hAnsi="宋体"/>
                <w:noProof/>
                <w:szCs w:val="21"/>
              </w:rPr>
              <w:t>到2</w:t>
            </w:r>
            <w:r>
              <w:rPr>
                <w:rFonts w:ascii="宋体" w:hAnsi="宋体" w:hint="eastAsia"/>
                <w:noProof/>
                <w:szCs w:val="21"/>
              </w:rPr>
              <w:t>,3,4,5号路口的</w:t>
            </w:r>
            <w:r>
              <w:rPr>
                <w:rFonts w:ascii="宋体" w:hAnsi="宋体"/>
                <w:noProof/>
                <w:szCs w:val="21"/>
              </w:rPr>
              <w:t>概率</w:t>
            </w:r>
            <w:r>
              <w:rPr>
                <w:rFonts w:ascii="宋体" w:hAnsi="宋体" w:hint="eastAsia"/>
                <w:noProof/>
                <w:szCs w:val="21"/>
              </w:rPr>
              <w:t>，现在</w:t>
            </w:r>
            <w:r>
              <w:rPr>
                <w:rFonts w:ascii="宋体" w:hAnsi="宋体"/>
                <w:noProof/>
                <w:szCs w:val="21"/>
              </w:rPr>
              <w:t>需要做的就是</w:t>
            </w:r>
            <w:r>
              <w:rPr>
                <w:rFonts w:ascii="宋体" w:hAnsi="宋体" w:hint="eastAsia"/>
                <w:noProof/>
                <w:szCs w:val="21"/>
              </w:rPr>
              <w:t>根据</w:t>
            </w:r>
            <w:r>
              <w:rPr>
                <w:rFonts w:ascii="宋体" w:hAnsi="宋体"/>
                <w:noProof/>
                <w:szCs w:val="21"/>
              </w:rPr>
              <w:t>概率</w:t>
            </w:r>
            <w:r>
              <w:rPr>
                <w:rFonts w:ascii="宋体" w:hAnsi="宋体" w:hint="eastAsia"/>
                <w:noProof/>
                <w:szCs w:val="21"/>
              </w:rPr>
              <w:t>为</w:t>
            </w:r>
            <w:r>
              <w:rPr>
                <w:rFonts w:ascii="宋体" w:hAnsi="宋体"/>
                <w:noProof/>
                <w:szCs w:val="21"/>
              </w:rPr>
              <w:t>每一条道路安排一辆车</w:t>
            </w:r>
            <w:r>
              <w:rPr>
                <w:rFonts w:ascii="宋体" w:hAnsi="宋体" w:hint="eastAsia"/>
                <w:noProof/>
                <w:szCs w:val="21"/>
              </w:rPr>
              <w:t>执行</w:t>
            </w:r>
            <w:r>
              <w:rPr>
                <w:rFonts w:ascii="宋体" w:hAnsi="宋体"/>
                <w:noProof/>
                <w:szCs w:val="21"/>
              </w:rPr>
              <w:t>信息采集任务，使得概率值得到最大。</w:t>
            </w:r>
            <w:r>
              <w:rPr>
                <w:rFonts w:ascii="宋体" w:hAnsi="宋体" w:hint="eastAsia"/>
                <w:noProof/>
                <w:szCs w:val="21"/>
              </w:rPr>
              <w:t>因此</w:t>
            </w:r>
            <w:r>
              <w:rPr>
                <w:rFonts w:ascii="宋体" w:hAnsi="宋体"/>
                <w:noProof/>
                <w:szCs w:val="21"/>
              </w:rPr>
              <w:t>，问题变成了运筹学的指派问题。</w:t>
            </w:r>
          </w:p>
          <w:p w14:paraId="4046379D" w14:textId="77777777" w:rsidR="00432FA6" w:rsidRDefault="00432FA6" w:rsidP="00432FA6">
            <w:pPr>
              <w:pStyle w:val="5"/>
              <w:autoSpaceDE w:val="0"/>
              <w:autoSpaceDN w:val="0"/>
              <w:spacing w:line="276" w:lineRule="auto"/>
              <w:ind w:firstLineChars="150" w:firstLine="315"/>
              <w:jc w:val="center"/>
            </w:pPr>
            <w:r w:rsidRPr="00E94CDE">
              <w:rPr>
                <w:position w:val="-8"/>
              </w:rPr>
              <w:object w:dxaOrig="4459" w:dyaOrig="3000" w14:anchorId="1B54A31D">
                <v:shape id="_x0000_i1058" type="#_x0000_t75" style="width:222.75pt;height:150pt" o:ole="">
                  <v:imagedata r:id="rId70" o:title=""/>
                </v:shape>
                <o:OLEObject Type="Embed" ProgID="Equation.DSMT4" ShapeID="_x0000_i1058" DrawAspect="Content" ObjectID="_1520859251" r:id="rId71"/>
              </w:object>
            </w:r>
          </w:p>
          <w:p w14:paraId="60D06A09" w14:textId="77777777" w:rsidR="00432FA6" w:rsidRDefault="00432FA6" w:rsidP="00432FA6">
            <w:pPr>
              <w:pStyle w:val="5"/>
              <w:autoSpaceDE w:val="0"/>
              <w:autoSpaceDN w:val="0"/>
              <w:spacing w:line="276" w:lineRule="auto"/>
              <w:ind w:firstLineChars="150" w:firstLine="315"/>
            </w:pPr>
            <w:r>
              <w:rPr>
                <w:rFonts w:hint="eastAsia"/>
              </w:rPr>
              <w:t>上图矩阵表示出租</w:t>
            </w:r>
            <w:r>
              <w:t>车</w:t>
            </w:r>
            <w:r w:rsidRPr="00667BC5">
              <w:rPr>
                <w:position w:val="-12"/>
              </w:rPr>
              <w:object w:dxaOrig="220" w:dyaOrig="360" w14:anchorId="190246E9">
                <v:shape id="_x0000_i1059" type="#_x0000_t75" style="width:11.25pt;height:18pt" o:ole="">
                  <v:imagedata r:id="rId72" o:title=""/>
                </v:shape>
                <o:OLEObject Type="Embed" ProgID="Equation.DSMT4" ShapeID="_x0000_i1059" DrawAspect="Content" ObjectID="_1520859252" r:id="rId73"/>
              </w:object>
            </w:r>
            <w:r>
              <w:rPr>
                <w:rFonts w:hint="eastAsia"/>
              </w:rPr>
              <w:t>去向</w:t>
            </w:r>
            <w:r w:rsidRPr="00667BC5">
              <w:rPr>
                <w:position w:val="-10"/>
              </w:rPr>
              <w:object w:dxaOrig="200" w:dyaOrig="300" w14:anchorId="0767150A">
                <v:shape id="_x0000_i1060" type="#_x0000_t75" style="width:9.75pt;height:15pt" o:ole="">
                  <v:imagedata r:id="rId74" o:title=""/>
                </v:shape>
                <o:OLEObject Type="Embed" ProgID="Equation.DSMT4" ShapeID="_x0000_i1060" DrawAspect="Content" ObjectID="_1520859253" r:id="rId75"/>
              </w:object>
            </w:r>
            <w:r>
              <w:rPr>
                <w:rFonts w:hint="eastAsia"/>
              </w:rPr>
              <w:t>路口</w:t>
            </w:r>
            <w:r>
              <w:t>执行</w:t>
            </w:r>
            <w:r w:rsidRPr="00667BC5">
              <w:rPr>
                <w:position w:val="-14"/>
              </w:rPr>
              <w:object w:dxaOrig="320" w:dyaOrig="380" w14:anchorId="189EE38C">
                <v:shape id="_x0000_i1061" type="#_x0000_t75" style="width:15.75pt;height:18.75pt" o:ole="">
                  <v:imagedata r:id="rId76" o:title=""/>
                </v:shape>
                <o:OLEObject Type="Embed" ProgID="Equation.DSMT4" ShapeID="_x0000_i1061" DrawAspect="Content" ObjectID="_1520859254" r:id="rId77"/>
              </w:object>
            </w:r>
            <w:r>
              <w:rPr>
                <w:rFonts w:hint="eastAsia"/>
              </w:rPr>
              <w:t>任务</w:t>
            </w:r>
            <w:r>
              <w:t>的概率，</w:t>
            </w:r>
            <w:r>
              <w:rPr>
                <w:rFonts w:hint="eastAsia"/>
              </w:rPr>
              <w:t>则</w:t>
            </w:r>
            <w:r>
              <w:t>目标变为找到最佳的安排方案是的概率的和最大</w:t>
            </w:r>
          </w:p>
          <w:p w14:paraId="3680B99B" w14:textId="5B188DAA" w:rsidR="00432FA6" w:rsidRDefault="009B58D2" w:rsidP="00432FA6">
            <w:pPr>
              <w:pStyle w:val="5"/>
              <w:autoSpaceDE w:val="0"/>
              <w:autoSpaceDN w:val="0"/>
              <w:spacing w:line="276" w:lineRule="auto"/>
              <w:ind w:firstLineChars="150" w:firstLine="315"/>
              <w:jc w:val="center"/>
            </w:pPr>
            <w:r w:rsidRPr="00D14284">
              <w:rPr>
                <w:position w:val="-48"/>
              </w:rPr>
              <w:object w:dxaOrig="3420" w:dyaOrig="1120" w14:anchorId="228C2D34">
                <v:shape id="_x0000_i1062" type="#_x0000_t75" style="width:171pt;height:44.25pt" o:ole="">
                  <v:imagedata r:id="rId78" o:title=""/>
                </v:shape>
                <o:OLEObject Type="Embed" ProgID="Equation.DSMT4" ShapeID="_x0000_i1062" DrawAspect="Content" ObjectID="_1520859255" r:id="rId79"/>
              </w:object>
            </w:r>
          </w:p>
          <w:p w14:paraId="035D3D17" w14:textId="0608C9FC" w:rsidR="00432FA6" w:rsidRDefault="009B58D2" w:rsidP="00432FA6">
            <w:pPr>
              <w:pStyle w:val="5"/>
              <w:autoSpaceDE w:val="0"/>
              <w:autoSpaceDN w:val="0"/>
              <w:spacing w:line="276" w:lineRule="auto"/>
              <w:ind w:firstLineChars="150" w:firstLine="315"/>
              <w:jc w:val="center"/>
            </w:pPr>
            <w:r w:rsidRPr="00D14284">
              <w:rPr>
                <w:position w:val="-20"/>
              </w:rPr>
              <w:object w:dxaOrig="1680" w:dyaOrig="560" w14:anchorId="76AEF855">
                <v:shape id="_x0000_i1063" type="#_x0000_t75" style="width:84pt;height:23.25pt" o:ole="">
                  <v:imagedata r:id="rId80" o:title=""/>
                </v:shape>
                <o:OLEObject Type="Embed" ProgID="Equation.DSMT4" ShapeID="_x0000_i1063" DrawAspect="Content" ObjectID="_1520859256" r:id="rId81"/>
              </w:object>
            </w:r>
          </w:p>
          <w:p w14:paraId="14B78166" w14:textId="2AFD3D4D" w:rsidR="006F40E2" w:rsidRDefault="00432FA6" w:rsidP="004D7465">
            <w:pPr>
              <w:pStyle w:val="5"/>
              <w:autoSpaceDE w:val="0"/>
              <w:autoSpaceDN w:val="0"/>
              <w:spacing w:line="276" w:lineRule="auto"/>
              <w:ind w:firstLineChars="150" w:firstLine="315"/>
              <w:rPr>
                <w:rFonts w:ascii="宋体" w:hAnsi="宋体"/>
                <w:sz w:val="24"/>
                <w:szCs w:val="24"/>
              </w:rPr>
            </w:pPr>
            <w:r>
              <w:lastRenderedPageBreak/>
              <w:t>由于</w:t>
            </w:r>
            <w:r>
              <w:t>m</w:t>
            </w:r>
            <w:r>
              <w:rPr>
                <w:rFonts w:hint="eastAsia"/>
              </w:rPr>
              <w:t>与</w:t>
            </w:r>
            <w:r>
              <w:t>n</w:t>
            </w:r>
            <w:r>
              <w:t>不一定相同，</w:t>
            </w:r>
            <w:r>
              <w:rPr>
                <w:rFonts w:hint="eastAsia"/>
              </w:rPr>
              <w:t>这是一种</w:t>
            </w:r>
            <w:r>
              <w:t>非平衡的指派问题</w:t>
            </w:r>
            <w:r>
              <w:rPr>
                <w:rFonts w:hint="eastAsia"/>
              </w:rPr>
              <w:t>，</w:t>
            </w:r>
            <w:r w:rsidRPr="004D7465">
              <w:t>利用变种的匈牙利算法求解得到最佳的安排方案。</w:t>
            </w:r>
            <w:r w:rsidRPr="00E674EA">
              <w:rPr>
                <w:rFonts w:ascii="宋体" w:hAnsi="宋体" w:hint="eastAsia"/>
                <w:spacing w:val="6"/>
                <w:szCs w:val="21"/>
              </w:rPr>
              <w:t xml:space="preserve"> </w:t>
            </w:r>
          </w:p>
          <w:p w14:paraId="5EEBD3D6" w14:textId="77777777" w:rsidR="006F40E2" w:rsidRDefault="006F40E2" w:rsidP="003C00AC">
            <w:pPr>
              <w:snapToGrid w:val="0"/>
              <w:spacing w:beforeLines="50" w:before="120" w:line="300" w:lineRule="auto"/>
              <w:ind w:firstLineChars="200" w:firstLine="480"/>
              <w:jc w:val="both"/>
              <w:rPr>
                <w:rFonts w:ascii="宋体" w:hAnsi="宋体"/>
                <w:sz w:val="24"/>
                <w:szCs w:val="24"/>
              </w:rPr>
            </w:pPr>
          </w:p>
          <w:p w14:paraId="182A91E9" w14:textId="77777777" w:rsidR="006F40E2" w:rsidRDefault="006F40E2" w:rsidP="003C00AC">
            <w:pPr>
              <w:snapToGrid w:val="0"/>
              <w:spacing w:beforeLines="50" w:before="120" w:line="300" w:lineRule="auto"/>
              <w:ind w:firstLineChars="200" w:firstLine="480"/>
              <w:jc w:val="both"/>
              <w:rPr>
                <w:rFonts w:ascii="宋体" w:hAnsi="宋体"/>
                <w:sz w:val="24"/>
                <w:szCs w:val="24"/>
              </w:rPr>
            </w:pPr>
          </w:p>
          <w:p w14:paraId="368ECFE5" w14:textId="10F29441" w:rsidR="00EB1880" w:rsidRPr="00FC6192" w:rsidRDefault="00EB1880" w:rsidP="006F40E2">
            <w:pPr>
              <w:snapToGrid w:val="0"/>
              <w:spacing w:beforeLines="50" w:before="120" w:line="300" w:lineRule="auto"/>
              <w:ind w:firstLineChars="200" w:firstLine="480"/>
              <w:jc w:val="both"/>
              <w:rPr>
                <w:sz w:val="24"/>
                <w:szCs w:val="24"/>
              </w:rPr>
            </w:pPr>
          </w:p>
        </w:tc>
      </w:tr>
    </w:tbl>
    <w:p w14:paraId="2EE868B6" w14:textId="77777777" w:rsidR="00BF3F85" w:rsidRPr="00F636A9" w:rsidRDefault="00BF3F85" w:rsidP="00BF3F85">
      <w:pPr>
        <w:snapToGrid w:val="0"/>
        <w:spacing w:beforeLines="200" w:before="480" w:line="300" w:lineRule="auto"/>
        <w:rPr>
          <w:rFonts w:ascii="宋体" w:hAnsi="宋体"/>
          <w:b/>
          <w:sz w:val="36"/>
          <w:szCs w:val="36"/>
        </w:rPr>
      </w:pPr>
      <w:r w:rsidRPr="00F636A9">
        <w:rPr>
          <w:rFonts w:ascii="宋体" w:hAnsi="宋体" w:hint="eastAsia"/>
          <w:b/>
          <w:sz w:val="36"/>
          <w:szCs w:val="36"/>
        </w:rPr>
        <w:lastRenderedPageBreak/>
        <w:t>四 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4C6E85" w14:paraId="0FE24CA5" w14:textId="77777777" w:rsidTr="004C6E85">
        <w:trPr>
          <w:trHeight w:val="6420"/>
        </w:trPr>
        <w:tc>
          <w:tcPr>
            <w:tcW w:w="9606" w:type="dxa"/>
          </w:tcPr>
          <w:p w14:paraId="2505E8A2" w14:textId="77777777" w:rsidR="00BF3F85" w:rsidRPr="004C6E85" w:rsidRDefault="00BF3F85" w:rsidP="004C6E85">
            <w:pPr>
              <w:snapToGrid w:val="0"/>
              <w:spacing w:beforeLines="50" w:before="120" w:line="300" w:lineRule="auto"/>
              <w:rPr>
                <w:rFonts w:ascii="宋体" w:hAnsi="宋体"/>
                <w:sz w:val="24"/>
                <w:szCs w:val="24"/>
              </w:rPr>
            </w:pPr>
            <w:r w:rsidRPr="004C6E85">
              <w:rPr>
                <w:rFonts w:ascii="宋体" w:hAnsi="宋体" w:hint="eastAsia"/>
                <w:sz w:val="24"/>
                <w:szCs w:val="24"/>
              </w:rPr>
              <w:t>拟采用的研究方法、技术路线、实验方案及可行性分析。</w:t>
            </w:r>
          </w:p>
          <w:p w14:paraId="6EBA5282" w14:textId="77777777" w:rsidR="00916F17" w:rsidRPr="004C6E85" w:rsidRDefault="00916F17" w:rsidP="004C6E85">
            <w:pPr>
              <w:snapToGrid w:val="0"/>
              <w:spacing w:beforeLines="50" w:before="120" w:line="300" w:lineRule="auto"/>
              <w:rPr>
                <w:rFonts w:ascii="宋体" w:hAnsi="宋体"/>
                <w:b/>
                <w:sz w:val="24"/>
                <w:szCs w:val="24"/>
              </w:rPr>
            </w:pPr>
            <w:r w:rsidRPr="004C6E85">
              <w:rPr>
                <w:rFonts w:ascii="宋体" w:hAnsi="宋体" w:hint="eastAsia"/>
                <w:b/>
                <w:sz w:val="24"/>
                <w:szCs w:val="24"/>
              </w:rPr>
              <w:t>研究方案：</w:t>
            </w:r>
          </w:p>
          <w:p w14:paraId="7CFC4640" w14:textId="6B354676" w:rsidR="00916F17" w:rsidRDefault="00B26907" w:rsidP="00546B24">
            <w:pPr>
              <w:snapToGrid w:val="0"/>
              <w:spacing w:beforeLines="50" w:before="120" w:line="300" w:lineRule="auto"/>
              <w:jc w:val="both"/>
              <w:rPr>
                <w:rFonts w:ascii="宋体" w:hAnsi="宋体"/>
                <w:sz w:val="24"/>
                <w:szCs w:val="24"/>
              </w:rPr>
            </w:pPr>
            <w:r w:rsidRPr="004C6E85">
              <w:rPr>
                <w:rFonts w:ascii="宋体" w:hAnsi="宋体" w:hint="eastAsia"/>
                <w:sz w:val="24"/>
                <w:szCs w:val="24"/>
              </w:rPr>
              <w:t xml:space="preserve">   </w:t>
            </w:r>
            <w:r w:rsidR="00916F17" w:rsidRPr="00450A75">
              <w:rPr>
                <w:sz w:val="24"/>
                <w:szCs w:val="24"/>
              </w:rPr>
              <w:t>1</w:t>
            </w:r>
            <w:r w:rsidR="00647DB5">
              <w:rPr>
                <w:rFonts w:ascii="宋体" w:hAnsi="宋体" w:hint="eastAsia"/>
                <w:sz w:val="24"/>
                <w:szCs w:val="24"/>
              </w:rPr>
              <w:t>、通过阅读相关文献，研究现有的</w:t>
            </w:r>
            <w:r w:rsidR="003F4EE1">
              <w:rPr>
                <w:rFonts w:ascii="宋体" w:hAnsi="宋体" w:hint="eastAsia"/>
                <w:sz w:val="24"/>
                <w:szCs w:val="24"/>
              </w:rPr>
              <w:t>众包研究</w:t>
            </w:r>
            <w:r w:rsidR="003F4EE1">
              <w:rPr>
                <w:rFonts w:ascii="宋体" w:hAnsi="宋体"/>
                <w:sz w:val="24"/>
                <w:szCs w:val="24"/>
              </w:rPr>
              <w:t>的方向和</w:t>
            </w:r>
            <w:r w:rsidR="005B3EF2">
              <w:rPr>
                <w:rFonts w:ascii="宋体" w:hAnsi="宋体" w:hint="eastAsia"/>
                <w:sz w:val="24"/>
                <w:szCs w:val="24"/>
              </w:rPr>
              <w:t>方法，</w:t>
            </w:r>
            <w:r w:rsidR="004C3482">
              <w:rPr>
                <w:rFonts w:ascii="宋体" w:hAnsi="宋体" w:hint="eastAsia"/>
                <w:sz w:val="24"/>
                <w:szCs w:val="24"/>
              </w:rPr>
              <w:t>对其进行归纳总结，分析其优缺点</w:t>
            </w:r>
            <w:r w:rsidR="00045AB6">
              <w:rPr>
                <w:rFonts w:ascii="宋体" w:hAnsi="宋体" w:hint="eastAsia"/>
                <w:sz w:val="24"/>
                <w:szCs w:val="24"/>
              </w:rPr>
              <w:t>；</w:t>
            </w:r>
            <w:r w:rsidR="005B3EF2">
              <w:rPr>
                <w:rFonts w:ascii="宋体" w:hAnsi="宋体" w:hint="eastAsia"/>
                <w:sz w:val="24"/>
                <w:szCs w:val="24"/>
              </w:rPr>
              <w:t>阅读有关</w:t>
            </w:r>
            <w:r w:rsidR="00777135">
              <w:rPr>
                <w:rFonts w:ascii="宋体" w:hAnsi="宋体" w:hint="eastAsia"/>
                <w:sz w:val="24"/>
                <w:szCs w:val="24"/>
              </w:rPr>
              <w:t>地点</w:t>
            </w:r>
            <w:r w:rsidR="00FB492F">
              <w:rPr>
                <w:rFonts w:ascii="宋体" w:hAnsi="宋体" w:hint="eastAsia"/>
                <w:sz w:val="24"/>
                <w:szCs w:val="24"/>
              </w:rPr>
              <w:t>预测的</w:t>
            </w:r>
            <w:r w:rsidR="005B3EF2">
              <w:rPr>
                <w:rFonts w:ascii="宋体" w:hAnsi="宋体" w:hint="eastAsia"/>
                <w:sz w:val="24"/>
                <w:szCs w:val="24"/>
              </w:rPr>
              <w:t>文献，</w:t>
            </w:r>
            <w:r w:rsidR="002D7B9A">
              <w:rPr>
                <w:rFonts w:ascii="宋体" w:hAnsi="宋体" w:hint="eastAsia"/>
                <w:sz w:val="24"/>
                <w:szCs w:val="24"/>
              </w:rPr>
              <w:t>分析基于</w:t>
            </w:r>
            <w:r w:rsidR="00777135">
              <w:rPr>
                <w:rFonts w:ascii="宋体" w:hAnsi="宋体" w:hint="eastAsia"/>
                <w:sz w:val="24"/>
                <w:szCs w:val="24"/>
              </w:rPr>
              <w:t>一阶马尔科夫</w:t>
            </w:r>
            <w:r w:rsidR="00777135">
              <w:rPr>
                <w:rFonts w:ascii="宋体" w:hAnsi="宋体"/>
                <w:sz w:val="24"/>
                <w:szCs w:val="24"/>
              </w:rPr>
              <w:t>性质的地点</w:t>
            </w:r>
            <w:r w:rsidR="00436346">
              <w:rPr>
                <w:rFonts w:ascii="宋体" w:hAnsi="宋体" w:hint="eastAsia"/>
                <w:sz w:val="24"/>
                <w:szCs w:val="24"/>
              </w:rPr>
              <w:t>预测</w:t>
            </w:r>
            <w:r w:rsidR="00611AFA">
              <w:rPr>
                <w:rFonts w:ascii="宋体" w:hAnsi="宋体" w:hint="eastAsia"/>
                <w:sz w:val="24"/>
                <w:szCs w:val="24"/>
              </w:rPr>
              <w:t>；</w:t>
            </w:r>
          </w:p>
          <w:p w14:paraId="751FFD5B" w14:textId="2F701BD5" w:rsidR="00CF4BA8" w:rsidRDefault="00B61C53" w:rsidP="00546B24">
            <w:pPr>
              <w:snapToGrid w:val="0"/>
              <w:spacing w:beforeLines="50" w:before="120" w:line="300" w:lineRule="auto"/>
              <w:ind w:firstLineChars="150" w:firstLine="360"/>
              <w:jc w:val="both"/>
              <w:rPr>
                <w:rFonts w:ascii="宋体" w:hAnsi="宋体"/>
                <w:sz w:val="24"/>
                <w:szCs w:val="24"/>
              </w:rPr>
            </w:pPr>
            <w:r>
              <w:rPr>
                <w:rFonts w:hint="eastAsia"/>
                <w:sz w:val="24"/>
                <w:szCs w:val="24"/>
              </w:rPr>
              <w:t>2</w:t>
            </w:r>
            <w:r w:rsidR="00CF4BA8">
              <w:rPr>
                <w:rFonts w:ascii="宋体" w:hAnsi="宋体" w:hint="eastAsia"/>
                <w:sz w:val="24"/>
                <w:szCs w:val="24"/>
              </w:rPr>
              <w:t>、</w:t>
            </w:r>
            <w:r w:rsidR="00B33C0D">
              <w:rPr>
                <w:rFonts w:ascii="宋体" w:hAnsi="宋体" w:hint="eastAsia"/>
                <w:sz w:val="24"/>
                <w:szCs w:val="24"/>
              </w:rPr>
              <w:t>提出自己</w:t>
            </w:r>
            <w:r w:rsidR="004D1CDF">
              <w:rPr>
                <w:rFonts w:ascii="宋体" w:hAnsi="宋体" w:hint="eastAsia"/>
                <w:sz w:val="24"/>
                <w:szCs w:val="24"/>
              </w:rPr>
              <w:t>有关</w:t>
            </w:r>
            <w:r w:rsidR="00777135">
              <w:rPr>
                <w:rFonts w:ascii="宋体" w:hAnsi="宋体" w:hint="eastAsia"/>
                <w:sz w:val="24"/>
                <w:szCs w:val="24"/>
              </w:rPr>
              <w:t>地点</w:t>
            </w:r>
            <w:r w:rsidR="00171B95">
              <w:rPr>
                <w:rFonts w:ascii="宋体" w:hAnsi="宋体" w:hint="eastAsia"/>
                <w:sz w:val="24"/>
                <w:szCs w:val="24"/>
              </w:rPr>
              <w:t>预测</w:t>
            </w:r>
            <w:r w:rsidR="00777135">
              <w:rPr>
                <w:rFonts w:ascii="宋体" w:hAnsi="宋体"/>
                <w:sz w:val="24"/>
                <w:szCs w:val="24"/>
              </w:rPr>
              <w:t>步骤的算法</w:t>
            </w:r>
            <w:r w:rsidR="00DB5C7A">
              <w:rPr>
                <w:rFonts w:ascii="宋体" w:hAnsi="宋体" w:hint="eastAsia"/>
                <w:sz w:val="24"/>
                <w:szCs w:val="24"/>
              </w:rPr>
              <w:t>；</w:t>
            </w:r>
            <w:r w:rsidR="00777135">
              <w:rPr>
                <w:rFonts w:ascii="宋体" w:hAnsi="宋体"/>
                <w:sz w:val="24"/>
                <w:szCs w:val="24"/>
              </w:rPr>
              <w:t>在对</w:t>
            </w:r>
            <w:r w:rsidR="000E4F66">
              <w:rPr>
                <w:rFonts w:ascii="宋体" w:hAnsi="宋体" w:hint="eastAsia"/>
                <w:sz w:val="24"/>
                <w:szCs w:val="24"/>
              </w:rPr>
              <w:t>出租车</w:t>
            </w:r>
            <w:r w:rsidR="00777135">
              <w:rPr>
                <w:rFonts w:ascii="宋体" w:hAnsi="宋体"/>
                <w:sz w:val="24"/>
                <w:szCs w:val="24"/>
              </w:rPr>
              <w:t>用户进行地点</w:t>
            </w:r>
            <w:r w:rsidR="000E4F66">
              <w:rPr>
                <w:rFonts w:ascii="宋体" w:hAnsi="宋体" w:hint="eastAsia"/>
                <w:sz w:val="24"/>
                <w:szCs w:val="24"/>
              </w:rPr>
              <w:t>预测</w:t>
            </w:r>
            <w:r w:rsidR="00777135">
              <w:rPr>
                <w:rFonts w:ascii="宋体" w:hAnsi="宋体"/>
                <w:sz w:val="24"/>
                <w:szCs w:val="24"/>
              </w:rPr>
              <w:t>的时候，</w:t>
            </w:r>
            <w:r w:rsidR="00777135">
              <w:rPr>
                <w:rFonts w:ascii="宋体" w:hAnsi="宋体" w:hint="eastAsia"/>
                <w:sz w:val="24"/>
                <w:szCs w:val="24"/>
              </w:rPr>
              <w:t>先</w:t>
            </w:r>
            <w:r w:rsidR="00777135">
              <w:rPr>
                <w:rFonts w:ascii="宋体" w:hAnsi="宋体"/>
                <w:sz w:val="24"/>
                <w:szCs w:val="24"/>
              </w:rPr>
              <w:t>根据</w:t>
            </w:r>
            <w:r w:rsidR="000E4F66">
              <w:rPr>
                <w:rFonts w:ascii="宋体" w:hAnsi="宋体" w:hint="eastAsia"/>
                <w:sz w:val="24"/>
                <w:szCs w:val="24"/>
              </w:rPr>
              <w:t>出租车</w:t>
            </w:r>
            <w:r w:rsidR="00777135">
              <w:rPr>
                <w:rFonts w:ascii="宋体" w:hAnsi="宋体"/>
                <w:sz w:val="24"/>
                <w:szCs w:val="24"/>
              </w:rPr>
              <w:t>用户</w:t>
            </w:r>
            <w:r w:rsidR="00777135">
              <w:rPr>
                <w:rFonts w:ascii="宋体" w:hAnsi="宋体" w:hint="eastAsia"/>
                <w:sz w:val="24"/>
                <w:szCs w:val="24"/>
              </w:rPr>
              <w:t>所去</w:t>
            </w:r>
            <w:r w:rsidR="00777135">
              <w:rPr>
                <w:rFonts w:ascii="宋体" w:hAnsi="宋体"/>
                <w:sz w:val="24"/>
                <w:szCs w:val="24"/>
              </w:rPr>
              <w:t>历史</w:t>
            </w:r>
            <w:r w:rsidR="00777135">
              <w:rPr>
                <w:rFonts w:ascii="宋体" w:hAnsi="宋体" w:hint="eastAsia"/>
                <w:sz w:val="24"/>
                <w:szCs w:val="24"/>
              </w:rPr>
              <w:t>地点</w:t>
            </w:r>
            <w:r w:rsidR="00777135">
              <w:rPr>
                <w:rFonts w:ascii="宋体" w:hAnsi="宋体"/>
                <w:sz w:val="24"/>
                <w:szCs w:val="24"/>
              </w:rPr>
              <w:t>的</w:t>
            </w:r>
            <w:r w:rsidR="00777135">
              <w:rPr>
                <w:rFonts w:ascii="宋体" w:hAnsi="宋体" w:hint="eastAsia"/>
                <w:sz w:val="24"/>
                <w:szCs w:val="24"/>
              </w:rPr>
              <w:t>马尔科夫</w:t>
            </w:r>
            <w:r w:rsidR="00777135">
              <w:rPr>
                <w:rFonts w:ascii="宋体" w:hAnsi="宋体"/>
                <w:sz w:val="24"/>
                <w:szCs w:val="24"/>
              </w:rPr>
              <w:t>性质，</w:t>
            </w:r>
            <w:r w:rsidR="00777135">
              <w:rPr>
                <w:rFonts w:ascii="宋体" w:hAnsi="宋体" w:hint="eastAsia"/>
                <w:sz w:val="24"/>
                <w:szCs w:val="24"/>
              </w:rPr>
              <w:t>确定</w:t>
            </w:r>
            <w:r w:rsidR="000E4F66">
              <w:rPr>
                <w:rFonts w:ascii="宋体" w:hAnsi="宋体" w:hint="eastAsia"/>
                <w:sz w:val="24"/>
                <w:szCs w:val="24"/>
              </w:rPr>
              <w:t>出租车</w:t>
            </w:r>
            <w:r w:rsidR="00777135">
              <w:rPr>
                <w:rFonts w:ascii="宋体" w:hAnsi="宋体"/>
                <w:sz w:val="24"/>
                <w:szCs w:val="24"/>
              </w:rPr>
              <w:t>用户下一次</w:t>
            </w:r>
            <w:r w:rsidR="00777135">
              <w:rPr>
                <w:rFonts w:ascii="宋体" w:hAnsi="宋体" w:hint="eastAsia"/>
                <w:sz w:val="24"/>
                <w:szCs w:val="24"/>
              </w:rPr>
              <w:t>将要</w:t>
            </w:r>
            <w:r w:rsidR="00777135">
              <w:rPr>
                <w:rFonts w:ascii="宋体" w:hAnsi="宋体"/>
                <w:sz w:val="24"/>
                <w:szCs w:val="24"/>
              </w:rPr>
              <w:t>出现地点的</w:t>
            </w:r>
            <w:r w:rsidR="000E4F66">
              <w:rPr>
                <w:rFonts w:ascii="宋体" w:hAnsi="宋体" w:hint="eastAsia"/>
                <w:sz w:val="24"/>
                <w:szCs w:val="24"/>
              </w:rPr>
              <w:t>概率</w:t>
            </w:r>
            <w:r w:rsidR="003B5491">
              <w:rPr>
                <w:rFonts w:ascii="宋体" w:hAnsi="宋体" w:hint="eastAsia"/>
                <w:sz w:val="24"/>
                <w:szCs w:val="24"/>
              </w:rPr>
              <w:t>；</w:t>
            </w:r>
            <w:r w:rsidR="000E4F66" w:rsidRPr="004C6E85">
              <w:rPr>
                <w:rFonts w:ascii="宋体" w:hAnsi="宋体"/>
                <w:sz w:val="24"/>
                <w:szCs w:val="24"/>
              </w:rPr>
              <w:t xml:space="preserve"> </w:t>
            </w:r>
          </w:p>
          <w:p w14:paraId="0EE6AA69" w14:textId="45CC60BF" w:rsidR="00FB30E9" w:rsidRPr="004C6E85" w:rsidRDefault="00FB30E9" w:rsidP="00546B24">
            <w:pPr>
              <w:snapToGrid w:val="0"/>
              <w:spacing w:beforeLines="50" w:before="120" w:line="300" w:lineRule="auto"/>
              <w:ind w:firstLineChars="150" w:firstLine="360"/>
              <w:jc w:val="both"/>
              <w:rPr>
                <w:rFonts w:ascii="宋体" w:hAnsi="宋体"/>
                <w:sz w:val="24"/>
                <w:szCs w:val="24"/>
              </w:rPr>
            </w:pPr>
            <w:r>
              <w:rPr>
                <w:rFonts w:ascii="宋体" w:hAnsi="宋体"/>
                <w:sz w:val="24"/>
                <w:szCs w:val="24"/>
              </w:rPr>
              <w:t>3</w:t>
            </w:r>
            <w:r>
              <w:rPr>
                <w:rFonts w:ascii="宋体" w:hAnsi="宋体" w:hint="eastAsia"/>
                <w:sz w:val="24"/>
                <w:szCs w:val="24"/>
              </w:rPr>
              <w:t>、</w:t>
            </w:r>
            <w:r w:rsidR="00171B95">
              <w:rPr>
                <w:rFonts w:ascii="宋体" w:hAnsi="宋体" w:hint="eastAsia"/>
                <w:sz w:val="24"/>
                <w:szCs w:val="24"/>
              </w:rPr>
              <w:t>根据</w:t>
            </w:r>
            <w:r w:rsidR="00171B95">
              <w:rPr>
                <w:rFonts w:ascii="宋体" w:hAnsi="宋体"/>
                <w:sz w:val="24"/>
                <w:szCs w:val="24"/>
              </w:rPr>
              <w:t>预测概率将问题映射为非平衡的指派问题，</w:t>
            </w:r>
            <w:r w:rsidR="000F6173">
              <w:rPr>
                <w:rFonts w:ascii="宋体" w:hAnsi="宋体" w:hint="eastAsia"/>
                <w:sz w:val="24"/>
                <w:szCs w:val="24"/>
              </w:rPr>
              <w:t>根据</w:t>
            </w:r>
            <w:r w:rsidR="000F6173">
              <w:rPr>
                <w:rFonts w:ascii="宋体" w:hAnsi="宋体"/>
                <w:sz w:val="24"/>
                <w:szCs w:val="24"/>
              </w:rPr>
              <w:t>二分图的最大匹配，</w:t>
            </w:r>
            <w:r w:rsidR="00171B95">
              <w:rPr>
                <w:rFonts w:ascii="宋体" w:hAnsi="宋体"/>
                <w:sz w:val="24"/>
                <w:szCs w:val="24"/>
              </w:rPr>
              <w:t>利用变种的匈牙利算法进行求解，得到最终的指派结果。</w:t>
            </w:r>
          </w:p>
          <w:p w14:paraId="674792DA" w14:textId="77777777" w:rsidR="00916F17" w:rsidRDefault="00916F17" w:rsidP="004C6E85">
            <w:pPr>
              <w:snapToGrid w:val="0"/>
              <w:spacing w:beforeLines="50" w:before="120" w:line="300" w:lineRule="auto"/>
              <w:rPr>
                <w:rFonts w:ascii="宋体" w:hAnsi="宋体"/>
                <w:b/>
                <w:sz w:val="24"/>
                <w:szCs w:val="24"/>
              </w:rPr>
            </w:pPr>
            <w:r w:rsidRPr="004C6E85">
              <w:rPr>
                <w:rFonts w:ascii="宋体" w:hAnsi="宋体" w:hint="eastAsia"/>
                <w:b/>
                <w:sz w:val="24"/>
                <w:szCs w:val="24"/>
              </w:rPr>
              <w:t>可行性分析：</w:t>
            </w:r>
          </w:p>
          <w:p w14:paraId="1CC36ABB" w14:textId="78AF8963" w:rsidR="00045AB6" w:rsidRPr="00045AB6" w:rsidRDefault="0054405D" w:rsidP="0054405D">
            <w:pPr>
              <w:snapToGrid w:val="0"/>
              <w:spacing w:beforeLines="50" w:before="120" w:line="300" w:lineRule="auto"/>
              <w:ind w:firstLineChars="150" w:firstLine="360"/>
              <w:jc w:val="both"/>
              <w:rPr>
                <w:rFonts w:ascii="宋体" w:hAnsi="宋体"/>
                <w:sz w:val="24"/>
                <w:szCs w:val="24"/>
              </w:rPr>
            </w:pPr>
            <w:r w:rsidRPr="0054405D">
              <w:rPr>
                <w:rFonts w:ascii="宋体" w:hAnsi="宋体" w:hint="eastAsia"/>
                <w:sz w:val="24"/>
                <w:szCs w:val="24"/>
              </w:rPr>
              <w:t>本课题所用到的数据以及方法都是经过验证切实可行的。BPR推荐算法在移动</w:t>
            </w:r>
            <w:r w:rsidRPr="0054405D">
              <w:rPr>
                <w:rFonts w:ascii="宋体" w:hAnsi="宋体"/>
                <w:sz w:val="24"/>
                <w:szCs w:val="24"/>
              </w:rPr>
              <w:t>社交网络中取得了很好的推荐效果，实验结果表明推荐的准确性高于其他的算法。</w:t>
            </w:r>
            <w:r w:rsidRPr="0054405D">
              <w:rPr>
                <w:rFonts w:ascii="宋体" w:hAnsi="宋体" w:hint="eastAsia"/>
                <w:sz w:val="24"/>
                <w:szCs w:val="24"/>
              </w:rPr>
              <w:t>经过系统的分析、巧妙的映射、BPR推荐算法也同样适用于车联网中解决相关问题。此外车辆</w:t>
            </w:r>
            <w:r w:rsidRPr="0054405D">
              <w:rPr>
                <w:rFonts w:ascii="宋体" w:hAnsi="宋体"/>
                <w:sz w:val="24"/>
                <w:szCs w:val="24"/>
              </w:rPr>
              <w:t>选择</w:t>
            </w:r>
            <w:r w:rsidRPr="0054405D">
              <w:rPr>
                <w:rFonts w:ascii="宋体" w:hAnsi="宋体" w:hint="eastAsia"/>
                <w:sz w:val="24"/>
                <w:szCs w:val="24"/>
              </w:rPr>
              <w:t>问题归根到底是一个指派问题，根据车辆及道路信息将路由问题映射为运筹学指派问题也是合理的，总之研究方案切实可行。目前实验室拥有的实验环境也为本项目的研究提供了支撑平台。</w:t>
            </w:r>
          </w:p>
        </w:tc>
      </w:tr>
    </w:tbl>
    <w:p w14:paraId="298DB548" w14:textId="3C7043F4" w:rsidR="00FF78FA" w:rsidRPr="00F636A9" w:rsidRDefault="00BF3F85" w:rsidP="00BF3F85">
      <w:pPr>
        <w:snapToGrid w:val="0"/>
        <w:spacing w:beforeLines="200" w:before="480" w:line="300" w:lineRule="auto"/>
        <w:rPr>
          <w:rFonts w:ascii="宋体" w:hAnsi="宋体"/>
          <w:b/>
          <w:sz w:val="36"/>
          <w:szCs w:val="36"/>
        </w:rPr>
      </w:pPr>
      <w:r w:rsidRPr="00F636A9">
        <w:rPr>
          <w:rFonts w:ascii="宋体" w:hAnsi="宋体" w:hint="eastAsia"/>
          <w:b/>
          <w:sz w:val="36"/>
          <w:szCs w:val="36"/>
        </w:rPr>
        <w:t>五 研究工作进度安排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4C6E85" w14:paraId="4D166887" w14:textId="77777777" w:rsidTr="002C595D">
        <w:trPr>
          <w:trHeight w:val="5201"/>
        </w:trPr>
        <w:tc>
          <w:tcPr>
            <w:tcW w:w="9606" w:type="dxa"/>
          </w:tcPr>
          <w:p w14:paraId="47EBDA2B" w14:textId="77777777" w:rsidR="00BF3F85" w:rsidRPr="004C6E85" w:rsidRDefault="00BF3F85" w:rsidP="004C6E85">
            <w:pPr>
              <w:snapToGrid w:val="0"/>
              <w:spacing w:beforeLines="50" w:before="120" w:line="300" w:lineRule="auto"/>
              <w:rPr>
                <w:rFonts w:ascii="宋体" w:hAnsi="宋体"/>
                <w:sz w:val="24"/>
                <w:szCs w:val="24"/>
              </w:rPr>
            </w:pPr>
            <w:r w:rsidRPr="004C6E85">
              <w:rPr>
                <w:rFonts w:ascii="宋体" w:hAnsi="宋体" w:hint="eastAsia"/>
                <w:sz w:val="24"/>
                <w:szCs w:val="24"/>
              </w:rPr>
              <w:t>理论研究：应包括文献调研，理论推导，数值计算，理论分析，撰写论文等；</w:t>
            </w:r>
          </w:p>
          <w:p w14:paraId="3E1D7B5D" w14:textId="77777777" w:rsidR="00BF3F85" w:rsidRPr="004C6E85" w:rsidRDefault="00BF3F85" w:rsidP="004C6E85">
            <w:pPr>
              <w:snapToGrid w:val="0"/>
              <w:spacing w:line="300" w:lineRule="auto"/>
              <w:rPr>
                <w:rFonts w:ascii="宋体" w:hAnsi="宋体"/>
                <w:sz w:val="24"/>
                <w:szCs w:val="24"/>
              </w:rPr>
            </w:pPr>
            <w:r w:rsidRPr="004C6E85">
              <w:rPr>
                <w:rFonts w:ascii="宋体" w:hAnsi="宋体" w:hint="eastAsia"/>
                <w:sz w:val="24"/>
                <w:szCs w:val="24"/>
              </w:rPr>
              <w:t>实验研究和工程技术研究：应包括文献调研，理论分析，实验设计，仪器设备的研制和调试，实验操作，实验数据的分析处理，撰写论文等。</w:t>
            </w:r>
          </w:p>
          <w:p w14:paraId="0C126D2A" w14:textId="69E09512" w:rsidR="00B560EC" w:rsidRPr="004C6E85" w:rsidRDefault="00B560EC" w:rsidP="00546B24">
            <w:pPr>
              <w:jc w:val="both"/>
              <w:rPr>
                <w:sz w:val="24"/>
                <w:szCs w:val="24"/>
              </w:rPr>
            </w:pPr>
            <w:r w:rsidRPr="004C6E85">
              <w:rPr>
                <w:rFonts w:hint="eastAsia"/>
                <w:sz w:val="24"/>
                <w:szCs w:val="24"/>
              </w:rPr>
              <w:t>（</w:t>
            </w:r>
            <w:r w:rsidRPr="002014EC">
              <w:rPr>
                <w:sz w:val="24"/>
                <w:szCs w:val="24"/>
              </w:rPr>
              <w:t>1</w:t>
            </w:r>
            <w:r w:rsidRPr="004C6E85">
              <w:rPr>
                <w:rFonts w:hint="eastAsia"/>
                <w:sz w:val="24"/>
                <w:szCs w:val="24"/>
              </w:rPr>
              <w:t>）</w:t>
            </w:r>
            <w:r w:rsidRPr="004C6E85">
              <w:rPr>
                <w:rFonts w:hint="eastAsia"/>
                <w:sz w:val="24"/>
                <w:szCs w:val="24"/>
              </w:rPr>
              <w:t>201</w:t>
            </w:r>
            <w:r w:rsidR="00ED001E">
              <w:rPr>
                <w:sz w:val="24"/>
                <w:szCs w:val="24"/>
              </w:rPr>
              <w:t>5</w:t>
            </w:r>
            <w:r>
              <w:rPr>
                <w:rFonts w:hint="eastAsia"/>
                <w:sz w:val="24"/>
                <w:szCs w:val="24"/>
              </w:rPr>
              <w:t>年</w:t>
            </w:r>
            <w:r w:rsidR="00D62ED9">
              <w:rPr>
                <w:rFonts w:hint="eastAsia"/>
                <w:sz w:val="24"/>
                <w:szCs w:val="24"/>
              </w:rPr>
              <w:t>11</w:t>
            </w:r>
            <w:r>
              <w:rPr>
                <w:rFonts w:hint="eastAsia"/>
                <w:sz w:val="24"/>
                <w:szCs w:val="24"/>
              </w:rPr>
              <w:t>月</w:t>
            </w:r>
            <w:r w:rsidRPr="004C6E85">
              <w:rPr>
                <w:rFonts w:hint="eastAsia"/>
                <w:sz w:val="24"/>
                <w:szCs w:val="24"/>
              </w:rPr>
              <w:t>—</w:t>
            </w:r>
            <w:r w:rsidRPr="004C6E85">
              <w:rPr>
                <w:rFonts w:hint="eastAsia"/>
                <w:sz w:val="24"/>
                <w:szCs w:val="24"/>
              </w:rPr>
              <w:t>201</w:t>
            </w:r>
            <w:r w:rsidR="00ED001E">
              <w:rPr>
                <w:sz w:val="24"/>
                <w:szCs w:val="24"/>
              </w:rPr>
              <w:t>6</w:t>
            </w:r>
            <w:r>
              <w:rPr>
                <w:rFonts w:hint="eastAsia"/>
                <w:sz w:val="24"/>
                <w:szCs w:val="24"/>
              </w:rPr>
              <w:t>年</w:t>
            </w:r>
            <w:r w:rsidR="00D62ED9">
              <w:rPr>
                <w:sz w:val="24"/>
                <w:szCs w:val="24"/>
              </w:rPr>
              <w:t>1</w:t>
            </w:r>
            <w:r>
              <w:rPr>
                <w:rFonts w:hint="eastAsia"/>
                <w:sz w:val="24"/>
                <w:szCs w:val="24"/>
              </w:rPr>
              <w:t>月</w:t>
            </w:r>
            <w:r w:rsidR="00CA6890">
              <w:rPr>
                <w:rFonts w:hint="eastAsia"/>
                <w:sz w:val="24"/>
                <w:szCs w:val="24"/>
              </w:rPr>
              <w:t xml:space="preserve">     </w:t>
            </w:r>
            <w:r w:rsidRPr="004C6E85">
              <w:rPr>
                <w:rFonts w:hint="eastAsia"/>
                <w:sz w:val="24"/>
                <w:szCs w:val="24"/>
              </w:rPr>
              <w:t>通过收集资料，阅读有关</w:t>
            </w:r>
            <w:r w:rsidR="00406E7D">
              <w:rPr>
                <w:rFonts w:hint="eastAsia"/>
                <w:sz w:val="24"/>
                <w:szCs w:val="24"/>
              </w:rPr>
              <w:t>车联网</w:t>
            </w:r>
            <w:r w:rsidR="00406E7D">
              <w:rPr>
                <w:sz w:val="24"/>
                <w:szCs w:val="24"/>
              </w:rPr>
              <w:t>中</w:t>
            </w:r>
            <w:r w:rsidR="00406E7D">
              <w:rPr>
                <w:rFonts w:hint="eastAsia"/>
                <w:sz w:val="24"/>
                <w:szCs w:val="24"/>
              </w:rPr>
              <w:t>地点</w:t>
            </w:r>
            <w:r w:rsidR="00406E7D">
              <w:rPr>
                <w:sz w:val="24"/>
                <w:szCs w:val="24"/>
              </w:rPr>
              <w:t>预测</w:t>
            </w:r>
            <w:r w:rsidR="005975D6">
              <w:rPr>
                <w:rFonts w:hint="eastAsia"/>
                <w:sz w:val="24"/>
                <w:szCs w:val="24"/>
              </w:rPr>
              <w:t>和空间</w:t>
            </w:r>
            <w:r w:rsidR="005975D6">
              <w:rPr>
                <w:sz w:val="24"/>
                <w:szCs w:val="24"/>
              </w:rPr>
              <w:t>众包方面</w:t>
            </w:r>
            <w:r w:rsidRPr="004C6E85">
              <w:rPr>
                <w:rFonts w:hint="eastAsia"/>
                <w:sz w:val="24"/>
                <w:szCs w:val="24"/>
              </w:rPr>
              <w:t>文献，进行理论分析研究。做好开题前期准备工作。</w:t>
            </w:r>
          </w:p>
          <w:p w14:paraId="39F29796" w14:textId="77777777" w:rsidR="00B560EC" w:rsidRPr="004C6E85" w:rsidRDefault="00B560EC" w:rsidP="00546B24">
            <w:pPr>
              <w:jc w:val="both"/>
              <w:rPr>
                <w:sz w:val="24"/>
                <w:szCs w:val="24"/>
              </w:rPr>
            </w:pPr>
          </w:p>
          <w:p w14:paraId="2AAE193B" w14:textId="699D4200" w:rsidR="00B560EC" w:rsidRPr="004C6E85" w:rsidRDefault="00B560EC" w:rsidP="00546B24">
            <w:pPr>
              <w:jc w:val="both"/>
              <w:rPr>
                <w:sz w:val="24"/>
                <w:szCs w:val="24"/>
              </w:rPr>
            </w:pPr>
            <w:r w:rsidRPr="004C6E85">
              <w:rPr>
                <w:rFonts w:hint="eastAsia"/>
                <w:sz w:val="24"/>
                <w:szCs w:val="24"/>
              </w:rPr>
              <w:t>（</w:t>
            </w:r>
            <w:r>
              <w:rPr>
                <w:rFonts w:hint="eastAsia"/>
                <w:sz w:val="24"/>
                <w:szCs w:val="24"/>
              </w:rPr>
              <w:t>2</w:t>
            </w:r>
            <w:r w:rsidRPr="004C6E85">
              <w:rPr>
                <w:rFonts w:hint="eastAsia"/>
                <w:sz w:val="24"/>
                <w:szCs w:val="24"/>
              </w:rPr>
              <w:t>）</w:t>
            </w:r>
            <w:r w:rsidR="00B00224">
              <w:rPr>
                <w:rFonts w:hint="eastAsia"/>
                <w:sz w:val="24"/>
                <w:szCs w:val="24"/>
              </w:rPr>
              <w:t>201</w:t>
            </w:r>
            <w:r w:rsidR="00ED001E">
              <w:rPr>
                <w:sz w:val="24"/>
                <w:szCs w:val="24"/>
              </w:rPr>
              <w:t>6</w:t>
            </w:r>
            <w:r>
              <w:rPr>
                <w:rFonts w:hint="eastAsia"/>
                <w:sz w:val="24"/>
                <w:szCs w:val="24"/>
              </w:rPr>
              <w:t>年</w:t>
            </w:r>
            <w:r w:rsidR="00D62ED9">
              <w:rPr>
                <w:rFonts w:hint="eastAsia"/>
                <w:sz w:val="24"/>
                <w:szCs w:val="24"/>
              </w:rPr>
              <w:t>3</w:t>
            </w:r>
            <w:r>
              <w:rPr>
                <w:rFonts w:hint="eastAsia"/>
                <w:sz w:val="24"/>
                <w:szCs w:val="24"/>
              </w:rPr>
              <w:t>月</w:t>
            </w:r>
            <w:r w:rsidRPr="004C6E85">
              <w:rPr>
                <w:rFonts w:hint="eastAsia"/>
                <w:sz w:val="24"/>
                <w:szCs w:val="24"/>
              </w:rPr>
              <w:t>—</w:t>
            </w:r>
            <w:r w:rsidRPr="004C6E85">
              <w:rPr>
                <w:rFonts w:hint="eastAsia"/>
                <w:sz w:val="24"/>
                <w:szCs w:val="24"/>
              </w:rPr>
              <w:t>201</w:t>
            </w:r>
            <w:r w:rsidR="00ED001E">
              <w:rPr>
                <w:sz w:val="24"/>
                <w:szCs w:val="24"/>
              </w:rPr>
              <w:t>6</w:t>
            </w:r>
            <w:r>
              <w:rPr>
                <w:rFonts w:hint="eastAsia"/>
                <w:sz w:val="24"/>
                <w:szCs w:val="24"/>
              </w:rPr>
              <w:t>年</w:t>
            </w:r>
            <w:r w:rsidR="00D62ED9">
              <w:rPr>
                <w:rFonts w:hint="eastAsia"/>
                <w:sz w:val="24"/>
                <w:szCs w:val="24"/>
              </w:rPr>
              <w:t>4</w:t>
            </w:r>
            <w:r>
              <w:rPr>
                <w:rFonts w:hint="eastAsia"/>
                <w:sz w:val="24"/>
                <w:szCs w:val="24"/>
              </w:rPr>
              <w:t>月</w:t>
            </w:r>
            <w:r w:rsidRPr="004C6E85">
              <w:rPr>
                <w:rFonts w:hint="eastAsia"/>
                <w:sz w:val="24"/>
                <w:szCs w:val="24"/>
              </w:rPr>
              <w:t xml:space="preserve">   </w:t>
            </w:r>
            <w:r>
              <w:rPr>
                <w:rFonts w:hint="eastAsia"/>
                <w:sz w:val="24"/>
                <w:szCs w:val="24"/>
              </w:rPr>
              <w:t xml:space="preserve"> </w:t>
            </w:r>
            <w:r w:rsidRPr="004C6E85">
              <w:rPr>
                <w:rFonts w:hint="eastAsia"/>
                <w:sz w:val="24"/>
                <w:szCs w:val="24"/>
              </w:rPr>
              <w:t>根据</w:t>
            </w:r>
            <w:r w:rsidR="00005A33">
              <w:rPr>
                <w:rFonts w:hint="eastAsia"/>
                <w:sz w:val="24"/>
                <w:szCs w:val="24"/>
              </w:rPr>
              <w:t>现有</w:t>
            </w:r>
            <w:r w:rsidR="00B03092">
              <w:rPr>
                <w:sz w:val="24"/>
                <w:szCs w:val="24"/>
              </w:rPr>
              <w:t>地点</w:t>
            </w:r>
            <w:r w:rsidR="005975D6">
              <w:rPr>
                <w:rFonts w:hint="eastAsia"/>
                <w:sz w:val="24"/>
                <w:szCs w:val="24"/>
              </w:rPr>
              <w:t>预测</w:t>
            </w:r>
            <w:r w:rsidR="00B03092">
              <w:rPr>
                <w:sz w:val="24"/>
                <w:szCs w:val="24"/>
              </w:rPr>
              <w:t>算法</w:t>
            </w:r>
            <w:r w:rsidR="00222559">
              <w:rPr>
                <w:rFonts w:hint="eastAsia"/>
                <w:sz w:val="24"/>
                <w:szCs w:val="24"/>
              </w:rPr>
              <w:t>和</w:t>
            </w:r>
            <w:r w:rsidR="00222559">
              <w:rPr>
                <w:sz w:val="24"/>
                <w:szCs w:val="24"/>
              </w:rPr>
              <w:t>众包指派机制</w:t>
            </w:r>
            <w:r w:rsidR="00B03092">
              <w:rPr>
                <w:rFonts w:hint="eastAsia"/>
                <w:sz w:val="24"/>
                <w:szCs w:val="24"/>
              </w:rPr>
              <w:t>存在</w:t>
            </w:r>
            <w:r w:rsidR="00B03092">
              <w:rPr>
                <w:sz w:val="24"/>
                <w:szCs w:val="24"/>
              </w:rPr>
              <w:t>的问题</w:t>
            </w:r>
            <w:r w:rsidRPr="004C6E85">
              <w:rPr>
                <w:rFonts w:hint="eastAsia"/>
                <w:sz w:val="24"/>
                <w:szCs w:val="24"/>
              </w:rPr>
              <w:t>，进行改进，理出粗略的思路。</w:t>
            </w:r>
          </w:p>
          <w:p w14:paraId="740AA7B3" w14:textId="77777777" w:rsidR="00B560EC" w:rsidRPr="002C2587" w:rsidRDefault="00B560EC" w:rsidP="00546B24">
            <w:pPr>
              <w:jc w:val="both"/>
              <w:rPr>
                <w:sz w:val="24"/>
                <w:szCs w:val="24"/>
              </w:rPr>
            </w:pPr>
          </w:p>
          <w:p w14:paraId="57D071DE" w14:textId="0DAB7E49" w:rsidR="00B560EC" w:rsidRPr="004C6E85" w:rsidRDefault="00B560EC" w:rsidP="00546B24">
            <w:pPr>
              <w:jc w:val="both"/>
              <w:rPr>
                <w:sz w:val="24"/>
                <w:szCs w:val="24"/>
              </w:rPr>
            </w:pPr>
            <w:r w:rsidRPr="004C6E85">
              <w:rPr>
                <w:rFonts w:hint="eastAsia"/>
                <w:sz w:val="24"/>
                <w:szCs w:val="24"/>
              </w:rPr>
              <w:t>（</w:t>
            </w:r>
            <w:r>
              <w:rPr>
                <w:rFonts w:hint="eastAsia"/>
                <w:sz w:val="24"/>
                <w:szCs w:val="24"/>
              </w:rPr>
              <w:t>3</w:t>
            </w:r>
            <w:r w:rsidRPr="004C6E85">
              <w:rPr>
                <w:rFonts w:hint="eastAsia"/>
                <w:sz w:val="24"/>
                <w:szCs w:val="24"/>
              </w:rPr>
              <w:t>）</w:t>
            </w:r>
            <w:r w:rsidRPr="004C6E85">
              <w:rPr>
                <w:rFonts w:hint="eastAsia"/>
                <w:sz w:val="24"/>
                <w:szCs w:val="24"/>
              </w:rPr>
              <w:t>20</w:t>
            </w:r>
            <w:r>
              <w:rPr>
                <w:rFonts w:hint="eastAsia"/>
                <w:sz w:val="24"/>
                <w:szCs w:val="24"/>
              </w:rPr>
              <w:t>1</w:t>
            </w:r>
            <w:r w:rsidR="00ED001E">
              <w:rPr>
                <w:sz w:val="24"/>
                <w:szCs w:val="24"/>
              </w:rPr>
              <w:t>6</w:t>
            </w:r>
            <w:r>
              <w:rPr>
                <w:rFonts w:hint="eastAsia"/>
                <w:sz w:val="24"/>
                <w:szCs w:val="24"/>
              </w:rPr>
              <w:t>年</w:t>
            </w:r>
            <w:r w:rsidR="00D62ED9">
              <w:rPr>
                <w:rFonts w:hint="eastAsia"/>
                <w:sz w:val="24"/>
                <w:szCs w:val="24"/>
              </w:rPr>
              <w:t>5</w:t>
            </w:r>
            <w:r>
              <w:rPr>
                <w:rFonts w:hint="eastAsia"/>
                <w:sz w:val="24"/>
                <w:szCs w:val="24"/>
              </w:rPr>
              <w:t>月</w:t>
            </w:r>
            <w:r w:rsidRPr="004C6E85">
              <w:rPr>
                <w:rFonts w:hint="eastAsia"/>
                <w:sz w:val="24"/>
                <w:szCs w:val="24"/>
              </w:rPr>
              <w:t>—</w:t>
            </w:r>
            <w:r w:rsidRPr="004C6E85">
              <w:rPr>
                <w:rFonts w:hint="eastAsia"/>
                <w:sz w:val="24"/>
                <w:szCs w:val="24"/>
              </w:rPr>
              <w:t>20</w:t>
            </w:r>
            <w:r>
              <w:rPr>
                <w:rFonts w:hint="eastAsia"/>
                <w:sz w:val="24"/>
                <w:szCs w:val="24"/>
              </w:rPr>
              <w:t>1</w:t>
            </w:r>
            <w:r w:rsidR="00ED001E">
              <w:rPr>
                <w:sz w:val="24"/>
                <w:szCs w:val="24"/>
              </w:rPr>
              <w:t>6</w:t>
            </w:r>
            <w:r>
              <w:rPr>
                <w:rFonts w:hint="eastAsia"/>
                <w:sz w:val="24"/>
                <w:szCs w:val="24"/>
              </w:rPr>
              <w:t>年</w:t>
            </w:r>
            <w:r w:rsidR="00D62ED9">
              <w:rPr>
                <w:rFonts w:hint="eastAsia"/>
                <w:sz w:val="24"/>
                <w:szCs w:val="24"/>
              </w:rPr>
              <w:t>6</w:t>
            </w:r>
            <w:r>
              <w:rPr>
                <w:rFonts w:hint="eastAsia"/>
                <w:sz w:val="24"/>
                <w:szCs w:val="24"/>
              </w:rPr>
              <w:t>月</w:t>
            </w:r>
            <w:r w:rsidRPr="004C6E85">
              <w:rPr>
                <w:rFonts w:hint="eastAsia"/>
                <w:sz w:val="24"/>
                <w:szCs w:val="24"/>
              </w:rPr>
              <w:t xml:space="preserve">    </w:t>
            </w:r>
            <w:r w:rsidRPr="004C6E85">
              <w:rPr>
                <w:rFonts w:hint="eastAsia"/>
                <w:sz w:val="24"/>
                <w:szCs w:val="24"/>
              </w:rPr>
              <w:t>完善细化思路，提出具体的</w:t>
            </w:r>
            <w:r w:rsidR="00525981">
              <w:rPr>
                <w:rFonts w:hint="eastAsia"/>
                <w:sz w:val="24"/>
                <w:szCs w:val="24"/>
              </w:rPr>
              <w:t>机制内容</w:t>
            </w:r>
            <w:r w:rsidRPr="004C6E85">
              <w:rPr>
                <w:rFonts w:hint="eastAsia"/>
                <w:sz w:val="24"/>
                <w:szCs w:val="24"/>
              </w:rPr>
              <w:t>，理论推导性能方面的带来的提升。</w:t>
            </w:r>
          </w:p>
          <w:p w14:paraId="72AD2497" w14:textId="77777777" w:rsidR="00B560EC" w:rsidRPr="002C2587" w:rsidRDefault="00B560EC" w:rsidP="00546B24">
            <w:pPr>
              <w:jc w:val="both"/>
              <w:rPr>
                <w:sz w:val="24"/>
                <w:szCs w:val="24"/>
              </w:rPr>
            </w:pPr>
          </w:p>
          <w:p w14:paraId="7761B7FA" w14:textId="734E0E85" w:rsidR="00B560EC" w:rsidRPr="004C6E85" w:rsidRDefault="00B560EC" w:rsidP="00546B24">
            <w:pPr>
              <w:jc w:val="both"/>
              <w:rPr>
                <w:sz w:val="24"/>
                <w:szCs w:val="24"/>
              </w:rPr>
            </w:pPr>
            <w:r w:rsidRPr="004C6E85">
              <w:rPr>
                <w:rFonts w:hint="eastAsia"/>
                <w:sz w:val="24"/>
                <w:szCs w:val="24"/>
              </w:rPr>
              <w:t>（</w:t>
            </w:r>
            <w:r>
              <w:rPr>
                <w:rFonts w:hint="eastAsia"/>
                <w:sz w:val="24"/>
                <w:szCs w:val="24"/>
              </w:rPr>
              <w:t>4</w:t>
            </w:r>
            <w:r w:rsidRPr="004C6E85">
              <w:rPr>
                <w:rFonts w:hint="eastAsia"/>
                <w:sz w:val="24"/>
                <w:szCs w:val="24"/>
              </w:rPr>
              <w:t>）</w:t>
            </w:r>
            <w:r w:rsidRPr="004C6E85">
              <w:rPr>
                <w:rFonts w:hint="eastAsia"/>
                <w:sz w:val="24"/>
                <w:szCs w:val="24"/>
              </w:rPr>
              <w:t>20</w:t>
            </w:r>
            <w:r>
              <w:rPr>
                <w:rFonts w:hint="eastAsia"/>
                <w:sz w:val="24"/>
                <w:szCs w:val="24"/>
              </w:rPr>
              <w:t>1</w:t>
            </w:r>
            <w:r w:rsidR="00ED001E">
              <w:rPr>
                <w:sz w:val="24"/>
                <w:szCs w:val="24"/>
              </w:rPr>
              <w:t>6</w:t>
            </w:r>
            <w:r>
              <w:rPr>
                <w:rFonts w:hint="eastAsia"/>
                <w:sz w:val="24"/>
                <w:szCs w:val="24"/>
              </w:rPr>
              <w:t>年</w:t>
            </w:r>
            <w:r w:rsidR="00D62ED9">
              <w:rPr>
                <w:rFonts w:hint="eastAsia"/>
                <w:sz w:val="24"/>
                <w:szCs w:val="24"/>
              </w:rPr>
              <w:t>7</w:t>
            </w:r>
            <w:r>
              <w:rPr>
                <w:rFonts w:hint="eastAsia"/>
                <w:sz w:val="24"/>
                <w:szCs w:val="24"/>
              </w:rPr>
              <w:t>月</w:t>
            </w:r>
            <w:r w:rsidRPr="004C6E85">
              <w:rPr>
                <w:rFonts w:hint="eastAsia"/>
                <w:sz w:val="24"/>
                <w:szCs w:val="24"/>
              </w:rPr>
              <w:t>—</w:t>
            </w:r>
            <w:r w:rsidR="00BD579C">
              <w:rPr>
                <w:rFonts w:hint="eastAsia"/>
                <w:sz w:val="24"/>
                <w:szCs w:val="24"/>
              </w:rPr>
              <w:t>201</w:t>
            </w:r>
            <w:r w:rsidR="00ED001E">
              <w:rPr>
                <w:sz w:val="24"/>
                <w:szCs w:val="24"/>
              </w:rPr>
              <w:t>6</w:t>
            </w:r>
            <w:r>
              <w:rPr>
                <w:rFonts w:hint="eastAsia"/>
                <w:sz w:val="24"/>
                <w:szCs w:val="24"/>
              </w:rPr>
              <w:t>年</w:t>
            </w:r>
            <w:r w:rsidR="00D62ED9">
              <w:rPr>
                <w:rFonts w:hint="eastAsia"/>
                <w:sz w:val="24"/>
                <w:szCs w:val="24"/>
              </w:rPr>
              <w:t>8</w:t>
            </w:r>
            <w:r>
              <w:rPr>
                <w:rFonts w:hint="eastAsia"/>
                <w:sz w:val="24"/>
                <w:szCs w:val="24"/>
              </w:rPr>
              <w:t>月</w:t>
            </w:r>
            <w:r w:rsidRPr="004C6E85">
              <w:rPr>
                <w:rFonts w:hint="eastAsia"/>
                <w:sz w:val="24"/>
                <w:szCs w:val="24"/>
              </w:rPr>
              <w:t xml:space="preserve">   </w:t>
            </w:r>
            <w:r w:rsidR="00D95D5A">
              <w:rPr>
                <w:rFonts w:hint="eastAsia"/>
                <w:sz w:val="24"/>
                <w:szCs w:val="24"/>
              </w:rPr>
              <w:t xml:space="preserve">  </w:t>
            </w:r>
            <w:r w:rsidR="00CC5345">
              <w:rPr>
                <w:rFonts w:hint="eastAsia"/>
                <w:sz w:val="24"/>
                <w:szCs w:val="24"/>
              </w:rPr>
              <w:t>通过软件论证该机制的有效性</w:t>
            </w:r>
            <w:r w:rsidRPr="004C6E85">
              <w:rPr>
                <w:rFonts w:hint="eastAsia"/>
                <w:sz w:val="24"/>
                <w:szCs w:val="24"/>
              </w:rPr>
              <w:t>，解决可能出现的各种问题，同时开始撰写论文初稿。</w:t>
            </w:r>
          </w:p>
          <w:p w14:paraId="7ADBED39" w14:textId="77777777" w:rsidR="00B560EC" w:rsidRPr="002C2587" w:rsidRDefault="00B560EC" w:rsidP="00546B24">
            <w:pPr>
              <w:jc w:val="both"/>
              <w:rPr>
                <w:sz w:val="24"/>
                <w:szCs w:val="24"/>
              </w:rPr>
            </w:pPr>
          </w:p>
          <w:p w14:paraId="6228AA34" w14:textId="5041601C" w:rsidR="00BF3F85" w:rsidRPr="004C6E85" w:rsidRDefault="00B560EC" w:rsidP="00ED001E">
            <w:pPr>
              <w:jc w:val="both"/>
              <w:rPr>
                <w:rFonts w:ascii="宋体" w:hAnsi="宋体"/>
                <w:sz w:val="24"/>
                <w:szCs w:val="24"/>
              </w:rPr>
            </w:pPr>
            <w:r w:rsidRPr="004C6E85">
              <w:rPr>
                <w:rFonts w:hint="eastAsia"/>
                <w:sz w:val="24"/>
                <w:szCs w:val="24"/>
              </w:rPr>
              <w:t>（</w:t>
            </w:r>
            <w:r>
              <w:rPr>
                <w:rFonts w:hint="eastAsia"/>
                <w:sz w:val="24"/>
                <w:szCs w:val="24"/>
              </w:rPr>
              <w:t>5</w:t>
            </w:r>
            <w:r w:rsidRPr="004C6E85">
              <w:rPr>
                <w:rFonts w:hint="eastAsia"/>
                <w:sz w:val="24"/>
                <w:szCs w:val="24"/>
              </w:rPr>
              <w:t>）</w:t>
            </w:r>
            <w:r w:rsidR="00B00224">
              <w:rPr>
                <w:rFonts w:hint="eastAsia"/>
                <w:sz w:val="24"/>
                <w:szCs w:val="24"/>
              </w:rPr>
              <w:t>201</w:t>
            </w:r>
            <w:r w:rsidR="00ED001E">
              <w:rPr>
                <w:sz w:val="24"/>
                <w:szCs w:val="24"/>
              </w:rPr>
              <w:t>6</w:t>
            </w:r>
            <w:r>
              <w:rPr>
                <w:rFonts w:hint="eastAsia"/>
                <w:sz w:val="24"/>
                <w:szCs w:val="24"/>
              </w:rPr>
              <w:t>年</w:t>
            </w:r>
            <w:r w:rsidR="00D62ED9">
              <w:rPr>
                <w:rFonts w:hint="eastAsia"/>
                <w:sz w:val="24"/>
                <w:szCs w:val="24"/>
              </w:rPr>
              <w:t>9</w:t>
            </w:r>
            <w:r>
              <w:rPr>
                <w:rFonts w:hint="eastAsia"/>
                <w:sz w:val="24"/>
                <w:szCs w:val="24"/>
              </w:rPr>
              <w:t>月</w:t>
            </w:r>
            <w:r w:rsidRPr="004C6E85">
              <w:rPr>
                <w:rFonts w:hint="eastAsia"/>
                <w:sz w:val="24"/>
                <w:szCs w:val="24"/>
              </w:rPr>
              <w:t>—</w:t>
            </w:r>
            <w:r w:rsidRPr="004C6E85">
              <w:rPr>
                <w:rFonts w:hint="eastAsia"/>
                <w:sz w:val="24"/>
                <w:szCs w:val="24"/>
              </w:rPr>
              <w:t>201</w:t>
            </w:r>
            <w:r w:rsidR="00ED001E">
              <w:rPr>
                <w:sz w:val="24"/>
                <w:szCs w:val="24"/>
              </w:rPr>
              <w:t>6</w:t>
            </w:r>
            <w:r>
              <w:rPr>
                <w:rFonts w:hint="eastAsia"/>
                <w:sz w:val="24"/>
                <w:szCs w:val="24"/>
              </w:rPr>
              <w:t>年</w:t>
            </w:r>
            <w:r w:rsidR="00D62ED9">
              <w:rPr>
                <w:rFonts w:hint="eastAsia"/>
                <w:sz w:val="24"/>
                <w:szCs w:val="24"/>
              </w:rPr>
              <w:t>11</w:t>
            </w:r>
            <w:r>
              <w:rPr>
                <w:rFonts w:hint="eastAsia"/>
                <w:sz w:val="24"/>
                <w:szCs w:val="24"/>
              </w:rPr>
              <w:t>月</w:t>
            </w:r>
            <w:r w:rsidRPr="004C6E85">
              <w:rPr>
                <w:rFonts w:hint="eastAsia"/>
                <w:sz w:val="24"/>
                <w:szCs w:val="24"/>
              </w:rPr>
              <w:t xml:space="preserve">   </w:t>
            </w:r>
            <w:r w:rsidR="00D95D5A">
              <w:rPr>
                <w:rFonts w:hint="eastAsia"/>
                <w:sz w:val="24"/>
                <w:szCs w:val="24"/>
              </w:rPr>
              <w:t xml:space="preserve">  </w:t>
            </w:r>
            <w:r w:rsidR="00045AB6">
              <w:rPr>
                <w:rFonts w:hint="eastAsia"/>
                <w:sz w:val="24"/>
                <w:szCs w:val="24"/>
              </w:rPr>
              <w:t>完成论文。</w:t>
            </w:r>
          </w:p>
        </w:tc>
      </w:tr>
    </w:tbl>
    <w:p w14:paraId="4E7FD319" w14:textId="77777777" w:rsidR="00891FCF" w:rsidRDefault="00891FCF" w:rsidP="00BF3F85">
      <w:pPr>
        <w:snapToGrid w:val="0"/>
        <w:spacing w:beforeLines="200" w:before="480" w:line="300" w:lineRule="auto"/>
        <w:rPr>
          <w:rFonts w:ascii="宋体" w:hAnsi="宋体"/>
          <w:b/>
          <w:sz w:val="36"/>
          <w:szCs w:val="36"/>
        </w:rPr>
      </w:pPr>
    </w:p>
    <w:p w14:paraId="6FB4E280" w14:textId="77777777" w:rsidR="00BF3F85" w:rsidRPr="00F636A9" w:rsidRDefault="00BF3F85" w:rsidP="00BF3F85">
      <w:pPr>
        <w:snapToGrid w:val="0"/>
        <w:spacing w:beforeLines="200" w:before="480" w:line="300" w:lineRule="auto"/>
        <w:rPr>
          <w:rFonts w:ascii="宋体" w:hAnsi="宋体"/>
          <w:b/>
          <w:sz w:val="36"/>
          <w:szCs w:val="36"/>
        </w:rPr>
      </w:pPr>
      <w:r w:rsidRPr="00F636A9">
        <w:rPr>
          <w:rFonts w:ascii="宋体" w:hAnsi="宋体" w:hint="eastAsia"/>
          <w:b/>
          <w:sz w:val="36"/>
          <w:szCs w:val="36"/>
        </w:rPr>
        <w:lastRenderedPageBreak/>
        <w:t>六 预期研究成果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4C6E85" w14:paraId="348113C6" w14:textId="77777777" w:rsidTr="004C6E85">
        <w:trPr>
          <w:trHeight w:val="5516"/>
        </w:trPr>
        <w:tc>
          <w:tcPr>
            <w:tcW w:w="9606" w:type="dxa"/>
          </w:tcPr>
          <w:p w14:paraId="09623214" w14:textId="77777777" w:rsidR="008952A4" w:rsidRPr="004C6E85" w:rsidRDefault="008952A4" w:rsidP="006972B0">
            <w:pPr>
              <w:snapToGrid w:val="0"/>
              <w:spacing w:line="360" w:lineRule="auto"/>
              <w:ind w:firstLineChars="98" w:firstLine="236"/>
              <w:rPr>
                <w:rFonts w:ascii="宋体" w:hAnsi="宋体"/>
                <w:sz w:val="24"/>
                <w:szCs w:val="24"/>
              </w:rPr>
            </w:pPr>
            <w:r w:rsidRPr="004C6E85">
              <w:rPr>
                <w:rFonts w:ascii="宋体" w:hAnsi="宋体" w:hint="eastAsia"/>
                <w:b/>
                <w:sz w:val="24"/>
                <w:szCs w:val="24"/>
              </w:rPr>
              <w:t>预期通过本课题的研究工作，可取得如下成果：</w:t>
            </w:r>
          </w:p>
          <w:p w14:paraId="1727DA32" w14:textId="7429EEC8" w:rsidR="00BF3F85" w:rsidRPr="004C6E85" w:rsidRDefault="00F91138" w:rsidP="00546B24">
            <w:pPr>
              <w:snapToGrid w:val="0"/>
              <w:spacing w:line="300" w:lineRule="auto"/>
              <w:ind w:firstLineChars="200" w:firstLine="480"/>
              <w:jc w:val="both"/>
              <w:rPr>
                <w:rFonts w:ascii="宋体" w:hAnsi="宋体"/>
                <w:sz w:val="24"/>
                <w:szCs w:val="24"/>
              </w:rPr>
            </w:pPr>
            <w:r>
              <w:rPr>
                <w:rFonts w:ascii="宋体" w:hAnsi="宋体" w:hint="eastAsia"/>
                <w:sz w:val="24"/>
                <w:szCs w:val="24"/>
              </w:rPr>
              <w:t>预期</w:t>
            </w:r>
            <w:r w:rsidR="00AD057D">
              <w:rPr>
                <w:rFonts w:ascii="宋体" w:hAnsi="宋体" w:hint="eastAsia"/>
                <w:sz w:val="24"/>
                <w:szCs w:val="24"/>
              </w:rPr>
              <w:t>提出的</w:t>
            </w:r>
            <w:r w:rsidR="000A275B" w:rsidRPr="000A275B">
              <w:rPr>
                <w:rFonts w:ascii="宋体" w:hAnsi="宋体"/>
                <w:sz w:val="24"/>
                <w:szCs w:val="24"/>
              </w:rPr>
              <w:t>面向城市空间信息采集的车联网众包方法研究</w:t>
            </w:r>
            <w:r w:rsidR="00777135">
              <w:rPr>
                <w:rFonts w:ascii="宋体" w:hAnsi="宋体"/>
                <w:sz w:val="24"/>
                <w:szCs w:val="24"/>
              </w:rPr>
              <w:t>对</w:t>
            </w:r>
            <w:r w:rsidR="000317C0">
              <w:rPr>
                <w:rFonts w:ascii="宋体" w:hAnsi="宋体" w:hint="eastAsia"/>
                <w:sz w:val="24"/>
                <w:szCs w:val="24"/>
              </w:rPr>
              <w:t>车联网中</w:t>
            </w:r>
            <w:r w:rsidR="000317C0">
              <w:rPr>
                <w:rFonts w:ascii="宋体" w:hAnsi="宋体"/>
                <w:sz w:val="24"/>
                <w:szCs w:val="24"/>
              </w:rPr>
              <w:t>信息采集策略</w:t>
            </w:r>
            <w:r w:rsidR="00F41B65">
              <w:rPr>
                <w:rFonts w:ascii="宋体" w:hAnsi="宋体" w:hint="eastAsia"/>
                <w:sz w:val="24"/>
                <w:szCs w:val="24"/>
              </w:rPr>
              <w:t>的</w:t>
            </w:r>
            <w:r w:rsidR="00F41B65">
              <w:rPr>
                <w:rFonts w:ascii="宋体" w:hAnsi="宋体"/>
                <w:sz w:val="24"/>
                <w:szCs w:val="24"/>
              </w:rPr>
              <w:t>优化和提升</w:t>
            </w:r>
            <w:r w:rsidR="00B03092">
              <w:rPr>
                <w:rFonts w:ascii="宋体" w:hAnsi="宋体"/>
                <w:sz w:val="24"/>
                <w:szCs w:val="24"/>
              </w:rPr>
              <w:t>有很大帮助</w:t>
            </w:r>
            <w:r w:rsidR="00E859C9">
              <w:rPr>
                <w:rFonts w:ascii="宋体" w:hAnsi="宋体" w:hint="eastAsia"/>
                <w:sz w:val="24"/>
                <w:szCs w:val="24"/>
              </w:rPr>
              <w:t>；</w:t>
            </w:r>
            <w:r w:rsidR="000317C0" w:rsidRPr="00334DFD">
              <w:rPr>
                <w:rFonts w:ascii="宋体" w:hAnsi="宋体" w:hint="eastAsia"/>
                <w:sz w:val="24"/>
                <w:szCs w:val="24"/>
              </w:rPr>
              <w:t>发表一篇SCI/EI检索的学术论文</w:t>
            </w:r>
            <w:r w:rsidR="000317C0">
              <w:rPr>
                <w:rFonts w:ascii="宋体" w:hAnsi="宋体" w:hint="eastAsia"/>
                <w:sz w:val="24"/>
                <w:szCs w:val="24"/>
              </w:rPr>
              <w:t>。</w:t>
            </w:r>
          </w:p>
          <w:p w14:paraId="6EEA7B17" w14:textId="77777777" w:rsidR="00BF3F85" w:rsidRPr="004C6E85" w:rsidRDefault="00BF3F85" w:rsidP="00546B24">
            <w:pPr>
              <w:snapToGrid w:val="0"/>
              <w:spacing w:line="300" w:lineRule="auto"/>
              <w:ind w:firstLineChars="200" w:firstLine="480"/>
              <w:jc w:val="both"/>
              <w:rPr>
                <w:rFonts w:ascii="宋体" w:hAnsi="宋体"/>
                <w:sz w:val="24"/>
                <w:szCs w:val="24"/>
              </w:rPr>
            </w:pPr>
          </w:p>
        </w:tc>
      </w:tr>
    </w:tbl>
    <w:p w14:paraId="56E0547E" w14:textId="77777777" w:rsidR="00BF3F85" w:rsidRPr="00F636A9" w:rsidRDefault="00BF3F85" w:rsidP="00BF3F85">
      <w:pPr>
        <w:snapToGrid w:val="0"/>
        <w:spacing w:beforeLines="200" w:before="480" w:line="300" w:lineRule="auto"/>
        <w:rPr>
          <w:rFonts w:ascii="宋体" w:hAnsi="宋体"/>
          <w:b/>
          <w:sz w:val="36"/>
          <w:szCs w:val="36"/>
        </w:rPr>
      </w:pPr>
      <w:r w:rsidRPr="00F636A9">
        <w:rPr>
          <w:rFonts w:ascii="宋体" w:hAnsi="宋体" w:hint="eastAsia"/>
          <w:b/>
          <w:sz w:val="36"/>
          <w:szCs w:val="36"/>
        </w:rPr>
        <w:t xml:space="preserve">七 </w:t>
      </w:r>
      <w:r>
        <w:rPr>
          <w:rFonts w:ascii="宋体" w:hAnsi="宋体" w:hint="eastAsia"/>
          <w:b/>
          <w:sz w:val="36"/>
          <w:szCs w:val="36"/>
        </w:rPr>
        <w:t>本课题</w:t>
      </w:r>
      <w:r w:rsidRPr="00F636A9">
        <w:rPr>
          <w:rFonts w:ascii="宋体" w:hAnsi="宋体" w:hint="eastAsia"/>
          <w:b/>
          <w:sz w:val="36"/>
          <w:szCs w:val="36"/>
        </w:rPr>
        <w:t>创新之处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4C6E85" w14:paraId="68E2AAD8" w14:textId="77777777" w:rsidTr="004C6E85">
        <w:trPr>
          <w:trHeight w:val="6677"/>
        </w:trPr>
        <w:tc>
          <w:tcPr>
            <w:tcW w:w="9606" w:type="dxa"/>
          </w:tcPr>
          <w:p w14:paraId="77163D23" w14:textId="77777777" w:rsidR="00BF3F85" w:rsidRPr="004C6E85" w:rsidRDefault="00BF3F85" w:rsidP="004C6E85">
            <w:pPr>
              <w:snapToGrid w:val="0"/>
              <w:spacing w:beforeLines="50" w:before="120" w:line="300" w:lineRule="auto"/>
              <w:rPr>
                <w:rFonts w:ascii="宋体" w:hAnsi="宋体"/>
                <w:b/>
                <w:sz w:val="24"/>
                <w:szCs w:val="24"/>
              </w:rPr>
            </w:pPr>
            <w:r w:rsidRPr="004C6E85">
              <w:rPr>
                <w:rFonts w:ascii="宋体" w:hAnsi="宋体" w:hint="eastAsia"/>
                <w:b/>
                <w:sz w:val="24"/>
                <w:szCs w:val="24"/>
              </w:rPr>
              <w:t>说明研究内容、拟采用的研究方法、技术路线或预期成果中有哪些创新之处</w:t>
            </w:r>
            <w:r w:rsidR="008952A4" w:rsidRPr="004C6E85">
              <w:rPr>
                <w:rFonts w:ascii="宋体" w:hAnsi="宋体" w:hint="eastAsia"/>
                <w:b/>
                <w:sz w:val="24"/>
                <w:szCs w:val="24"/>
              </w:rPr>
              <w:t>：</w:t>
            </w:r>
          </w:p>
          <w:p w14:paraId="24C1B854" w14:textId="77777777" w:rsidR="00DA06CB" w:rsidRPr="00DA06CB" w:rsidRDefault="00DA06CB" w:rsidP="00DA06CB">
            <w:pPr>
              <w:snapToGrid w:val="0"/>
              <w:spacing w:line="300" w:lineRule="auto"/>
              <w:ind w:firstLineChars="200" w:firstLine="480"/>
              <w:jc w:val="both"/>
              <w:rPr>
                <w:rFonts w:ascii="宋体" w:hAnsi="宋体"/>
                <w:sz w:val="24"/>
                <w:szCs w:val="24"/>
              </w:rPr>
            </w:pPr>
            <w:r w:rsidRPr="00DA06CB">
              <w:rPr>
                <w:rFonts w:ascii="宋体" w:hAnsi="宋体"/>
                <w:sz w:val="24"/>
                <w:szCs w:val="24"/>
              </w:rPr>
              <w:t>(1)</w:t>
            </w:r>
            <w:r w:rsidRPr="00DA06CB">
              <w:rPr>
                <w:rFonts w:ascii="宋体" w:hAnsi="宋体" w:hint="eastAsia"/>
                <w:sz w:val="24"/>
                <w:szCs w:val="24"/>
              </w:rPr>
              <w:t xml:space="preserve"> </w:t>
            </w:r>
            <w:r w:rsidRPr="00DA06CB">
              <w:rPr>
                <w:rFonts w:ascii="宋体" w:hAnsi="宋体"/>
                <w:sz w:val="24"/>
                <w:szCs w:val="24"/>
              </w:rPr>
              <w:t xml:space="preserve">spatial crowdsourcing </w:t>
            </w:r>
            <w:r w:rsidRPr="00DA06CB">
              <w:rPr>
                <w:rFonts w:ascii="宋体" w:hAnsi="宋体" w:hint="eastAsia"/>
                <w:sz w:val="24"/>
                <w:szCs w:val="24"/>
              </w:rPr>
              <w:t>与</w:t>
            </w:r>
            <w:r w:rsidRPr="00DA06CB">
              <w:rPr>
                <w:rFonts w:ascii="宋体" w:hAnsi="宋体"/>
                <w:sz w:val="24"/>
                <w:szCs w:val="24"/>
              </w:rPr>
              <w:t>用户的</w:t>
            </w:r>
            <w:r w:rsidRPr="00DA06CB">
              <w:rPr>
                <w:rFonts w:ascii="宋体" w:hAnsi="宋体" w:hint="eastAsia"/>
                <w:sz w:val="24"/>
                <w:szCs w:val="24"/>
              </w:rPr>
              <w:t>当前</w:t>
            </w:r>
            <w:r w:rsidRPr="00DA06CB">
              <w:rPr>
                <w:rFonts w:ascii="宋体" w:hAnsi="宋体"/>
                <w:sz w:val="24"/>
                <w:szCs w:val="24"/>
              </w:rPr>
              <w:t>地理位置和即将</w:t>
            </w:r>
            <w:r w:rsidRPr="00DA06CB">
              <w:rPr>
                <w:rFonts w:ascii="宋体" w:hAnsi="宋体" w:hint="eastAsia"/>
                <w:sz w:val="24"/>
                <w:szCs w:val="24"/>
              </w:rPr>
              <w:t>行驶</w:t>
            </w:r>
            <w:r w:rsidRPr="00DA06CB">
              <w:rPr>
                <w:rFonts w:ascii="宋体" w:hAnsi="宋体"/>
                <w:sz w:val="24"/>
                <w:szCs w:val="24"/>
              </w:rPr>
              <w:t>的方向有很强的联系，因此，</w:t>
            </w:r>
            <w:r w:rsidRPr="00DA06CB">
              <w:rPr>
                <w:rFonts w:ascii="宋体" w:hAnsi="宋体" w:hint="eastAsia"/>
                <w:sz w:val="24"/>
                <w:szCs w:val="24"/>
              </w:rPr>
              <w:t>本课题利用BPR</w:t>
            </w:r>
            <w:r w:rsidRPr="00DA06CB">
              <w:rPr>
                <w:rFonts w:ascii="宋体" w:hAnsi="宋体"/>
                <w:sz w:val="24"/>
                <w:szCs w:val="24"/>
              </w:rPr>
              <w:t>预测模型</w:t>
            </w:r>
            <w:r w:rsidRPr="00DA06CB">
              <w:rPr>
                <w:rFonts w:ascii="宋体" w:hAnsi="宋体" w:hint="eastAsia"/>
                <w:sz w:val="24"/>
                <w:szCs w:val="24"/>
              </w:rPr>
              <w:t>预测</w:t>
            </w:r>
            <w:r w:rsidRPr="00DA06CB">
              <w:rPr>
                <w:rFonts w:ascii="宋体" w:hAnsi="宋体"/>
                <w:sz w:val="24"/>
                <w:szCs w:val="24"/>
              </w:rPr>
              <w:t>出每一辆车未来的地理位置，从而确定车辆的行驶方向。</w:t>
            </w:r>
          </w:p>
          <w:p w14:paraId="36C930AE" w14:textId="77777777" w:rsidR="00DA06CB" w:rsidRPr="00DA06CB" w:rsidRDefault="00DA06CB" w:rsidP="00DA06CB">
            <w:pPr>
              <w:snapToGrid w:val="0"/>
              <w:spacing w:line="300" w:lineRule="auto"/>
              <w:ind w:firstLineChars="200" w:firstLine="480"/>
              <w:jc w:val="both"/>
              <w:rPr>
                <w:rFonts w:ascii="宋体" w:hAnsi="宋体"/>
                <w:sz w:val="24"/>
                <w:szCs w:val="24"/>
              </w:rPr>
            </w:pPr>
            <w:r w:rsidRPr="00DA06CB">
              <w:rPr>
                <w:rFonts w:ascii="宋体" w:hAnsi="宋体"/>
                <w:sz w:val="24"/>
                <w:szCs w:val="24"/>
              </w:rPr>
              <w:t>(2) spatial crowdsourcing</w:t>
            </w:r>
            <w:r w:rsidRPr="00DA06CB">
              <w:rPr>
                <w:rFonts w:ascii="宋体" w:hAnsi="宋体" w:hint="eastAsia"/>
                <w:sz w:val="24"/>
                <w:szCs w:val="24"/>
              </w:rPr>
              <w:t>应用到</w:t>
            </w:r>
            <w:r w:rsidRPr="00DA06CB">
              <w:rPr>
                <w:rFonts w:ascii="宋体" w:hAnsi="宋体"/>
                <w:sz w:val="24"/>
                <w:szCs w:val="24"/>
              </w:rPr>
              <w:t>车辆网中，任务的执行时间</w:t>
            </w:r>
            <w:r w:rsidRPr="00DA06CB">
              <w:rPr>
                <w:rFonts w:ascii="宋体" w:hAnsi="宋体" w:hint="eastAsia"/>
                <w:sz w:val="24"/>
                <w:szCs w:val="24"/>
              </w:rPr>
              <w:t>受到</w:t>
            </w:r>
            <w:r w:rsidRPr="00DA06CB">
              <w:rPr>
                <w:rFonts w:ascii="宋体" w:hAnsi="宋体"/>
                <w:sz w:val="24"/>
                <w:szCs w:val="24"/>
              </w:rPr>
              <w:t>严格的限制，因此本课题提出一种实时的</w:t>
            </w:r>
            <w:r w:rsidRPr="00DA06CB">
              <w:rPr>
                <w:rFonts w:ascii="宋体" w:hAnsi="宋体" w:hint="eastAsia"/>
                <w:sz w:val="24"/>
                <w:szCs w:val="24"/>
              </w:rPr>
              <w:t>参与者</w:t>
            </w:r>
            <w:r w:rsidRPr="00DA06CB">
              <w:rPr>
                <w:rFonts w:ascii="宋体" w:hAnsi="宋体"/>
                <w:sz w:val="24"/>
                <w:szCs w:val="24"/>
              </w:rPr>
              <w:t>选择机制</w:t>
            </w:r>
            <w:r w:rsidRPr="00DA06CB">
              <w:rPr>
                <w:rFonts w:ascii="宋体" w:hAnsi="宋体" w:hint="eastAsia"/>
                <w:sz w:val="24"/>
                <w:szCs w:val="24"/>
              </w:rPr>
              <w:t>，</w:t>
            </w:r>
            <w:r w:rsidRPr="00DA06CB">
              <w:rPr>
                <w:rFonts w:ascii="宋体" w:hAnsi="宋体"/>
                <w:sz w:val="24"/>
                <w:szCs w:val="24"/>
              </w:rPr>
              <w:t>尽量</w:t>
            </w:r>
            <w:r w:rsidRPr="00DA06CB">
              <w:rPr>
                <w:rFonts w:ascii="宋体" w:hAnsi="宋体" w:hint="eastAsia"/>
                <w:sz w:val="24"/>
                <w:szCs w:val="24"/>
              </w:rPr>
              <w:t>缩短</w:t>
            </w:r>
            <w:r w:rsidRPr="00DA06CB">
              <w:rPr>
                <w:rFonts w:ascii="宋体" w:hAnsi="宋体"/>
                <w:sz w:val="24"/>
                <w:szCs w:val="24"/>
              </w:rPr>
              <w:t>任务的</w:t>
            </w:r>
            <w:r w:rsidRPr="00DA06CB">
              <w:rPr>
                <w:rFonts w:ascii="宋体" w:hAnsi="宋体" w:hint="eastAsia"/>
                <w:sz w:val="24"/>
                <w:szCs w:val="24"/>
              </w:rPr>
              <w:t>执行</w:t>
            </w:r>
            <w:r w:rsidRPr="00DA06CB">
              <w:rPr>
                <w:rFonts w:ascii="宋体" w:hAnsi="宋体"/>
                <w:sz w:val="24"/>
                <w:szCs w:val="24"/>
              </w:rPr>
              <w:t>时间。</w:t>
            </w:r>
          </w:p>
          <w:p w14:paraId="5F5D4599" w14:textId="77777777" w:rsidR="00DA06CB" w:rsidRPr="00DA06CB" w:rsidRDefault="00DA06CB" w:rsidP="00DA06CB">
            <w:pPr>
              <w:snapToGrid w:val="0"/>
              <w:spacing w:line="300" w:lineRule="auto"/>
              <w:ind w:firstLineChars="200" w:firstLine="480"/>
              <w:jc w:val="both"/>
              <w:rPr>
                <w:rFonts w:ascii="宋体" w:hAnsi="宋体"/>
                <w:sz w:val="24"/>
                <w:szCs w:val="24"/>
              </w:rPr>
            </w:pPr>
            <w:r w:rsidRPr="00DA06CB">
              <w:rPr>
                <w:rFonts w:ascii="宋体" w:hAnsi="宋体"/>
                <w:sz w:val="24"/>
                <w:szCs w:val="24"/>
              </w:rPr>
              <w:t>(3)</w:t>
            </w:r>
            <w:r w:rsidRPr="00DA06CB">
              <w:rPr>
                <w:rFonts w:ascii="宋体" w:hAnsi="宋体" w:hint="eastAsia"/>
                <w:sz w:val="24"/>
                <w:szCs w:val="24"/>
              </w:rPr>
              <w:t>将</w:t>
            </w:r>
            <w:r w:rsidRPr="00DA06CB">
              <w:rPr>
                <w:rFonts w:ascii="宋体" w:hAnsi="宋体"/>
                <w:sz w:val="24"/>
                <w:szCs w:val="24"/>
              </w:rPr>
              <w:t>参与者招募机制映射为运筹学的指派问题，并利用变种的</w:t>
            </w:r>
            <w:r w:rsidRPr="00DA06CB">
              <w:rPr>
                <w:rFonts w:ascii="宋体" w:hAnsi="宋体" w:hint="eastAsia"/>
                <w:sz w:val="24"/>
                <w:szCs w:val="24"/>
              </w:rPr>
              <w:t>匈牙利</w:t>
            </w:r>
            <w:r w:rsidRPr="00DA06CB">
              <w:rPr>
                <w:rFonts w:ascii="宋体" w:hAnsi="宋体"/>
                <w:sz w:val="24"/>
                <w:szCs w:val="24"/>
              </w:rPr>
              <w:t>算法对问题</w:t>
            </w:r>
            <w:r w:rsidRPr="00DA06CB">
              <w:rPr>
                <w:rFonts w:ascii="宋体" w:hAnsi="宋体" w:hint="eastAsia"/>
                <w:sz w:val="24"/>
                <w:szCs w:val="24"/>
              </w:rPr>
              <w:t>进行</w:t>
            </w:r>
            <w:r w:rsidRPr="00DA06CB">
              <w:rPr>
                <w:rFonts w:ascii="宋体" w:hAnsi="宋体"/>
                <w:sz w:val="24"/>
                <w:szCs w:val="24"/>
              </w:rPr>
              <w:t xml:space="preserve">求解，得到最佳的安排方案。 </w:t>
            </w:r>
          </w:p>
          <w:p w14:paraId="1843D5E0" w14:textId="77777777" w:rsidR="00DA06CB" w:rsidRPr="00DA06CB" w:rsidRDefault="00DA06CB" w:rsidP="00DA06CB">
            <w:pPr>
              <w:snapToGrid w:val="0"/>
              <w:spacing w:line="300" w:lineRule="auto"/>
              <w:ind w:firstLineChars="200" w:firstLine="480"/>
              <w:jc w:val="both"/>
              <w:rPr>
                <w:rFonts w:ascii="宋体" w:hAnsi="宋体"/>
                <w:sz w:val="24"/>
                <w:szCs w:val="24"/>
              </w:rPr>
            </w:pPr>
            <w:r w:rsidRPr="00DA06CB">
              <w:rPr>
                <w:rFonts w:ascii="宋体" w:hAnsi="宋体"/>
                <w:sz w:val="24"/>
                <w:szCs w:val="24"/>
              </w:rPr>
              <w:t>(4)</w:t>
            </w:r>
            <w:r w:rsidRPr="00DA06CB">
              <w:rPr>
                <w:rFonts w:ascii="宋体" w:hAnsi="宋体" w:hint="eastAsia"/>
                <w:sz w:val="24"/>
                <w:szCs w:val="24"/>
              </w:rPr>
              <w:t>本课题</w:t>
            </w:r>
            <w:r w:rsidRPr="00DA06CB">
              <w:rPr>
                <w:rFonts w:ascii="宋体" w:hAnsi="宋体"/>
                <w:sz w:val="24"/>
                <w:szCs w:val="24"/>
              </w:rPr>
              <w:t>提出的参与者</w:t>
            </w:r>
            <w:r w:rsidRPr="00DA06CB">
              <w:rPr>
                <w:rFonts w:ascii="宋体" w:hAnsi="宋体" w:hint="eastAsia"/>
                <w:sz w:val="24"/>
                <w:szCs w:val="24"/>
              </w:rPr>
              <w:t>招募</w:t>
            </w:r>
            <w:r w:rsidRPr="00DA06CB">
              <w:rPr>
                <w:rFonts w:ascii="宋体" w:hAnsi="宋体"/>
                <w:sz w:val="24"/>
                <w:szCs w:val="24"/>
              </w:rPr>
              <w:t>机制可以有效的解决每一个路段</w:t>
            </w:r>
            <w:r w:rsidRPr="00DA06CB">
              <w:rPr>
                <w:rFonts w:ascii="宋体" w:hAnsi="宋体" w:hint="eastAsia"/>
                <w:sz w:val="24"/>
                <w:szCs w:val="24"/>
              </w:rPr>
              <w:t>信息</w:t>
            </w:r>
            <w:r w:rsidRPr="00DA06CB">
              <w:rPr>
                <w:rFonts w:ascii="宋体" w:hAnsi="宋体"/>
                <w:sz w:val="24"/>
                <w:szCs w:val="24"/>
              </w:rPr>
              <w:t>采集任务不同的</w:t>
            </w:r>
            <w:r w:rsidRPr="00DA06CB">
              <w:rPr>
                <w:rFonts w:ascii="宋体" w:hAnsi="宋体" w:hint="eastAsia"/>
                <w:sz w:val="24"/>
                <w:szCs w:val="24"/>
              </w:rPr>
              <w:t>问题</w:t>
            </w:r>
            <w:r w:rsidRPr="00DA06CB">
              <w:rPr>
                <w:rFonts w:ascii="宋体" w:hAnsi="宋体"/>
                <w:sz w:val="24"/>
                <w:szCs w:val="24"/>
              </w:rPr>
              <w:t>。可以</w:t>
            </w:r>
            <w:r w:rsidRPr="00DA06CB">
              <w:rPr>
                <w:rFonts w:ascii="宋体" w:hAnsi="宋体" w:hint="eastAsia"/>
                <w:sz w:val="24"/>
                <w:szCs w:val="24"/>
              </w:rPr>
              <w:t>在</w:t>
            </w:r>
            <w:r w:rsidRPr="00DA06CB">
              <w:rPr>
                <w:rFonts w:ascii="宋体" w:hAnsi="宋体"/>
                <w:sz w:val="24"/>
                <w:szCs w:val="24"/>
              </w:rPr>
              <w:t>不同的路段执行不同的信息收集任务。</w:t>
            </w:r>
          </w:p>
          <w:p w14:paraId="1352C1D4" w14:textId="77777777" w:rsidR="00BF3F85" w:rsidRPr="00DA06CB" w:rsidRDefault="00BF3F85" w:rsidP="004C6E85">
            <w:pPr>
              <w:snapToGrid w:val="0"/>
              <w:spacing w:beforeLines="50" w:before="120" w:line="300" w:lineRule="auto"/>
              <w:ind w:firstLineChars="200" w:firstLine="480"/>
              <w:rPr>
                <w:rFonts w:ascii="宋体" w:hAnsi="宋体"/>
                <w:sz w:val="24"/>
                <w:szCs w:val="24"/>
              </w:rPr>
            </w:pPr>
          </w:p>
        </w:tc>
      </w:tr>
    </w:tbl>
    <w:p w14:paraId="5AC10F96" w14:textId="77777777" w:rsidR="00BF3F85" w:rsidRDefault="00BF3F85" w:rsidP="00BF3F85">
      <w:pPr>
        <w:snapToGrid w:val="0"/>
        <w:spacing w:beforeLines="200" w:before="480" w:line="300" w:lineRule="auto"/>
        <w:rPr>
          <w:rFonts w:ascii="宋体" w:hAnsi="宋体"/>
          <w:b/>
          <w:sz w:val="36"/>
          <w:szCs w:val="36"/>
        </w:rPr>
      </w:pPr>
    </w:p>
    <w:p w14:paraId="3B7FD5A5" w14:textId="77777777" w:rsidR="00BF3F85" w:rsidRPr="00F636A9" w:rsidRDefault="00BF3F85" w:rsidP="00BF3F85">
      <w:pPr>
        <w:snapToGrid w:val="0"/>
        <w:spacing w:beforeLines="200" w:before="480" w:line="300" w:lineRule="auto"/>
        <w:rPr>
          <w:rFonts w:ascii="宋体" w:hAnsi="宋体"/>
          <w:b/>
          <w:sz w:val="36"/>
          <w:szCs w:val="36"/>
        </w:rPr>
      </w:pPr>
      <w:r w:rsidRPr="00F636A9">
        <w:rPr>
          <w:rFonts w:ascii="宋体" w:hAnsi="宋体" w:hint="eastAsia"/>
          <w:b/>
          <w:sz w:val="36"/>
          <w:szCs w:val="36"/>
        </w:rPr>
        <w:lastRenderedPageBreak/>
        <w:t>八 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7"/>
      </w:tblGrid>
      <w:tr w:rsidR="00BF3F85" w:rsidRPr="004C6E85" w14:paraId="523DE591" w14:textId="77777777" w:rsidTr="004C6E85">
        <w:trPr>
          <w:trHeight w:val="13861"/>
        </w:trPr>
        <w:tc>
          <w:tcPr>
            <w:tcW w:w="9606" w:type="dxa"/>
          </w:tcPr>
          <w:p w14:paraId="3233E0DA" w14:textId="77777777" w:rsidR="00BF3F85" w:rsidRPr="004C6E85" w:rsidRDefault="00BF3F85" w:rsidP="004C6E85">
            <w:pPr>
              <w:snapToGrid w:val="0"/>
              <w:spacing w:beforeLines="50" w:before="120" w:line="300" w:lineRule="auto"/>
              <w:rPr>
                <w:rFonts w:ascii="宋体" w:hAnsi="宋体"/>
                <w:sz w:val="21"/>
                <w:szCs w:val="21"/>
              </w:rPr>
            </w:pPr>
            <w:r w:rsidRPr="004C6E85">
              <w:rPr>
                <w:rFonts w:ascii="宋体" w:hAnsi="宋体" w:hint="eastAsia"/>
                <w:sz w:val="21"/>
                <w:szCs w:val="21"/>
              </w:rPr>
              <w:t>1.与本项目有关的研究工作积累和已取得的研究工作成绩。</w:t>
            </w:r>
          </w:p>
          <w:p w14:paraId="0B45D0BB" w14:textId="39FB236B" w:rsidR="00BF3F85" w:rsidRPr="005F08D0" w:rsidRDefault="005F08D0" w:rsidP="00465940">
            <w:pPr>
              <w:snapToGrid w:val="0"/>
              <w:spacing w:beforeLines="50" w:before="120" w:line="300" w:lineRule="auto"/>
              <w:ind w:firstLineChars="200" w:firstLine="480"/>
              <w:jc w:val="both"/>
              <w:rPr>
                <w:rFonts w:ascii="宋体" w:hAnsi="宋体"/>
                <w:sz w:val="24"/>
                <w:szCs w:val="24"/>
              </w:rPr>
            </w:pPr>
            <w:r w:rsidRPr="005F08D0">
              <w:rPr>
                <w:rFonts w:hint="eastAsia"/>
                <w:sz w:val="24"/>
                <w:szCs w:val="24"/>
              </w:rPr>
              <w:t>（</w:t>
            </w:r>
            <w:r w:rsidRPr="005F08D0">
              <w:rPr>
                <w:rFonts w:hint="eastAsia"/>
                <w:sz w:val="24"/>
                <w:szCs w:val="24"/>
              </w:rPr>
              <w:t>1</w:t>
            </w:r>
            <w:r w:rsidRPr="005F08D0">
              <w:rPr>
                <w:rFonts w:hint="eastAsia"/>
                <w:sz w:val="24"/>
                <w:szCs w:val="24"/>
              </w:rPr>
              <w:t>）</w:t>
            </w:r>
            <w:r w:rsidR="00FE698F">
              <w:rPr>
                <w:rFonts w:ascii="宋体" w:hAnsi="宋体" w:hint="eastAsia"/>
                <w:sz w:val="24"/>
                <w:szCs w:val="24"/>
              </w:rPr>
              <w:t>通过查阅文献，已对</w:t>
            </w:r>
            <w:r w:rsidR="00D62ED9">
              <w:rPr>
                <w:rFonts w:ascii="宋体" w:hAnsi="宋体"/>
                <w:sz w:val="24"/>
                <w:szCs w:val="24"/>
              </w:rPr>
              <w:t>常用的</w:t>
            </w:r>
            <w:r w:rsidR="0003465B">
              <w:rPr>
                <w:rFonts w:ascii="宋体" w:hAnsi="宋体" w:hint="eastAsia"/>
                <w:sz w:val="24"/>
                <w:szCs w:val="24"/>
              </w:rPr>
              <w:t>预测</w:t>
            </w:r>
            <w:r w:rsidR="00D62ED9">
              <w:rPr>
                <w:rFonts w:ascii="宋体" w:hAnsi="宋体"/>
                <w:sz w:val="24"/>
                <w:szCs w:val="24"/>
              </w:rPr>
              <w:t>算法和</w:t>
            </w:r>
            <w:r w:rsidR="00D62ED9">
              <w:rPr>
                <w:rFonts w:ascii="宋体" w:hAnsi="宋体" w:hint="eastAsia"/>
                <w:sz w:val="24"/>
                <w:szCs w:val="24"/>
              </w:rPr>
              <w:t>排序</w:t>
            </w:r>
            <w:r w:rsidR="00D62ED9">
              <w:rPr>
                <w:rFonts w:ascii="宋体" w:hAnsi="宋体"/>
                <w:sz w:val="24"/>
                <w:szCs w:val="24"/>
              </w:rPr>
              <w:t>算法</w:t>
            </w:r>
            <w:r w:rsidR="0081133C">
              <w:rPr>
                <w:rFonts w:ascii="宋体" w:hAnsi="宋体" w:hint="eastAsia"/>
                <w:sz w:val="24"/>
                <w:szCs w:val="24"/>
              </w:rPr>
              <w:t>方法</w:t>
            </w:r>
            <w:r w:rsidR="00FE698F">
              <w:rPr>
                <w:rFonts w:ascii="宋体" w:hAnsi="宋体" w:hint="eastAsia"/>
                <w:sz w:val="24"/>
                <w:szCs w:val="24"/>
              </w:rPr>
              <w:t>做了调研分析；</w:t>
            </w:r>
          </w:p>
          <w:p w14:paraId="5E1BD5D3" w14:textId="116BE3BB" w:rsidR="005F08D0" w:rsidRDefault="005F08D0" w:rsidP="00D62ED9">
            <w:pPr>
              <w:snapToGrid w:val="0"/>
              <w:spacing w:beforeLines="50" w:before="120" w:line="300" w:lineRule="auto"/>
              <w:ind w:firstLineChars="200" w:firstLine="480"/>
              <w:jc w:val="both"/>
              <w:rPr>
                <w:rFonts w:ascii="宋体" w:hAnsi="宋体"/>
                <w:sz w:val="21"/>
                <w:szCs w:val="21"/>
              </w:rPr>
            </w:pPr>
            <w:r w:rsidRPr="005F08D0">
              <w:rPr>
                <w:rFonts w:ascii="宋体" w:hAnsi="宋体" w:hint="eastAsia"/>
                <w:sz w:val="24"/>
                <w:szCs w:val="24"/>
              </w:rPr>
              <w:t>（</w:t>
            </w:r>
            <w:r w:rsidRPr="005F08D0">
              <w:rPr>
                <w:sz w:val="24"/>
                <w:szCs w:val="24"/>
              </w:rPr>
              <w:t>2</w:t>
            </w:r>
            <w:r w:rsidRPr="005F08D0">
              <w:rPr>
                <w:rFonts w:ascii="宋体" w:hAnsi="宋体"/>
                <w:sz w:val="24"/>
                <w:szCs w:val="24"/>
              </w:rPr>
              <w:t>）</w:t>
            </w:r>
            <w:r w:rsidRPr="005F08D0">
              <w:rPr>
                <w:rFonts w:ascii="宋体" w:hAnsi="宋体" w:hint="eastAsia"/>
                <w:sz w:val="24"/>
                <w:szCs w:val="24"/>
              </w:rPr>
              <w:t>已对</w:t>
            </w:r>
            <w:r w:rsidR="002F3241">
              <w:rPr>
                <w:rFonts w:ascii="宋体" w:hAnsi="宋体" w:hint="eastAsia"/>
                <w:sz w:val="24"/>
                <w:szCs w:val="24"/>
              </w:rPr>
              <w:t>贝叶斯个人排序</w:t>
            </w:r>
            <w:r w:rsidR="002F3241">
              <w:rPr>
                <w:rFonts w:ascii="宋体" w:hAnsi="宋体"/>
                <w:sz w:val="24"/>
                <w:szCs w:val="24"/>
              </w:rPr>
              <w:t>以及张量知识</w:t>
            </w:r>
            <w:r w:rsidR="00D62ED9">
              <w:rPr>
                <w:rFonts w:ascii="宋体" w:hAnsi="宋体" w:hint="eastAsia"/>
                <w:sz w:val="24"/>
                <w:szCs w:val="24"/>
              </w:rPr>
              <w:t>进行</w:t>
            </w:r>
            <w:r w:rsidR="00D62ED9">
              <w:rPr>
                <w:rFonts w:ascii="宋体" w:hAnsi="宋体"/>
                <w:sz w:val="24"/>
                <w:szCs w:val="24"/>
              </w:rPr>
              <w:t>了总结</w:t>
            </w:r>
            <w:r w:rsidRPr="005F08D0">
              <w:rPr>
                <w:rFonts w:ascii="宋体" w:hAnsi="宋体" w:hint="eastAsia"/>
                <w:sz w:val="24"/>
                <w:szCs w:val="24"/>
              </w:rPr>
              <w:t>，</w:t>
            </w:r>
            <w:r w:rsidR="009352B6">
              <w:rPr>
                <w:rFonts w:ascii="宋体" w:hAnsi="宋体" w:hint="eastAsia"/>
                <w:sz w:val="24"/>
                <w:szCs w:val="24"/>
              </w:rPr>
              <w:t>并归纳了方法</w:t>
            </w:r>
            <w:r w:rsidR="00832A74">
              <w:rPr>
                <w:rFonts w:ascii="宋体" w:hAnsi="宋体" w:hint="eastAsia"/>
                <w:sz w:val="24"/>
                <w:szCs w:val="24"/>
              </w:rPr>
              <w:t>，初步提出了基于</w:t>
            </w:r>
            <w:r w:rsidR="002F3241">
              <w:rPr>
                <w:rFonts w:ascii="宋体" w:hAnsi="宋体" w:hint="eastAsia"/>
                <w:sz w:val="24"/>
                <w:szCs w:val="24"/>
              </w:rPr>
              <w:t>转移次数</w:t>
            </w:r>
            <w:r w:rsidR="002F3241">
              <w:rPr>
                <w:rFonts w:ascii="宋体" w:hAnsi="宋体"/>
                <w:sz w:val="24"/>
                <w:szCs w:val="24"/>
              </w:rPr>
              <w:t>的地点预测算法</w:t>
            </w:r>
            <w:r w:rsidR="00FE698F">
              <w:rPr>
                <w:rFonts w:ascii="宋体" w:hAnsi="宋体" w:hint="eastAsia"/>
                <w:sz w:val="24"/>
                <w:szCs w:val="24"/>
              </w:rPr>
              <w:t>；</w:t>
            </w:r>
            <w:r>
              <w:rPr>
                <w:rFonts w:ascii="宋体" w:hAnsi="宋体" w:hint="eastAsia"/>
                <w:sz w:val="21"/>
                <w:szCs w:val="21"/>
              </w:rPr>
              <w:t xml:space="preserve"> </w:t>
            </w:r>
          </w:p>
          <w:p w14:paraId="24C20A2F" w14:textId="3F3C3799" w:rsidR="00CB52B5" w:rsidRDefault="00CB52B5" w:rsidP="00D62ED9">
            <w:pPr>
              <w:snapToGrid w:val="0"/>
              <w:spacing w:beforeLines="50" w:before="120" w:line="300" w:lineRule="auto"/>
              <w:ind w:firstLineChars="200" w:firstLine="480"/>
              <w:jc w:val="both"/>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对</w:t>
            </w:r>
            <w:r>
              <w:rPr>
                <w:rFonts w:ascii="宋体" w:hAnsi="宋体"/>
                <w:sz w:val="24"/>
                <w:szCs w:val="24"/>
              </w:rPr>
              <w:t>运筹学的指派问题进行了初步的了解，将</w:t>
            </w:r>
            <w:r>
              <w:rPr>
                <w:rFonts w:ascii="宋体" w:hAnsi="宋体" w:hint="eastAsia"/>
                <w:sz w:val="24"/>
                <w:szCs w:val="24"/>
              </w:rPr>
              <w:t>本课题</w:t>
            </w:r>
            <w:r>
              <w:rPr>
                <w:rFonts w:ascii="宋体" w:hAnsi="宋体"/>
                <w:sz w:val="24"/>
                <w:szCs w:val="24"/>
              </w:rPr>
              <w:t>中的问题</w:t>
            </w:r>
            <w:r>
              <w:rPr>
                <w:rFonts w:ascii="宋体" w:hAnsi="宋体" w:hint="eastAsia"/>
                <w:sz w:val="24"/>
                <w:szCs w:val="24"/>
              </w:rPr>
              <w:t>归约</w:t>
            </w:r>
            <w:r>
              <w:rPr>
                <w:rFonts w:ascii="宋体" w:hAnsi="宋体"/>
                <w:sz w:val="24"/>
                <w:szCs w:val="24"/>
              </w:rPr>
              <w:t>为非平衡的指派问题，并对二分图的最大匹配和最</w:t>
            </w:r>
            <w:r>
              <w:rPr>
                <w:rFonts w:ascii="宋体" w:hAnsi="宋体" w:hint="eastAsia"/>
                <w:sz w:val="24"/>
                <w:szCs w:val="24"/>
              </w:rPr>
              <w:t>优匹配</w:t>
            </w:r>
            <w:r w:rsidR="00497E8F">
              <w:rPr>
                <w:rFonts w:ascii="宋体" w:hAnsi="宋体" w:hint="eastAsia"/>
                <w:sz w:val="24"/>
                <w:szCs w:val="24"/>
              </w:rPr>
              <w:t>知识</w:t>
            </w:r>
            <w:r w:rsidR="00497E8F">
              <w:rPr>
                <w:rFonts w:ascii="宋体" w:hAnsi="宋体"/>
                <w:sz w:val="24"/>
                <w:szCs w:val="24"/>
              </w:rPr>
              <w:t>进行学习。</w:t>
            </w:r>
          </w:p>
          <w:p w14:paraId="6CE6ED0C" w14:textId="77777777" w:rsidR="00AD454F" w:rsidRPr="002815E6" w:rsidRDefault="00AD454F" w:rsidP="00546B24">
            <w:pPr>
              <w:snapToGrid w:val="0"/>
              <w:spacing w:beforeLines="50" w:before="120" w:line="300" w:lineRule="auto"/>
              <w:jc w:val="both"/>
              <w:rPr>
                <w:rFonts w:ascii="宋体" w:hAnsi="宋体"/>
                <w:sz w:val="24"/>
                <w:szCs w:val="24"/>
              </w:rPr>
            </w:pPr>
          </w:p>
          <w:p w14:paraId="7220C6B0" w14:textId="77777777" w:rsidR="00BF3F85" w:rsidRPr="004C6E85" w:rsidRDefault="00BF3F85" w:rsidP="004C6E85">
            <w:pPr>
              <w:snapToGrid w:val="0"/>
              <w:spacing w:beforeLines="50" w:before="120" w:line="300" w:lineRule="auto"/>
              <w:rPr>
                <w:rFonts w:ascii="宋体" w:hAnsi="宋体"/>
                <w:sz w:val="21"/>
                <w:szCs w:val="21"/>
              </w:rPr>
            </w:pPr>
          </w:p>
          <w:p w14:paraId="6E734C57" w14:textId="77777777" w:rsidR="00BF3F85" w:rsidRPr="004C6E85" w:rsidRDefault="00BF3F85" w:rsidP="004C6E85">
            <w:pPr>
              <w:snapToGrid w:val="0"/>
              <w:spacing w:beforeLines="50" w:before="120" w:line="300" w:lineRule="auto"/>
              <w:rPr>
                <w:rFonts w:ascii="宋体" w:hAnsi="宋体"/>
                <w:sz w:val="21"/>
                <w:szCs w:val="21"/>
              </w:rPr>
            </w:pPr>
          </w:p>
          <w:p w14:paraId="58448FED" w14:textId="77777777" w:rsidR="00BF3F85" w:rsidRPr="004C6E85" w:rsidRDefault="00BF3F85" w:rsidP="004C6E85">
            <w:pPr>
              <w:snapToGrid w:val="0"/>
              <w:spacing w:beforeLines="50" w:before="120" w:line="300" w:lineRule="auto"/>
              <w:rPr>
                <w:rFonts w:ascii="宋体" w:hAnsi="宋体"/>
                <w:sz w:val="21"/>
                <w:szCs w:val="21"/>
              </w:rPr>
            </w:pPr>
          </w:p>
          <w:p w14:paraId="59526DB5" w14:textId="77777777" w:rsidR="00BF3F85" w:rsidRPr="004C6E85" w:rsidRDefault="00BF3F85" w:rsidP="004C6E85">
            <w:pPr>
              <w:snapToGrid w:val="0"/>
              <w:spacing w:beforeLines="50" w:before="120" w:line="300" w:lineRule="auto"/>
              <w:rPr>
                <w:rFonts w:ascii="宋体" w:hAnsi="宋体"/>
                <w:sz w:val="21"/>
                <w:szCs w:val="21"/>
              </w:rPr>
            </w:pPr>
          </w:p>
          <w:p w14:paraId="4A47A733" w14:textId="77777777" w:rsidR="00BF3F85" w:rsidRPr="004C6E85" w:rsidRDefault="00BF3F85" w:rsidP="004C6E85">
            <w:pPr>
              <w:snapToGrid w:val="0"/>
              <w:spacing w:beforeLines="50" w:before="120" w:line="300" w:lineRule="auto"/>
              <w:rPr>
                <w:rFonts w:ascii="宋体" w:hAnsi="宋体"/>
                <w:sz w:val="21"/>
                <w:szCs w:val="21"/>
              </w:rPr>
            </w:pPr>
          </w:p>
          <w:p w14:paraId="39E61F54" w14:textId="77777777" w:rsidR="00BF3F85" w:rsidRPr="004C6E85" w:rsidRDefault="00BF3F85" w:rsidP="004C6E85">
            <w:pPr>
              <w:snapToGrid w:val="0"/>
              <w:spacing w:beforeLines="50" w:before="120" w:line="300" w:lineRule="auto"/>
              <w:rPr>
                <w:rFonts w:ascii="宋体" w:hAnsi="宋体"/>
                <w:sz w:val="21"/>
                <w:szCs w:val="21"/>
              </w:rPr>
            </w:pPr>
            <w:r w:rsidRPr="004C6E85">
              <w:rPr>
                <w:rFonts w:ascii="宋体" w:hAnsi="宋体" w:hint="eastAsia"/>
                <w:sz w:val="21"/>
                <w:szCs w:val="21"/>
              </w:rPr>
              <w:t>2.已具备的实验条件，尚缺少的实验条件和解决的途径（包括利用国家重点实验室和部门开放实验室的计划与落实情况）。</w:t>
            </w:r>
          </w:p>
          <w:p w14:paraId="4C4C9E26" w14:textId="77777777" w:rsidR="00BF3F85" w:rsidRPr="005213D2" w:rsidRDefault="008952A4" w:rsidP="007066F9">
            <w:pPr>
              <w:snapToGrid w:val="0"/>
              <w:spacing w:beforeLines="50" w:before="120" w:line="300" w:lineRule="auto"/>
              <w:ind w:firstLineChars="200" w:firstLine="480"/>
              <w:rPr>
                <w:rFonts w:ascii="宋体" w:hAnsi="宋体"/>
                <w:sz w:val="24"/>
                <w:szCs w:val="21"/>
              </w:rPr>
            </w:pPr>
            <w:r w:rsidRPr="005213D2">
              <w:rPr>
                <w:rFonts w:ascii="宋体" w:hAnsi="宋体" w:hint="eastAsia"/>
                <w:sz w:val="24"/>
                <w:szCs w:val="21"/>
              </w:rPr>
              <w:t>目前，实验设备已齐全。</w:t>
            </w:r>
          </w:p>
          <w:p w14:paraId="325C0055" w14:textId="77777777" w:rsidR="008952A4" w:rsidRPr="004C6E85" w:rsidRDefault="008952A4" w:rsidP="004C6E85">
            <w:pPr>
              <w:snapToGrid w:val="0"/>
              <w:spacing w:beforeLines="50" w:before="120" w:line="300" w:lineRule="auto"/>
              <w:ind w:firstLineChars="200" w:firstLine="420"/>
              <w:rPr>
                <w:rFonts w:ascii="宋体" w:hAnsi="宋体"/>
                <w:sz w:val="21"/>
                <w:szCs w:val="21"/>
              </w:rPr>
            </w:pPr>
          </w:p>
          <w:p w14:paraId="0E857F45" w14:textId="77777777" w:rsidR="00BF3F85" w:rsidRPr="004C6E85" w:rsidRDefault="00BF3F85" w:rsidP="004C6E85">
            <w:pPr>
              <w:snapToGrid w:val="0"/>
              <w:spacing w:beforeLines="50" w:before="120" w:line="300" w:lineRule="auto"/>
              <w:rPr>
                <w:rFonts w:ascii="宋体" w:hAnsi="宋体"/>
                <w:sz w:val="21"/>
                <w:szCs w:val="21"/>
              </w:rPr>
            </w:pPr>
          </w:p>
          <w:p w14:paraId="32702AFF" w14:textId="77777777" w:rsidR="00BF3F85" w:rsidRPr="004C6E85" w:rsidRDefault="00BF3F85" w:rsidP="004C6E85">
            <w:pPr>
              <w:snapToGrid w:val="0"/>
              <w:spacing w:beforeLines="50" w:before="120" w:line="300" w:lineRule="auto"/>
              <w:rPr>
                <w:rFonts w:ascii="宋体" w:hAnsi="宋体"/>
                <w:sz w:val="21"/>
                <w:szCs w:val="21"/>
              </w:rPr>
            </w:pPr>
          </w:p>
          <w:p w14:paraId="142E4391" w14:textId="77777777" w:rsidR="00BF3F85" w:rsidRPr="004C6E85" w:rsidRDefault="00BF3F85" w:rsidP="004C6E85">
            <w:pPr>
              <w:snapToGrid w:val="0"/>
              <w:spacing w:beforeLines="50" w:before="120" w:line="300" w:lineRule="auto"/>
              <w:rPr>
                <w:rFonts w:ascii="宋体" w:hAnsi="宋体"/>
                <w:sz w:val="21"/>
                <w:szCs w:val="21"/>
              </w:rPr>
            </w:pPr>
          </w:p>
          <w:p w14:paraId="4DE2DDBA" w14:textId="77777777" w:rsidR="00BF3F85" w:rsidRPr="004C6E85" w:rsidRDefault="00BF3F85" w:rsidP="004C6E85">
            <w:pPr>
              <w:snapToGrid w:val="0"/>
              <w:spacing w:beforeLines="50" w:before="120" w:line="300" w:lineRule="auto"/>
              <w:rPr>
                <w:rFonts w:ascii="宋体" w:hAnsi="宋体"/>
                <w:sz w:val="21"/>
                <w:szCs w:val="21"/>
              </w:rPr>
            </w:pPr>
          </w:p>
          <w:p w14:paraId="1361106D" w14:textId="77777777" w:rsidR="00BF3F85" w:rsidRPr="004C6E85" w:rsidRDefault="00BF3F85" w:rsidP="004C6E85">
            <w:pPr>
              <w:snapToGrid w:val="0"/>
              <w:spacing w:beforeLines="50" w:before="120" w:line="300" w:lineRule="auto"/>
              <w:rPr>
                <w:rFonts w:ascii="宋体" w:hAnsi="宋体"/>
                <w:sz w:val="21"/>
                <w:szCs w:val="21"/>
              </w:rPr>
            </w:pPr>
          </w:p>
          <w:p w14:paraId="0DBFCFA3" w14:textId="77777777" w:rsidR="00BF3F85" w:rsidRPr="004C6E85" w:rsidRDefault="00BF3F85" w:rsidP="004C6E85">
            <w:pPr>
              <w:snapToGrid w:val="0"/>
              <w:spacing w:beforeLines="50" w:before="120" w:line="300" w:lineRule="auto"/>
              <w:rPr>
                <w:rFonts w:ascii="宋体" w:hAnsi="宋体"/>
                <w:sz w:val="21"/>
                <w:szCs w:val="21"/>
              </w:rPr>
            </w:pPr>
            <w:r w:rsidRPr="004C6E85">
              <w:rPr>
                <w:rFonts w:ascii="宋体" w:hAnsi="宋体" w:hint="eastAsia"/>
                <w:sz w:val="21"/>
                <w:szCs w:val="21"/>
              </w:rPr>
              <w:t>3. 研究经费预算计划和落实情况。</w:t>
            </w:r>
          </w:p>
          <w:p w14:paraId="128D4FDF" w14:textId="77777777" w:rsidR="00BF3F85" w:rsidRPr="004C6E85" w:rsidRDefault="00BF3F85" w:rsidP="004C6E85">
            <w:pPr>
              <w:spacing w:before="120" w:line="300" w:lineRule="auto"/>
              <w:ind w:firstLineChars="200" w:firstLine="480"/>
              <w:rPr>
                <w:rFonts w:ascii="宋体" w:hAnsi="宋体"/>
                <w:sz w:val="24"/>
                <w:szCs w:val="21"/>
              </w:rPr>
            </w:pPr>
            <w:r w:rsidRPr="004C6E85">
              <w:rPr>
                <w:rFonts w:ascii="宋体" w:hAnsi="宋体" w:hint="eastAsia"/>
                <w:sz w:val="24"/>
                <w:szCs w:val="21"/>
              </w:rPr>
              <w:t>已落实。</w:t>
            </w:r>
          </w:p>
        </w:tc>
      </w:tr>
    </w:tbl>
    <w:p w14:paraId="2B9CD76D" w14:textId="77777777" w:rsidR="00BF3F85" w:rsidRDefault="00BF3F85" w:rsidP="00BF3F85">
      <w:pPr>
        <w:snapToGrid w:val="0"/>
        <w:spacing w:line="300" w:lineRule="auto"/>
        <w:jc w:val="center"/>
        <w:rPr>
          <w:rFonts w:eastAsia="楷体_GB2312"/>
          <w:sz w:val="30"/>
        </w:rPr>
      </w:pPr>
      <w:r>
        <w:rPr>
          <w:rFonts w:ascii="华文行楷" w:eastAsia="华文行楷"/>
          <w:spacing w:val="36"/>
          <w:sz w:val="72"/>
          <w:szCs w:val="72"/>
        </w:rPr>
        <w:br w:type="page"/>
      </w:r>
      <w:r w:rsidR="00A264BB" w:rsidRPr="00FD5F2D">
        <w:rPr>
          <w:rFonts w:ascii="华文行楷" w:eastAsia="华文行楷" w:hint="eastAsia"/>
          <w:noProof/>
          <w:spacing w:val="36"/>
          <w:sz w:val="72"/>
          <w:szCs w:val="72"/>
        </w:rPr>
        <w:lastRenderedPageBreak/>
        <w:drawing>
          <wp:inline distT="0" distB="0" distL="0" distR="0" wp14:anchorId="1FD986EB" wp14:editId="7719AC66">
            <wp:extent cx="1881505" cy="332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505" cy="332740"/>
                    </a:xfrm>
                    <a:prstGeom prst="rect">
                      <a:avLst/>
                    </a:prstGeom>
                    <a:noFill/>
                    <a:ln>
                      <a:noFill/>
                    </a:ln>
                  </pic:spPr>
                </pic:pic>
              </a:graphicData>
            </a:graphic>
          </wp:inline>
        </w:drawing>
      </w:r>
    </w:p>
    <w:p w14:paraId="3B012BB7" w14:textId="77777777" w:rsidR="00BF3F85" w:rsidRPr="00C65C3F" w:rsidRDefault="00BF3F85" w:rsidP="00BF3F85">
      <w:pPr>
        <w:snapToGrid w:val="0"/>
        <w:spacing w:after="120"/>
        <w:jc w:val="center"/>
        <w:rPr>
          <w:rFonts w:ascii="宋体" w:hAnsi="宋体"/>
          <w:b/>
          <w:sz w:val="36"/>
          <w:szCs w:val="36"/>
        </w:rPr>
      </w:pPr>
      <w:r>
        <w:rPr>
          <w:rFonts w:ascii="宋体" w:hAnsi="宋体" w:hint="eastAsia"/>
          <w:b/>
          <w:sz w:val="36"/>
          <w:szCs w:val="36"/>
        </w:rPr>
        <w:t>硕</w:t>
      </w:r>
      <w:r w:rsidRPr="00C65C3F">
        <w:rPr>
          <w:rFonts w:ascii="宋体" w:hAnsi="宋体" w:hint="eastAsia"/>
          <w:b/>
          <w:sz w:val="36"/>
          <w:szCs w:val="36"/>
        </w:rPr>
        <w:t>士学位论文开题报告</w:t>
      </w:r>
      <w:r>
        <w:rPr>
          <w:rFonts w:ascii="宋体" w:hAnsi="宋体" w:hint="eastAsia"/>
          <w:b/>
          <w:sz w:val="36"/>
          <w:szCs w:val="36"/>
        </w:rPr>
        <w:t>——导师意见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529"/>
      </w:tblGrid>
      <w:tr w:rsidR="00BF3F85" w:rsidRPr="00AA03E7" w14:paraId="5172BCA7" w14:textId="77777777">
        <w:trPr>
          <w:trHeight w:val="555"/>
        </w:trPr>
        <w:tc>
          <w:tcPr>
            <w:tcW w:w="4077" w:type="dxa"/>
            <w:vAlign w:val="center"/>
          </w:tcPr>
          <w:p w14:paraId="36F6F162" w14:textId="77777777" w:rsidR="00BF3F85" w:rsidRPr="00AA03E7" w:rsidRDefault="00BF3F85" w:rsidP="00A274F7">
            <w:pPr>
              <w:snapToGrid w:val="0"/>
              <w:spacing w:before="120" w:after="120"/>
              <w:jc w:val="center"/>
              <w:rPr>
                <w:rFonts w:ascii="宋体" w:hAnsi="宋体"/>
                <w:sz w:val="24"/>
                <w:szCs w:val="24"/>
              </w:rPr>
            </w:pPr>
            <w:r w:rsidRPr="00AA03E7">
              <w:rPr>
                <w:rFonts w:ascii="宋体" w:hAnsi="宋体" w:hint="eastAsia"/>
                <w:sz w:val="24"/>
                <w:szCs w:val="24"/>
              </w:rPr>
              <w:t>学籍状态</w:t>
            </w:r>
          </w:p>
        </w:tc>
        <w:bookmarkStart w:id="2" w:name="OLE_LINK14"/>
        <w:tc>
          <w:tcPr>
            <w:tcW w:w="5529" w:type="dxa"/>
            <w:vAlign w:val="center"/>
          </w:tcPr>
          <w:p w14:paraId="3A9717A4" w14:textId="77777777" w:rsidR="00BF3F85" w:rsidRPr="00AA03E7" w:rsidRDefault="00BF3F85" w:rsidP="00A274F7">
            <w:pPr>
              <w:snapToGrid w:val="0"/>
              <w:spacing w:before="120" w:after="120"/>
              <w:ind w:firstLineChars="150" w:firstLine="36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551063">
              <w:rPr>
                <w:rFonts w:ascii="宋体" w:hAnsi="宋体" w:hint="eastAsia"/>
                <w:position w:val="2"/>
                <w:sz w:val="16"/>
                <w:szCs w:val="24"/>
              </w:rPr>
              <w:instrText>√</w:instrText>
            </w:r>
            <w:r>
              <w:rPr>
                <w:rFonts w:ascii="宋体" w:hAnsi="宋体" w:hint="eastAsia"/>
                <w:sz w:val="24"/>
                <w:szCs w:val="24"/>
              </w:rPr>
              <w:instrText>)</w:instrText>
            </w:r>
            <w:r>
              <w:rPr>
                <w:rFonts w:ascii="宋体" w:hAnsi="宋体"/>
                <w:sz w:val="24"/>
                <w:szCs w:val="24"/>
              </w:rPr>
              <w:fldChar w:fldCharType="end"/>
            </w:r>
            <w:bookmarkEnd w:id="2"/>
            <w:r w:rsidRPr="005665A9">
              <w:rPr>
                <w:rFonts w:ascii="宋体" w:hAnsi="宋体" w:hint="eastAsia"/>
                <w:sz w:val="24"/>
                <w:szCs w:val="24"/>
              </w:rPr>
              <w:t xml:space="preserve">  </w:t>
            </w:r>
            <w:r>
              <w:rPr>
                <w:rFonts w:ascii="宋体" w:hAnsi="宋体" w:hint="eastAsia"/>
                <w:sz w:val="24"/>
                <w:szCs w:val="24"/>
              </w:rPr>
              <w:t xml:space="preserve">注册  </w:t>
            </w:r>
            <w:r w:rsidRPr="005665A9">
              <w:rPr>
                <w:rFonts w:ascii="宋体" w:hAnsi="宋体" w:hint="eastAsia"/>
                <w:sz w:val="24"/>
                <w:szCs w:val="24"/>
              </w:rPr>
              <w:t xml:space="preserve"> □  </w:t>
            </w:r>
            <w:r>
              <w:rPr>
                <w:rFonts w:ascii="宋体" w:hAnsi="宋体" w:hint="eastAsia"/>
                <w:sz w:val="24"/>
                <w:szCs w:val="24"/>
              </w:rPr>
              <w:t>悬置</w:t>
            </w:r>
          </w:p>
        </w:tc>
      </w:tr>
      <w:tr w:rsidR="00BF3F85" w:rsidRPr="00AA03E7" w14:paraId="48628DDB" w14:textId="77777777">
        <w:trPr>
          <w:trHeight w:val="555"/>
        </w:trPr>
        <w:tc>
          <w:tcPr>
            <w:tcW w:w="4077" w:type="dxa"/>
            <w:vAlign w:val="center"/>
          </w:tcPr>
          <w:p w14:paraId="39BC36D9" w14:textId="77777777" w:rsidR="00BF3F85" w:rsidRPr="00AA03E7" w:rsidRDefault="00BF3F85" w:rsidP="00A274F7">
            <w:pPr>
              <w:snapToGrid w:val="0"/>
              <w:spacing w:before="120" w:after="120"/>
              <w:jc w:val="both"/>
              <w:rPr>
                <w:rFonts w:ascii="宋体" w:hAnsi="宋体"/>
                <w:sz w:val="24"/>
                <w:szCs w:val="24"/>
              </w:rPr>
            </w:pPr>
            <w:r>
              <w:rPr>
                <w:rFonts w:hint="eastAsia"/>
                <w:sz w:val="24"/>
              </w:rPr>
              <w:t>学位论文是否已被批准为涉密论文</w:t>
            </w:r>
          </w:p>
        </w:tc>
        <w:tc>
          <w:tcPr>
            <w:tcW w:w="5529" w:type="dxa"/>
            <w:vAlign w:val="center"/>
          </w:tcPr>
          <w:p w14:paraId="0490F70E" w14:textId="77777777" w:rsidR="00BF3F85" w:rsidRPr="005665A9" w:rsidRDefault="00BF3F85" w:rsidP="00A274F7">
            <w:pPr>
              <w:snapToGrid w:val="0"/>
              <w:spacing w:before="120" w:after="120"/>
              <w:ind w:firstLineChars="150" w:firstLine="360"/>
              <w:rPr>
                <w:rFonts w:ascii="宋体" w:hAnsi="宋体"/>
                <w:sz w:val="24"/>
                <w:szCs w:val="24"/>
              </w:rPr>
            </w:pPr>
            <w:r w:rsidRPr="005665A9">
              <w:rPr>
                <w:rFonts w:ascii="宋体" w:hAnsi="宋体" w:hint="eastAsia"/>
                <w:sz w:val="24"/>
                <w:szCs w:val="24"/>
              </w:rPr>
              <w:t xml:space="preserve">□  </w:t>
            </w:r>
            <w:r>
              <w:rPr>
                <w:rFonts w:ascii="宋体" w:hAnsi="宋体" w:hint="eastAsia"/>
                <w:sz w:val="24"/>
                <w:szCs w:val="24"/>
              </w:rPr>
              <w:t xml:space="preserve">是    </w:t>
            </w:r>
            <w:r w:rsidRPr="005665A9">
              <w:rPr>
                <w:rFonts w:ascii="宋体" w:hAnsi="宋体" w:hint="eastAsia"/>
                <w:sz w:val="24"/>
                <w:szCs w:val="24"/>
              </w:rPr>
              <w:t xml:space="preserve"> </w:t>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551063">
              <w:rPr>
                <w:rFonts w:ascii="宋体" w:hAnsi="宋体" w:hint="eastAsia"/>
                <w:position w:val="2"/>
                <w:sz w:val="16"/>
                <w:szCs w:val="24"/>
              </w:rPr>
              <w:instrText>√</w:instrText>
            </w:r>
            <w:r>
              <w:rPr>
                <w:rFonts w:ascii="宋体" w:hAnsi="宋体" w:hint="eastAsia"/>
                <w:sz w:val="24"/>
                <w:szCs w:val="24"/>
              </w:rPr>
              <w:instrText>)</w:instrText>
            </w:r>
            <w:r>
              <w:rPr>
                <w:rFonts w:ascii="宋体" w:hAnsi="宋体"/>
                <w:sz w:val="24"/>
                <w:szCs w:val="24"/>
              </w:rPr>
              <w:fldChar w:fldCharType="end"/>
            </w:r>
            <w:r w:rsidRPr="005665A9">
              <w:rPr>
                <w:rFonts w:ascii="宋体" w:hAnsi="宋体" w:hint="eastAsia"/>
                <w:sz w:val="24"/>
                <w:szCs w:val="24"/>
              </w:rPr>
              <w:t xml:space="preserve">  </w:t>
            </w:r>
            <w:r>
              <w:rPr>
                <w:rFonts w:ascii="宋体" w:hAnsi="宋体" w:hint="eastAsia"/>
                <w:sz w:val="24"/>
                <w:szCs w:val="24"/>
              </w:rPr>
              <w:t>否</w:t>
            </w:r>
            <w:r w:rsidRPr="005665A9">
              <w:rPr>
                <w:rFonts w:ascii="宋体" w:hAnsi="宋体" w:hint="eastAsia"/>
                <w:sz w:val="24"/>
                <w:szCs w:val="24"/>
              </w:rPr>
              <w:t xml:space="preserve">  </w:t>
            </w:r>
          </w:p>
        </w:tc>
      </w:tr>
      <w:tr w:rsidR="00BF3F85" w14:paraId="210F4923" w14:textId="77777777">
        <w:trPr>
          <w:trHeight w:val="10919"/>
        </w:trPr>
        <w:tc>
          <w:tcPr>
            <w:tcW w:w="9606" w:type="dxa"/>
            <w:gridSpan w:val="2"/>
            <w:tcBorders>
              <w:bottom w:val="single" w:sz="4" w:space="0" w:color="auto"/>
            </w:tcBorders>
          </w:tcPr>
          <w:p w14:paraId="07E8E620" w14:textId="77777777" w:rsidR="00BF3F85" w:rsidRDefault="00BF3F85" w:rsidP="00A274F7">
            <w:pPr>
              <w:snapToGrid w:val="0"/>
              <w:spacing w:before="240" w:after="120"/>
              <w:jc w:val="both"/>
              <w:rPr>
                <w:sz w:val="24"/>
              </w:rPr>
            </w:pPr>
            <w:r>
              <w:rPr>
                <w:rFonts w:hint="eastAsia"/>
                <w:sz w:val="24"/>
              </w:rPr>
              <w:t>导师对开题报告的审阅意见：</w:t>
            </w:r>
          </w:p>
          <w:p w14:paraId="0CD10BC1" w14:textId="6FB3062B" w:rsidR="00BF3F85" w:rsidRPr="00BA4AE9" w:rsidRDefault="000A275B" w:rsidP="00A274F7">
            <w:pPr>
              <w:snapToGrid w:val="0"/>
              <w:spacing w:before="120" w:after="120"/>
              <w:jc w:val="both"/>
              <w:rPr>
                <w:sz w:val="24"/>
              </w:rPr>
            </w:pPr>
            <w:r w:rsidRPr="008C6AB4">
              <w:rPr>
                <w:rFonts w:ascii="Verdana" w:hAnsi="Verdana"/>
                <w:color w:val="000000"/>
                <w:sz w:val="24"/>
                <w:szCs w:val="24"/>
              </w:rPr>
              <w:t>本课题主要</w:t>
            </w:r>
            <w:r>
              <w:rPr>
                <w:rFonts w:ascii="Verdana" w:hAnsi="Verdana" w:hint="eastAsia"/>
                <w:color w:val="000000"/>
                <w:sz w:val="24"/>
                <w:szCs w:val="24"/>
              </w:rPr>
              <w:t>对</w:t>
            </w:r>
            <w:r w:rsidRPr="000A275B">
              <w:rPr>
                <w:rFonts w:ascii="Verdana" w:hAnsi="Verdana"/>
                <w:color w:val="000000"/>
                <w:sz w:val="24"/>
                <w:szCs w:val="24"/>
              </w:rPr>
              <w:t>面向城市空间信息采集的车联网众包方法研究</w:t>
            </w:r>
            <w:r w:rsidRPr="008C6AB4">
              <w:rPr>
                <w:rFonts w:ascii="Verdana" w:hAnsi="Verdana"/>
                <w:color w:val="000000"/>
                <w:sz w:val="24"/>
                <w:szCs w:val="24"/>
              </w:rPr>
              <w:t>，研究内容明确，对于</w:t>
            </w:r>
            <w:r>
              <w:rPr>
                <w:rFonts w:ascii="Verdana" w:hAnsi="Verdana" w:hint="eastAsia"/>
                <w:color w:val="000000"/>
                <w:sz w:val="24"/>
                <w:szCs w:val="24"/>
              </w:rPr>
              <w:t>空间众包及</w:t>
            </w:r>
            <w:r>
              <w:rPr>
                <w:rFonts w:ascii="Verdana" w:hAnsi="Verdana"/>
                <w:color w:val="000000"/>
                <w:sz w:val="24"/>
                <w:szCs w:val="24"/>
              </w:rPr>
              <w:t>地点预测</w:t>
            </w:r>
            <w:r w:rsidRPr="008C6AB4">
              <w:rPr>
                <w:rFonts w:ascii="Verdana" w:hAnsi="Verdana"/>
                <w:color w:val="000000"/>
                <w:sz w:val="24"/>
                <w:szCs w:val="24"/>
              </w:rPr>
              <w:t>现状调研清楚，研究计划合理。同意硕士学位论文开题。</w:t>
            </w:r>
          </w:p>
          <w:p w14:paraId="4ABCB272" w14:textId="77777777" w:rsidR="00BF3F85" w:rsidRDefault="00BF3F85" w:rsidP="00A274F7">
            <w:pPr>
              <w:snapToGrid w:val="0"/>
              <w:spacing w:before="120" w:after="120"/>
              <w:jc w:val="both"/>
              <w:rPr>
                <w:sz w:val="24"/>
              </w:rPr>
            </w:pPr>
          </w:p>
          <w:p w14:paraId="44169642" w14:textId="77777777" w:rsidR="00BF3F85" w:rsidRDefault="00BF3F85" w:rsidP="00A274F7">
            <w:pPr>
              <w:snapToGrid w:val="0"/>
              <w:spacing w:before="120" w:after="120"/>
              <w:jc w:val="both"/>
              <w:rPr>
                <w:sz w:val="24"/>
              </w:rPr>
            </w:pPr>
          </w:p>
          <w:p w14:paraId="318F2976" w14:textId="77777777" w:rsidR="00BF3F85" w:rsidRDefault="00BF3F85" w:rsidP="00A274F7">
            <w:pPr>
              <w:snapToGrid w:val="0"/>
              <w:spacing w:before="120" w:after="120"/>
              <w:jc w:val="both"/>
              <w:rPr>
                <w:sz w:val="24"/>
              </w:rPr>
            </w:pPr>
          </w:p>
          <w:p w14:paraId="5C365248" w14:textId="77777777" w:rsidR="00BF3F85" w:rsidRDefault="00BF3F85" w:rsidP="00A274F7">
            <w:pPr>
              <w:snapToGrid w:val="0"/>
              <w:spacing w:before="120" w:after="120"/>
              <w:jc w:val="both"/>
              <w:rPr>
                <w:sz w:val="24"/>
              </w:rPr>
            </w:pPr>
          </w:p>
          <w:p w14:paraId="2AFF79C3" w14:textId="77777777" w:rsidR="00BF3F85" w:rsidRDefault="00BF3F85" w:rsidP="00A274F7">
            <w:pPr>
              <w:snapToGrid w:val="0"/>
              <w:spacing w:before="120" w:after="120"/>
              <w:jc w:val="both"/>
              <w:rPr>
                <w:sz w:val="24"/>
              </w:rPr>
            </w:pPr>
          </w:p>
          <w:p w14:paraId="25EEED02" w14:textId="77777777" w:rsidR="00BF3F85" w:rsidRDefault="00BF3F85" w:rsidP="00A274F7">
            <w:pPr>
              <w:snapToGrid w:val="0"/>
              <w:spacing w:before="120" w:after="120"/>
              <w:jc w:val="both"/>
              <w:rPr>
                <w:sz w:val="24"/>
              </w:rPr>
            </w:pPr>
          </w:p>
          <w:p w14:paraId="5A071DEC" w14:textId="77777777" w:rsidR="00BF3F85" w:rsidRDefault="00BF3F85" w:rsidP="00A274F7">
            <w:pPr>
              <w:snapToGrid w:val="0"/>
              <w:spacing w:before="120" w:after="120"/>
              <w:jc w:val="both"/>
              <w:rPr>
                <w:sz w:val="24"/>
              </w:rPr>
            </w:pPr>
          </w:p>
          <w:p w14:paraId="5E13C96A" w14:textId="77777777" w:rsidR="00BF3F85" w:rsidRDefault="00BF3F85" w:rsidP="00A274F7">
            <w:pPr>
              <w:snapToGrid w:val="0"/>
              <w:spacing w:before="120" w:after="120"/>
              <w:jc w:val="both"/>
              <w:rPr>
                <w:sz w:val="24"/>
              </w:rPr>
            </w:pPr>
          </w:p>
          <w:p w14:paraId="3822C9D1" w14:textId="77777777" w:rsidR="00BF3F85" w:rsidRDefault="00BF3F85" w:rsidP="00A274F7">
            <w:pPr>
              <w:snapToGrid w:val="0"/>
              <w:spacing w:before="120" w:after="120"/>
              <w:jc w:val="both"/>
              <w:rPr>
                <w:sz w:val="24"/>
              </w:rPr>
            </w:pPr>
          </w:p>
          <w:p w14:paraId="29A51664" w14:textId="77777777" w:rsidR="00BF3F85" w:rsidRDefault="00BF3F85" w:rsidP="00A274F7">
            <w:pPr>
              <w:snapToGrid w:val="0"/>
              <w:spacing w:before="120" w:after="120"/>
              <w:jc w:val="both"/>
              <w:rPr>
                <w:sz w:val="24"/>
              </w:rPr>
            </w:pPr>
          </w:p>
          <w:p w14:paraId="3D58CE66" w14:textId="77777777" w:rsidR="00BF3F85" w:rsidRDefault="00BF3F85" w:rsidP="00A274F7">
            <w:pPr>
              <w:snapToGrid w:val="0"/>
              <w:spacing w:before="120" w:after="120"/>
              <w:jc w:val="both"/>
              <w:rPr>
                <w:sz w:val="24"/>
              </w:rPr>
            </w:pPr>
          </w:p>
          <w:p w14:paraId="12F2F141" w14:textId="77777777" w:rsidR="00BF3F85" w:rsidRDefault="00BF3F85" w:rsidP="00A274F7">
            <w:pPr>
              <w:snapToGrid w:val="0"/>
              <w:spacing w:before="120" w:after="120"/>
              <w:jc w:val="both"/>
              <w:rPr>
                <w:sz w:val="24"/>
              </w:rPr>
            </w:pPr>
          </w:p>
          <w:p w14:paraId="0D1E080F" w14:textId="77777777" w:rsidR="00BF3F85" w:rsidRDefault="00BF3F85" w:rsidP="00A274F7">
            <w:pPr>
              <w:snapToGrid w:val="0"/>
              <w:spacing w:before="120" w:after="120"/>
              <w:jc w:val="both"/>
              <w:rPr>
                <w:sz w:val="24"/>
              </w:rPr>
            </w:pPr>
          </w:p>
          <w:p w14:paraId="5427D8D3" w14:textId="77777777" w:rsidR="00BF3F85" w:rsidRDefault="00BF3F85" w:rsidP="00A274F7">
            <w:pPr>
              <w:snapToGrid w:val="0"/>
              <w:spacing w:before="120" w:after="120"/>
              <w:jc w:val="both"/>
              <w:rPr>
                <w:sz w:val="24"/>
              </w:rPr>
            </w:pPr>
          </w:p>
          <w:p w14:paraId="17B60B65" w14:textId="77777777" w:rsidR="00BF3F85" w:rsidRDefault="00BF3F85" w:rsidP="00A274F7">
            <w:pPr>
              <w:snapToGrid w:val="0"/>
              <w:spacing w:before="120" w:after="120"/>
              <w:jc w:val="both"/>
              <w:rPr>
                <w:sz w:val="24"/>
              </w:rPr>
            </w:pPr>
          </w:p>
          <w:p w14:paraId="3DDFD505" w14:textId="77777777" w:rsidR="00BF3F85" w:rsidRDefault="00BF3F85" w:rsidP="00A274F7">
            <w:pPr>
              <w:snapToGrid w:val="0"/>
              <w:spacing w:before="120" w:after="120"/>
              <w:jc w:val="both"/>
              <w:rPr>
                <w:sz w:val="24"/>
              </w:rPr>
            </w:pPr>
          </w:p>
          <w:p w14:paraId="4EFBE48D" w14:textId="77777777" w:rsidR="00BF3F85" w:rsidRPr="009923FB" w:rsidRDefault="00BF3F85" w:rsidP="00A274F7">
            <w:pPr>
              <w:snapToGrid w:val="0"/>
              <w:spacing w:before="120" w:after="120"/>
              <w:jc w:val="both"/>
              <w:rPr>
                <w:sz w:val="24"/>
              </w:rPr>
            </w:pPr>
          </w:p>
          <w:p w14:paraId="307BD6DB" w14:textId="77777777" w:rsidR="00BF3F85" w:rsidRDefault="00BF3F85" w:rsidP="00A274F7">
            <w:pPr>
              <w:snapToGrid w:val="0"/>
              <w:spacing w:before="120" w:after="120"/>
              <w:jc w:val="both"/>
              <w:rPr>
                <w:sz w:val="24"/>
              </w:rPr>
            </w:pPr>
          </w:p>
          <w:p w14:paraId="19EE5D09" w14:textId="77777777" w:rsidR="00BF3F85" w:rsidRDefault="00BF3F85" w:rsidP="00A274F7">
            <w:pPr>
              <w:snapToGrid w:val="0"/>
              <w:spacing w:before="120" w:after="120"/>
              <w:jc w:val="both"/>
              <w:rPr>
                <w:sz w:val="24"/>
              </w:rPr>
            </w:pPr>
            <w:r>
              <w:rPr>
                <w:rFonts w:hint="eastAsia"/>
                <w:sz w:val="24"/>
              </w:rPr>
              <w:t xml:space="preserve">                                                                                         </w:t>
            </w:r>
            <w:r>
              <w:rPr>
                <w:rFonts w:hint="eastAsia"/>
                <w:sz w:val="24"/>
              </w:rPr>
              <w:t>导师</w:t>
            </w:r>
            <w:r>
              <w:rPr>
                <w:rFonts w:hint="eastAsia"/>
                <w:sz w:val="24"/>
              </w:rPr>
              <w:t xml:space="preserve"> </w:t>
            </w:r>
            <w:r>
              <w:rPr>
                <w:rFonts w:hint="eastAsia"/>
                <w:sz w:val="24"/>
              </w:rPr>
              <w:t>签字：</w:t>
            </w:r>
          </w:p>
          <w:p w14:paraId="6873F510" w14:textId="77777777" w:rsidR="00BF3F85" w:rsidRDefault="00BF3F85" w:rsidP="00A274F7">
            <w:pPr>
              <w:snapToGrid w:val="0"/>
              <w:spacing w:before="120" w:after="120"/>
              <w:jc w:val="both"/>
              <w:rPr>
                <w:sz w:val="24"/>
              </w:rPr>
            </w:pPr>
          </w:p>
          <w:p w14:paraId="438D5C00" w14:textId="77777777" w:rsidR="00BF3F85" w:rsidRDefault="00BF3F85" w:rsidP="00A274F7">
            <w:pPr>
              <w:snapToGrid w:val="0"/>
              <w:spacing w:before="120" w:after="120"/>
              <w:jc w:val="both"/>
              <w:rPr>
                <w:sz w:val="24"/>
              </w:rPr>
            </w:pPr>
            <w:r>
              <w:rPr>
                <w:rFonts w:hint="eastAsia"/>
                <w:sz w:val="24"/>
              </w:rPr>
              <w:t xml:space="preserve">                                                                                   </w:t>
            </w:r>
            <w:r w:rsidR="00D60564">
              <w:rPr>
                <w:rFonts w:hint="eastAsia"/>
                <w:sz w:val="24"/>
              </w:rPr>
              <w:t xml:space="preserve">                 </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2759516" w14:textId="77777777" w:rsidR="00BF3F85" w:rsidRDefault="00BF3F85" w:rsidP="00BF3F85">
      <w:pPr>
        <w:snapToGrid w:val="0"/>
        <w:spacing w:line="300" w:lineRule="auto"/>
        <w:ind w:firstLineChars="100" w:firstLine="210"/>
        <w:jc w:val="both"/>
        <w:rPr>
          <w:sz w:val="21"/>
          <w:szCs w:val="21"/>
        </w:rPr>
      </w:pPr>
      <w:r w:rsidRPr="000B68C6">
        <w:rPr>
          <w:rFonts w:hint="eastAsia"/>
          <w:sz w:val="21"/>
          <w:szCs w:val="21"/>
        </w:rPr>
        <w:t>说明：</w:t>
      </w:r>
      <w:r w:rsidRPr="000B68C6">
        <w:rPr>
          <w:rFonts w:hint="eastAsia"/>
          <w:sz w:val="21"/>
          <w:szCs w:val="21"/>
        </w:rPr>
        <w:t xml:space="preserve"> </w:t>
      </w:r>
      <w:r w:rsidRPr="000B68C6">
        <w:rPr>
          <w:rFonts w:hint="eastAsia"/>
          <w:sz w:val="21"/>
          <w:szCs w:val="21"/>
        </w:rPr>
        <w:t>本页全部由指导教师填写</w:t>
      </w:r>
      <w:r>
        <w:rPr>
          <w:rFonts w:hint="eastAsia"/>
          <w:sz w:val="21"/>
          <w:szCs w:val="21"/>
        </w:rPr>
        <w:t>。</w:t>
      </w:r>
    </w:p>
    <w:p w14:paraId="53E550DF" w14:textId="77777777" w:rsidR="00BF3F85" w:rsidRDefault="00BF3F85" w:rsidP="00BF3F85">
      <w:pPr>
        <w:snapToGrid w:val="0"/>
        <w:spacing w:line="300" w:lineRule="auto"/>
        <w:ind w:firstLineChars="100" w:firstLine="210"/>
        <w:jc w:val="center"/>
        <w:rPr>
          <w:rFonts w:eastAsia="楷体_GB2312"/>
          <w:sz w:val="30"/>
        </w:rPr>
      </w:pPr>
      <w:r w:rsidRPr="000B68C6">
        <w:rPr>
          <w:sz w:val="21"/>
          <w:szCs w:val="21"/>
        </w:rPr>
        <w:br w:type="page"/>
      </w:r>
      <w:r w:rsidR="00A264BB" w:rsidRPr="00FD5F2D">
        <w:rPr>
          <w:rFonts w:ascii="华文行楷" w:eastAsia="华文行楷" w:hint="eastAsia"/>
          <w:noProof/>
          <w:spacing w:val="36"/>
          <w:sz w:val="72"/>
          <w:szCs w:val="72"/>
        </w:rPr>
        <w:lastRenderedPageBreak/>
        <w:drawing>
          <wp:inline distT="0" distB="0" distL="0" distR="0" wp14:anchorId="2EF7CCC0" wp14:editId="7376B9CA">
            <wp:extent cx="1881505" cy="3327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505" cy="332740"/>
                    </a:xfrm>
                    <a:prstGeom prst="rect">
                      <a:avLst/>
                    </a:prstGeom>
                    <a:noFill/>
                    <a:ln>
                      <a:noFill/>
                    </a:ln>
                  </pic:spPr>
                </pic:pic>
              </a:graphicData>
            </a:graphic>
          </wp:inline>
        </w:drawing>
      </w:r>
    </w:p>
    <w:p w14:paraId="1F5C59B9" w14:textId="77777777" w:rsidR="00BF3F85" w:rsidRPr="00C65C3F" w:rsidRDefault="00BF3F85" w:rsidP="00BF3F85">
      <w:pPr>
        <w:snapToGrid w:val="0"/>
        <w:spacing w:after="120"/>
        <w:jc w:val="center"/>
        <w:rPr>
          <w:rFonts w:ascii="宋体" w:hAnsi="宋体"/>
          <w:b/>
          <w:sz w:val="36"/>
          <w:szCs w:val="36"/>
        </w:rPr>
      </w:pPr>
      <w:r>
        <w:rPr>
          <w:rFonts w:ascii="宋体" w:hAnsi="宋体" w:hint="eastAsia"/>
          <w:b/>
          <w:sz w:val="36"/>
          <w:szCs w:val="36"/>
        </w:rPr>
        <w:t>硕士学位论文开题报告评审</w:t>
      </w:r>
      <w:r w:rsidRPr="00C65C3F">
        <w:rPr>
          <w:rFonts w:ascii="宋体" w:hAnsi="宋体" w:hint="eastAsia"/>
          <w:b/>
          <w:sz w:val="36"/>
          <w:szCs w:val="36"/>
        </w:rPr>
        <w:t>表</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405"/>
        <w:gridCol w:w="425"/>
        <w:gridCol w:w="142"/>
        <w:gridCol w:w="992"/>
        <w:gridCol w:w="425"/>
        <w:gridCol w:w="1134"/>
        <w:gridCol w:w="142"/>
        <w:gridCol w:w="1843"/>
        <w:gridCol w:w="1417"/>
        <w:gridCol w:w="142"/>
        <w:gridCol w:w="1985"/>
      </w:tblGrid>
      <w:tr w:rsidR="00BF3F85" w14:paraId="50AD514A" w14:textId="77777777">
        <w:trPr>
          <w:cantSplit/>
          <w:trHeight w:val="454"/>
        </w:trPr>
        <w:tc>
          <w:tcPr>
            <w:tcW w:w="956" w:type="dxa"/>
            <w:gridSpan w:val="2"/>
            <w:vAlign w:val="center"/>
          </w:tcPr>
          <w:p w14:paraId="34EAD876" w14:textId="77777777" w:rsidR="00BF3F85" w:rsidRDefault="00BF3F85" w:rsidP="00A274F7">
            <w:pPr>
              <w:snapToGrid w:val="0"/>
              <w:spacing w:before="60" w:after="60"/>
              <w:jc w:val="center"/>
              <w:rPr>
                <w:rFonts w:ascii="宋体"/>
                <w:sz w:val="21"/>
              </w:rPr>
            </w:pPr>
            <w:r>
              <w:rPr>
                <w:rFonts w:ascii="宋体" w:hint="eastAsia"/>
                <w:sz w:val="21"/>
              </w:rPr>
              <w:t>学号</w:t>
            </w:r>
          </w:p>
        </w:tc>
        <w:tc>
          <w:tcPr>
            <w:tcW w:w="1559" w:type="dxa"/>
            <w:gridSpan w:val="3"/>
            <w:vAlign w:val="center"/>
          </w:tcPr>
          <w:p w14:paraId="307F00EF" w14:textId="2BB3ECFB" w:rsidR="00BF3F85" w:rsidRPr="000819EA" w:rsidRDefault="00532041" w:rsidP="00A274F7">
            <w:pPr>
              <w:snapToGrid w:val="0"/>
              <w:spacing w:before="60" w:after="60"/>
              <w:jc w:val="center"/>
              <w:rPr>
                <w:sz w:val="21"/>
              </w:rPr>
            </w:pPr>
            <w:r>
              <w:rPr>
                <w:sz w:val="21"/>
              </w:rPr>
              <w:t>2120141092</w:t>
            </w:r>
          </w:p>
        </w:tc>
        <w:tc>
          <w:tcPr>
            <w:tcW w:w="1559" w:type="dxa"/>
            <w:gridSpan w:val="2"/>
            <w:vAlign w:val="center"/>
          </w:tcPr>
          <w:p w14:paraId="1353910A" w14:textId="77777777" w:rsidR="00BF3F85" w:rsidRDefault="00BF3F85" w:rsidP="00A274F7">
            <w:pPr>
              <w:snapToGrid w:val="0"/>
              <w:spacing w:before="60" w:after="60"/>
              <w:jc w:val="center"/>
              <w:rPr>
                <w:rFonts w:ascii="宋体"/>
                <w:sz w:val="21"/>
              </w:rPr>
            </w:pPr>
            <w:r>
              <w:rPr>
                <w:rFonts w:ascii="宋体" w:hint="eastAsia"/>
                <w:sz w:val="21"/>
              </w:rPr>
              <w:t>姓名</w:t>
            </w:r>
          </w:p>
        </w:tc>
        <w:tc>
          <w:tcPr>
            <w:tcW w:w="1985" w:type="dxa"/>
            <w:gridSpan w:val="2"/>
            <w:vAlign w:val="center"/>
          </w:tcPr>
          <w:p w14:paraId="07EFF9AA" w14:textId="2F31F108" w:rsidR="00BF3F85" w:rsidRDefault="00532041" w:rsidP="00CA061B">
            <w:pPr>
              <w:snapToGrid w:val="0"/>
              <w:spacing w:before="60" w:after="60"/>
              <w:jc w:val="center"/>
              <w:rPr>
                <w:rFonts w:ascii="宋体"/>
                <w:sz w:val="21"/>
              </w:rPr>
            </w:pPr>
            <w:r>
              <w:rPr>
                <w:rFonts w:ascii="宋体" w:hint="eastAsia"/>
                <w:sz w:val="21"/>
              </w:rPr>
              <w:t>周猛</w:t>
            </w:r>
          </w:p>
        </w:tc>
        <w:tc>
          <w:tcPr>
            <w:tcW w:w="1417" w:type="dxa"/>
            <w:vAlign w:val="center"/>
          </w:tcPr>
          <w:p w14:paraId="1C4997BF" w14:textId="77777777" w:rsidR="00BF3F85" w:rsidRDefault="00BF3F85" w:rsidP="00A274F7">
            <w:pPr>
              <w:snapToGrid w:val="0"/>
              <w:spacing w:before="60" w:after="60"/>
              <w:jc w:val="center"/>
              <w:rPr>
                <w:rFonts w:ascii="宋体"/>
                <w:sz w:val="21"/>
              </w:rPr>
            </w:pPr>
            <w:r>
              <w:rPr>
                <w:rFonts w:ascii="宋体" w:hint="eastAsia"/>
                <w:sz w:val="21"/>
              </w:rPr>
              <w:t>导师姓名</w:t>
            </w:r>
          </w:p>
        </w:tc>
        <w:tc>
          <w:tcPr>
            <w:tcW w:w="2127" w:type="dxa"/>
            <w:gridSpan w:val="2"/>
          </w:tcPr>
          <w:p w14:paraId="4E4F3B93" w14:textId="77777777" w:rsidR="00BF3F85" w:rsidRDefault="0029443A" w:rsidP="00CA061B">
            <w:pPr>
              <w:snapToGrid w:val="0"/>
              <w:spacing w:before="60" w:after="60"/>
              <w:jc w:val="center"/>
              <w:rPr>
                <w:rFonts w:ascii="宋体"/>
                <w:sz w:val="21"/>
              </w:rPr>
            </w:pPr>
            <w:r>
              <w:rPr>
                <w:rFonts w:ascii="宋体" w:hint="eastAsia"/>
                <w:sz w:val="21"/>
              </w:rPr>
              <w:t>礼欣</w:t>
            </w:r>
          </w:p>
        </w:tc>
      </w:tr>
      <w:tr w:rsidR="00BF3F85" w14:paraId="12786F19" w14:textId="77777777">
        <w:trPr>
          <w:cantSplit/>
          <w:trHeight w:val="454"/>
        </w:trPr>
        <w:tc>
          <w:tcPr>
            <w:tcW w:w="1523" w:type="dxa"/>
            <w:gridSpan w:val="4"/>
            <w:vAlign w:val="center"/>
          </w:tcPr>
          <w:p w14:paraId="24146A63" w14:textId="77777777" w:rsidR="00BF3F85" w:rsidRDefault="00BF3F85" w:rsidP="00A274F7">
            <w:pPr>
              <w:snapToGrid w:val="0"/>
              <w:spacing w:before="60" w:after="60"/>
              <w:jc w:val="center"/>
              <w:rPr>
                <w:rFonts w:ascii="宋体"/>
                <w:sz w:val="21"/>
              </w:rPr>
            </w:pPr>
            <w:r>
              <w:rPr>
                <w:rFonts w:ascii="宋体" w:hint="eastAsia"/>
                <w:sz w:val="21"/>
              </w:rPr>
              <w:t>所在学院</w:t>
            </w:r>
          </w:p>
        </w:tc>
        <w:tc>
          <w:tcPr>
            <w:tcW w:w="2551" w:type="dxa"/>
            <w:gridSpan w:val="3"/>
            <w:vAlign w:val="center"/>
          </w:tcPr>
          <w:p w14:paraId="3E421E06" w14:textId="10E0D4A8" w:rsidR="00BF3F85" w:rsidRDefault="00D62ED9" w:rsidP="00A274F7">
            <w:pPr>
              <w:snapToGrid w:val="0"/>
              <w:spacing w:before="60" w:after="60"/>
              <w:jc w:val="center"/>
              <w:rPr>
                <w:rFonts w:ascii="宋体"/>
                <w:sz w:val="21"/>
              </w:rPr>
            </w:pPr>
            <w:r>
              <w:rPr>
                <w:rFonts w:ascii="宋体" w:hint="eastAsia"/>
                <w:sz w:val="21"/>
              </w:rPr>
              <w:t>计算机</w:t>
            </w:r>
            <w:r w:rsidR="00BF3F85">
              <w:rPr>
                <w:rFonts w:ascii="宋体" w:hint="eastAsia"/>
                <w:sz w:val="21"/>
              </w:rPr>
              <w:t>学院</w:t>
            </w:r>
          </w:p>
        </w:tc>
        <w:tc>
          <w:tcPr>
            <w:tcW w:w="1985" w:type="dxa"/>
            <w:gridSpan w:val="2"/>
            <w:vAlign w:val="center"/>
          </w:tcPr>
          <w:p w14:paraId="09869FA7" w14:textId="77777777" w:rsidR="00BF3F85" w:rsidRDefault="00BF3F85" w:rsidP="00A274F7">
            <w:pPr>
              <w:snapToGrid w:val="0"/>
              <w:spacing w:before="60" w:after="60"/>
              <w:jc w:val="center"/>
              <w:rPr>
                <w:rFonts w:ascii="宋体"/>
                <w:sz w:val="21"/>
              </w:rPr>
            </w:pPr>
            <w:r>
              <w:rPr>
                <w:rFonts w:ascii="宋体" w:hint="eastAsia"/>
                <w:sz w:val="21"/>
              </w:rPr>
              <w:t>学科、专业</w:t>
            </w:r>
          </w:p>
        </w:tc>
        <w:tc>
          <w:tcPr>
            <w:tcW w:w="3544" w:type="dxa"/>
            <w:gridSpan w:val="3"/>
            <w:vAlign w:val="center"/>
          </w:tcPr>
          <w:p w14:paraId="0CA78A7C" w14:textId="77777777" w:rsidR="00BF3F85" w:rsidRDefault="00BF3F85" w:rsidP="00A274F7">
            <w:pPr>
              <w:snapToGrid w:val="0"/>
              <w:spacing w:before="60" w:after="60"/>
              <w:jc w:val="center"/>
              <w:rPr>
                <w:rFonts w:ascii="宋体"/>
                <w:sz w:val="21"/>
              </w:rPr>
            </w:pPr>
            <w:r w:rsidRPr="00634345">
              <w:rPr>
                <w:rFonts w:ascii="宋体" w:hAnsi="宋体" w:hint="eastAsia"/>
                <w:sz w:val="21"/>
                <w:szCs w:val="21"/>
              </w:rPr>
              <w:t>计算机科学与技术、计算机应用</w:t>
            </w:r>
          </w:p>
        </w:tc>
      </w:tr>
      <w:tr w:rsidR="00BF3F85" w14:paraId="43B218C1" w14:textId="77777777">
        <w:trPr>
          <w:cantSplit/>
          <w:trHeight w:val="454"/>
        </w:trPr>
        <w:tc>
          <w:tcPr>
            <w:tcW w:w="1523" w:type="dxa"/>
            <w:gridSpan w:val="4"/>
            <w:shd w:val="clear" w:color="auto" w:fill="auto"/>
            <w:vAlign w:val="center"/>
          </w:tcPr>
          <w:p w14:paraId="314AC077" w14:textId="77777777" w:rsidR="00BF3F85" w:rsidRDefault="00BF3F85" w:rsidP="00A274F7">
            <w:pPr>
              <w:snapToGrid w:val="0"/>
              <w:spacing w:before="60" w:after="60"/>
              <w:jc w:val="center"/>
              <w:rPr>
                <w:rFonts w:ascii="宋体"/>
                <w:sz w:val="21"/>
              </w:rPr>
            </w:pPr>
            <w:r>
              <w:rPr>
                <w:rFonts w:ascii="宋体" w:hint="eastAsia"/>
                <w:sz w:val="21"/>
              </w:rPr>
              <w:t>课程学习情况</w:t>
            </w:r>
          </w:p>
        </w:tc>
        <w:tc>
          <w:tcPr>
            <w:tcW w:w="2551" w:type="dxa"/>
            <w:gridSpan w:val="3"/>
            <w:vAlign w:val="center"/>
          </w:tcPr>
          <w:p w14:paraId="1BC6596B" w14:textId="77777777" w:rsidR="00BF3F85" w:rsidRDefault="00BF3F85" w:rsidP="00A274F7">
            <w:pPr>
              <w:snapToGrid w:val="0"/>
              <w:spacing w:before="60" w:after="60"/>
              <w:jc w:val="center"/>
              <w:rPr>
                <w:rFonts w:ascii="宋体"/>
                <w:sz w:val="21"/>
              </w:rPr>
            </w:pPr>
            <w:r>
              <w:rPr>
                <w:rFonts w:ascii="宋体" w:hint="eastAsia"/>
                <w:sz w:val="21"/>
              </w:rPr>
              <w:t>已修课程学分</w:t>
            </w:r>
          </w:p>
        </w:tc>
        <w:tc>
          <w:tcPr>
            <w:tcW w:w="1985" w:type="dxa"/>
            <w:gridSpan w:val="2"/>
            <w:vAlign w:val="center"/>
          </w:tcPr>
          <w:p w14:paraId="23611C97" w14:textId="333FA1CD" w:rsidR="00BF3F85" w:rsidRPr="00FF6307" w:rsidRDefault="00C96555" w:rsidP="001B33EA">
            <w:pPr>
              <w:snapToGrid w:val="0"/>
              <w:spacing w:before="60" w:after="60"/>
              <w:jc w:val="center"/>
              <w:rPr>
                <w:sz w:val="21"/>
              </w:rPr>
            </w:pPr>
            <w:r>
              <w:rPr>
                <w:rFonts w:ascii="宋体" w:hint="eastAsia"/>
                <w:sz w:val="21"/>
              </w:rPr>
              <w:t xml:space="preserve"> </w:t>
            </w:r>
            <w:r w:rsidR="009625AC">
              <w:rPr>
                <w:rFonts w:hint="eastAsia"/>
                <w:sz w:val="21"/>
              </w:rPr>
              <w:t>3</w:t>
            </w:r>
            <w:r w:rsidR="001B33EA">
              <w:rPr>
                <w:sz w:val="21"/>
              </w:rPr>
              <w:t>1</w:t>
            </w:r>
          </w:p>
        </w:tc>
        <w:tc>
          <w:tcPr>
            <w:tcW w:w="1559" w:type="dxa"/>
            <w:gridSpan w:val="2"/>
            <w:vAlign w:val="center"/>
          </w:tcPr>
          <w:p w14:paraId="5F92819A" w14:textId="77777777" w:rsidR="00BF3F85" w:rsidRDefault="00BF3F85" w:rsidP="00A274F7">
            <w:pPr>
              <w:snapToGrid w:val="0"/>
              <w:spacing w:before="60" w:after="60"/>
              <w:jc w:val="center"/>
              <w:rPr>
                <w:rFonts w:ascii="宋体"/>
                <w:sz w:val="21"/>
              </w:rPr>
            </w:pPr>
            <w:r>
              <w:rPr>
                <w:rFonts w:ascii="宋体" w:hint="eastAsia"/>
                <w:sz w:val="21"/>
              </w:rPr>
              <w:t>待修课程学分</w:t>
            </w:r>
          </w:p>
        </w:tc>
        <w:tc>
          <w:tcPr>
            <w:tcW w:w="1985" w:type="dxa"/>
            <w:vAlign w:val="center"/>
          </w:tcPr>
          <w:p w14:paraId="1282EC5B" w14:textId="77777777" w:rsidR="00BF3F85" w:rsidRDefault="00C96555" w:rsidP="00A274F7">
            <w:pPr>
              <w:snapToGrid w:val="0"/>
              <w:spacing w:before="60" w:after="60"/>
              <w:jc w:val="center"/>
              <w:rPr>
                <w:rFonts w:ascii="宋体"/>
                <w:sz w:val="21"/>
              </w:rPr>
            </w:pPr>
            <w:r>
              <w:rPr>
                <w:rFonts w:ascii="宋体" w:hint="eastAsia"/>
                <w:sz w:val="21"/>
              </w:rPr>
              <w:t xml:space="preserve"> </w:t>
            </w:r>
            <w:r w:rsidR="008F22FC" w:rsidRPr="00FF6307">
              <w:rPr>
                <w:rFonts w:hint="eastAsia"/>
                <w:sz w:val="21"/>
              </w:rPr>
              <w:t>0</w:t>
            </w:r>
          </w:p>
        </w:tc>
      </w:tr>
      <w:tr w:rsidR="0029443A" w14:paraId="0BCBA11C" w14:textId="77777777">
        <w:trPr>
          <w:cantSplit/>
          <w:trHeight w:val="454"/>
        </w:trPr>
        <w:tc>
          <w:tcPr>
            <w:tcW w:w="1523" w:type="dxa"/>
            <w:gridSpan w:val="4"/>
            <w:shd w:val="clear" w:color="auto" w:fill="auto"/>
            <w:vAlign w:val="center"/>
          </w:tcPr>
          <w:p w14:paraId="226C78B6" w14:textId="77777777" w:rsidR="0029443A" w:rsidRDefault="0029443A" w:rsidP="00A274F7">
            <w:pPr>
              <w:snapToGrid w:val="0"/>
              <w:spacing w:before="60" w:after="60"/>
              <w:jc w:val="center"/>
              <w:rPr>
                <w:rFonts w:ascii="宋体"/>
                <w:sz w:val="21"/>
              </w:rPr>
            </w:pPr>
            <w:r>
              <w:rPr>
                <w:rFonts w:ascii="宋体" w:hint="eastAsia"/>
                <w:sz w:val="21"/>
              </w:rPr>
              <w:t>选题名称</w:t>
            </w:r>
          </w:p>
        </w:tc>
        <w:tc>
          <w:tcPr>
            <w:tcW w:w="8080" w:type="dxa"/>
            <w:gridSpan w:val="8"/>
            <w:vAlign w:val="center"/>
          </w:tcPr>
          <w:p w14:paraId="365F945E" w14:textId="205AD06A" w:rsidR="0029443A" w:rsidRPr="00324CE1" w:rsidRDefault="00092D59" w:rsidP="00A0051E">
            <w:pPr>
              <w:snapToGrid w:val="0"/>
              <w:spacing w:before="60" w:after="60"/>
              <w:jc w:val="center"/>
              <w:rPr>
                <w:rFonts w:ascii="宋体"/>
                <w:sz w:val="21"/>
                <w:szCs w:val="21"/>
              </w:rPr>
            </w:pPr>
            <w:r>
              <w:rPr>
                <w:sz w:val="28"/>
              </w:rPr>
              <w:t>面向城市空间信息采集的车联网众包方法研究</w:t>
            </w:r>
          </w:p>
        </w:tc>
      </w:tr>
      <w:tr w:rsidR="0029443A" w14:paraId="2C2D7472" w14:textId="77777777">
        <w:trPr>
          <w:cantSplit/>
          <w:trHeight w:val="454"/>
        </w:trPr>
        <w:tc>
          <w:tcPr>
            <w:tcW w:w="1523" w:type="dxa"/>
            <w:gridSpan w:val="4"/>
            <w:shd w:val="clear" w:color="auto" w:fill="auto"/>
            <w:vAlign w:val="center"/>
          </w:tcPr>
          <w:p w14:paraId="1DF0632D" w14:textId="77777777" w:rsidR="0029443A" w:rsidRDefault="0029443A" w:rsidP="00A274F7">
            <w:pPr>
              <w:snapToGrid w:val="0"/>
              <w:spacing w:before="60" w:after="60"/>
              <w:jc w:val="center"/>
              <w:rPr>
                <w:rFonts w:ascii="宋体"/>
                <w:sz w:val="21"/>
              </w:rPr>
            </w:pPr>
            <w:r>
              <w:rPr>
                <w:rFonts w:ascii="宋体" w:hint="eastAsia"/>
                <w:sz w:val="21"/>
              </w:rPr>
              <w:t>课题经费来源</w:t>
            </w:r>
          </w:p>
        </w:tc>
        <w:tc>
          <w:tcPr>
            <w:tcW w:w="8080" w:type="dxa"/>
            <w:gridSpan w:val="8"/>
            <w:vAlign w:val="center"/>
          </w:tcPr>
          <w:p w14:paraId="2A196B13" w14:textId="77777777" w:rsidR="0029443A" w:rsidRDefault="0029443A" w:rsidP="00A274F7">
            <w:pPr>
              <w:snapToGrid w:val="0"/>
              <w:spacing w:before="60" w:after="60"/>
              <w:jc w:val="center"/>
              <w:rPr>
                <w:rFonts w:ascii="宋体"/>
                <w:sz w:val="21"/>
              </w:rPr>
            </w:pPr>
            <w:r>
              <w:rPr>
                <w:rFonts w:ascii="宋体" w:hint="eastAsia"/>
                <w:sz w:val="21"/>
              </w:rPr>
              <w:t xml:space="preserve"> </w:t>
            </w:r>
          </w:p>
        </w:tc>
      </w:tr>
      <w:tr w:rsidR="0029443A" w14:paraId="4AF90507" w14:textId="77777777">
        <w:trPr>
          <w:cantSplit/>
          <w:trHeight w:val="454"/>
        </w:trPr>
        <w:tc>
          <w:tcPr>
            <w:tcW w:w="1523" w:type="dxa"/>
            <w:gridSpan w:val="4"/>
            <w:shd w:val="clear" w:color="auto" w:fill="auto"/>
            <w:vAlign w:val="center"/>
          </w:tcPr>
          <w:p w14:paraId="66D90A42" w14:textId="77777777" w:rsidR="0029443A" w:rsidRDefault="0029443A" w:rsidP="00A274F7">
            <w:pPr>
              <w:snapToGrid w:val="0"/>
              <w:spacing w:before="60" w:after="60"/>
              <w:jc w:val="center"/>
              <w:rPr>
                <w:rFonts w:ascii="宋体"/>
                <w:sz w:val="21"/>
              </w:rPr>
            </w:pPr>
            <w:r>
              <w:rPr>
                <w:rFonts w:ascii="宋体" w:hint="eastAsia"/>
                <w:sz w:val="21"/>
              </w:rPr>
              <w:t>开题</w:t>
            </w:r>
            <w:r w:rsidRPr="00703CC6">
              <w:rPr>
                <w:rFonts w:ascii="宋体" w:hAnsi="宋体" w:hint="eastAsia"/>
                <w:sz w:val="21"/>
                <w:szCs w:val="21"/>
              </w:rPr>
              <w:t>报告时间</w:t>
            </w:r>
          </w:p>
        </w:tc>
        <w:tc>
          <w:tcPr>
            <w:tcW w:w="8080" w:type="dxa"/>
            <w:gridSpan w:val="8"/>
            <w:vAlign w:val="center"/>
          </w:tcPr>
          <w:p w14:paraId="2F6B85CE" w14:textId="1A39B93A" w:rsidR="0029443A" w:rsidRDefault="0029443A" w:rsidP="00F94583">
            <w:pPr>
              <w:snapToGrid w:val="0"/>
              <w:spacing w:before="60" w:after="60"/>
              <w:jc w:val="center"/>
              <w:rPr>
                <w:rFonts w:ascii="宋体"/>
                <w:sz w:val="21"/>
              </w:rPr>
            </w:pPr>
            <w:r w:rsidRPr="000819EA">
              <w:rPr>
                <w:sz w:val="21"/>
              </w:rPr>
              <w:t>201</w:t>
            </w:r>
            <w:r w:rsidR="00F94583">
              <w:rPr>
                <w:sz w:val="21"/>
              </w:rPr>
              <w:t>5</w:t>
            </w:r>
            <w:r>
              <w:rPr>
                <w:rFonts w:ascii="宋体" w:hint="eastAsia"/>
                <w:sz w:val="21"/>
              </w:rPr>
              <w:t>年</w:t>
            </w:r>
            <w:r>
              <w:rPr>
                <w:rFonts w:hint="eastAsia"/>
                <w:sz w:val="21"/>
              </w:rPr>
              <w:t>12</w:t>
            </w:r>
            <w:r>
              <w:rPr>
                <w:rFonts w:ascii="宋体" w:hint="eastAsia"/>
                <w:sz w:val="21"/>
              </w:rPr>
              <w:t>月</w:t>
            </w:r>
          </w:p>
        </w:tc>
      </w:tr>
      <w:tr w:rsidR="0029443A" w14:paraId="3EA71AC5" w14:textId="77777777">
        <w:trPr>
          <w:cantSplit/>
          <w:trHeight w:val="454"/>
        </w:trPr>
        <w:tc>
          <w:tcPr>
            <w:tcW w:w="551" w:type="dxa"/>
            <w:vMerge w:val="restart"/>
            <w:vAlign w:val="center"/>
          </w:tcPr>
          <w:p w14:paraId="4E42CB8A" w14:textId="77777777" w:rsidR="0029443A" w:rsidRDefault="0029443A" w:rsidP="00A274F7">
            <w:pPr>
              <w:snapToGrid w:val="0"/>
              <w:spacing w:before="60" w:after="60"/>
              <w:jc w:val="center"/>
              <w:rPr>
                <w:rFonts w:ascii="宋体"/>
                <w:sz w:val="21"/>
              </w:rPr>
            </w:pPr>
            <w:r>
              <w:rPr>
                <w:rFonts w:ascii="宋体" w:hint="eastAsia"/>
                <w:sz w:val="21"/>
              </w:rPr>
              <w:t>评审组成员</w:t>
            </w:r>
          </w:p>
        </w:tc>
        <w:tc>
          <w:tcPr>
            <w:tcW w:w="830" w:type="dxa"/>
            <w:gridSpan w:val="2"/>
            <w:vAlign w:val="center"/>
          </w:tcPr>
          <w:p w14:paraId="7387397B" w14:textId="77777777" w:rsidR="0029443A" w:rsidRDefault="0029443A" w:rsidP="00A274F7">
            <w:pPr>
              <w:snapToGrid w:val="0"/>
              <w:spacing w:before="60" w:after="60"/>
              <w:jc w:val="center"/>
              <w:rPr>
                <w:rFonts w:ascii="宋体"/>
                <w:sz w:val="21"/>
              </w:rPr>
            </w:pPr>
          </w:p>
        </w:tc>
        <w:tc>
          <w:tcPr>
            <w:tcW w:w="1559" w:type="dxa"/>
            <w:gridSpan w:val="3"/>
            <w:vAlign w:val="center"/>
          </w:tcPr>
          <w:p w14:paraId="25B52769" w14:textId="77777777" w:rsidR="0029443A" w:rsidRDefault="0029443A" w:rsidP="00A274F7">
            <w:pPr>
              <w:snapToGrid w:val="0"/>
              <w:spacing w:before="60" w:after="60"/>
              <w:jc w:val="center"/>
              <w:rPr>
                <w:rFonts w:ascii="宋体"/>
                <w:sz w:val="21"/>
              </w:rPr>
            </w:pPr>
            <w:r>
              <w:rPr>
                <w:rFonts w:ascii="宋体" w:hint="eastAsia"/>
                <w:sz w:val="21"/>
              </w:rPr>
              <w:t>姓   名</w:t>
            </w:r>
          </w:p>
        </w:tc>
        <w:tc>
          <w:tcPr>
            <w:tcW w:w="1276" w:type="dxa"/>
            <w:gridSpan w:val="2"/>
            <w:vAlign w:val="center"/>
          </w:tcPr>
          <w:p w14:paraId="31B5A736" w14:textId="77777777" w:rsidR="0029443A" w:rsidRDefault="0029443A" w:rsidP="00A274F7">
            <w:pPr>
              <w:snapToGrid w:val="0"/>
              <w:spacing w:before="60" w:after="60"/>
              <w:jc w:val="center"/>
              <w:rPr>
                <w:rFonts w:ascii="宋体"/>
                <w:sz w:val="21"/>
              </w:rPr>
            </w:pPr>
            <w:r>
              <w:rPr>
                <w:rFonts w:ascii="宋体" w:hint="eastAsia"/>
                <w:sz w:val="21"/>
              </w:rPr>
              <w:t>职   称</w:t>
            </w:r>
          </w:p>
        </w:tc>
        <w:tc>
          <w:tcPr>
            <w:tcW w:w="3402" w:type="dxa"/>
            <w:gridSpan w:val="3"/>
            <w:vAlign w:val="center"/>
          </w:tcPr>
          <w:p w14:paraId="20DC81B6" w14:textId="77777777" w:rsidR="0029443A" w:rsidRDefault="0029443A" w:rsidP="00A274F7">
            <w:pPr>
              <w:snapToGrid w:val="0"/>
              <w:spacing w:before="60" w:after="60"/>
              <w:jc w:val="center"/>
              <w:rPr>
                <w:rFonts w:ascii="宋体"/>
                <w:sz w:val="21"/>
              </w:rPr>
            </w:pPr>
            <w:r>
              <w:rPr>
                <w:rFonts w:ascii="宋体" w:hint="eastAsia"/>
                <w:sz w:val="21"/>
              </w:rPr>
              <w:t>工作单位</w:t>
            </w:r>
          </w:p>
        </w:tc>
        <w:tc>
          <w:tcPr>
            <w:tcW w:w="1985" w:type="dxa"/>
            <w:vAlign w:val="center"/>
          </w:tcPr>
          <w:p w14:paraId="4668D458" w14:textId="77777777" w:rsidR="0029443A" w:rsidRDefault="0029443A" w:rsidP="00A274F7">
            <w:pPr>
              <w:snapToGrid w:val="0"/>
              <w:spacing w:before="60" w:after="60"/>
              <w:jc w:val="center"/>
              <w:rPr>
                <w:rFonts w:ascii="宋体"/>
                <w:sz w:val="21"/>
              </w:rPr>
            </w:pPr>
            <w:r>
              <w:rPr>
                <w:rFonts w:ascii="宋体" w:hint="eastAsia"/>
                <w:sz w:val="21"/>
              </w:rPr>
              <w:t>签   字</w:t>
            </w:r>
          </w:p>
        </w:tc>
      </w:tr>
      <w:tr w:rsidR="0029443A" w14:paraId="52FF179F" w14:textId="77777777">
        <w:trPr>
          <w:cantSplit/>
          <w:trHeight w:val="454"/>
        </w:trPr>
        <w:tc>
          <w:tcPr>
            <w:tcW w:w="551" w:type="dxa"/>
            <w:vMerge/>
          </w:tcPr>
          <w:p w14:paraId="2BBAD980" w14:textId="77777777" w:rsidR="0029443A" w:rsidRDefault="0029443A" w:rsidP="00A274F7">
            <w:pPr>
              <w:snapToGrid w:val="0"/>
              <w:spacing w:before="60" w:after="60"/>
              <w:rPr>
                <w:rFonts w:ascii="宋体"/>
                <w:sz w:val="21"/>
              </w:rPr>
            </w:pPr>
          </w:p>
        </w:tc>
        <w:tc>
          <w:tcPr>
            <w:tcW w:w="830" w:type="dxa"/>
            <w:gridSpan w:val="2"/>
            <w:vAlign w:val="center"/>
          </w:tcPr>
          <w:p w14:paraId="3A36C67D" w14:textId="77777777" w:rsidR="0029443A" w:rsidRDefault="0029443A" w:rsidP="00A274F7">
            <w:pPr>
              <w:snapToGrid w:val="0"/>
              <w:spacing w:before="60" w:after="60"/>
              <w:jc w:val="center"/>
              <w:rPr>
                <w:rFonts w:ascii="宋体"/>
                <w:sz w:val="21"/>
              </w:rPr>
            </w:pPr>
            <w:r>
              <w:rPr>
                <w:rFonts w:ascii="宋体" w:hint="eastAsia"/>
                <w:sz w:val="21"/>
              </w:rPr>
              <w:t>组长</w:t>
            </w:r>
          </w:p>
        </w:tc>
        <w:tc>
          <w:tcPr>
            <w:tcW w:w="1559" w:type="dxa"/>
            <w:gridSpan w:val="3"/>
            <w:vAlign w:val="center"/>
          </w:tcPr>
          <w:p w14:paraId="62696BB8" w14:textId="301F0CD0" w:rsidR="0029443A" w:rsidRDefault="00C57706" w:rsidP="00A274F7">
            <w:pPr>
              <w:snapToGrid w:val="0"/>
              <w:spacing w:before="60" w:after="60"/>
              <w:jc w:val="center"/>
              <w:rPr>
                <w:rFonts w:ascii="宋体"/>
                <w:sz w:val="21"/>
              </w:rPr>
            </w:pPr>
            <w:r>
              <w:rPr>
                <w:rFonts w:ascii="宋体" w:hint="eastAsia"/>
                <w:sz w:val="21"/>
              </w:rPr>
              <w:t>廖乐健</w:t>
            </w:r>
          </w:p>
        </w:tc>
        <w:tc>
          <w:tcPr>
            <w:tcW w:w="1276" w:type="dxa"/>
            <w:gridSpan w:val="2"/>
            <w:vAlign w:val="center"/>
          </w:tcPr>
          <w:p w14:paraId="01566889" w14:textId="5E52F8C9" w:rsidR="0029443A" w:rsidRDefault="00C57706" w:rsidP="00A274F7">
            <w:pPr>
              <w:snapToGrid w:val="0"/>
              <w:spacing w:before="60" w:after="60"/>
              <w:jc w:val="center"/>
              <w:rPr>
                <w:rFonts w:ascii="宋体"/>
                <w:sz w:val="21"/>
              </w:rPr>
            </w:pPr>
            <w:r>
              <w:rPr>
                <w:rFonts w:ascii="宋体" w:hint="eastAsia"/>
                <w:sz w:val="21"/>
              </w:rPr>
              <w:t>教授</w:t>
            </w:r>
          </w:p>
        </w:tc>
        <w:tc>
          <w:tcPr>
            <w:tcW w:w="3402" w:type="dxa"/>
            <w:gridSpan w:val="3"/>
            <w:vAlign w:val="center"/>
          </w:tcPr>
          <w:p w14:paraId="6AF4F874" w14:textId="77777777" w:rsidR="0029443A" w:rsidRDefault="0029443A" w:rsidP="00A274F7">
            <w:pPr>
              <w:snapToGrid w:val="0"/>
              <w:spacing w:before="60" w:after="60"/>
              <w:jc w:val="center"/>
              <w:rPr>
                <w:rFonts w:ascii="宋体"/>
                <w:sz w:val="21"/>
              </w:rPr>
            </w:pPr>
            <w:r>
              <w:rPr>
                <w:rFonts w:ascii="宋体" w:hint="eastAsia"/>
                <w:sz w:val="21"/>
              </w:rPr>
              <w:t>北京理工大学计算机学院</w:t>
            </w:r>
          </w:p>
        </w:tc>
        <w:tc>
          <w:tcPr>
            <w:tcW w:w="1985" w:type="dxa"/>
            <w:vAlign w:val="center"/>
          </w:tcPr>
          <w:p w14:paraId="52EC6C2F" w14:textId="77777777" w:rsidR="0029443A" w:rsidRDefault="0029443A" w:rsidP="00A274F7">
            <w:pPr>
              <w:snapToGrid w:val="0"/>
              <w:spacing w:before="60" w:after="60"/>
              <w:jc w:val="center"/>
              <w:rPr>
                <w:rFonts w:ascii="宋体"/>
                <w:sz w:val="21"/>
              </w:rPr>
            </w:pPr>
          </w:p>
        </w:tc>
      </w:tr>
      <w:tr w:rsidR="0029443A" w14:paraId="776E5422" w14:textId="77777777">
        <w:trPr>
          <w:cantSplit/>
          <w:trHeight w:val="454"/>
        </w:trPr>
        <w:tc>
          <w:tcPr>
            <w:tcW w:w="551" w:type="dxa"/>
            <w:vMerge/>
          </w:tcPr>
          <w:p w14:paraId="1F3A12B8" w14:textId="77777777" w:rsidR="0029443A" w:rsidRDefault="0029443A" w:rsidP="00A274F7">
            <w:pPr>
              <w:snapToGrid w:val="0"/>
              <w:spacing w:before="60" w:after="60"/>
              <w:rPr>
                <w:rFonts w:ascii="宋体"/>
                <w:sz w:val="21"/>
              </w:rPr>
            </w:pPr>
          </w:p>
        </w:tc>
        <w:tc>
          <w:tcPr>
            <w:tcW w:w="830" w:type="dxa"/>
            <w:gridSpan w:val="2"/>
            <w:vMerge w:val="restart"/>
            <w:vAlign w:val="center"/>
          </w:tcPr>
          <w:p w14:paraId="11ECDC29" w14:textId="77777777" w:rsidR="0029443A" w:rsidRDefault="0029443A" w:rsidP="00A274F7">
            <w:pPr>
              <w:snapToGrid w:val="0"/>
              <w:spacing w:before="60" w:after="60"/>
              <w:jc w:val="center"/>
              <w:rPr>
                <w:rFonts w:ascii="宋体"/>
                <w:sz w:val="21"/>
              </w:rPr>
            </w:pPr>
            <w:r>
              <w:rPr>
                <w:rFonts w:ascii="宋体" w:hint="eastAsia"/>
                <w:sz w:val="21"/>
              </w:rPr>
              <w:t>组员</w:t>
            </w:r>
          </w:p>
        </w:tc>
        <w:tc>
          <w:tcPr>
            <w:tcW w:w="1559" w:type="dxa"/>
            <w:gridSpan w:val="3"/>
          </w:tcPr>
          <w:p w14:paraId="46C6D707" w14:textId="323B6094" w:rsidR="0029443A" w:rsidRDefault="00C57706" w:rsidP="00A274F7">
            <w:pPr>
              <w:snapToGrid w:val="0"/>
              <w:spacing w:before="60" w:after="60"/>
              <w:jc w:val="center"/>
              <w:rPr>
                <w:rFonts w:ascii="宋体"/>
                <w:sz w:val="21"/>
              </w:rPr>
            </w:pPr>
            <w:r>
              <w:rPr>
                <w:rFonts w:ascii="宋体" w:hint="eastAsia"/>
                <w:sz w:val="21"/>
              </w:rPr>
              <w:t>李凡</w:t>
            </w:r>
          </w:p>
        </w:tc>
        <w:tc>
          <w:tcPr>
            <w:tcW w:w="1276" w:type="dxa"/>
            <w:gridSpan w:val="2"/>
          </w:tcPr>
          <w:p w14:paraId="553401FB" w14:textId="0F2F84F3" w:rsidR="0029443A" w:rsidRDefault="00C57706" w:rsidP="00A274F7">
            <w:pPr>
              <w:snapToGrid w:val="0"/>
              <w:spacing w:before="60" w:after="60"/>
              <w:jc w:val="center"/>
              <w:rPr>
                <w:rFonts w:ascii="宋体"/>
                <w:sz w:val="21"/>
              </w:rPr>
            </w:pPr>
            <w:r>
              <w:rPr>
                <w:rFonts w:ascii="宋体" w:hint="eastAsia"/>
                <w:sz w:val="21"/>
              </w:rPr>
              <w:t>教授</w:t>
            </w:r>
          </w:p>
        </w:tc>
        <w:tc>
          <w:tcPr>
            <w:tcW w:w="3402" w:type="dxa"/>
            <w:gridSpan w:val="3"/>
          </w:tcPr>
          <w:p w14:paraId="473CDD3D" w14:textId="77777777" w:rsidR="0029443A" w:rsidRDefault="0029443A" w:rsidP="007E53C4">
            <w:pPr>
              <w:snapToGrid w:val="0"/>
              <w:spacing w:before="60" w:after="60"/>
              <w:jc w:val="center"/>
              <w:rPr>
                <w:rFonts w:ascii="宋体"/>
                <w:sz w:val="21"/>
              </w:rPr>
            </w:pPr>
            <w:r>
              <w:rPr>
                <w:rFonts w:ascii="宋体" w:hint="eastAsia"/>
                <w:sz w:val="21"/>
              </w:rPr>
              <w:t>北京理工大学计算机学院</w:t>
            </w:r>
          </w:p>
        </w:tc>
        <w:tc>
          <w:tcPr>
            <w:tcW w:w="1985" w:type="dxa"/>
          </w:tcPr>
          <w:p w14:paraId="05004BF3" w14:textId="77777777" w:rsidR="0029443A" w:rsidRDefault="0029443A" w:rsidP="00A274F7">
            <w:pPr>
              <w:snapToGrid w:val="0"/>
              <w:spacing w:before="60" w:after="60"/>
              <w:rPr>
                <w:rFonts w:ascii="宋体"/>
                <w:sz w:val="21"/>
              </w:rPr>
            </w:pPr>
          </w:p>
        </w:tc>
      </w:tr>
      <w:tr w:rsidR="0029443A" w14:paraId="0E78ECFE" w14:textId="77777777">
        <w:trPr>
          <w:cantSplit/>
          <w:trHeight w:val="454"/>
        </w:trPr>
        <w:tc>
          <w:tcPr>
            <w:tcW w:w="551" w:type="dxa"/>
            <w:vMerge/>
          </w:tcPr>
          <w:p w14:paraId="5E9E98A8" w14:textId="77777777" w:rsidR="0029443A" w:rsidRDefault="0029443A" w:rsidP="00A274F7">
            <w:pPr>
              <w:snapToGrid w:val="0"/>
              <w:spacing w:before="60" w:after="60"/>
              <w:rPr>
                <w:rFonts w:ascii="宋体"/>
                <w:sz w:val="21"/>
              </w:rPr>
            </w:pPr>
          </w:p>
        </w:tc>
        <w:tc>
          <w:tcPr>
            <w:tcW w:w="830" w:type="dxa"/>
            <w:gridSpan w:val="2"/>
            <w:vMerge/>
          </w:tcPr>
          <w:p w14:paraId="05534C10" w14:textId="77777777" w:rsidR="0029443A" w:rsidRDefault="0029443A" w:rsidP="00A274F7">
            <w:pPr>
              <w:snapToGrid w:val="0"/>
              <w:spacing w:before="60" w:after="60"/>
              <w:rPr>
                <w:rFonts w:ascii="宋体"/>
                <w:sz w:val="21"/>
              </w:rPr>
            </w:pPr>
          </w:p>
        </w:tc>
        <w:tc>
          <w:tcPr>
            <w:tcW w:w="1559" w:type="dxa"/>
            <w:gridSpan w:val="3"/>
          </w:tcPr>
          <w:p w14:paraId="6799ABEC" w14:textId="2D0C2862" w:rsidR="0029443A" w:rsidRDefault="00C57706" w:rsidP="00A274F7">
            <w:pPr>
              <w:snapToGrid w:val="0"/>
              <w:spacing w:before="60" w:after="60"/>
              <w:jc w:val="center"/>
              <w:rPr>
                <w:rFonts w:ascii="宋体"/>
                <w:sz w:val="21"/>
              </w:rPr>
            </w:pPr>
            <w:r>
              <w:rPr>
                <w:rFonts w:ascii="宋体" w:hint="eastAsia"/>
                <w:sz w:val="21"/>
              </w:rPr>
              <w:t>嵩天</w:t>
            </w:r>
          </w:p>
        </w:tc>
        <w:tc>
          <w:tcPr>
            <w:tcW w:w="1276" w:type="dxa"/>
            <w:gridSpan w:val="2"/>
          </w:tcPr>
          <w:p w14:paraId="0D6559B9" w14:textId="77777777" w:rsidR="0029443A" w:rsidRDefault="0029443A" w:rsidP="00A274F7">
            <w:pPr>
              <w:snapToGrid w:val="0"/>
              <w:spacing w:before="60" w:after="60"/>
              <w:jc w:val="center"/>
              <w:rPr>
                <w:rFonts w:ascii="宋体"/>
                <w:sz w:val="21"/>
              </w:rPr>
            </w:pPr>
            <w:r>
              <w:rPr>
                <w:rFonts w:ascii="宋体" w:hint="eastAsia"/>
                <w:sz w:val="21"/>
              </w:rPr>
              <w:t>副教授</w:t>
            </w:r>
          </w:p>
        </w:tc>
        <w:tc>
          <w:tcPr>
            <w:tcW w:w="3402" w:type="dxa"/>
            <w:gridSpan w:val="3"/>
          </w:tcPr>
          <w:p w14:paraId="042FD1A5" w14:textId="77777777" w:rsidR="0029443A" w:rsidRDefault="0029443A" w:rsidP="007E53C4">
            <w:pPr>
              <w:snapToGrid w:val="0"/>
              <w:spacing w:before="60" w:after="60"/>
              <w:jc w:val="center"/>
              <w:rPr>
                <w:rFonts w:ascii="宋体"/>
                <w:sz w:val="21"/>
              </w:rPr>
            </w:pPr>
            <w:r>
              <w:rPr>
                <w:rFonts w:ascii="宋体" w:hint="eastAsia"/>
                <w:sz w:val="21"/>
              </w:rPr>
              <w:t>北京理工大学计算机学院</w:t>
            </w:r>
          </w:p>
        </w:tc>
        <w:tc>
          <w:tcPr>
            <w:tcW w:w="1985" w:type="dxa"/>
          </w:tcPr>
          <w:p w14:paraId="398A6CB3" w14:textId="77777777" w:rsidR="0029443A" w:rsidRDefault="0029443A" w:rsidP="00A274F7">
            <w:pPr>
              <w:snapToGrid w:val="0"/>
              <w:spacing w:before="60" w:after="60"/>
              <w:rPr>
                <w:rFonts w:ascii="宋体"/>
                <w:sz w:val="21"/>
              </w:rPr>
            </w:pPr>
          </w:p>
        </w:tc>
      </w:tr>
      <w:tr w:rsidR="0029443A" w14:paraId="7715F062" w14:textId="77777777">
        <w:trPr>
          <w:cantSplit/>
          <w:trHeight w:val="454"/>
        </w:trPr>
        <w:tc>
          <w:tcPr>
            <w:tcW w:w="551" w:type="dxa"/>
            <w:vMerge/>
          </w:tcPr>
          <w:p w14:paraId="50287735" w14:textId="77777777" w:rsidR="0029443A" w:rsidRDefault="0029443A" w:rsidP="00A274F7">
            <w:pPr>
              <w:snapToGrid w:val="0"/>
              <w:spacing w:before="60" w:after="60"/>
              <w:rPr>
                <w:rFonts w:ascii="宋体"/>
                <w:sz w:val="21"/>
              </w:rPr>
            </w:pPr>
          </w:p>
        </w:tc>
        <w:tc>
          <w:tcPr>
            <w:tcW w:w="830" w:type="dxa"/>
            <w:gridSpan w:val="2"/>
            <w:vMerge/>
          </w:tcPr>
          <w:p w14:paraId="3B72092A" w14:textId="77777777" w:rsidR="0029443A" w:rsidRDefault="0029443A" w:rsidP="00A274F7">
            <w:pPr>
              <w:snapToGrid w:val="0"/>
              <w:spacing w:before="60" w:after="60"/>
              <w:rPr>
                <w:rFonts w:ascii="宋体"/>
                <w:sz w:val="21"/>
              </w:rPr>
            </w:pPr>
          </w:p>
        </w:tc>
        <w:tc>
          <w:tcPr>
            <w:tcW w:w="1559" w:type="dxa"/>
            <w:gridSpan w:val="3"/>
          </w:tcPr>
          <w:p w14:paraId="20D67317" w14:textId="467603BB" w:rsidR="0029443A" w:rsidRDefault="00C57706" w:rsidP="00A274F7">
            <w:pPr>
              <w:snapToGrid w:val="0"/>
              <w:spacing w:before="60" w:after="60"/>
              <w:jc w:val="center"/>
              <w:rPr>
                <w:rFonts w:ascii="宋体"/>
                <w:sz w:val="21"/>
              </w:rPr>
            </w:pPr>
            <w:r>
              <w:rPr>
                <w:rFonts w:ascii="宋体" w:hint="eastAsia"/>
                <w:sz w:val="21"/>
              </w:rPr>
              <w:t>礼欣</w:t>
            </w:r>
          </w:p>
        </w:tc>
        <w:tc>
          <w:tcPr>
            <w:tcW w:w="1276" w:type="dxa"/>
            <w:gridSpan w:val="2"/>
          </w:tcPr>
          <w:p w14:paraId="5E0A033C" w14:textId="3879E564" w:rsidR="0029443A" w:rsidRDefault="00C57706" w:rsidP="00A274F7">
            <w:pPr>
              <w:snapToGrid w:val="0"/>
              <w:spacing w:before="60" w:after="60"/>
              <w:jc w:val="center"/>
              <w:rPr>
                <w:rFonts w:ascii="宋体"/>
                <w:sz w:val="21"/>
              </w:rPr>
            </w:pPr>
            <w:r>
              <w:rPr>
                <w:rFonts w:ascii="宋体" w:hint="eastAsia"/>
                <w:sz w:val="21"/>
              </w:rPr>
              <w:t>讲师</w:t>
            </w:r>
          </w:p>
        </w:tc>
        <w:tc>
          <w:tcPr>
            <w:tcW w:w="3402" w:type="dxa"/>
            <w:gridSpan w:val="3"/>
          </w:tcPr>
          <w:p w14:paraId="412AF262" w14:textId="182D42BE" w:rsidR="0029443A" w:rsidRDefault="00C57706" w:rsidP="007E53C4">
            <w:pPr>
              <w:snapToGrid w:val="0"/>
              <w:spacing w:before="60" w:after="60"/>
              <w:jc w:val="center"/>
              <w:rPr>
                <w:rFonts w:ascii="宋体"/>
                <w:sz w:val="21"/>
              </w:rPr>
            </w:pPr>
            <w:r>
              <w:rPr>
                <w:rFonts w:ascii="宋体" w:hint="eastAsia"/>
                <w:sz w:val="21"/>
              </w:rPr>
              <w:t>北京理工大学计算机学院</w:t>
            </w:r>
          </w:p>
        </w:tc>
        <w:tc>
          <w:tcPr>
            <w:tcW w:w="1985" w:type="dxa"/>
          </w:tcPr>
          <w:p w14:paraId="27A16E6C" w14:textId="77777777" w:rsidR="0029443A" w:rsidRDefault="0029443A" w:rsidP="00A274F7">
            <w:pPr>
              <w:snapToGrid w:val="0"/>
              <w:spacing w:before="60" w:after="60"/>
              <w:rPr>
                <w:rFonts w:ascii="宋体"/>
                <w:sz w:val="21"/>
              </w:rPr>
            </w:pPr>
          </w:p>
        </w:tc>
      </w:tr>
      <w:tr w:rsidR="0029443A" w14:paraId="040781BE" w14:textId="77777777">
        <w:trPr>
          <w:cantSplit/>
          <w:trHeight w:val="454"/>
        </w:trPr>
        <w:tc>
          <w:tcPr>
            <w:tcW w:w="551" w:type="dxa"/>
            <w:vMerge/>
          </w:tcPr>
          <w:p w14:paraId="1FB3E6ED" w14:textId="77777777" w:rsidR="0029443A" w:rsidRDefault="0029443A" w:rsidP="00A274F7">
            <w:pPr>
              <w:snapToGrid w:val="0"/>
              <w:spacing w:before="60" w:after="60"/>
              <w:rPr>
                <w:rFonts w:ascii="宋体"/>
                <w:sz w:val="21"/>
              </w:rPr>
            </w:pPr>
          </w:p>
        </w:tc>
        <w:tc>
          <w:tcPr>
            <w:tcW w:w="830" w:type="dxa"/>
            <w:gridSpan w:val="2"/>
            <w:vMerge/>
          </w:tcPr>
          <w:p w14:paraId="53AEC75F" w14:textId="77777777" w:rsidR="0029443A" w:rsidRDefault="0029443A" w:rsidP="00A274F7">
            <w:pPr>
              <w:snapToGrid w:val="0"/>
              <w:spacing w:before="60" w:after="60"/>
              <w:rPr>
                <w:rFonts w:ascii="宋体"/>
                <w:sz w:val="21"/>
              </w:rPr>
            </w:pPr>
          </w:p>
        </w:tc>
        <w:tc>
          <w:tcPr>
            <w:tcW w:w="1559" w:type="dxa"/>
            <w:gridSpan w:val="3"/>
          </w:tcPr>
          <w:p w14:paraId="732366F8" w14:textId="77777777" w:rsidR="0029443A" w:rsidRDefault="0029443A" w:rsidP="00A274F7">
            <w:pPr>
              <w:snapToGrid w:val="0"/>
              <w:spacing w:before="60" w:after="60"/>
              <w:jc w:val="center"/>
              <w:rPr>
                <w:rFonts w:ascii="宋体"/>
                <w:sz w:val="21"/>
              </w:rPr>
            </w:pPr>
          </w:p>
        </w:tc>
        <w:tc>
          <w:tcPr>
            <w:tcW w:w="1276" w:type="dxa"/>
            <w:gridSpan w:val="2"/>
          </w:tcPr>
          <w:p w14:paraId="303221AB" w14:textId="77777777" w:rsidR="0029443A" w:rsidRDefault="0029443A" w:rsidP="00A274F7">
            <w:pPr>
              <w:snapToGrid w:val="0"/>
              <w:spacing w:before="60" w:after="60"/>
              <w:jc w:val="center"/>
              <w:rPr>
                <w:rFonts w:ascii="宋体"/>
                <w:sz w:val="21"/>
              </w:rPr>
            </w:pPr>
          </w:p>
        </w:tc>
        <w:tc>
          <w:tcPr>
            <w:tcW w:w="3402" w:type="dxa"/>
            <w:gridSpan w:val="3"/>
          </w:tcPr>
          <w:p w14:paraId="0E42746A" w14:textId="77777777" w:rsidR="0029443A" w:rsidRDefault="0029443A" w:rsidP="00A274F7">
            <w:pPr>
              <w:snapToGrid w:val="0"/>
              <w:spacing w:before="60" w:after="60"/>
              <w:rPr>
                <w:rFonts w:ascii="宋体"/>
                <w:sz w:val="21"/>
              </w:rPr>
            </w:pPr>
          </w:p>
        </w:tc>
        <w:tc>
          <w:tcPr>
            <w:tcW w:w="1985" w:type="dxa"/>
          </w:tcPr>
          <w:p w14:paraId="2678D170" w14:textId="77777777" w:rsidR="0029443A" w:rsidRDefault="0029443A" w:rsidP="00A274F7">
            <w:pPr>
              <w:snapToGrid w:val="0"/>
              <w:spacing w:before="60" w:after="60"/>
              <w:rPr>
                <w:rFonts w:ascii="宋体"/>
                <w:sz w:val="21"/>
              </w:rPr>
            </w:pPr>
          </w:p>
        </w:tc>
      </w:tr>
      <w:tr w:rsidR="0029443A" w14:paraId="7D62FD54" w14:textId="77777777" w:rsidTr="00891FCF">
        <w:trPr>
          <w:cantSplit/>
          <w:trHeight w:val="6852"/>
        </w:trPr>
        <w:tc>
          <w:tcPr>
            <w:tcW w:w="9603" w:type="dxa"/>
            <w:gridSpan w:val="12"/>
          </w:tcPr>
          <w:p w14:paraId="2F091783" w14:textId="77777777" w:rsidR="0029443A" w:rsidRDefault="0029443A" w:rsidP="00A274F7">
            <w:pPr>
              <w:snapToGrid w:val="0"/>
              <w:spacing w:before="60" w:after="60"/>
              <w:rPr>
                <w:rFonts w:ascii="宋体"/>
                <w:sz w:val="21"/>
              </w:rPr>
            </w:pPr>
            <w:r>
              <w:rPr>
                <w:rFonts w:ascii="宋体" w:hint="eastAsia"/>
                <w:sz w:val="21"/>
              </w:rPr>
              <w:t>评审组意见：</w:t>
            </w:r>
          </w:p>
          <w:p w14:paraId="0AD7CCFE" w14:textId="1B0621C9" w:rsidR="0029443A" w:rsidRDefault="00413981" w:rsidP="00A274F7">
            <w:pPr>
              <w:snapToGrid w:val="0"/>
              <w:spacing w:before="60" w:after="60"/>
              <w:rPr>
                <w:rFonts w:ascii="宋体"/>
                <w:sz w:val="21"/>
              </w:rPr>
            </w:pPr>
            <w:r w:rsidRPr="008C6AB4">
              <w:rPr>
                <w:rFonts w:ascii="Verdana" w:hAnsi="Verdana"/>
                <w:color w:val="000000"/>
                <w:sz w:val="24"/>
                <w:szCs w:val="24"/>
              </w:rPr>
              <w:t>本课题主要研究</w:t>
            </w:r>
            <w:r w:rsidR="00BE244F" w:rsidRPr="00BE244F">
              <w:rPr>
                <w:rFonts w:ascii="Verdana" w:hAnsi="Verdana"/>
                <w:color w:val="000000"/>
                <w:sz w:val="24"/>
                <w:szCs w:val="24"/>
              </w:rPr>
              <w:t>面向城市空间信息采集的车联网众包方法</w:t>
            </w:r>
            <w:r w:rsidRPr="008C6AB4">
              <w:rPr>
                <w:rFonts w:ascii="Verdana" w:hAnsi="Verdana"/>
                <w:color w:val="000000"/>
                <w:sz w:val="24"/>
                <w:szCs w:val="24"/>
              </w:rPr>
              <w:t>，研究内容明确，对于</w:t>
            </w:r>
            <w:r w:rsidR="00BE244F" w:rsidRPr="00BE244F">
              <w:rPr>
                <w:rFonts w:ascii="Verdana" w:hAnsi="Verdana"/>
                <w:color w:val="000000"/>
                <w:sz w:val="24"/>
                <w:szCs w:val="24"/>
              </w:rPr>
              <w:t>车联网众包方法</w:t>
            </w:r>
            <w:r w:rsidRPr="008C6AB4">
              <w:rPr>
                <w:rFonts w:ascii="Verdana" w:hAnsi="Verdana"/>
                <w:color w:val="000000"/>
                <w:sz w:val="24"/>
                <w:szCs w:val="24"/>
              </w:rPr>
              <w:t>调研清楚，研究计划合理。同意</w:t>
            </w:r>
            <w:r w:rsidR="00435E5F">
              <w:rPr>
                <w:rFonts w:ascii="Verdana" w:hAnsi="Verdana" w:hint="eastAsia"/>
                <w:color w:val="000000"/>
                <w:sz w:val="24"/>
                <w:szCs w:val="24"/>
              </w:rPr>
              <w:t>周猛</w:t>
            </w:r>
            <w:bookmarkStart w:id="3" w:name="_GoBack"/>
            <w:bookmarkEnd w:id="3"/>
            <w:r w:rsidRPr="008C6AB4">
              <w:rPr>
                <w:rFonts w:ascii="Verdana" w:hAnsi="Verdana"/>
                <w:color w:val="000000"/>
                <w:sz w:val="24"/>
                <w:szCs w:val="24"/>
              </w:rPr>
              <w:t>硕士学位论文开题。</w:t>
            </w:r>
          </w:p>
          <w:p w14:paraId="13DFDBEE" w14:textId="77777777" w:rsidR="0029443A" w:rsidRPr="00703CC6" w:rsidRDefault="0029443A" w:rsidP="00A274F7">
            <w:pPr>
              <w:spacing w:before="60" w:after="60"/>
              <w:rPr>
                <w:rFonts w:ascii="宋体" w:hAnsi="宋体"/>
                <w:sz w:val="21"/>
                <w:szCs w:val="21"/>
              </w:rPr>
            </w:pPr>
          </w:p>
          <w:p w14:paraId="0E050105" w14:textId="77777777" w:rsidR="0029443A" w:rsidRDefault="0029443A" w:rsidP="00A274F7">
            <w:pPr>
              <w:snapToGrid w:val="0"/>
              <w:spacing w:before="60" w:after="60"/>
              <w:rPr>
                <w:rFonts w:ascii="宋体"/>
                <w:sz w:val="21"/>
              </w:rPr>
            </w:pPr>
          </w:p>
          <w:p w14:paraId="7104E233" w14:textId="77777777" w:rsidR="0029443A" w:rsidRDefault="0029443A" w:rsidP="00A274F7">
            <w:pPr>
              <w:snapToGrid w:val="0"/>
              <w:spacing w:before="60" w:after="60"/>
              <w:rPr>
                <w:rFonts w:ascii="宋体"/>
                <w:sz w:val="21"/>
              </w:rPr>
            </w:pPr>
          </w:p>
          <w:p w14:paraId="6366A002" w14:textId="77777777" w:rsidR="0029443A" w:rsidRDefault="0029443A" w:rsidP="00A274F7">
            <w:pPr>
              <w:snapToGrid w:val="0"/>
              <w:spacing w:before="60" w:after="60"/>
              <w:rPr>
                <w:rFonts w:ascii="宋体"/>
                <w:sz w:val="21"/>
              </w:rPr>
            </w:pPr>
          </w:p>
          <w:p w14:paraId="731552B4" w14:textId="77777777" w:rsidR="0029443A" w:rsidRDefault="0029443A" w:rsidP="00A274F7">
            <w:pPr>
              <w:snapToGrid w:val="0"/>
              <w:spacing w:before="60" w:after="60"/>
              <w:rPr>
                <w:rFonts w:ascii="宋体"/>
                <w:sz w:val="21"/>
              </w:rPr>
            </w:pPr>
          </w:p>
          <w:p w14:paraId="1412A566" w14:textId="77777777" w:rsidR="0029443A" w:rsidRDefault="0029443A" w:rsidP="00A274F7">
            <w:pPr>
              <w:snapToGrid w:val="0"/>
              <w:spacing w:before="60" w:after="60"/>
              <w:rPr>
                <w:rFonts w:ascii="宋体"/>
                <w:sz w:val="21"/>
              </w:rPr>
            </w:pPr>
          </w:p>
          <w:p w14:paraId="2A600403" w14:textId="77777777" w:rsidR="0029443A" w:rsidRDefault="0029443A" w:rsidP="00A274F7">
            <w:pPr>
              <w:snapToGrid w:val="0"/>
              <w:spacing w:before="60" w:after="60"/>
              <w:rPr>
                <w:rFonts w:ascii="宋体"/>
                <w:sz w:val="21"/>
              </w:rPr>
            </w:pPr>
          </w:p>
          <w:p w14:paraId="4086A548" w14:textId="77777777" w:rsidR="0029443A" w:rsidRDefault="0029443A" w:rsidP="00A274F7">
            <w:pPr>
              <w:snapToGrid w:val="0"/>
              <w:spacing w:before="60" w:after="60"/>
              <w:rPr>
                <w:rFonts w:ascii="宋体"/>
                <w:sz w:val="21"/>
              </w:rPr>
            </w:pPr>
          </w:p>
          <w:p w14:paraId="087F8BDC" w14:textId="77777777" w:rsidR="0029443A" w:rsidRDefault="0029443A" w:rsidP="00A274F7">
            <w:pPr>
              <w:snapToGrid w:val="0"/>
              <w:spacing w:before="60" w:after="60"/>
              <w:rPr>
                <w:rFonts w:ascii="宋体"/>
                <w:sz w:val="21"/>
              </w:rPr>
            </w:pPr>
          </w:p>
          <w:p w14:paraId="20251C17" w14:textId="77777777" w:rsidR="0029443A" w:rsidRDefault="0029443A" w:rsidP="00A274F7">
            <w:pPr>
              <w:snapToGrid w:val="0"/>
              <w:spacing w:before="60" w:after="60"/>
              <w:rPr>
                <w:rFonts w:ascii="宋体"/>
                <w:sz w:val="21"/>
              </w:rPr>
            </w:pPr>
          </w:p>
          <w:p w14:paraId="4AB3556D" w14:textId="77777777" w:rsidR="0029443A" w:rsidRDefault="0029443A" w:rsidP="00A274F7">
            <w:pPr>
              <w:snapToGrid w:val="0"/>
              <w:spacing w:before="60" w:after="60"/>
              <w:rPr>
                <w:rFonts w:ascii="宋体"/>
                <w:sz w:val="21"/>
              </w:rPr>
            </w:pPr>
          </w:p>
          <w:p w14:paraId="5CE123D7" w14:textId="77777777" w:rsidR="0029443A" w:rsidRDefault="0029443A" w:rsidP="00A274F7">
            <w:pPr>
              <w:snapToGrid w:val="0"/>
              <w:spacing w:before="60" w:after="60"/>
              <w:rPr>
                <w:rFonts w:ascii="宋体"/>
                <w:sz w:val="21"/>
              </w:rPr>
            </w:pPr>
          </w:p>
          <w:p w14:paraId="4428E8DD" w14:textId="77777777" w:rsidR="0029443A" w:rsidRDefault="0029443A" w:rsidP="00A274F7">
            <w:pPr>
              <w:snapToGrid w:val="0"/>
              <w:spacing w:before="60" w:after="60"/>
              <w:rPr>
                <w:rFonts w:ascii="宋体"/>
                <w:sz w:val="21"/>
              </w:rPr>
            </w:pPr>
          </w:p>
          <w:p w14:paraId="707A467E" w14:textId="77777777" w:rsidR="0029443A" w:rsidRDefault="0029443A" w:rsidP="00A274F7">
            <w:pPr>
              <w:snapToGrid w:val="0"/>
              <w:spacing w:before="60" w:after="60"/>
              <w:rPr>
                <w:rFonts w:ascii="宋体"/>
                <w:sz w:val="21"/>
              </w:rPr>
            </w:pPr>
          </w:p>
          <w:p w14:paraId="1DEF324E" w14:textId="77777777" w:rsidR="0029443A" w:rsidRDefault="0029443A" w:rsidP="00A274F7">
            <w:pPr>
              <w:snapToGrid w:val="0"/>
              <w:spacing w:before="60" w:after="60"/>
              <w:rPr>
                <w:rFonts w:ascii="宋体"/>
                <w:sz w:val="21"/>
              </w:rPr>
            </w:pPr>
          </w:p>
          <w:p w14:paraId="7C69AEC7" w14:textId="77777777" w:rsidR="0029443A" w:rsidRDefault="0029443A" w:rsidP="00A274F7">
            <w:pPr>
              <w:snapToGrid w:val="0"/>
              <w:spacing w:before="60" w:after="60"/>
              <w:rPr>
                <w:rFonts w:ascii="宋体"/>
                <w:sz w:val="21"/>
              </w:rPr>
            </w:pPr>
            <w:r>
              <w:rPr>
                <w:rFonts w:ascii="宋体" w:hint="eastAsia"/>
                <w:sz w:val="21"/>
              </w:rPr>
              <w:t xml:space="preserve">                           组长签字：                               年     月     日</w:t>
            </w:r>
          </w:p>
        </w:tc>
      </w:tr>
    </w:tbl>
    <w:p w14:paraId="599D753A" w14:textId="77777777" w:rsidR="00BF3F85" w:rsidRDefault="00BF3F85" w:rsidP="00803D2A">
      <w:pPr>
        <w:snapToGrid w:val="0"/>
        <w:spacing w:line="360" w:lineRule="auto"/>
      </w:pPr>
    </w:p>
    <w:sectPr w:rsidR="00BF3F85" w:rsidSect="00803D2A">
      <w:pgSz w:w="11907" w:h="16840" w:code="9"/>
      <w:pgMar w:top="1134" w:right="1134" w:bottom="709" w:left="12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9D08F" w14:textId="77777777" w:rsidR="0076044F" w:rsidRDefault="0076044F">
      <w:r>
        <w:separator/>
      </w:r>
    </w:p>
  </w:endnote>
  <w:endnote w:type="continuationSeparator" w:id="0">
    <w:p w14:paraId="088C3F74" w14:textId="77777777" w:rsidR="0076044F" w:rsidRDefault="0076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8"/>
    <w:family w:val="auto"/>
    <w:pitch w:val="variable"/>
    <w:sig w:usb0="00000000" w:usb1="38CF7CFA" w:usb2="00000016" w:usb3="00000000" w:csb0="0014000F" w:csb1="00000000"/>
  </w:font>
  <w:font w:name="Apple Color Emoji">
    <w:altName w:val="Arial Unicode MS"/>
    <w:charset w:val="88"/>
    <w:family w:val="auto"/>
    <w:pitch w:val="variable"/>
    <w:sig w:usb0="00000000" w:usb1="18080000" w:usb2="14000010" w:usb3="00000000" w:csb0="0010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DengXian Light">
    <w:altName w:val="Arial Unicode MS"/>
    <w:charset w:val="88"/>
    <w:family w:val="auto"/>
    <w:pitch w:val="variable"/>
    <w:sig w:usb0="00000000" w:usb1="38CF7CFA" w:usb2="0000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463C8" w14:textId="77777777" w:rsidR="0076044F" w:rsidRDefault="0076044F">
      <w:r>
        <w:separator/>
      </w:r>
    </w:p>
  </w:footnote>
  <w:footnote w:type="continuationSeparator" w:id="0">
    <w:p w14:paraId="16300331" w14:textId="77777777" w:rsidR="0076044F" w:rsidRDefault="00760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B28320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90432CF"/>
    <w:multiLevelType w:val="hybridMultilevel"/>
    <w:tmpl w:val="8AB0E626"/>
    <w:lvl w:ilvl="0" w:tplc="49E89A9A">
      <w:start w:val="1"/>
      <w:numFmt w:val="lowerLetter"/>
      <w:lvlText w:val="%1."/>
      <w:lvlJc w:val="left"/>
      <w:pPr>
        <w:ind w:left="1345" w:hanging="360"/>
      </w:pPr>
      <w:rPr>
        <w:rFonts w:hint="default"/>
      </w:rPr>
    </w:lvl>
    <w:lvl w:ilvl="1" w:tplc="04090019" w:tentative="1">
      <w:start w:val="1"/>
      <w:numFmt w:val="lowerLetter"/>
      <w:lvlText w:val="%2)"/>
      <w:lvlJc w:val="left"/>
      <w:pPr>
        <w:ind w:left="1825" w:hanging="420"/>
      </w:pPr>
    </w:lvl>
    <w:lvl w:ilvl="2" w:tplc="0409001B" w:tentative="1">
      <w:start w:val="1"/>
      <w:numFmt w:val="lowerRoman"/>
      <w:lvlText w:val="%3."/>
      <w:lvlJc w:val="right"/>
      <w:pPr>
        <w:ind w:left="2245" w:hanging="420"/>
      </w:pPr>
    </w:lvl>
    <w:lvl w:ilvl="3" w:tplc="0409000F" w:tentative="1">
      <w:start w:val="1"/>
      <w:numFmt w:val="decimal"/>
      <w:lvlText w:val="%4."/>
      <w:lvlJc w:val="left"/>
      <w:pPr>
        <w:ind w:left="2665" w:hanging="420"/>
      </w:pPr>
    </w:lvl>
    <w:lvl w:ilvl="4" w:tplc="04090019" w:tentative="1">
      <w:start w:val="1"/>
      <w:numFmt w:val="lowerLetter"/>
      <w:lvlText w:val="%5)"/>
      <w:lvlJc w:val="left"/>
      <w:pPr>
        <w:ind w:left="3085" w:hanging="420"/>
      </w:pPr>
    </w:lvl>
    <w:lvl w:ilvl="5" w:tplc="0409001B" w:tentative="1">
      <w:start w:val="1"/>
      <w:numFmt w:val="lowerRoman"/>
      <w:lvlText w:val="%6."/>
      <w:lvlJc w:val="right"/>
      <w:pPr>
        <w:ind w:left="3505" w:hanging="420"/>
      </w:pPr>
    </w:lvl>
    <w:lvl w:ilvl="6" w:tplc="0409000F" w:tentative="1">
      <w:start w:val="1"/>
      <w:numFmt w:val="decimal"/>
      <w:lvlText w:val="%7."/>
      <w:lvlJc w:val="left"/>
      <w:pPr>
        <w:ind w:left="3925" w:hanging="420"/>
      </w:pPr>
    </w:lvl>
    <w:lvl w:ilvl="7" w:tplc="04090019" w:tentative="1">
      <w:start w:val="1"/>
      <w:numFmt w:val="lowerLetter"/>
      <w:lvlText w:val="%8)"/>
      <w:lvlJc w:val="left"/>
      <w:pPr>
        <w:ind w:left="4345" w:hanging="420"/>
      </w:pPr>
    </w:lvl>
    <w:lvl w:ilvl="8" w:tplc="0409001B" w:tentative="1">
      <w:start w:val="1"/>
      <w:numFmt w:val="lowerRoman"/>
      <w:lvlText w:val="%9."/>
      <w:lvlJc w:val="right"/>
      <w:pPr>
        <w:ind w:left="4765" w:hanging="420"/>
      </w:pPr>
    </w:lvl>
  </w:abstractNum>
  <w:abstractNum w:abstractNumId="2" w15:restartNumberingAfterBreak="0">
    <w:nsid w:val="40596801"/>
    <w:multiLevelType w:val="hybridMultilevel"/>
    <w:tmpl w:val="1FD801B0"/>
    <w:lvl w:ilvl="0" w:tplc="1A00E336">
      <w:start w:val="1"/>
      <w:numFmt w:val="decimal"/>
      <w:pStyle w:val="Style5"/>
      <w:lvlText w:val="%1．"/>
      <w:lvlJc w:val="left"/>
      <w:pPr>
        <w:ind w:left="840" w:hanging="360"/>
      </w:pPr>
      <w:rPr>
        <w:rFonts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D826189"/>
    <w:multiLevelType w:val="multilevel"/>
    <w:tmpl w:val="186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3"/>
  </w:num>
  <w:num w:numId="7">
    <w:abstractNumId w:val="1"/>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pt-BR"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E9"/>
    <w:rsid w:val="000015B2"/>
    <w:rsid w:val="000032DE"/>
    <w:rsid w:val="0000331B"/>
    <w:rsid w:val="000045C1"/>
    <w:rsid w:val="00005A33"/>
    <w:rsid w:val="00007B03"/>
    <w:rsid w:val="00010F9B"/>
    <w:rsid w:val="0001151B"/>
    <w:rsid w:val="000125AC"/>
    <w:rsid w:val="00012CA7"/>
    <w:rsid w:val="000136E5"/>
    <w:rsid w:val="00013717"/>
    <w:rsid w:val="0001530E"/>
    <w:rsid w:val="0001639C"/>
    <w:rsid w:val="0001645C"/>
    <w:rsid w:val="00022E43"/>
    <w:rsid w:val="00025149"/>
    <w:rsid w:val="000305AC"/>
    <w:rsid w:val="000312B9"/>
    <w:rsid w:val="000317C0"/>
    <w:rsid w:val="00031DFF"/>
    <w:rsid w:val="000323C1"/>
    <w:rsid w:val="00034080"/>
    <w:rsid w:val="00034536"/>
    <w:rsid w:val="0003465B"/>
    <w:rsid w:val="00036C8F"/>
    <w:rsid w:val="000405E2"/>
    <w:rsid w:val="000407BC"/>
    <w:rsid w:val="000433D1"/>
    <w:rsid w:val="00045AB6"/>
    <w:rsid w:val="00047140"/>
    <w:rsid w:val="0005016B"/>
    <w:rsid w:val="00053984"/>
    <w:rsid w:val="00054D9A"/>
    <w:rsid w:val="000554CE"/>
    <w:rsid w:val="0005663C"/>
    <w:rsid w:val="0005684D"/>
    <w:rsid w:val="00057071"/>
    <w:rsid w:val="0006206E"/>
    <w:rsid w:val="00062339"/>
    <w:rsid w:val="000639C8"/>
    <w:rsid w:val="00063B9D"/>
    <w:rsid w:val="000656C4"/>
    <w:rsid w:val="00066E06"/>
    <w:rsid w:val="00070161"/>
    <w:rsid w:val="00071F6A"/>
    <w:rsid w:val="000725CC"/>
    <w:rsid w:val="00072873"/>
    <w:rsid w:val="00077FE2"/>
    <w:rsid w:val="00080B52"/>
    <w:rsid w:val="000819EA"/>
    <w:rsid w:val="000820DA"/>
    <w:rsid w:val="000823E4"/>
    <w:rsid w:val="00090825"/>
    <w:rsid w:val="00091C1E"/>
    <w:rsid w:val="00092D59"/>
    <w:rsid w:val="000969D7"/>
    <w:rsid w:val="000975AB"/>
    <w:rsid w:val="000976C1"/>
    <w:rsid w:val="00097872"/>
    <w:rsid w:val="000A1D77"/>
    <w:rsid w:val="000A275B"/>
    <w:rsid w:val="000A283B"/>
    <w:rsid w:val="000A6605"/>
    <w:rsid w:val="000A716F"/>
    <w:rsid w:val="000A7E93"/>
    <w:rsid w:val="000B0D77"/>
    <w:rsid w:val="000B1FA0"/>
    <w:rsid w:val="000B62C1"/>
    <w:rsid w:val="000B7577"/>
    <w:rsid w:val="000C0A61"/>
    <w:rsid w:val="000C131D"/>
    <w:rsid w:val="000C5C04"/>
    <w:rsid w:val="000C5EE2"/>
    <w:rsid w:val="000C64A1"/>
    <w:rsid w:val="000D1879"/>
    <w:rsid w:val="000D261F"/>
    <w:rsid w:val="000D3ECD"/>
    <w:rsid w:val="000D55D8"/>
    <w:rsid w:val="000D7A19"/>
    <w:rsid w:val="000E0619"/>
    <w:rsid w:val="000E0B24"/>
    <w:rsid w:val="000E1C16"/>
    <w:rsid w:val="000E2590"/>
    <w:rsid w:val="000E2F6A"/>
    <w:rsid w:val="000E4B00"/>
    <w:rsid w:val="000E4F66"/>
    <w:rsid w:val="000E5322"/>
    <w:rsid w:val="000E695B"/>
    <w:rsid w:val="000E6FE7"/>
    <w:rsid w:val="000F217B"/>
    <w:rsid w:val="000F2CAF"/>
    <w:rsid w:val="000F3EB4"/>
    <w:rsid w:val="000F4A18"/>
    <w:rsid w:val="000F563F"/>
    <w:rsid w:val="000F6173"/>
    <w:rsid w:val="000F669D"/>
    <w:rsid w:val="000F7DFF"/>
    <w:rsid w:val="00100D72"/>
    <w:rsid w:val="00101BBA"/>
    <w:rsid w:val="0010483C"/>
    <w:rsid w:val="001052FD"/>
    <w:rsid w:val="001101B0"/>
    <w:rsid w:val="0011173C"/>
    <w:rsid w:val="00111E16"/>
    <w:rsid w:val="00112C2D"/>
    <w:rsid w:val="00112CD6"/>
    <w:rsid w:val="001158CD"/>
    <w:rsid w:val="00117E62"/>
    <w:rsid w:val="0012038E"/>
    <w:rsid w:val="001204A1"/>
    <w:rsid w:val="0012120F"/>
    <w:rsid w:val="001223D3"/>
    <w:rsid w:val="001254F5"/>
    <w:rsid w:val="00125CE6"/>
    <w:rsid w:val="001262E4"/>
    <w:rsid w:val="00126F97"/>
    <w:rsid w:val="00130DC6"/>
    <w:rsid w:val="001317A0"/>
    <w:rsid w:val="00131BB6"/>
    <w:rsid w:val="0013481A"/>
    <w:rsid w:val="001361D7"/>
    <w:rsid w:val="00136382"/>
    <w:rsid w:val="001373B7"/>
    <w:rsid w:val="00137C67"/>
    <w:rsid w:val="001404B3"/>
    <w:rsid w:val="00140E15"/>
    <w:rsid w:val="00142F95"/>
    <w:rsid w:val="00142FC2"/>
    <w:rsid w:val="001435AB"/>
    <w:rsid w:val="00143A55"/>
    <w:rsid w:val="00144C5F"/>
    <w:rsid w:val="00147D3D"/>
    <w:rsid w:val="001505F6"/>
    <w:rsid w:val="00151BC0"/>
    <w:rsid w:val="00152BAA"/>
    <w:rsid w:val="00152CBC"/>
    <w:rsid w:val="00153575"/>
    <w:rsid w:val="0015457C"/>
    <w:rsid w:val="00157FCB"/>
    <w:rsid w:val="001605A8"/>
    <w:rsid w:val="00164F9B"/>
    <w:rsid w:val="001671C7"/>
    <w:rsid w:val="0017084F"/>
    <w:rsid w:val="00170DCE"/>
    <w:rsid w:val="00171B95"/>
    <w:rsid w:val="00171C48"/>
    <w:rsid w:val="00172048"/>
    <w:rsid w:val="001765E5"/>
    <w:rsid w:val="00184AEB"/>
    <w:rsid w:val="00184E70"/>
    <w:rsid w:val="001919F5"/>
    <w:rsid w:val="00192880"/>
    <w:rsid w:val="001928AA"/>
    <w:rsid w:val="00192C9B"/>
    <w:rsid w:val="00192FCE"/>
    <w:rsid w:val="00193415"/>
    <w:rsid w:val="001946FA"/>
    <w:rsid w:val="001963DE"/>
    <w:rsid w:val="00196C84"/>
    <w:rsid w:val="00197520"/>
    <w:rsid w:val="001A05CA"/>
    <w:rsid w:val="001A145B"/>
    <w:rsid w:val="001A1BE7"/>
    <w:rsid w:val="001A2F04"/>
    <w:rsid w:val="001A4E0A"/>
    <w:rsid w:val="001A791D"/>
    <w:rsid w:val="001B33EA"/>
    <w:rsid w:val="001C0C9B"/>
    <w:rsid w:val="001C1C03"/>
    <w:rsid w:val="001C2C87"/>
    <w:rsid w:val="001C5A46"/>
    <w:rsid w:val="001C5D45"/>
    <w:rsid w:val="001C636D"/>
    <w:rsid w:val="001C7F69"/>
    <w:rsid w:val="001D325D"/>
    <w:rsid w:val="001D4CAF"/>
    <w:rsid w:val="001D54F0"/>
    <w:rsid w:val="001D5F84"/>
    <w:rsid w:val="001D7609"/>
    <w:rsid w:val="001D7C51"/>
    <w:rsid w:val="001E02FC"/>
    <w:rsid w:val="001E28EB"/>
    <w:rsid w:val="001E4F26"/>
    <w:rsid w:val="001F21B3"/>
    <w:rsid w:val="001F38CD"/>
    <w:rsid w:val="001F5A32"/>
    <w:rsid w:val="001F7E1E"/>
    <w:rsid w:val="0020009B"/>
    <w:rsid w:val="002014EC"/>
    <w:rsid w:val="002037EF"/>
    <w:rsid w:val="00203EF8"/>
    <w:rsid w:val="0020459F"/>
    <w:rsid w:val="002077FC"/>
    <w:rsid w:val="0021174F"/>
    <w:rsid w:val="00213924"/>
    <w:rsid w:val="00214086"/>
    <w:rsid w:val="0021436D"/>
    <w:rsid w:val="002146B9"/>
    <w:rsid w:val="00214EFB"/>
    <w:rsid w:val="0022077A"/>
    <w:rsid w:val="002208B2"/>
    <w:rsid w:val="0022097E"/>
    <w:rsid w:val="00222559"/>
    <w:rsid w:val="00224C3C"/>
    <w:rsid w:val="00225310"/>
    <w:rsid w:val="00225973"/>
    <w:rsid w:val="00226370"/>
    <w:rsid w:val="002274FF"/>
    <w:rsid w:val="00231C61"/>
    <w:rsid w:val="00232590"/>
    <w:rsid w:val="00233D5D"/>
    <w:rsid w:val="00234D38"/>
    <w:rsid w:val="002375F3"/>
    <w:rsid w:val="00237F34"/>
    <w:rsid w:val="0024238D"/>
    <w:rsid w:val="00242B01"/>
    <w:rsid w:val="0024485D"/>
    <w:rsid w:val="00245D1E"/>
    <w:rsid w:val="00254216"/>
    <w:rsid w:val="00256E62"/>
    <w:rsid w:val="002610F6"/>
    <w:rsid w:val="00265250"/>
    <w:rsid w:val="0026716C"/>
    <w:rsid w:val="00272976"/>
    <w:rsid w:val="002754AF"/>
    <w:rsid w:val="00280316"/>
    <w:rsid w:val="002811D4"/>
    <w:rsid w:val="002815E6"/>
    <w:rsid w:val="00283591"/>
    <w:rsid w:val="00284808"/>
    <w:rsid w:val="00285D0F"/>
    <w:rsid w:val="0028638A"/>
    <w:rsid w:val="00287369"/>
    <w:rsid w:val="00287478"/>
    <w:rsid w:val="002929FD"/>
    <w:rsid w:val="00293B29"/>
    <w:rsid w:val="00293D97"/>
    <w:rsid w:val="00293F8A"/>
    <w:rsid w:val="0029443A"/>
    <w:rsid w:val="0029724E"/>
    <w:rsid w:val="00297A3F"/>
    <w:rsid w:val="002A20F6"/>
    <w:rsid w:val="002A2AB4"/>
    <w:rsid w:val="002A565E"/>
    <w:rsid w:val="002A5BAE"/>
    <w:rsid w:val="002A6B8F"/>
    <w:rsid w:val="002A7ABB"/>
    <w:rsid w:val="002B0E14"/>
    <w:rsid w:val="002B2048"/>
    <w:rsid w:val="002B2FC2"/>
    <w:rsid w:val="002B3A51"/>
    <w:rsid w:val="002B3F2B"/>
    <w:rsid w:val="002B5F3D"/>
    <w:rsid w:val="002B69A4"/>
    <w:rsid w:val="002C2587"/>
    <w:rsid w:val="002C30EA"/>
    <w:rsid w:val="002C37DB"/>
    <w:rsid w:val="002C4BFC"/>
    <w:rsid w:val="002C4D19"/>
    <w:rsid w:val="002C595D"/>
    <w:rsid w:val="002D4924"/>
    <w:rsid w:val="002D55BB"/>
    <w:rsid w:val="002D695B"/>
    <w:rsid w:val="002D7B9A"/>
    <w:rsid w:val="002D7DCC"/>
    <w:rsid w:val="002E045F"/>
    <w:rsid w:val="002E10AF"/>
    <w:rsid w:val="002E28F4"/>
    <w:rsid w:val="002E2E5C"/>
    <w:rsid w:val="002E461E"/>
    <w:rsid w:val="002E4B4E"/>
    <w:rsid w:val="002E4BAE"/>
    <w:rsid w:val="002E5F73"/>
    <w:rsid w:val="002E70D4"/>
    <w:rsid w:val="002E776E"/>
    <w:rsid w:val="002E7FC4"/>
    <w:rsid w:val="002F2F12"/>
    <w:rsid w:val="002F3241"/>
    <w:rsid w:val="002F4B05"/>
    <w:rsid w:val="002F4D56"/>
    <w:rsid w:val="002F5C83"/>
    <w:rsid w:val="002F5DB3"/>
    <w:rsid w:val="002F5F2C"/>
    <w:rsid w:val="002F63CB"/>
    <w:rsid w:val="002F767D"/>
    <w:rsid w:val="00300146"/>
    <w:rsid w:val="003012BE"/>
    <w:rsid w:val="00301A57"/>
    <w:rsid w:val="00301BC1"/>
    <w:rsid w:val="00302AA1"/>
    <w:rsid w:val="003039CD"/>
    <w:rsid w:val="00305425"/>
    <w:rsid w:val="00306323"/>
    <w:rsid w:val="00311C1E"/>
    <w:rsid w:val="00314A59"/>
    <w:rsid w:val="0031545B"/>
    <w:rsid w:val="00315598"/>
    <w:rsid w:val="00315828"/>
    <w:rsid w:val="003161EE"/>
    <w:rsid w:val="003163B6"/>
    <w:rsid w:val="00320AD8"/>
    <w:rsid w:val="00321A97"/>
    <w:rsid w:val="00322855"/>
    <w:rsid w:val="00323EBD"/>
    <w:rsid w:val="00324CE1"/>
    <w:rsid w:val="003252E4"/>
    <w:rsid w:val="0032553E"/>
    <w:rsid w:val="00325E32"/>
    <w:rsid w:val="00327A6F"/>
    <w:rsid w:val="00327C37"/>
    <w:rsid w:val="00332703"/>
    <w:rsid w:val="00332F31"/>
    <w:rsid w:val="00333160"/>
    <w:rsid w:val="00333CCB"/>
    <w:rsid w:val="00335938"/>
    <w:rsid w:val="00336E9B"/>
    <w:rsid w:val="00337441"/>
    <w:rsid w:val="00341A42"/>
    <w:rsid w:val="0034221B"/>
    <w:rsid w:val="00342AC7"/>
    <w:rsid w:val="00343C30"/>
    <w:rsid w:val="00343F51"/>
    <w:rsid w:val="00344023"/>
    <w:rsid w:val="00346113"/>
    <w:rsid w:val="00347C23"/>
    <w:rsid w:val="0035391C"/>
    <w:rsid w:val="00356A47"/>
    <w:rsid w:val="003572A0"/>
    <w:rsid w:val="003619D9"/>
    <w:rsid w:val="00361B72"/>
    <w:rsid w:val="0036251D"/>
    <w:rsid w:val="00362B18"/>
    <w:rsid w:val="00366383"/>
    <w:rsid w:val="00370D94"/>
    <w:rsid w:val="00374436"/>
    <w:rsid w:val="00375857"/>
    <w:rsid w:val="003759FD"/>
    <w:rsid w:val="00375C07"/>
    <w:rsid w:val="00375D15"/>
    <w:rsid w:val="00376540"/>
    <w:rsid w:val="00380813"/>
    <w:rsid w:val="0038260D"/>
    <w:rsid w:val="003839EB"/>
    <w:rsid w:val="003843F4"/>
    <w:rsid w:val="00385221"/>
    <w:rsid w:val="003854BC"/>
    <w:rsid w:val="00386B26"/>
    <w:rsid w:val="003907B2"/>
    <w:rsid w:val="00392559"/>
    <w:rsid w:val="00393580"/>
    <w:rsid w:val="00397C7C"/>
    <w:rsid w:val="00397D1E"/>
    <w:rsid w:val="003A0791"/>
    <w:rsid w:val="003A34AE"/>
    <w:rsid w:val="003A3762"/>
    <w:rsid w:val="003A37AC"/>
    <w:rsid w:val="003A3F5C"/>
    <w:rsid w:val="003A5A4B"/>
    <w:rsid w:val="003A66C8"/>
    <w:rsid w:val="003A6F9A"/>
    <w:rsid w:val="003B32C8"/>
    <w:rsid w:val="003B3B12"/>
    <w:rsid w:val="003B5491"/>
    <w:rsid w:val="003B54F7"/>
    <w:rsid w:val="003B5C88"/>
    <w:rsid w:val="003B78D2"/>
    <w:rsid w:val="003C00AC"/>
    <w:rsid w:val="003C503C"/>
    <w:rsid w:val="003C57AE"/>
    <w:rsid w:val="003C5D62"/>
    <w:rsid w:val="003C71B3"/>
    <w:rsid w:val="003C76D0"/>
    <w:rsid w:val="003D20DF"/>
    <w:rsid w:val="003D336C"/>
    <w:rsid w:val="003D422D"/>
    <w:rsid w:val="003D44A9"/>
    <w:rsid w:val="003D5026"/>
    <w:rsid w:val="003D72CE"/>
    <w:rsid w:val="003D7F0A"/>
    <w:rsid w:val="003E00E8"/>
    <w:rsid w:val="003E08D4"/>
    <w:rsid w:val="003E10E8"/>
    <w:rsid w:val="003F01C2"/>
    <w:rsid w:val="003F0410"/>
    <w:rsid w:val="003F0A8C"/>
    <w:rsid w:val="003F142A"/>
    <w:rsid w:val="003F31A1"/>
    <w:rsid w:val="003F3E46"/>
    <w:rsid w:val="003F4EE1"/>
    <w:rsid w:val="003F5BDE"/>
    <w:rsid w:val="003F6113"/>
    <w:rsid w:val="003F61D0"/>
    <w:rsid w:val="003F7B01"/>
    <w:rsid w:val="00402CA9"/>
    <w:rsid w:val="00406778"/>
    <w:rsid w:val="00406E7D"/>
    <w:rsid w:val="004076BB"/>
    <w:rsid w:val="004076DF"/>
    <w:rsid w:val="004076EF"/>
    <w:rsid w:val="00410D73"/>
    <w:rsid w:val="004124C2"/>
    <w:rsid w:val="004131A9"/>
    <w:rsid w:val="00413981"/>
    <w:rsid w:val="00414DAC"/>
    <w:rsid w:val="004154D8"/>
    <w:rsid w:val="00415B9B"/>
    <w:rsid w:val="0042023E"/>
    <w:rsid w:val="004203F9"/>
    <w:rsid w:val="00421828"/>
    <w:rsid w:val="00421D66"/>
    <w:rsid w:val="00421E3C"/>
    <w:rsid w:val="00422C0F"/>
    <w:rsid w:val="004234E3"/>
    <w:rsid w:val="0042404A"/>
    <w:rsid w:val="00426CAB"/>
    <w:rsid w:val="00427E96"/>
    <w:rsid w:val="0043049A"/>
    <w:rsid w:val="00431A78"/>
    <w:rsid w:val="00431C53"/>
    <w:rsid w:val="00431E78"/>
    <w:rsid w:val="00432FA6"/>
    <w:rsid w:val="00433DD7"/>
    <w:rsid w:val="004348C2"/>
    <w:rsid w:val="00435E5F"/>
    <w:rsid w:val="00436346"/>
    <w:rsid w:val="004370AA"/>
    <w:rsid w:val="00437F39"/>
    <w:rsid w:val="00441C98"/>
    <w:rsid w:val="00442556"/>
    <w:rsid w:val="00444973"/>
    <w:rsid w:val="00447D5C"/>
    <w:rsid w:val="00450A75"/>
    <w:rsid w:val="00450F50"/>
    <w:rsid w:val="0045233D"/>
    <w:rsid w:val="004579D3"/>
    <w:rsid w:val="00457BE4"/>
    <w:rsid w:val="0046000C"/>
    <w:rsid w:val="00460D68"/>
    <w:rsid w:val="00461BA2"/>
    <w:rsid w:val="00463897"/>
    <w:rsid w:val="00465940"/>
    <w:rsid w:val="00465E02"/>
    <w:rsid w:val="00466607"/>
    <w:rsid w:val="00467273"/>
    <w:rsid w:val="00467AA1"/>
    <w:rsid w:val="004734FB"/>
    <w:rsid w:val="0047352F"/>
    <w:rsid w:val="004818A3"/>
    <w:rsid w:val="00481F14"/>
    <w:rsid w:val="004831D9"/>
    <w:rsid w:val="00486559"/>
    <w:rsid w:val="00490A15"/>
    <w:rsid w:val="004947EC"/>
    <w:rsid w:val="00497E8F"/>
    <w:rsid w:val="004A070A"/>
    <w:rsid w:val="004A078A"/>
    <w:rsid w:val="004A09F3"/>
    <w:rsid w:val="004A26EA"/>
    <w:rsid w:val="004A44B0"/>
    <w:rsid w:val="004A46E9"/>
    <w:rsid w:val="004A4F54"/>
    <w:rsid w:val="004A5156"/>
    <w:rsid w:val="004A72C7"/>
    <w:rsid w:val="004B1135"/>
    <w:rsid w:val="004B36B9"/>
    <w:rsid w:val="004B3BF7"/>
    <w:rsid w:val="004B68E4"/>
    <w:rsid w:val="004B7757"/>
    <w:rsid w:val="004B7B55"/>
    <w:rsid w:val="004C0F37"/>
    <w:rsid w:val="004C26EC"/>
    <w:rsid w:val="004C3482"/>
    <w:rsid w:val="004C44B6"/>
    <w:rsid w:val="004C4AAF"/>
    <w:rsid w:val="004C5FC5"/>
    <w:rsid w:val="004C6CFF"/>
    <w:rsid w:val="004C6E85"/>
    <w:rsid w:val="004D020C"/>
    <w:rsid w:val="004D1C89"/>
    <w:rsid w:val="004D1CDF"/>
    <w:rsid w:val="004D1FC2"/>
    <w:rsid w:val="004D203E"/>
    <w:rsid w:val="004D2E82"/>
    <w:rsid w:val="004D3498"/>
    <w:rsid w:val="004D39CF"/>
    <w:rsid w:val="004D39DF"/>
    <w:rsid w:val="004D475A"/>
    <w:rsid w:val="004D4E62"/>
    <w:rsid w:val="004D5A14"/>
    <w:rsid w:val="004D5D0A"/>
    <w:rsid w:val="004D7465"/>
    <w:rsid w:val="004E0194"/>
    <w:rsid w:val="004E09C9"/>
    <w:rsid w:val="004E1FBC"/>
    <w:rsid w:val="004E2733"/>
    <w:rsid w:val="004E2934"/>
    <w:rsid w:val="004E2DFC"/>
    <w:rsid w:val="004E3C09"/>
    <w:rsid w:val="004E42B3"/>
    <w:rsid w:val="004E51DE"/>
    <w:rsid w:val="004E7102"/>
    <w:rsid w:val="004F15D0"/>
    <w:rsid w:val="004F1712"/>
    <w:rsid w:val="004F37C0"/>
    <w:rsid w:val="004F42B4"/>
    <w:rsid w:val="004F5F59"/>
    <w:rsid w:val="004F76EE"/>
    <w:rsid w:val="004F7AE5"/>
    <w:rsid w:val="005003CE"/>
    <w:rsid w:val="005029E0"/>
    <w:rsid w:val="00502BBC"/>
    <w:rsid w:val="00504A6D"/>
    <w:rsid w:val="00506D6A"/>
    <w:rsid w:val="00510096"/>
    <w:rsid w:val="00512444"/>
    <w:rsid w:val="00516D9D"/>
    <w:rsid w:val="005213D2"/>
    <w:rsid w:val="00522A00"/>
    <w:rsid w:val="00522A1C"/>
    <w:rsid w:val="00525981"/>
    <w:rsid w:val="00527BB0"/>
    <w:rsid w:val="00532041"/>
    <w:rsid w:val="00532276"/>
    <w:rsid w:val="005346A2"/>
    <w:rsid w:val="005348A3"/>
    <w:rsid w:val="00534921"/>
    <w:rsid w:val="005354B2"/>
    <w:rsid w:val="0053643D"/>
    <w:rsid w:val="00537FD0"/>
    <w:rsid w:val="005413C5"/>
    <w:rsid w:val="00542BE4"/>
    <w:rsid w:val="005433C9"/>
    <w:rsid w:val="0054383A"/>
    <w:rsid w:val="0054405D"/>
    <w:rsid w:val="005456FF"/>
    <w:rsid w:val="00546190"/>
    <w:rsid w:val="00546B24"/>
    <w:rsid w:val="0055234C"/>
    <w:rsid w:val="005551D2"/>
    <w:rsid w:val="00557316"/>
    <w:rsid w:val="00557B72"/>
    <w:rsid w:val="005602AD"/>
    <w:rsid w:val="0056188B"/>
    <w:rsid w:val="00561ACA"/>
    <w:rsid w:val="00564A12"/>
    <w:rsid w:val="0056698C"/>
    <w:rsid w:val="00567D2C"/>
    <w:rsid w:val="0057169F"/>
    <w:rsid w:val="00575C7A"/>
    <w:rsid w:val="0057641C"/>
    <w:rsid w:val="005819AB"/>
    <w:rsid w:val="00582031"/>
    <w:rsid w:val="00584074"/>
    <w:rsid w:val="005857DC"/>
    <w:rsid w:val="005858F4"/>
    <w:rsid w:val="0058629E"/>
    <w:rsid w:val="005868ED"/>
    <w:rsid w:val="005873BC"/>
    <w:rsid w:val="00590036"/>
    <w:rsid w:val="0059018C"/>
    <w:rsid w:val="005903D3"/>
    <w:rsid w:val="00591C51"/>
    <w:rsid w:val="00594F62"/>
    <w:rsid w:val="00595CD8"/>
    <w:rsid w:val="00596C0C"/>
    <w:rsid w:val="005975D6"/>
    <w:rsid w:val="00597F14"/>
    <w:rsid w:val="005A003D"/>
    <w:rsid w:val="005A081B"/>
    <w:rsid w:val="005A112A"/>
    <w:rsid w:val="005A18F4"/>
    <w:rsid w:val="005A1F91"/>
    <w:rsid w:val="005A30E2"/>
    <w:rsid w:val="005A435A"/>
    <w:rsid w:val="005A5177"/>
    <w:rsid w:val="005A64B6"/>
    <w:rsid w:val="005A763C"/>
    <w:rsid w:val="005A777E"/>
    <w:rsid w:val="005A7EE2"/>
    <w:rsid w:val="005B0159"/>
    <w:rsid w:val="005B13EE"/>
    <w:rsid w:val="005B3EF2"/>
    <w:rsid w:val="005B4616"/>
    <w:rsid w:val="005B51E6"/>
    <w:rsid w:val="005B5AC1"/>
    <w:rsid w:val="005C0741"/>
    <w:rsid w:val="005C16B7"/>
    <w:rsid w:val="005C3184"/>
    <w:rsid w:val="005C34C3"/>
    <w:rsid w:val="005C3AEC"/>
    <w:rsid w:val="005C4209"/>
    <w:rsid w:val="005C4E4F"/>
    <w:rsid w:val="005C53DE"/>
    <w:rsid w:val="005C5483"/>
    <w:rsid w:val="005C59E0"/>
    <w:rsid w:val="005D0B33"/>
    <w:rsid w:val="005D0F2E"/>
    <w:rsid w:val="005D2E21"/>
    <w:rsid w:val="005E17BB"/>
    <w:rsid w:val="005E2C61"/>
    <w:rsid w:val="005E69AA"/>
    <w:rsid w:val="005E6A5A"/>
    <w:rsid w:val="005E7B5A"/>
    <w:rsid w:val="005F0477"/>
    <w:rsid w:val="005F08D0"/>
    <w:rsid w:val="005F2F9D"/>
    <w:rsid w:val="005F342C"/>
    <w:rsid w:val="005F54B7"/>
    <w:rsid w:val="005F5602"/>
    <w:rsid w:val="005F5C9E"/>
    <w:rsid w:val="005F6194"/>
    <w:rsid w:val="005F651D"/>
    <w:rsid w:val="005F73DE"/>
    <w:rsid w:val="005F73E4"/>
    <w:rsid w:val="005F7634"/>
    <w:rsid w:val="005F78A1"/>
    <w:rsid w:val="005F78DC"/>
    <w:rsid w:val="0060130D"/>
    <w:rsid w:val="0060226F"/>
    <w:rsid w:val="00602A21"/>
    <w:rsid w:val="00603F35"/>
    <w:rsid w:val="0060575F"/>
    <w:rsid w:val="00611AFA"/>
    <w:rsid w:val="00614A30"/>
    <w:rsid w:val="00617ADC"/>
    <w:rsid w:val="00617E9C"/>
    <w:rsid w:val="00621935"/>
    <w:rsid w:val="00623AA4"/>
    <w:rsid w:val="0062490F"/>
    <w:rsid w:val="00625CD4"/>
    <w:rsid w:val="00626657"/>
    <w:rsid w:val="0063078F"/>
    <w:rsid w:val="0063186F"/>
    <w:rsid w:val="0063319F"/>
    <w:rsid w:val="00635DEE"/>
    <w:rsid w:val="006360D2"/>
    <w:rsid w:val="00636CF1"/>
    <w:rsid w:val="006416A6"/>
    <w:rsid w:val="0064421F"/>
    <w:rsid w:val="00645D81"/>
    <w:rsid w:val="00647B6C"/>
    <w:rsid w:val="00647DB5"/>
    <w:rsid w:val="00647EB4"/>
    <w:rsid w:val="00650430"/>
    <w:rsid w:val="00657F69"/>
    <w:rsid w:val="006611AB"/>
    <w:rsid w:val="00663AF9"/>
    <w:rsid w:val="00665135"/>
    <w:rsid w:val="00665AB1"/>
    <w:rsid w:val="00671FC9"/>
    <w:rsid w:val="00673E16"/>
    <w:rsid w:val="00674C4D"/>
    <w:rsid w:val="006753BB"/>
    <w:rsid w:val="00675F68"/>
    <w:rsid w:val="006802DC"/>
    <w:rsid w:val="00681B7C"/>
    <w:rsid w:val="0068351F"/>
    <w:rsid w:val="0068562F"/>
    <w:rsid w:val="00685C5C"/>
    <w:rsid w:val="006877AA"/>
    <w:rsid w:val="006906AB"/>
    <w:rsid w:val="006913C6"/>
    <w:rsid w:val="00691453"/>
    <w:rsid w:val="00692A5C"/>
    <w:rsid w:val="00693B77"/>
    <w:rsid w:val="0069492D"/>
    <w:rsid w:val="006972B0"/>
    <w:rsid w:val="006A1668"/>
    <w:rsid w:val="006A16FC"/>
    <w:rsid w:val="006A2A4A"/>
    <w:rsid w:val="006A6185"/>
    <w:rsid w:val="006A6207"/>
    <w:rsid w:val="006A742C"/>
    <w:rsid w:val="006B024D"/>
    <w:rsid w:val="006B3C9F"/>
    <w:rsid w:val="006B47A0"/>
    <w:rsid w:val="006B7468"/>
    <w:rsid w:val="006C02CE"/>
    <w:rsid w:val="006C1D65"/>
    <w:rsid w:val="006C3B3C"/>
    <w:rsid w:val="006C3E55"/>
    <w:rsid w:val="006C40F1"/>
    <w:rsid w:val="006D4715"/>
    <w:rsid w:val="006D4F66"/>
    <w:rsid w:val="006E02A2"/>
    <w:rsid w:val="006E0822"/>
    <w:rsid w:val="006E088C"/>
    <w:rsid w:val="006E1092"/>
    <w:rsid w:val="006E1D28"/>
    <w:rsid w:val="006E285C"/>
    <w:rsid w:val="006E550F"/>
    <w:rsid w:val="006E5A0E"/>
    <w:rsid w:val="006E713F"/>
    <w:rsid w:val="006E7CDA"/>
    <w:rsid w:val="006F40E2"/>
    <w:rsid w:val="006F40F5"/>
    <w:rsid w:val="006F4B1D"/>
    <w:rsid w:val="006F59A2"/>
    <w:rsid w:val="00702DD6"/>
    <w:rsid w:val="00703022"/>
    <w:rsid w:val="00703429"/>
    <w:rsid w:val="00703C56"/>
    <w:rsid w:val="0070416D"/>
    <w:rsid w:val="0070580A"/>
    <w:rsid w:val="007066F9"/>
    <w:rsid w:val="00706D59"/>
    <w:rsid w:val="00706FDE"/>
    <w:rsid w:val="007075DC"/>
    <w:rsid w:val="00707848"/>
    <w:rsid w:val="00710870"/>
    <w:rsid w:val="0071088A"/>
    <w:rsid w:val="007124D0"/>
    <w:rsid w:val="007132AB"/>
    <w:rsid w:val="00715831"/>
    <w:rsid w:val="00715E9D"/>
    <w:rsid w:val="00716821"/>
    <w:rsid w:val="00716895"/>
    <w:rsid w:val="00716BAC"/>
    <w:rsid w:val="007200B8"/>
    <w:rsid w:val="00720351"/>
    <w:rsid w:val="00721BD8"/>
    <w:rsid w:val="0072245D"/>
    <w:rsid w:val="00722915"/>
    <w:rsid w:val="0072329D"/>
    <w:rsid w:val="00726638"/>
    <w:rsid w:val="00726800"/>
    <w:rsid w:val="0073058E"/>
    <w:rsid w:val="00732063"/>
    <w:rsid w:val="00732910"/>
    <w:rsid w:val="007346CF"/>
    <w:rsid w:val="0073576E"/>
    <w:rsid w:val="00740CC8"/>
    <w:rsid w:val="00741285"/>
    <w:rsid w:val="00745191"/>
    <w:rsid w:val="00747CBC"/>
    <w:rsid w:val="00751341"/>
    <w:rsid w:val="007542E5"/>
    <w:rsid w:val="00754431"/>
    <w:rsid w:val="00756B81"/>
    <w:rsid w:val="00757F5C"/>
    <w:rsid w:val="0076044F"/>
    <w:rsid w:val="007604E8"/>
    <w:rsid w:val="0076176D"/>
    <w:rsid w:val="0076545C"/>
    <w:rsid w:val="007656F2"/>
    <w:rsid w:val="007726B8"/>
    <w:rsid w:val="00773AE5"/>
    <w:rsid w:val="00774339"/>
    <w:rsid w:val="00774D1B"/>
    <w:rsid w:val="00774F3E"/>
    <w:rsid w:val="00777135"/>
    <w:rsid w:val="00781551"/>
    <w:rsid w:val="007822AD"/>
    <w:rsid w:val="007825DA"/>
    <w:rsid w:val="00783158"/>
    <w:rsid w:val="0078404E"/>
    <w:rsid w:val="0078478C"/>
    <w:rsid w:val="00785B65"/>
    <w:rsid w:val="007869A7"/>
    <w:rsid w:val="007900CD"/>
    <w:rsid w:val="0079052E"/>
    <w:rsid w:val="00791903"/>
    <w:rsid w:val="007922E9"/>
    <w:rsid w:val="00792EE0"/>
    <w:rsid w:val="00793012"/>
    <w:rsid w:val="0079379B"/>
    <w:rsid w:val="007945E4"/>
    <w:rsid w:val="0079715B"/>
    <w:rsid w:val="007A126E"/>
    <w:rsid w:val="007A2BAC"/>
    <w:rsid w:val="007A386F"/>
    <w:rsid w:val="007A3F22"/>
    <w:rsid w:val="007A4CB9"/>
    <w:rsid w:val="007A5CED"/>
    <w:rsid w:val="007A7D87"/>
    <w:rsid w:val="007A7F23"/>
    <w:rsid w:val="007B11CF"/>
    <w:rsid w:val="007B193C"/>
    <w:rsid w:val="007B3C08"/>
    <w:rsid w:val="007B50F5"/>
    <w:rsid w:val="007B7149"/>
    <w:rsid w:val="007C0075"/>
    <w:rsid w:val="007C3DF9"/>
    <w:rsid w:val="007C3E90"/>
    <w:rsid w:val="007C5D56"/>
    <w:rsid w:val="007C6067"/>
    <w:rsid w:val="007C61E6"/>
    <w:rsid w:val="007C64A4"/>
    <w:rsid w:val="007C71E5"/>
    <w:rsid w:val="007D2ACE"/>
    <w:rsid w:val="007D566F"/>
    <w:rsid w:val="007D5E38"/>
    <w:rsid w:val="007D5F47"/>
    <w:rsid w:val="007D621B"/>
    <w:rsid w:val="007D7751"/>
    <w:rsid w:val="007E4936"/>
    <w:rsid w:val="007E53C4"/>
    <w:rsid w:val="007E7117"/>
    <w:rsid w:val="007F2835"/>
    <w:rsid w:val="007F2836"/>
    <w:rsid w:val="007F5294"/>
    <w:rsid w:val="00800BFB"/>
    <w:rsid w:val="00802D28"/>
    <w:rsid w:val="00803C0D"/>
    <w:rsid w:val="00803D2A"/>
    <w:rsid w:val="00805B6F"/>
    <w:rsid w:val="00807C2D"/>
    <w:rsid w:val="00810440"/>
    <w:rsid w:val="008112CE"/>
    <w:rsid w:val="0081133C"/>
    <w:rsid w:val="00813611"/>
    <w:rsid w:val="00815505"/>
    <w:rsid w:val="00816883"/>
    <w:rsid w:val="00820335"/>
    <w:rsid w:val="00820529"/>
    <w:rsid w:val="00822A2A"/>
    <w:rsid w:val="00822F47"/>
    <w:rsid w:val="00824A2C"/>
    <w:rsid w:val="00824AC9"/>
    <w:rsid w:val="008262C1"/>
    <w:rsid w:val="00826A5B"/>
    <w:rsid w:val="00826BB9"/>
    <w:rsid w:val="00826F62"/>
    <w:rsid w:val="0082719D"/>
    <w:rsid w:val="0082771C"/>
    <w:rsid w:val="00830107"/>
    <w:rsid w:val="0083032C"/>
    <w:rsid w:val="00830972"/>
    <w:rsid w:val="008322A9"/>
    <w:rsid w:val="008326D4"/>
    <w:rsid w:val="00832A74"/>
    <w:rsid w:val="00843390"/>
    <w:rsid w:val="008446D2"/>
    <w:rsid w:val="0085352A"/>
    <w:rsid w:val="008535CC"/>
    <w:rsid w:val="00854DF5"/>
    <w:rsid w:val="00855267"/>
    <w:rsid w:val="0085630B"/>
    <w:rsid w:val="00860178"/>
    <w:rsid w:val="00860A33"/>
    <w:rsid w:val="00861980"/>
    <w:rsid w:val="00861C62"/>
    <w:rsid w:val="008620A1"/>
    <w:rsid w:val="008633EC"/>
    <w:rsid w:val="00864C6C"/>
    <w:rsid w:val="00867E39"/>
    <w:rsid w:val="008703CC"/>
    <w:rsid w:val="00871C83"/>
    <w:rsid w:val="00875329"/>
    <w:rsid w:val="00875AB8"/>
    <w:rsid w:val="00875D00"/>
    <w:rsid w:val="0087647E"/>
    <w:rsid w:val="00883B4B"/>
    <w:rsid w:val="00883D73"/>
    <w:rsid w:val="008841E2"/>
    <w:rsid w:val="00884FA0"/>
    <w:rsid w:val="00886FB3"/>
    <w:rsid w:val="008879B0"/>
    <w:rsid w:val="0089062B"/>
    <w:rsid w:val="00890F00"/>
    <w:rsid w:val="008915F0"/>
    <w:rsid w:val="008919E3"/>
    <w:rsid w:val="00891FCF"/>
    <w:rsid w:val="00892481"/>
    <w:rsid w:val="008924C5"/>
    <w:rsid w:val="008933D7"/>
    <w:rsid w:val="00893B18"/>
    <w:rsid w:val="00894196"/>
    <w:rsid w:val="00894927"/>
    <w:rsid w:val="00894DA7"/>
    <w:rsid w:val="008952A4"/>
    <w:rsid w:val="00896862"/>
    <w:rsid w:val="008971FD"/>
    <w:rsid w:val="008A087A"/>
    <w:rsid w:val="008A2DE6"/>
    <w:rsid w:val="008A3522"/>
    <w:rsid w:val="008A4EE6"/>
    <w:rsid w:val="008B19F1"/>
    <w:rsid w:val="008B2E50"/>
    <w:rsid w:val="008B5174"/>
    <w:rsid w:val="008B6946"/>
    <w:rsid w:val="008B776D"/>
    <w:rsid w:val="008C0BFE"/>
    <w:rsid w:val="008C3034"/>
    <w:rsid w:val="008C3740"/>
    <w:rsid w:val="008C3B49"/>
    <w:rsid w:val="008C3FD1"/>
    <w:rsid w:val="008C6EF3"/>
    <w:rsid w:val="008C7445"/>
    <w:rsid w:val="008D0BD7"/>
    <w:rsid w:val="008D361B"/>
    <w:rsid w:val="008D3C37"/>
    <w:rsid w:val="008D56AD"/>
    <w:rsid w:val="008D56CD"/>
    <w:rsid w:val="008D6604"/>
    <w:rsid w:val="008E0132"/>
    <w:rsid w:val="008E05BA"/>
    <w:rsid w:val="008E0831"/>
    <w:rsid w:val="008E0ACD"/>
    <w:rsid w:val="008E4E7B"/>
    <w:rsid w:val="008E5648"/>
    <w:rsid w:val="008E56BA"/>
    <w:rsid w:val="008E76F3"/>
    <w:rsid w:val="008F1C68"/>
    <w:rsid w:val="008F22FC"/>
    <w:rsid w:val="008F4391"/>
    <w:rsid w:val="008F6437"/>
    <w:rsid w:val="008F681C"/>
    <w:rsid w:val="00900000"/>
    <w:rsid w:val="009006DB"/>
    <w:rsid w:val="00900874"/>
    <w:rsid w:val="00901EAE"/>
    <w:rsid w:val="009038EA"/>
    <w:rsid w:val="00903D36"/>
    <w:rsid w:val="00905E3B"/>
    <w:rsid w:val="009061E7"/>
    <w:rsid w:val="009120FD"/>
    <w:rsid w:val="00912232"/>
    <w:rsid w:val="009137EC"/>
    <w:rsid w:val="009161B6"/>
    <w:rsid w:val="0091627E"/>
    <w:rsid w:val="00916F17"/>
    <w:rsid w:val="009171D3"/>
    <w:rsid w:val="009177BC"/>
    <w:rsid w:val="009205C8"/>
    <w:rsid w:val="00922B3E"/>
    <w:rsid w:val="00923070"/>
    <w:rsid w:val="009239EB"/>
    <w:rsid w:val="00925650"/>
    <w:rsid w:val="00927F5E"/>
    <w:rsid w:val="00930128"/>
    <w:rsid w:val="00930B37"/>
    <w:rsid w:val="00930E8F"/>
    <w:rsid w:val="00931988"/>
    <w:rsid w:val="00932772"/>
    <w:rsid w:val="00932B23"/>
    <w:rsid w:val="009352B6"/>
    <w:rsid w:val="00936E02"/>
    <w:rsid w:val="00936E84"/>
    <w:rsid w:val="00937597"/>
    <w:rsid w:val="00937B0B"/>
    <w:rsid w:val="00941F2B"/>
    <w:rsid w:val="00943A83"/>
    <w:rsid w:val="00943CFD"/>
    <w:rsid w:val="00944CA9"/>
    <w:rsid w:val="00945DC0"/>
    <w:rsid w:val="009464AE"/>
    <w:rsid w:val="00946EB3"/>
    <w:rsid w:val="00950986"/>
    <w:rsid w:val="00950C3A"/>
    <w:rsid w:val="00951B62"/>
    <w:rsid w:val="00951C9C"/>
    <w:rsid w:val="00952959"/>
    <w:rsid w:val="00952B3C"/>
    <w:rsid w:val="00953789"/>
    <w:rsid w:val="00955F61"/>
    <w:rsid w:val="0095602A"/>
    <w:rsid w:val="00956D66"/>
    <w:rsid w:val="0095731C"/>
    <w:rsid w:val="009606CF"/>
    <w:rsid w:val="009625AC"/>
    <w:rsid w:val="00964552"/>
    <w:rsid w:val="00966924"/>
    <w:rsid w:val="00966BA5"/>
    <w:rsid w:val="009701A6"/>
    <w:rsid w:val="00973F4B"/>
    <w:rsid w:val="0097406E"/>
    <w:rsid w:val="009743F9"/>
    <w:rsid w:val="009750F2"/>
    <w:rsid w:val="009753AB"/>
    <w:rsid w:val="00976F8E"/>
    <w:rsid w:val="009813A0"/>
    <w:rsid w:val="009824F7"/>
    <w:rsid w:val="009826CF"/>
    <w:rsid w:val="00984144"/>
    <w:rsid w:val="0098550F"/>
    <w:rsid w:val="00985F99"/>
    <w:rsid w:val="00986CCA"/>
    <w:rsid w:val="00994962"/>
    <w:rsid w:val="00994DE4"/>
    <w:rsid w:val="009959D8"/>
    <w:rsid w:val="009971A2"/>
    <w:rsid w:val="009A5153"/>
    <w:rsid w:val="009B0467"/>
    <w:rsid w:val="009B0483"/>
    <w:rsid w:val="009B072C"/>
    <w:rsid w:val="009B0D31"/>
    <w:rsid w:val="009B2483"/>
    <w:rsid w:val="009B33D1"/>
    <w:rsid w:val="009B58D2"/>
    <w:rsid w:val="009B5D7D"/>
    <w:rsid w:val="009B63FE"/>
    <w:rsid w:val="009B706B"/>
    <w:rsid w:val="009C0F30"/>
    <w:rsid w:val="009C300C"/>
    <w:rsid w:val="009C33BB"/>
    <w:rsid w:val="009C4584"/>
    <w:rsid w:val="009C54A8"/>
    <w:rsid w:val="009C581C"/>
    <w:rsid w:val="009C60F4"/>
    <w:rsid w:val="009C6FF7"/>
    <w:rsid w:val="009C7E54"/>
    <w:rsid w:val="009D62F8"/>
    <w:rsid w:val="009E1E9C"/>
    <w:rsid w:val="009E2D3E"/>
    <w:rsid w:val="009E3C92"/>
    <w:rsid w:val="009E41C4"/>
    <w:rsid w:val="009E4752"/>
    <w:rsid w:val="009E47C3"/>
    <w:rsid w:val="009E64B4"/>
    <w:rsid w:val="009E6CBE"/>
    <w:rsid w:val="009F02DD"/>
    <w:rsid w:val="009F1C74"/>
    <w:rsid w:val="009F1EF1"/>
    <w:rsid w:val="009F4226"/>
    <w:rsid w:val="009F4EE8"/>
    <w:rsid w:val="009F514A"/>
    <w:rsid w:val="009F5B95"/>
    <w:rsid w:val="009F6599"/>
    <w:rsid w:val="009F6798"/>
    <w:rsid w:val="009F73E1"/>
    <w:rsid w:val="00A00321"/>
    <w:rsid w:val="00A02909"/>
    <w:rsid w:val="00A03729"/>
    <w:rsid w:val="00A03D8A"/>
    <w:rsid w:val="00A044C8"/>
    <w:rsid w:val="00A04D60"/>
    <w:rsid w:val="00A06914"/>
    <w:rsid w:val="00A07826"/>
    <w:rsid w:val="00A100C2"/>
    <w:rsid w:val="00A1034A"/>
    <w:rsid w:val="00A109DB"/>
    <w:rsid w:val="00A1410F"/>
    <w:rsid w:val="00A1708E"/>
    <w:rsid w:val="00A17188"/>
    <w:rsid w:val="00A23798"/>
    <w:rsid w:val="00A2461E"/>
    <w:rsid w:val="00A24EAF"/>
    <w:rsid w:val="00A24FC9"/>
    <w:rsid w:val="00A259CF"/>
    <w:rsid w:val="00A2643C"/>
    <w:rsid w:val="00A264BB"/>
    <w:rsid w:val="00A2658C"/>
    <w:rsid w:val="00A274F7"/>
    <w:rsid w:val="00A27654"/>
    <w:rsid w:val="00A30D87"/>
    <w:rsid w:val="00A32D7F"/>
    <w:rsid w:val="00A33D8E"/>
    <w:rsid w:val="00A35368"/>
    <w:rsid w:val="00A35C78"/>
    <w:rsid w:val="00A37714"/>
    <w:rsid w:val="00A404A9"/>
    <w:rsid w:val="00A41DDA"/>
    <w:rsid w:val="00A4366D"/>
    <w:rsid w:val="00A43F6A"/>
    <w:rsid w:val="00A45927"/>
    <w:rsid w:val="00A4625B"/>
    <w:rsid w:val="00A514FD"/>
    <w:rsid w:val="00A5258B"/>
    <w:rsid w:val="00A56E69"/>
    <w:rsid w:val="00A6119B"/>
    <w:rsid w:val="00A62C16"/>
    <w:rsid w:val="00A63685"/>
    <w:rsid w:val="00A6502A"/>
    <w:rsid w:val="00A65DD3"/>
    <w:rsid w:val="00A67250"/>
    <w:rsid w:val="00A7044A"/>
    <w:rsid w:val="00A7337D"/>
    <w:rsid w:val="00A74B7F"/>
    <w:rsid w:val="00A751B1"/>
    <w:rsid w:val="00A75330"/>
    <w:rsid w:val="00A756A7"/>
    <w:rsid w:val="00A77234"/>
    <w:rsid w:val="00A81FF9"/>
    <w:rsid w:val="00A830A9"/>
    <w:rsid w:val="00A843A8"/>
    <w:rsid w:val="00A850FD"/>
    <w:rsid w:val="00A857E7"/>
    <w:rsid w:val="00A85F88"/>
    <w:rsid w:val="00A8655B"/>
    <w:rsid w:val="00A97C3B"/>
    <w:rsid w:val="00AA1D2D"/>
    <w:rsid w:val="00AA2188"/>
    <w:rsid w:val="00AA26D4"/>
    <w:rsid w:val="00AA510B"/>
    <w:rsid w:val="00AA6C27"/>
    <w:rsid w:val="00AB02FF"/>
    <w:rsid w:val="00AB039D"/>
    <w:rsid w:val="00AB32A9"/>
    <w:rsid w:val="00AB49D0"/>
    <w:rsid w:val="00AB7D00"/>
    <w:rsid w:val="00AC0AB3"/>
    <w:rsid w:val="00AC5234"/>
    <w:rsid w:val="00AD057D"/>
    <w:rsid w:val="00AD1049"/>
    <w:rsid w:val="00AD2A53"/>
    <w:rsid w:val="00AD454F"/>
    <w:rsid w:val="00AD51CA"/>
    <w:rsid w:val="00AD7D7A"/>
    <w:rsid w:val="00AE0477"/>
    <w:rsid w:val="00AE1199"/>
    <w:rsid w:val="00AE2603"/>
    <w:rsid w:val="00AE39E2"/>
    <w:rsid w:val="00AE4B4F"/>
    <w:rsid w:val="00AE7D06"/>
    <w:rsid w:val="00AF72FC"/>
    <w:rsid w:val="00AF7450"/>
    <w:rsid w:val="00AF789F"/>
    <w:rsid w:val="00AF7E1B"/>
    <w:rsid w:val="00B00224"/>
    <w:rsid w:val="00B0074A"/>
    <w:rsid w:val="00B02CDB"/>
    <w:rsid w:val="00B03092"/>
    <w:rsid w:val="00B04A77"/>
    <w:rsid w:val="00B05E25"/>
    <w:rsid w:val="00B061B4"/>
    <w:rsid w:val="00B0702D"/>
    <w:rsid w:val="00B07737"/>
    <w:rsid w:val="00B10387"/>
    <w:rsid w:val="00B114F1"/>
    <w:rsid w:val="00B124E8"/>
    <w:rsid w:val="00B1273D"/>
    <w:rsid w:val="00B137F1"/>
    <w:rsid w:val="00B14BB4"/>
    <w:rsid w:val="00B15184"/>
    <w:rsid w:val="00B152B8"/>
    <w:rsid w:val="00B15420"/>
    <w:rsid w:val="00B15B76"/>
    <w:rsid w:val="00B1602B"/>
    <w:rsid w:val="00B22D79"/>
    <w:rsid w:val="00B23B45"/>
    <w:rsid w:val="00B24201"/>
    <w:rsid w:val="00B25169"/>
    <w:rsid w:val="00B25A78"/>
    <w:rsid w:val="00B26907"/>
    <w:rsid w:val="00B26940"/>
    <w:rsid w:val="00B26F35"/>
    <w:rsid w:val="00B315D0"/>
    <w:rsid w:val="00B316AC"/>
    <w:rsid w:val="00B33C0D"/>
    <w:rsid w:val="00B34499"/>
    <w:rsid w:val="00B34F04"/>
    <w:rsid w:val="00B35383"/>
    <w:rsid w:val="00B370A2"/>
    <w:rsid w:val="00B37AFB"/>
    <w:rsid w:val="00B40443"/>
    <w:rsid w:val="00B40D70"/>
    <w:rsid w:val="00B40F8F"/>
    <w:rsid w:val="00B50009"/>
    <w:rsid w:val="00B513D0"/>
    <w:rsid w:val="00B54D38"/>
    <w:rsid w:val="00B560EC"/>
    <w:rsid w:val="00B61C53"/>
    <w:rsid w:val="00B62D25"/>
    <w:rsid w:val="00B64577"/>
    <w:rsid w:val="00B64A5B"/>
    <w:rsid w:val="00B64B27"/>
    <w:rsid w:val="00B7090C"/>
    <w:rsid w:val="00B7125B"/>
    <w:rsid w:val="00B71B95"/>
    <w:rsid w:val="00B71CEC"/>
    <w:rsid w:val="00B723B3"/>
    <w:rsid w:val="00B739A5"/>
    <w:rsid w:val="00B73F89"/>
    <w:rsid w:val="00B814F0"/>
    <w:rsid w:val="00B81E98"/>
    <w:rsid w:val="00B8361D"/>
    <w:rsid w:val="00B84432"/>
    <w:rsid w:val="00B9155B"/>
    <w:rsid w:val="00B9386E"/>
    <w:rsid w:val="00B955C6"/>
    <w:rsid w:val="00B96DCE"/>
    <w:rsid w:val="00B979B2"/>
    <w:rsid w:val="00BA0933"/>
    <w:rsid w:val="00BA1B99"/>
    <w:rsid w:val="00BA4EEA"/>
    <w:rsid w:val="00BA5083"/>
    <w:rsid w:val="00BA513F"/>
    <w:rsid w:val="00BA62D2"/>
    <w:rsid w:val="00BA6790"/>
    <w:rsid w:val="00BA6916"/>
    <w:rsid w:val="00BB1B3A"/>
    <w:rsid w:val="00BB4237"/>
    <w:rsid w:val="00BB57F0"/>
    <w:rsid w:val="00BB651E"/>
    <w:rsid w:val="00BB6B74"/>
    <w:rsid w:val="00BC20AB"/>
    <w:rsid w:val="00BC396C"/>
    <w:rsid w:val="00BC3B06"/>
    <w:rsid w:val="00BC4A0A"/>
    <w:rsid w:val="00BC5817"/>
    <w:rsid w:val="00BC60A9"/>
    <w:rsid w:val="00BD0840"/>
    <w:rsid w:val="00BD0AEB"/>
    <w:rsid w:val="00BD2498"/>
    <w:rsid w:val="00BD579C"/>
    <w:rsid w:val="00BD5825"/>
    <w:rsid w:val="00BD5B7F"/>
    <w:rsid w:val="00BD6287"/>
    <w:rsid w:val="00BD7102"/>
    <w:rsid w:val="00BD72BD"/>
    <w:rsid w:val="00BD7705"/>
    <w:rsid w:val="00BE188E"/>
    <w:rsid w:val="00BE244F"/>
    <w:rsid w:val="00BE31BC"/>
    <w:rsid w:val="00BE3D4D"/>
    <w:rsid w:val="00BE4B67"/>
    <w:rsid w:val="00BE6D0D"/>
    <w:rsid w:val="00BE7BBC"/>
    <w:rsid w:val="00BF1771"/>
    <w:rsid w:val="00BF3A90"/>
    <w:rsid w:val="00BF3AE4"/>
    <w:rsid w:val="00BF3F85"/>
    <w:rsid w:val="00BF5188"/>
    <w:rsid w:val="00BF7C37"/>
    <w:rsid w:val="00C023E7"/>
    <w:rsid w:val="00C026BE"/>
    <w:rsid w:val="00C02BEC"/>
    <w:rsid w:val="00C02D8A"/>
    <w:rsid w:val="00C0517A"/>
    <w:rsid w:val="00C0611D"/>
    <w:rsid w:val="00C108CC"/>
    <w:rsid w:val="00C11788"/>
    <w:rsid w:val="00C12494"/>
    <w:rsid w:val="00C136C7"/>
    <w:rsid w:val="00C15ED9"/>
    <w:rsid w:val="00C21281"/>
    <w:rsid w:val="00C223CC"/>
    <w:rsid w:val="00C243A2"/>
    <w:rsid w:val="00C25190"/>
    <w:rsid w:val="00C25C2B"/>
    <w:rsid w:val="00C276B4"/>
    <w:rsid w:val="00C30BD6"/>
    <w:rsid w:val="00C30FB4"/>
    <w:rsid w:val="00C31D3E"/>
    <w:rsid w:val="00C33CA7"/>
    <w:rsid w:val="00C34565"/>
    <w:rsid w:val="00C34C69"/>
    <w:rsid w:val="00C36167"/>
    <w:rsid w:val="00C36651"/>
    <w:rsid w:val="00C3695B"/>
    <w:rsid w:val="00C36B92"/>
    <w:rsid w:val="00C371D3"/>
    <w:rsid w:val="00C37C7E"/>
    <w:rsid w:val="00C37E27"/>
    <w:rsid w:val="00C41D2F"/>
    <w:rsid w:val="00C438BD"/>
    <w:rsid w:val="00C43F94"/>
    <w:rsid w:val="00C47523"/>
    <w:rsid w:val="00C5064A"/>
    <w:rsid w:val="00C50C42"/>
    <w:rsid w:val="00C50FCB"/>
    <w:rsid w:val="00C549D2"/>
    <w:rsid w:val="00C55445"/>
    <w:rsid w:val="00C5565F"/>
    <w:rsid w:val="00C57706"/>
    <w:rsid w:val="00C60B5D"/>
    <w:rsid w:val="00C60F64"/>
    <w:rsid w:val="00C63F0E"/>
    <w:rsid w:val="00C66A7F"/>
    <w:rsid w:val="00C67F64"/>
    <w:rsid w:val="00C76406"/>
    <w:rsid w:val="00C76D2D"/>
    <w:rsid w:val="00C778B3"/>
    <w:rsid w:val="00C77BA5"/>
    <w:rsid w:val="00C823A0"/>
    <w:rsid w:val="00C85558"/>
    <w:rsid w:val="00C85D01"/>
    <w:rsid w:val="00C907A2"/>
    <w:rsid w:val="00C91843"/>
    <w:rsid w:val="00C91A7E"/>
    <w:rsid w:val="00C92E98"/>
    <w:rsid w:val="00C93AEE"/>
    <w:rsid w:val="00C951EC"/>
    <w:rsid w:val="00C96555"/>
    <w:rsid w:val="00CA061B"/>
    <w:rsid w:val="00CA0AA3"/>
    <w:rsid w:val="00CA0E93"/>
    <w:rsid w:val="00CA1A01"/>
    <w:rsid w:val="00CA2A89"/>
    <w:rsid w:val="00CA3496"/>
    <w:rsid w:val="00CA5D41"/>
    <w:rsid w:val="00CA6890"/>
    <w:rsid w:val="00CB0480"/>
    <w:rsid w:val="00CB1384"/>
    <w:rsid w:val="00CB1A67"/>
    <w:rsid w:val="00CB250E"/>
    <w:rsid w:val="00CB27EE"/>
    <w:rsid w:val="00CB2BED"/>
    <w:rsid w:val="00CB4155"/>
    <w:rsid w:val="00CB4724"/>
    <w:rsid w:val="00CB52B5"/>
    <w:rsid w:val="00CB5A25"/>
    <w:rsid w:val="00CB6451"/>
    <w:rsid w:val="00CB6BB5"/>
    <w:rsid w:val="00CC0982"/>
    <w:rsid w:val="00CC10B2"/>
    <w:rsid w:val="00CC2C5D"/>
    <w:rsid w:val="00CC5345"/>
    <w:rsid w:val="00CC5AE5"/>
    <w:rsid w:val="00CC75E2"/>
    <w:rsid w:val="00CD1CBF"/>
    <w:rsid w:val="00CD3AD7"/>
    <w:rsid w:val="00CD60F6"/>
    <w:rsid w:val="00CD623D"/>
    <w:rsid w:val="00CE0AD1"/>
    <w:rsid w:val="00CE219C"/>
    <w:rsid w:val="00CE72B6"/>
    <w:rsid w:val="00CF0ADE"/>
    <w:rsid w:val="00CF4BA8"/>
    <w:rsid w:val="00CF7996"/>
    <w:rsid w:val="00D01D9D"/>
    <w:rsid w:val="00D02366"/>
    <w:rsid w:val="00D03FD7"/>
    <w:rsid w:val="00D04DBE"/>
    <w:rsid w:val="00D05E61"/>
    <w:rsid w:val="00D06F63"/>
    <w:rsid w:val="00D116A5"/>
    <w:rsid w:val="00D12462"/>
    <w:rsid w:val="00D12E69"/>
    <w:rsid w:val="00D158BF"/>
    <w:rsid w:val="00D15998"/>
    <w:rsid w:val="00D166AC"/>
    <w:rsid w:val="00D177C1"/>
    <w:rsid w:val="00D2164D"/>
    <w:rsid w:val="00D23CAA"/>
    <w:rsid w:val="00D25144"/>
    <w:rsid w:val="00D254F3"/>
    <w:rsid w:val="00D2763D"/>
    <w:rsid w:val="00D27877"/>
    <w:rsid w:val="00D3057D"/>
    <w:rsid w:val="00D30F2B"/>
    <w:rsid w:val="00D31378"/>
    <w:rsid w:val="00D31670"/>
    <w:rsid w:val="00D31C67"/>
    <w:rsid w:val="00D32494"/>
    <w:rsid w:val="00D3261E"/>
    <w:rsid w:val="00D32ADA"/>
    <w:rsid w:val="00D34B37"/>
    <w:rsid w:val="00D362CC"/>
    <w:rsid w:val="00D37E7E"/>
    <w:rsid w:val="00D41977"/>
    <w:rsid w:val="00D422A8"/>
    <w:rsid w:val="00D42D26"/>
    <w:rsid w:val="00D46150"/>
    <w:rsid w:val="00D46253"/>
    <w:rsid w:val="00D4737B"/>
    <w:rsid w:val="00D50BAF"/>
    <w:rsid w:val="00D513B1"/>
    <w:rsid w:val="00D514C9"/>
    <w:rsid w:val="00D578F3"/>
    <w:rsid w:val="00D60564"/>
    <w:rsid w:val="00D60E35"/>
    <w:rsid w:val="00D62ED9"/>
    <w:rsid w:val="00D631E6"/>
    <w:rsid w:val="00D63295"/>
    <w:rsid w:val="00D65646"/>
    <w:rsid w:val="00D656E6"/>
    <w:rsid w:val="00D66CF2"/>
    <w:rsid w:val="00D71FBA"/>
    <w:rsid w:val="00D7400E"/>
    <w:rsid w:val="00D757CD"/>
    <w:rsid w:val="00D80DC5"/>
    <w:rsid w:val="00D8319E"/>
    <w:rsid w:val="00D83DEB"/>
    <w:rsid w:val="00D90223"/>
    <w:rsid w:val="00D93448"/>
    <w:rsid w:val="00D95D5A"/>
    <w:rsid w:val="00D96CCB"/>
    <w:rsid w:val="00DA06CB"/>
    <w:rsid w:val="00DA0B3A"/>
    <w:rsid w:val="00DA2A1E"/>
    <w:rsid w:val="00DA2BE1"/>
    <w:rsid w:val="00DA6125"/>
    <w:rsid w:val="00DA69EF"/>
    <w:rsid w:val="00DB08DC"/>
    <w:rsid w:val="00DB2345"/>
    <w:rsid w:val="00DB3EB0"/>
    <w:rsid w:val="00DB5C6B"/>
    <w:rsid w:val="00DB5C7A"/>
    <w:rsid w:val="00DB7402"/>
    <w:rsid w:val="00DB7759"/>
    <w:rsid w:val="00DC1909"/>
    <w:rsid w:val="00DC2463"/>
    <w:rsid w:val="00DC2C9D"/>
    <w:rsid w:val="00DC39E4"/>
    <w:rsid w:val="00DC52DE"/>
    <w:rsid w:val="00DC6331"/>
    <w:rsid w:val="00DC6D90"/>
    <w:rsid w:val="00DD1B34"/>
    <w:rsid w:val="00DD1EE9"/>
    <w:rsid w:val="00DD4061"/>
    <w:rsid w:val="00DE20FA"/>
    <w:rsid w:val="00DE6D7A"/>
    <w:rsid w:val="00DE6E41"/>
    <w:rsid w:val="00DE7044"/>
    <w:rsid w:val="00DE70D4"/>
    <w:rsid w:val="00DE76DC"/>
    <w:rsid w:val="00DF097A"/>
    <w:rsid w:val="00DF1D8A"/>
    <w:rsid w:val="00DF400D"/>
    <w:rsid w:val="00DF454A"/>
    <w:rsid w:val="00DF507E"/>
    <w:rsid w:val="00E04810"/>
    <w:rsid w:val="00E05E77"/>
    <w:rsid w:val="00E06558"/>
    <w:rsid w:val="00E07AB9"/>
    <w:rsid w:val="00E116D6"/>
    <w:rsid w:val="00E13328"/>
    <w:rsid w:val="00E145B7"/>
    <w:rsid w:val="00E1636D"/>
    <w:rsid w:val="00E173A1"/>
    <w:rsid w:val="00E20C8F"/>
    <w:rsid w:val="00E21051"/>
    <w:rsid w:val="00E229F5"/>
    <w:rsid w:val="00E23E34"/>
    <w:rsid w:val="00E2651A"/>
    <w:rsid w:val="00E27C26"/>
    <w:rsid w:val="00E300BC"/>
    <w:rsid w:val="00E30A99"/>
    <w:rsid w:val="00E30F68"/>
    <w:rsid w:val="00E311FC"/>
    <w:rsid w:val="00E31682"/>
    <w:rsid w:val="00E31B81"/>
    <w:rsid w:val="00E347FE"/>
    <w:rsid w:val="00E36E57"/>
    <w:rsid w:val="00E37762"/>
    <w:rsid w:val="00E378CC"/>
    <w:rsid w:val="00E37D9D"/>
    <w:rsid w:val="00E403D8"/>
    <w:rsid w:val="00E41F37"/>
    <w:rsid w:val="00E429F4"/>
    <w:rsid w:val="00E47214"/>
    <w:rsid w:val="00E47D82"/>
    <w:rsid w:val="00E5116B"/>
    <w:rsid w:val="00E51D75"/>
    <w:rsid w:val="00E5478D"/>
    <w:rsid w:val="00E552B3"/>
    <w:rsid w:val="00E5642F"/>
    <w:rsid w:val="00E5774A"/>
    <w:rsid w:val="00E61659"/>
    <w:rsid w:val="00E6232D"/>
    <w:rsid w:val="00E63491"/>
    <w:rsid w:val="00E6453C"/>
    <w:rsid w:val="00E666BF"/>
    <w:rsid w:val="00E70957"/>
    <w:rsid w:val="00E71962"/>
    <w:rsid w:val="00E72AA9"/>
    <w:rsid w:val="00E7393D"/>
    <w:rsid w:val="00E76263"/>
    <w:rsid w:val="00E77C41"/>
    <w:rsid w:val="00E84165"/>
    <w:rsid w:val="00E859C9"/>
    <w:rsid w:val="00E87E81"/>
    <w:rsid w:val="00E90154"/>
    <w:rsid w:val="00E90161"/>
    <w:rsid w:val="00E9045F"/>
    <w:rsid w:val="00E9057F"/>
    <w:rsid w:val="00E91FD5"/>
    <w:rsid w:val="00E966CD"/>
    <w:rsid w:val="00EA417F"/>
    <w:rsid w:val="00EA4BCB"/>
    <w:rsid w:val="00EA5260"/>
    <w:rsid w:val="00EA63DF"/>
    <w:rsid w:val="00EB1880"/>
    <w:rsid w:val="00EB2B3F"/>
    <w:rsid w:val="00EB3D6B"/>
    <w:rsid w:val="00EB47EC"/>
    <w:rsid w:val="00EB692F"/>
    <w:rsid w:val="00EB714C"/>
    <w:rsid w:val="00EB7570"/>
    <w:rsid w:val="00EC2C18"/>
    <w:rsid w:val="00EC2ED2"/>
    <w:rsid w:val="00EC338E"/>
    <w:rsid w:val="00EC59FA"/>
    <w:rsid w:val="00EC5E6A"/>
    <w:rsid w:val="00ED001E"/>
    <w:rsid w:val="00ED40F1"/>
    <w:rsid w:val="00ED65E9"/>
    <w:rsid w:val="00ED7D68"/>
    <w:rsid w:val="00EE0DBD"/>
    <w:rsid w:val="00EE3056"/>
    <w:rsid w:val="00EE3A64"/>
    <w:rsid w:val="00EE4023"/>
    <w:rsid w:val="00EE5F22"/>
    <w:rsid w:val="00EE633D"/>
    <w:rsid w:val="00EE69EF"/>
    <w:rsid w:val="00EF3AFB"/>
    <w:rsid w:val="00EF3DF3"/>
    <w:rsid w:val="00EF6459"/>
    <w:rsid w:val="00EF7397"/>
    <w:rsid w:val="00EF7DBC"/>
    <w:rsid w:val="00F00406"/>
    <w:rsid w:val="00F00FD9"/>
    <w:rsid w:val="00F02FD2"/>
    <w:rsid w:val="00F044BF"/>
    <w:rsid w:val="00F045F1"/>
    <w:rsid w:val="00F06D8E"/>
    <w:rsid w:val="00F0761A"/>
    <w:rsid w:val="00F07902"/>
    <w:rsid w:val="00F1145B"/>
    <w:rsid w:val="00F13E50"/>
    <w:rsid w:val="00F13EEA"/>
    <w:rsid w:val="00F140DA"/>
    <w:rsid w:val="00F14B0F"/>
    <w:rsid w:val="00F159F5"/>
    <w:rsid w:val="00F20CD8"/>
    <w:rsid w:val="00F21D93"/>
    <w:rsid w:val="00F233D6"/>
    <w:rsid w:val="00F24AD5"/>
    <w:rsid w:val="00F25CFB"/>
    <w:rsid w:val="00F268B6"/>
    <w:rsid w:val="00F26A5E"/>
    <w:rsid w:val="00F27F29"/>
    <w:rsid w:val="00F31A7C"/>
    <w:rsid w:val="00F31EE6"/>
    <w:rsid w:val="00F34179"/>
    <w:rsid w:val="00F3549A"/>
    <w:rsid w:val="00F35B4A"/>
    <w:rsid w:val="00F36C20"/>
    <w:rsid w:val="00F3784B"/>
    <w:rsid w:val="00F405C2"/>
    <w:rsid w:val="00F40EE8"/>
    <w:rsid w:val="00F416EB"/>
    <w:rsid w:val="00F41AC1"/>
    <w:rsid w:val="00F41B65"/>
    <w:rsid w:val="00F42D47"/>
    <w:rsid w:val="00F43201"/>
    <w:rsid w:val="00F45CE5"/>
    <w:rsid w:val="00F471CB"/>
    <w:rsid w:val="00F47877"/>
    <w:rsid w:val="00F53B17"/>
    <w:rsid w:val="00F549B3"/>
    <w:rsid w:val="00F5580A"/>
    <w:rsid w:val="00F55A84"/>
    <w:rsid w:val="00F569AB"/>
    <w:rsid w:val="00F60E8F"/>
    <w:rsid w:val="00F613A4"/>
    <w:rsid w:val="00F63EB5"/>
    <w:rsid w:val="00F64DBA"/>
    <w:rsid w:val="00F65477"/>
    <w:rsid w:val="00F65A3F"/>
    <w:rsid w:val="00F70E7A"/>
    <w:rsid w:val="00F70FAF"/>
    <w:rsid w:val="00F75161"/>
    <w:rsid w:val="00F76781"/>
    <w:rsid w:val="00F76F6A"/>
    <w:rsid w:val="00F80DB6"/>
    <w:rsid w:val="00F84BBE"/>
    <w:rsid w:val="00F8682D"/>
    <w:rsid w:val="00F87423"/>
    <w:rsid w:val="00F87F20"/>
    <w:rsid w:val="00F91138"/>
    <w:rsid w:val="00F920E4"/>
    <w:rsid w:val="00F92926"/>
    <w:rsid w:val="00F94018"/>
    <w:rsid w:val="00F94429"/>
    <w:rsid w:val="00F94583"/>
    <w:rsid w:val="00F97EF7"/>
    <w:rsid w:val="00FA002B"/>
    <w:rsid w:val="00FA0C4F"/>
    <w:rsid w:val="00FA319D"/>
    <w:rsid w:val="00FA3271"/>
    <w:rsid w:val="00FA714B"/>
    <w:rsid w:val="00FB0087"/>
    <w:rsid w:val="00FB02C1"/>
    <w:rsid w:val="00FB0FD3"/>
    <w:rsid w:val="00FB10B5"/>
    <w:rsid w:val="00FB18DA"/>
    <w:rsid w:val="00FB2926"/>
    <w:rsid w:val="00FB30E9"/>
    <w:rsid w:val="00FB492F"/>
    <w:rsid w:val="00FB4CE4"/>
    <w:rsid w:val="00FC0027"/>
    <w:rsid w:val="00FC04A8"/>
    <w:rsid w:val="00FC1EA3"/>
    <w:rsid w:val="00FC2BDF"/>
    <w:rsid w:val="00FC3852"/>
    <w:rsid w:val="00FC6192"/>
    <w:rsid w:val="00FC6232"/>
    <w:rsid w:val="00FC733E"/>
    <w:rsid w:val="00FC7E8C"/>
    <w:rsid w:val="00FD02A8"/>
    <w:rsid w:val="00FD1A67"/>
    <w:rsid w:val="00FD1ED8"/>
    <w:rsid w:val="00FD2F37"/>
    <w:rsid w:val="00FD39CD"/>
    <w:rsid w:val="00FD3FAF"/>
    <w:rsid w:val="00FD42DA"/>
    <w:rsid w:val="00FD4CB5"/>
    <w:rsid w:val="00FD5443"/>
    <w:rsid w:val="00FD7006"/>
    <w:rsid w:val="00FD7AEA"/>
    <w:rsid w:val="00FD7D82"/>
    <w:rsid w:val="00FE595F"/>
    <w:rsid w:val="00FE615A"/>
    <w:rsid w:val="00FE698F"/>
    <w:rsid w:val="00FE7C72"/>
    <w:rsid w:val="00FF037D"/>
    <w:rsid w:val="00FF1676"/>
    <w:rsid w:val="00FF1FED"/>
    <w:rsid w:val="00FF4C07"/>
    <w:rsid w:val="00FF59BD"/>
    <w:rsid w:val="00FF6307"/>
    <w:rsid w:val="00FF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43F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F85"/>
  </w:style>
  <w:style w:type="paragraph" w:styleId="1">
    <w:name w:val="heading 1"/>
    <w:basedOn w:val="a"/>
    <w:next w:val="a"/>
    <w:qFormat/>
    <w:rsid w:val="00BF3F85"/>
    <w:pPr>
      <w:keepNext/>
      <w:keepLines/>
      <w:spacing w:before="340" w:after="330" w:line="578" w:lineRule="auto"/>
      <w:outlineLvl w:val="0"/>
    </w:pPr>
    <w:rPr>
      <w:b/>
      <w:kern w:val="44"/>
      <w:sz w:val="44"/>
    </w:rPr>
  </w:style>
  <w:style w:type="paragraph" w:styleId="2">
    <w:name w:val="heading 2"/>
    <w:basedOn w:val="a"/>
    <w:next w:val="a"/>
    <w:qFormat/>
    <w:rsid w:val="00BF3F85"/>
    <w:pPr>
      <w:keepNext/>
      <w:keepLines/>
      <w:widowControl w:val="0"/>
      <w:spacing w:before="260" w:after="260" w:line="416" w:lineRule="auto"/>
      <w:jc w:val="both"/>
      <w:outlineLvl w:val="1"/>
    </w:pPr>
    <w:rPr>
      <w:rFonts w:ascii="Arial" w:eastAsia="黑体" w:hAnsi="Arial"/>
      <w:b/>
      <w:bCs/>
      <w:kern w:val="2"/>
      <w:sz w:val="32"/>
      <w:szCs w:val="32"/>
    </w:rPr>
  </w:style>
  <w:style w:type="paragraph" w:styleId="3">
    <w:name w:val="heading 3"/>
    <w:basedOn w:val="a"/>
    <w:next w:val="a"/>
    <w:qFormat/>
    <w:rsid w:val="00BF3F85"/>
    <w:pPr>
      <w:keepNext/>
      <w:keepLines/>
      <w:widowControl w:val="0"/>
      <w:spacing w:before="260" w:after="260" w:line="416" w:lineRule="auto"/>
      <w:jc w:val="both"/>
      <w:outlineLvl w:val="2"/>
    </w:pPr>
    <w:rPr>
      <w:b/>
      <w:bCs/>
      <w:kern w:val="2"/>
      <w:sz w:val="32"/>
      <w:szCs w:val="32"/>
    </w:rPr>
  </w:style>
  <w:style w:type="paragraph" w:styleId="4">
    <w:name w:val="heading 4"/>
    <w:basedOn w:val="a"/>
    <w:next w:val="a"/>
    <w:qFormat/>
    <w:rsid w:val="00BF3F85"/>
    <w:pPr>
      <w:keepNext/>
      <w:keepLines/>
      <w:widowControl w:val="0"/>
      <w:spacing w:before="280" w:after="290"/>
      <w:jc w:val="both"/>
      <w:outlineLvl w:val="3"/>
    </w:pPr>
    <w:rPr>
      <w:rFonts w:ascii="Arial" w:hAnsi="Arial"/>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BF3F85"/>
    <w:pPr>
      <w:snapToGrid w:val="0"/>
      <w:spacing w:before="60" w:after="60"/>
    </w:pPr>
    <w:rPr>
      <w:rFonts w:ascii="宋体"/>
      <w:sz w:val="24"/>
    </w:rPr>
  </w:style>
  <w:style w:type="paragraph" w:styleId="a4">
    <w:name w:val="footer"/>
    <w:basedOn w:val="a"/>
    <w:link w:val="Char"/>
    <w:uiPriority w:val="99"/>
    <w:rsid w:val="00BF3F85"/>
    <w:pPr>
      <w:tabs>
        <w:tab w:val="center" w:pos="4153"/>
        <w:tab w:val="right" w:pos="8306"/>
      </w:tabs>
      <w:snapToGrid w:val="0"/>
    </w:pPr>
    <w:rPr>
      <w:sz w:val="18"/>
      <w:lang w:val="x-none" w:eastAsia="x-none"/>
    </w:rPr>
  </w:style>
  <w:style w:type="character" w:styleId="a5">
    <w:name w:val="page number"/>
    <w:basedOn w:val="a0"/>
    <w:rsid w:val="00BF3F85"/>
  </w:style>
  <w:style w:type="table" w:styleId="a6">
    <w:name w:val="Table Grid"/>
    <w:basedOn w:val="a1"/>
    <w:rsid w:val="00BF3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BF3F85"/>
    <w:pPr>
      <w:pBdr>
        <w:bottom w:val="single" w:sz="6" w:space="1" w:color="auto"/>
      </w:pBdr>
      <w:tabs>
        <w:tab w:val="center" w:pos="4153"/>
        <w:tab w:val="right" w:pos="8306"/>
      </w:tabs>
      <w:snapToGrid w:val="0"/>
      <w:jc w:val="center"/>
    </w:pPr>
    <w:rPr>
      <w:sz w:val="18"/>
      <w:szCs w:val="18"/>
    </w:rPr>
  </w:style>
  <w:style w:type="paragraph" w:styleId="20">
    <w:name w:val="toc 2"/>
    <w:basedOn w:val="a"/>
    <w:next w:val="a"/>
    <w:autoRedefine/>
    <w:semiHidden/>
    <w:rsid w:val="00BF3F85"/>
    <w:pPr>
      <w:widowControl w:val="0"/>
      <w:ind w:leftChars="200" w:left="420"/>
      <w:jc w:val="both"/>
    </w:pPr>
    <w:rPr>
      <w:kern w:val="2"/>
      <w:sz w:val="21"/>
      <w:szCs w:val="24"/>
    </w:rPr>
  </w:style>
  <w:style w:type="paragraph" w:styleId="30">
    <w:name w:val="toc 3"/>
    <w:basedOn w:val="a"/>
    <w:next w:val="a"/>
    <w:autoRedefine/>
    <w:semiHidden/>
    <w:rsid w:val="00BF3F85"/>
    <w:pPr>
      <w:widowControl w:val="0"/>
      <w:ind w:leftChars="400" w:left="840"/>
      <w:jc w:val="both"/>
    </w:pPr>
    <w:rPr>
      <w:kern w:val="2"/>
      <w:sz w:val="21"/>
      <w:szCs w:val="24"/>
    </w:rPr>
  </w:style>
  <w:style w:type="paragraph" w:styleId="40">
    <w:name w:val="toc 4"/>
    <w:basedOn w:val="a"/>
    <w:next w:val="a"/>
    <w:autoRedefine/>
    <w:semiHidden/>
    <w:rsid w:val="00BF3F85"/>
    <w:pPr>
      <w:widowControl w:val="0"/>
      <w:ind w:leftChars="600" w:left="1260"/>
      <w:jc w:val="both"/>
    </w:pPr>
    <w:rPr>
      <w:kern w:val="2"/>
      <w:sz w:val="21"/>
      <w:szCs w:val="24"/>
    </w:rPr>
  </w:style>
  <w:style w:type="character" w:styleId="a8">
    <w:name w:val="Hyperlink"/>
    <w:rsid w:val="00BF3F85"/>
    <w:rPr>
      <w:color w:val="0000FF"/>
      <w:u w:val="single"/>
    </w:rPr>
  </w:style>
  <w:style w:type="paragraph" w:styleId="10">
    <w:name w:val="toc 1"/>
    <w:basedOn w:val="a"/>
    <w:next w:val="a"/>
    <w:autoRedefine/>
    <w:semiHidden/>
    <w:rsid w:val="00BF3F85"/>
    <w:pPr>
      <w:widowControl w:val="0"/>
      <w:jc w:val="both"/>
    </w:pPr>
    <w:rPr>
      <w:kern w:val="2"/>
      <w:sz w:val="21"/>
      <w:szCs w:val="24"/>
    </w:rPr>
  </w:style>
  <w:style w:type="paragraph" w:styleId="a9">
    <w:name w:val="Title"/>
    <w:basedOn w:val="a"/>
    <w:link w:val="Char0"/>
    <w:qFormat/>
    <w:rsid w:val="00BF3F85"/>
    <w:pPr>
      <w:widowControl w:val="0"/>
      <w:spacing w:before="240" w:after="60"/>
      <w:jc w:val="center"/>
      <w:outlineLvl w:val="0"/>
    </w:pPr>
    <w:rPr>
      <w:rFonts w:ascii="Arial" w:hAnsi="Arial"/>
      <w:b/>
      <w:bCs/>
      <w:kern w:val="2"/>
      <w:sz w:val="32"/>
      <w:szCs w:val="32"/>
      <w:lang w:val="x-none" w:eastAsia="x-none"/>
    </w:rPr>
  </w:style>
  <w:style w:type="paragraph" w:customStyle="1" w:styleId="1522">
    <w:name w:val="样式 样式 样式 行距: 1.5 倍行距 + 首行缩进:  2 字符 + 首行缩进:  2 字符"/>
    <w:basedOn w:val="a"/>
    <w:rsid w:val="00BF3F85"/>
    <w:pPr>
      <w:widowControl w:val="0"/>
      <w:spacing w:line="520" w:lineRule="exact"/>
      <w:ind w:firstLineChars="200" w:firstLine="200"/>
      <w:jc w:val="both"/>
    </w:pPr>
    <w:rPr>
      <w:rFonts w:cs="宋体"/>
      <w:kern w:val="2"/>
      <w:sz w:val="24"/>
    </w:rPr>
  </w:style>
  <w:style w:type="character" w:customStyle="1" w:styleId="dct-tt">
    <w:name w:val="dct-tt"/>
    <w:rsid w:val="00BF3F85"/>
    <w:rPr>
      <w:rFonts w:ascii="Arial" w:hAnsi="Arial" w:cs="Arial" w:hint="default"/>
    </w:rPr>
  </w:style>
  <w:style w:type="paragraph" w:customStyle="1" w:styleId="-11">
    <w:name w:val="彩色列表 - 强调文字颜色 11"/>
    <w:basedOn w:val="a"/>
    <w:uiPriority w:val="34"/>
    <w:qFormat/>
    <w:rsid w:val="00466607"/>
    <w:pPr>
      <w:ind w:firstLineChars="200" w:firstLine="420"/>
    </w:pPr>
  </w:style>
  <w:style w:type="paragraph" w:customStyle="1" w:styleId="undertag">
    <w:name w:val="undertag"/>
    <w:basedOn w:val="a"/>
    <w:link w:val="undertagChar"/>
    <w:qFormat/>
    <w:rsid w:val="00466607"/>
    <w:pPr>
      <w:widowControl w:val="0"/>
      <w:autoSpaceDE w:val="0"/>
      <w:autoSpaceDN w:val="0"/>
      <w:adjustRightInd w:val="0"/>
    </w:pPr>
    <w:rPr>
      <w:rFonts w:ascii="宋体" w:hAnsi="宋体"/>
      <w:i/>
      <w:iCs/>
      <w:sz w:val="32"/>
      <w:szCs w:val="32"/>
      <w:vertAlign w:val="subscript"/>
      <w:lang w:val="x-none" w:eastAsia="x-none"/>
    </w:rPr>
  </w:style>
  <w:style w:type="character" w:customStyle="1" w:styleId="Char0">
    <w:name w:val="标题 Char"/>
    <w:link w:val="a9"/>
    <w:rsid w:val="00466607"/>
    <w:rPr>
      <w:rFonts w:ascii="Arial" w:hAnsi="Arial" w:cs="Arial"/>
      <w:b/>
      <w:bCs/>
      <w:kern w:val="2"/>
      <w:sz w:val="32"/>
      <w:szCs w:val="32"/>
    </w:rPr>
  </w:style>
  <w:style w:type="character" w:customStyle="1" w:styleId="undertagChar">
    <w:name w:val="undertag Char"/>
    <w:link w:val="undertag"/>
    <w:rsid w:val="00466607"/>
    <w:rPr>
      <w:rFonts w:ascii="宋体" w:hAnsi="宋体"/>
      <w:i/>
      <w:iCs/>
      <w:sz w:val="32"/>
      <w:szCs w:val="32"/>
      <w:vertAlign w:val="subscript"/>
    </w:rPr>
  </w:style>
  <w:style w:type="paragraph" w:customStyle="1" w:styleId="Style1">
    <w:name w:val="Style1"/>
    <w:basedOn w:val="a"/>
    <w:link w:val="Style1Char"/>
    <w:rsid w:val="00466607"/>
    <w:pPr>
      <w:autoSpaceDE w:val="0"/>
      <w:autoSpaceDN w:val="0"/>
      <w:adjustRightInd w:val="0"/>
      <w:ind w:left="840" w:hanging="414"/>
    </w:pPr>
    <w:rPr>
      <w:rFonts w:ascii="宋体" w:hAnsi="宋体"/>
      <w:sz w:val="24"/>
      <w:szCs w:val="24"/>
      <w:lang w:val="x-none" w:eastAsia="x-none"/>
    </w:rPr>
  </w:style>
  <w:style w:type="paragraph" w:customStyle="1" w:styleId="Style2">
    <w:name w:val="Style2"/>
    <w:basedOn w:val="Style1"/>
    <w:link w:val="Style2Char"/>
    <w:rsid w:val="00466607"/>
  </w:style>
  <w:style w:type="character" w:customStyle="1" w:styleId="Style1Char">
    <w:name w:val="Style1 Char"/>
    <w:link w:val="Style1"/>
    <w:rsid w:val="00466607"/>
    <w:rPr>
      <w:rFonts w:ascii="宋体" w:hAnsi="宋体"/>
      <w:sz w:val="24"/>
      <w:szCs w:val="24"/>
      <w:lang w:val="x-none" w:eastAsia="x-none"/>
    </w:rPr>
  </w:style>
  <w:style w:type="paragraph" w:customStyle="1" w:styleId="Style3">
    <w:name w:val="Style3"/>
    <w:basedOn w:val="Style2"/>
    <w:link w:val="Style3Char"/>
    <w:rsid w:val="00466607"/>
  </w:style>
  <w:style w:type="character" w:customStyle="1" w:styleId="Style2Char">
    <w:name w:val="Style2 Char"/>
    <w:basedOn w:val="Style1Char"/>
    <w:link w:val="Style2"/>
    <w:rsid w:val="00466607"/>
    <w:rPr>
      <w:rFonts w:ascii="宋体" w:hAnsi="宋体"/>
      <w:sz w:val="24"/>
      <w:szCs w:val="24"/>
      <w:lang w:val="x-none" w:eastAsia="x-none"/>
    </w:rPr>
  </w:style>
  <w:style w:type="paragraph" w:customStyle="1" w:styleId="Style4">
    <w:name w:val="Style4"/>
    <w:basedOn w:val="Style3"/>
    <w:link w:val="Style4Char"/>
    <w:rsid w:val="00466607"/>
  </w:style>
  <w:style w:type="character" w:customStyle="1" w:styleId="Style3Char">
    <w:name w:val="Style3 Char"/>
    <w:basedOn w:val="Style2Char"/>
    <w:link w:val="Style3"/>
    <w:rsid w:val="00466607"/>
    <w:rPr>
      <w:rFonts w:ascii="宋体" w:hAnsi="宋体"/>
      <w:sz w:val="24"/>
      <w:szCs w:val="24"/>
      <w:lang w:val="x-none" w:eastAsia="x-none"/>
    </w:rPr>
  </w:style>
  <w:style w:type="paragraph" w:customStyle="1" w:styleId="Style5">
    <w:name w:val="Style5"/>
    <w:basedOn w:val="Style4"/>
    <w:link w:val="Style5Char"/>
    <w:qFormat/>
    <w:rsid w:val="00466607"/>
    <w:pPr>
      <w:numPr>
        <w:numId w:val="1"/>
      </w:numPr>
      <w:ind w:hanging="414"/>
    </w:pPr>
  </w:style>
  <w:style w:type="character" w:customStyle="1" w:styleId="Style4Char">
    <w:name w:val="Style4 Char"/>
    <w:basedOn w:val="Style3Char"/>
    <w:link w:val="Style4"/>
    <w:rsid w:val="00466607"/>
    <w:rPr>
      <w:rFonts w:ascii="宋体" w:hAnsi="宋体"/>
      <w:sz w:val="24"/>
      <w:szCs w:val="24"/>
      <w:lang w:val="x-none" w:eastAsia="x-none"/>
    </w:rPr>
  </w:style>
  <w:style w:type="character" w:customStyle="1" w:styleId="Style5Char">
    <w:name w:val="Style5 Char"/>
    <w:basedOn w:val="Style4Char"/>
    <w:link w:val="Style5"/>
    <w:rsid w:val="00466607"/>
    <w:rPr>
      <w:rFonts w:ascii="宋体" w:hAnsi="宋体"/>
      <w:sz w:val="24"/>
      <w:szCs w:val="24"/>
      <w:lang w:val="x-none" w:eastAsia="x-none"/>
    </w:rPr>
  </w:style>
  <w:style w:type="character" w:customStyle="1" w:styleId="Char">
    <w:name w:val="页脚 Char"/>
    <w:link w:val="a4"/>
    <w:uiPriority w:val="99"/>
    <w:rsid w:val="00F20CD8"/>
    <w:rPr>
      <w:sz w:val="18"/>
    </w:rPr>
  </w:style>
  <w:style w:type="paragraph" w:styleId="aa">
    <w:name w:val="Balloon Text"/>
    <w:basedOn w:val="a"/>
    <w:link w:val="Char1"/>
    <w:uiPriority w:val="99"/>
    <w:semiHidden/>
    <w:unhideWhenUsed/>
    <w:rsid w:val="00774F3E"/>
    <w:rPr>
      <w:sz w:val="18"/>
      <w:szCs w:val="18"/>
      <w:lang w:val="x-none" w:eastAsia="x-none"/>
    </w:rPr>
  </w:style>
  <w:style w:type="character" w:customStyle="1" w:styleId="Char1">
    <w:name w:val="批注框文本 Char"/>
    <w:link w:val="aa"/>
    <w:uiPriority w:val="99"/>
    <w:semiHidden/>
    <w:rsid w:val="00774F3E"/>
    <w:rPr>
      <w:sz w:val="18"/>
      <w:szCs w:val="18"/>
    </w:rPr>
  </w:style>
  <w:style w:type="character" w:customStyle="1" w:styleId="def">
    <w:name w:val="def"/>
    <w:rsid w:val="005A081B"/>
  </w:style>
  <w:style w:type="paragraph" w:styleId="ab">
    <w:name w:val="List Paragraph"/>
    <w:basedOn w:val="a"/>
    <w:uiPriority w:val="34"/>
    <w:qFormat/>
    <w:rsid w:val="009D62F8"/>
    <w:pPr>
      <w:adjustRightInd w:val="0"/>
      <w:snapToGrid w:val="0"/>
      <w:spacing w:after="200"/>
      <w:ind w:firstLineChars="200" w:firstLine="420"/>
    </w:pPr>
    <w:rPr>
      <w:rFonts w:ascii="Tahoma" w:eastAsia="微软雅黑" w:hAnsi="Tahoma"/>
      <w:sz w:val="22"/>
      <w:szCs w:val="22"/>
    </w:rPr>
  </w:style>
  <w:style w:type="character" w:customStyle="1" w:styleId="apple-converted-space">
    <w:name w:val="apple-converted-space"/>
    <w:rsid w:val="002B2FC2"/>
  </w:style>
  <w:style w:type="paragraph" w:customStyle="1" w:styleId="31">
    <w:name w:val="正文_3"/>
    <w:qFormat/>
    <w:rsid w:val="004C4AAF"/>
    <w:pPr>
      <w:widowControl w:val="0"/>
      <w:adjustRightInd w:val="0"/>
      <w:spacing w:line="360" w:lineRule="atLeast"/>
      <w:textAlignment w:val="baseline"/>
    </w:pPr>
    <w:rPr>
      <w:sz w:val="21"/>
    </w:rPr>
  </w:style>
  <w:style w:type="paragraph" w:customStyle="1" w:styleId="5">
    <w:name w:val="正文_5"/>
    <w:qFormat/>
    <w:rsid w:val="00432FA6"/>
    <w:pPr>
      <w:widowControl w:val="0"/>
      <w:adjustRightInd w:val="0"/>
      <w:spacing w:line="360" w:lineRule="atLeast"/>
      <w:textAlignment w:val="baseline"/>
    </w:pPr>
    <w:rPr>
      <w:sz w:val="21"/>
    </w:rPr>
  </w:style>
  <w:style w:type="paragraph" w:customStyle="1" w:styleId="Default">
    <w:name w:val="Default"/>
    <w:rsid w:val="0054405D"/>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65801">
      <w:bodyDiv w:val="1"/>
      <w:marLeft w:val="0"/>
      <w:marRight w:val="0"/>
      <w:marTop w:val="0"/>
      <w:marBottom w:val="0"/>
      <w:divBdr>
        <w:top w:val="none" w:sz="0" w:space="0" w:color="auto"/>
        <w:left w:val="none" w:sz="0" w:space="0" w:color="auto"/>
        <w:bottom w:val="none" w:sz="0" w:space="0" w:color="auto"/>
        <w:right w:val="none" w:sz="0" w:space="0" w:color="auto"/>
      </w:divBdr>
      <w:divsChild>
        <w:div w:id="674961071">
          <w:marLeft w:val="0"/>
          <w:marRight w:val="0"/>
          <w:marTop w:val="0"/>
          <w:marBottom w:val="0"/>
          <w:divBdr>
            <w:top w:val="none" w:sz="0" w:space="0" w:color="auto"/>
            <w:left w:val="none" w:sz="0" w:space="0" w:color="auto"/>
            <w:bottom w:val="none" w:sz="0" w:space="0" w:color="auto"/>
            <w:right w:val="none" w:sz="0" w:space="0" w:color="auto"/>
          </w:divBdr>
          <w:divsChild>
            <w:div w:id="1894654736">
              <w:marLeft w:val="0"/>
              <w:marRight w:val="0"/>
              <w:marTop w:val="0"/>
              <w:marBottom w:val="0"/>
              <w:divBdr>
                <w:top w:val="none" w:sz="0" w:space="0" w:color="auto"/>
                <w:left w:val="none" w:sz="0" w:space="0" w:color="auto"/>
                <w:bottom w:val="none" w:sz="0" w:space="0" w:color="auto"/>
                <w:right w:val="none" w:sz="0" w:space="0" w:color="auto"/>
              </w:divBdr>
              <w:divsChild>
                <w:div w:id="374814883">
                  <w:marLeft w:val="0"/>
                  <w:marRight w:val="0"/>
                  <w:marTop w:val="0"/>
                  <w:marBottom w:val="0"/>
                  <w:divBdr>
                    <w:top w:val="none" w:sz="0" w:space="0" w:color="auto"/>
                    <w:left w:val="none" w:sz="0" w:space="0" w:color="auto"/>
                    <w:bottom w:val="none" w:sz="0" w:space="0" w:color="auto"/>
                    <w:right w:val="none" w:sz="0" w:space="0" w:color="auto"/>
                  </w:divBdr>
                  <w:divsChild>
                    <w:div w:id="339506608">
                      <w:marLeft w:val="0"/>
                      <w:marRight w:val="0"/>
                      <w:marTop w:val="0"/>
                      <w:marBottom w:val="0"/>
                      <w:divBdr>
                        <w:top w:val="none" w:sz="0" w:space="0" w:color="auto"/>
                        <w:left w:val="none" w:sz="0" w:space="0" w:color="auto"/>
                        <w:bottom w:val="none" w:sz="0" w:space="0" w:color="auto"/>
                        <w:right w:val="none" w:sz="0" w:space="0" w:color="auto"/>
                      </w:divBdr>
                      <w:divsChild>
                        <w:div w:id="605887374">
                          <w:marLeft w:val="0"/>
                          <w:marRight w:val="0"/>
                          <w:marTop w:val="0"/>
                          <w:marBottom w:val="0"/>
                          <w:divBdr>
                            <w:top w:val="none" w:sz="0" w:space="0" w:color="auto"/>
                            <w:left w:val="none" w:sz="0" w:space="0" w:color="auto"/>
                            <w:bottom w:val="none" w:sz="0" w:space="0" w:color="auto"/>
                            <w:right w:val="none" w:sz="0" w:space="0" w:color="auto"/>
                          </w:divBdr>
                          <w:divsChild>
                            <w:div w:id="1863283537">
                              <w:marLeft w:val="0"/>
                              <w:marRight w:val="0"/>
                              <w:marTop w:val="0"/>
                              <w:marBottom w:val="0"/>
                              <w:divBdr>
                                <w:top w:val="none" w:sz="0" w:space="0" w:color="auto"/>
                                <w:left w:val="none" w:sz="0" w:space="0" w:color="auto"/>
                                <w:bottom w:val="none" w:sz="0" w:space="0" w:color="auto"/>
                                <w:right w:val="none" w:sz="0" w:space="0" w:color="auto"/>
                              </w:divBdr>
                              <w:divsChild>
                                <w:div w:id="1995209586">
                                  <w:marLeft w:val="0"/>
                                  <w:marRight w:val="0"/>
                                  <w:marTop w:val="0"/>
                                  <w:marBottom w:val="0"/>
                                  <w:divBdr>
                                    <w:top w:val="none" w:sz="0" w:space="0" w:color="auto"/>
                                    <w:left w:val="none" w:sz="0" w:space="0" w:color="auto"/>
                                    <w:bottom w:val="none" w:sz="0" w:space="0" w:color="auto"/>
                                    <w:right w:val="none" w:sz="0" w:space="0" w:color="auto"/>
                                  </w:divBdr>
                                  <w:divsChild>
                                    <w:div w:id="1393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oleObject" Target="embeddings/oleObject28.bin"/><Relationship Id="rId68" Type="http://schemas.openxmlformats.org/officeDocument/2006/relationships/image" Target="media/image29.e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package" Target="embeddings/Microsoft_Visio___2.vsdx"/><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5.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package" Target="embeddings/Microsoft_Visio___3.vsdx"/><Relationship Id="rId77" Type="http://schemas.openxmlformats.org/officeDocument/2006/relationships/oleObject" Target="embeddings/oleObject34.bin"/><Relationship Id="rId8" Type="http://schemas.openxmlformats.org/officeDocument/2006/relationships/image" Target="media/image1.png"/><Relationship Id="rId51" Type="http://schemas.openxmlformats.org/officeDocument/2006/relationships/package" Target="embeddings/Microsoft_Visio___1.vsdx"/><Relationship Id="rId72" Type="http://schemas.openxmlformats.org/officeDocument/2006/relationships/image" Target="media/image31.wmf"/><Relationship Id="rId80"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emf"/><Relationship Id="rId60" Type="http://schemas.openxmlformats.org/officeDocument/2006/relationships/image" Target="media/image25.wmf"/><Relationship Id="rId65" Type="http://schemas.openxmlformats.org/officeDocument/2006/relationships/oleObject" Target="embeddings/oleObject29.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image" Target="media/image20.emf"/><Relationship Id="rId55" Type="http://schemas.openxmlformats.org/officeDocument/2006/relationships/oleObject" Target="embeddings/oleObject24.bin"/><Relationship Id="rId76" Type="http://schemas.openxmlformats.org/officeDocument/2006/relationships/image" Target="media/image33.wmf"/><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66609-5958-4273-800C-AA549594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1225</Words>
  <Characters>6984</Characters>
  <Application>Microsoft Office Word</Application>
  <DocSecurity>0</DocSecurity>
  <Lines>58</Lines>
  <Paragraphs>16</Paragraphs>
  <ScaleCrop>false</ScaleCrop>
  <Company>IBM</Company>
  <LinksUpToDate>false</LinksUpToDate>
  <CharactersWithSpaces>8193</CharactersWithSpaces>
  <SharedDoc>false</SharedDoc>
  <HLinks>
    <vt:vector size="24" baseType="variant">
      <vt:variant>
        <vt:i4>5832786</vt:i4>
      </vt:variant>
      <vt:variant>
        <vt:i4>41304</vt:i4>
      </vt:variant>
      <vt:variant>
        <vt:i4>1027</vt:i4>
      </vt:variant>
      <vt:variant>
        <vt:i4>1</vt:i4>
      </vt:variant>
      <vt:variant>
        <vt:lpwstr>a2007f38f1ea83f4931410d022f07cd4</vt:lpwstr>
      </vt:variant>
      <vt:variant>
        <vt:lpwstr/>
      </vt:variant>
      <vt:variant>
        <vt:i4>5242967</vt:i4>
      </vt:variant>
      <vt:variant>
        <vt:i4>41562</vt:i4>
      </vt:variant>
      <vt:variant>
        <vt:i4>1028</vt:i4>
      </vt:variant>
      <vt:variant>
        <vt:i4>1</vt:i4>
      </vt:variant>
      <vt:variant>
        <vt:lpwstr>68e9a469735dac533d26c97825b81015</vt:lpwstr>
      </vt:variant>
      <vt:variant>
        <vt:lpwstr/>
      </vt:variant>
      <vt:variant>
        <vt:i4>5308427</vt:i4>
      </vt:variant>
      <vt:variant>
        <vt:i4>41820</vt:i4>
      </vt:variant>
      <vt:variant>
        <vt:i4>1029</vt:i4>
      </vt:variant>
      <vt:variant>
        <vt:i4>1</vt:i4>
      </vt:variant>
      <vt:variant>
        <vt:lpwstr>f0037957d17e36fd79fa9107a54d0ed0</vt:lpwstr>
      </vt:variant>
      <vt:variant>
        <vt:lpwstr/>
      </vt:variant>
      <vt:variant>
        <vt:i4>917589</vt:i4>
      </vt:variant>
      <vt:variant>
        <vt:i4>42080</vt:i4>
      </vt:variant>
      <vt:variant>
        <vt:i4>1030</vt:i4>
      </vt:variant>
      <vt:variant>
        <vt:i4>1</vt:i4>
      </vt:variant>
      <vt:variant>
        <vt:lpwstr>d4ceb969c50979e2dfbb7fe3e83d7a24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IBM_USER</dc:creator>
  <cp:keywords/>
  <cp:lastModifiedBy>ff</cp:lastModifiedBy>
  <cp:revision>90</cp:revision>
  <cp:lastPrinted>2016-03-30T07:59:00Z</cp:lastPrinted>
  <dcterms:created xsi:type="dcterms:W3CDTF">2015-10-29T14:31:00Z</dcterms:created>
  <dcterms:modified xsi:type="dcterms:W3CDTF">2016-03-30T08:05:00Z</dcterms:modified>
</cp:coreProperties>
</file>