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1044"/>
        <w:jc w:val="center"/>
        <w:rPr>
          <w:rFonts w:ascii="黑体" w:hAnsi="黑体" w:eastAsia="黑体"/>
          <w:sz w:val="52"/>
          <w:szCs w:val="52"/>
        </w:rPr>
      </w:pPr>
      <w:bookmarkStart w:id="0" w:name="_Toc7506583"/>
      <w:bookmarkEnd w:id="0"/>
      <w:bookmarkStart w:id="1" w:name="_Toc7506581"/>
      <w:bookmarkStart w:id="2" w:name="_Toc479621287"/>
      <w:bookmarkStart w:id="3" w:name="_Toc479614975"/>
      <w:r>
        <w:rPr>
          <w:rFonts w:hint="eastAsia" w:ascii="黑体" w:hAnsi="黑体" w:eastAsia="黑体"/>
          <w:sz w:val="52"/>
          <w:szCs w:val="52"/>
        </w:rPr>
        <w:t>《IT新技术》综合实验报告</w:t>
      </w:r>
      <w:bookmarkEnd w:id="1"/>
      <w:bookmarkEnd w:id="2"/>
      <w:bookmarkEnd w:id="3"/>
    </w:p>
    <w:p>
      <w:pPr>
        <w:ind w:right="900" w:firstLine="600"/>
        <w:jc w:val="right"/>
        <w:rPr>
          <w:rFonts w:ascii="黑体" w:hAnsi="黑体" w:eastAsia="黑体"/>
          <w:sz w:val="30"/>
          <w:szCs w:val="30"/>
        </w:rPr>
      </w:pPr>
      <w:r>
        <w:rPr>
          <w:rFonts w:ascii="黑体" w:hAnsi="黑体" w:eastAsia="黑体"/>
          <w:sz w:val="30"/>
          <w:szCs w:val="30"/>
        </w:rPr>
        <w:t>--</w:t>
      </w:r>
      <w:r>
        <w:rPr>
          <w:rFonts w:hint="eastAsia" w:ascii="黑体" w:hAnsi="黑体" w:eastAsia="黑体"/>
          <w:sz w:val="30"/>
          <w:szCs w:val="30"/>
        </w:rPr>
        <w:t>Python数据分析与机器学习</w:t>
      </w:r>
    </w:p>
    <w:p>
      <w:pPr>
        <w:ind w:firstLine="420"/>
      </w:pPr>
    </w:p>
    <w:p>
      <w:pPr>
        <w:ind w:left="840" w:leftChars="400" w:right="840" w:rightChars="400" w:firstLine="422"/>
        <w:rPr>
          <w:b/>
        </w:rPr>
      </w:pPr>
    </w:p>
    <w:p>
      <w:pPr>
        <w:ind w:left="840" w:leftChars="400" w:right="840" w:rightChars="400" w:firstLine="422"/>
        <w:rPr>
          <w:b/>
        </w:rPr>
      </w:pPr>
    </w:p>
    <w:p>
      <w:pPr>
        <w:ind w:left="840" w:leftChars="400" w:right="840" w:rightChars="400" w:firstLine="422"/>
        <w:rPr>
          <w:b/>
        </w:rPr>
      </w:pPr>
    </w:p>
    <w:p>
      <w:pPr>
        <w:ind w:left="840" w:leftChars="400" w:right="840" w:rightChars="400" w:firstLine="422"/>
        <w:rPr>
          <w:b/>
        </w:rPr>
      </w:pPr>
    </w:p>
    <w:p>
      <w:pPr>
        <w:ind w:left="840" w:leftChars="400" w:right="840" w:rightChars="400" w:firstLine="422"/>
        <w:rPr>
          <w:b/>
        </w:rPr>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pStyle w:val="3"/>
      </w:pPr>
      <w:bookmarkStart w:id="4" w:name="_Toc479614976"/>
      <w:bookmarkStart w:id="5" w:name="_Toc7506582"/>
      <w:bookmarkStart w:id="6" w:name="_Toc479621288"/>
      <w:r>
        <w:rPr>
          <w:rFonts w:hint="eastAsia"/>
        </w:rPr>
        <w:t>综合设计项目名称</w:t>
      </w:r>
      <w:bookmarkEnd w:id="4"/>
      <w:bookmarkEnd w:id="5"/>
      <w:bookmarkEnd w:id="6"/>
      <w:r>
        <w:rPr>
          <w:rFonts w:hint="eastAsia"/>
          <w:lang w:val="en-US" w:eastAsia="zh-CN"/>
        </w:rPr>
        <w:t>:python租房信息分析</w:t>
      </w:r>
      <w:r>
        <w:t>设计与实现</w:t>
      </w:r>
      <w:bookmarkStart w:id="132" w:name="_GoBack"/>
      <w:bookmarkEnd w:id="132"/>
    </w:p>
    <w:p>
      <w:pPr>
        <w:ind w:firstLine="420"/>
      </w:pPr>
    </w:p>
    <w:p>
      <w:pPr>
        <w:ind w:firstLine="420"/>
      </w:pPr>
    </w:p>
    <w:p>
      <w:pPr>
        <w:ind w:firstLine="420"/>
      </w:pPr>
    </w:p>
    <w:tbl>
      <w:tblPr>
        <w:tblStyle w:val="19"/>
        <w:tblW w:w="8296" w:type="dxa"/>
        <w:jc w:val="center"/>
        <w:tblInd w:w="0" w:type="dxa"/>
        <w:tblBorders>
          <w:top w:val="single" w:color="9CC2E5" w:themeColor="accent1" w:themeTint="99" w:sz="2" w:space="0"/>
          <w:left w:val="none" w:color="auto" w:sz="0" w:space="0"/>
          <w:bottom w:val="single" w:color="9CC2E5" w:themeColor="accent1" w:themeTint="99" w:sz="2" w:space="0"/>
          <w:right w:val="none" w:color="auto" w:sz="0" w:space="0"/>
          <w:insideH w:val="single" w:color="9CC2E5" w:themeColor="accent1" w:themeTint="99" w:sz="2" w:space="0"/>
          <w:insideV w:val="single" w:color="9CC2E5" w:themeColor="accent1" w:themeTint="99" w:sz="2" w:space="0"/>
        </w:tblBorders>
        <w:tblLayout w:type="fixed"/>
        <w:tblCellMar>
          <w:top w:w="0" w:type="dxa"/>
          <w:left w:w="108" w:type="dxa"/>
          <w:bottom w:w="0" w:type="dxa"/>
          <w:right w:w="108" w:type="dxa"/>
        </w:tblCellMar>
      </w:tblPr>
      <w:tblGrid>
        <w:gridCol w:w="1560"/>
        <w:gridCol w:w="1275"/>
        <w:gridCol w:w="2363"/>
        <w:gridCol w:w="3098"/>
      </w:tblGrid>
      <w:tr>
        <w:tblPrEx>
          <w:tblBorders>
            <w:top w:val="single" w:color="9CC2E5" w:themeColor="accent1" w:themeTint="99" w:sz="2" w:space="0"/>
            <w:left w:val="none" w:color="auto" w:sz="0" w:space="0"/>
            <w:bottom w:val="single" w:color="9CC2E5" w:themeColor="accent1" w:themeTint="99" w:sz="2" w:space="0"/>
            <w:right w:val="none" w:color="auto" w:sz="0" w:space="0"/>
            <w:insideH w:val="single" w:color="9CC2E5" w:themeColor="accent1" w:themeTint="99" w:sz="2" w:space="0"/>
            <w:insideV w:val="single" w:color="9CC2E5" w:themeColor="accent1" w:themeTint="99" w:sz="2" w:space="0"/>
          </w:tblBorders>
          <w:tblLayout w:type="fixed"/>
          <w:tblCellMar>
            <w:top w:w="0" w:type="dxa"/>
            <w:left w:w="108" w:type="dxa"/>
            <w:bottom w:w="0" w:type="dxa"/>
            <w:right w:w="108" w:type="dxa"/>
          </w:tblCellMar>
        </w:tblPrEx>
        <w:trPr>
          <w:trHeight w:val="397" w:hRule="atLeast"/>
          <w:jc w:val="center"/>
        </w:trPr>
        <w:tc>
          <w:tcPr>
            <w:tcW w:w="1560" w:type="dxa"/>
            <w:tcBorders>
              <w:top w:val="nil"/>
              <w:bottom w:val="single" w:color="9CC2E5" w:themeColor="accent1" w:themeTint="99" w:sz="12" w:space="0"/>
              <w:right w:val="nil"/>
              <w:insideH w:val="single" w:sz="12" w:space="0"/>
              <w:insideV w:val="nil"/>
            </w:tcBorders>
            <w:shd w:val="clear" w:color="auto" w:fill="FFFFFF" w:themeFill="background1"/>
          </w:tcPr>
          <w:p>
            <w:pPr>
              <w:ind w:firstLine="0" w:firstLineChars="0"/>
              <w:rPr>
                <w:b/>
                <w:bCs/>
                <w:sz w:val="24"/>
              </w:rPr>
            </w:pPr>
            <w:r>
              <w:rPr>
                <w:rFonts w:hint="eastAsia"/>
                <w:b/>
                <w:bCs/>
                <w:sz w:val="24"/>
              </w:rPr>
              <w:t>第8-15周</w:t>
            </w:r>
          </w:p>
        </w:tc>
        <w:tc>
          <w:tcPr>
            <w:tcW w:w="1275" w:type="dxa"/>
            <w:tcBorders>
              <w:top w:val="nil"/>
              <w:bottom w:val="single" w:color="9CC2E5" w:themeColor="accent1" w:themeTint="99" w:sz="12" w:space="0"/>
              <w:right w:val="nil"/>
              <w:insideH w:val="single" w:sz="12" w:space="0"/>
              <w:insideV w:val="nil"/>
            </w:tcBorders>
            <w:shd w:val="clear" w:color="auto" w:fill="FFFFFF" w:themeFill="background1"/>
          </w:tcPr>
          <w:p>
            <w:pPr>
              <w:ind w:firstLine="482"/>
              <w:jc w:val="center"/>
              <w:rPr>
                <w:b/>
                <w:bCs/>
                <w:sz w:val="24"/>
              </w:rPr>
            </w:pPr>
          </w:p>
        </w:tc>
        <w:tc>
          <w:tcPr>
            <w:tcW w:w="2363" w:type="dxa"/>
            <w:tcBorders>
              <w:top w:val="nil"/>
              <w:bottom w:val="single" w:color="9CC2E5" w:themeColor="accent1" w:themeTint="99" w:sz="12" w:space="0"/>
              <w:right w:val="nil"/>
              <w:insideH w:val="single" w:sz="12" w:space="0"/>
              <w:insideV w:val="nil"/>
            </w:tcBorders>
            <w:shd w:val="clear" w:color="auto" w:fill="FFFFFF" w:themeFill="background1"/>
          </w:tcPr>
          <w:p>
            <w:pPr>
              <w:ind w:firstLine="0" w:firstLineChars="0"/>
              <w:rPr>
                <w:b/>
                <w:bCs/>
                <w:sz w:val="24"/>
              </w:rPr>
            </w:pPr>
            <w:r>
              <w:rPr>
                <w:rFonts w:hint="eastAsia"/>
                <w:b/>
                <w:bCs/>
                <w:sz w:val="24"/>
              </w:rPr>
              <w:t>小组编号</w:t>
            </w:r>
          </w:p>
        </w:tc>
        <w:tc>
          <w:tcPr>
            <w:tcW w:w="3098" w:type="dxa"/>
            <w:tcBorders>
              <w:top w:val="nil"/>
              <w:bottom w:val="single" w:color="9CC2E5" w:themeColor="accent1" w:themeTint="99" w:sz="12" w:space="0"/>
              <w:insideH w:val="single" w:sz="12" w:space="0"/>
              <w:insideV w:val="nil"/>
            </w:tcBorders>
            <w:shd w:val="clear" w:color="auto" w:fill="FFFFFF" w:themeFill="background1"/>
          </w:tcPr>
          <w:p>
            <w:pPr>
              <w:ind w:firstLine="482"/>
              <w:jc w:val="center"/>
              <w:rPr>
                <w:b/>
                <w:bCs/>
                <w:sz w:val="24"/>
              </w:rPr>
            </w:pPr>
          </w:p>
        </w:tc>
      </w:tr>
      <w:tr>
        <w:tblPrEx>
          <w:tblBorders>
            <w:top w:val="single" w:color="9CC2E5" w:themeColor="accent1" w:themeTint="99" w:sz="2" w:space="0"/>
            <w:left w:val="none" w:color="auto" w:sz="0" w:space="0"/>
            <w:bottom w:val="single" w:color="9CC2E5" w:themeColor="accent1" w:themeTint="99" w:sz="2" w:space="0"/>
            <w:right w:val="none" w:color="auto" w:sz="0" w:space="0"/>
            <w:insideH w:val="single" w:color="9CC2E5" w:themeColor="accent1" w:themeTint="99" w:sz="2" w:space="0"/>
            <w:insideV w:val="single" w:color="9CC2E5" w:themeColor="accent1" w:themeTint="99" w:sz="2" w:space="0"/>
          </w:tblBorders>
          <w:tblLayout w:type="fixed"/>
          <w:tblCellMar>
            <w:top w:w="0" w:type="dxa"/>
            <w:left w:w="108" w:type="dxa"/>
            <w:bottom w:w="0" w:type="dxa"/>
            <w:right w:w="108" w:type="dxa"/>
          </w:tblCellMar>
        </w:tblPrEx>
        <w:trPr>
          <w:trHeight w:val="397" w:hRule="atLeast"/>
          <w:jc w:val="center"/>
        </w:trPr>
        <w:tc>
          <w:tcPr>
            <w:tcW w:w="1560" w:type="dxa"/>
            <w:shd w:val="clear" w:color="auto" w:fill="DEEAF6" w:themeFill="accent1" w:themeFillTint="33"/>
          </w:tcPr>
          <w:p>
            <w:pPr>
              <w:ind w:firstLine="0" w:firstLineChars="0"/>
              <w:rPr>
                <w:b/>
                <w:bCs/>
                <w:sz w:val="24"/>
              </w:rPr>
            </w:pPr>
            <w:r>
              <w:rPr>
                <w:rFonts w:hint="eastAsia"/>
                <w:b/>
                <w:bCs/>
                <w:sz w:val="24"/>
              </w:rPr>
              <w:t>小组成员</w:t>
            </w:r>
          </w:p>
        </w:tc>
        <w:tc>
          <w:tcPr>
            <w:tcW w:w="6736" w:type="dxa"/>
            <w:gridSpan w:val="3"/>
            <w:shd w:val="clear" w:color="auto" w:fill="DEEAF6" w:themeFill="accent1" w:themeFillTint="33"/>
          </w:tcPr>
          <w:p>
            <w:pPr>
              <w:ind w:firstLine="480"/>
              <w:jc w:val="center"/>
              <w:rPr>
                <w:rFonts w:hint="eastAsia" w:eastAsiaTheme="minorEastAsia"/>
                <w:sz w:val="24"/>
                <w:lang w:val="en-US" w:eastAsia="zh-CN"/>
              </w:rPr>
            </w:pPr>
            <w:r>
              <w:rPr>
                <w:rFonts w:hint="eastAsia"/>
                <w:sz w:val="24"/>
                <w:lang w:val="en-US" w:eastAsia="zh-CN"/>
              </w:rPr>
              <w:t>王杉文</w:t>
            </w:r>
          </w:p>
        </w:tc>
      </w:tr>
      <w:tr>
        <w:tblPrEx>
          <w:tblBorders>
            <w:top w:val="single" w:color="9CC2E5" w:themeColor="accent1" w:themeTint="99" w:sz="2" w:space="0"/>
            <w:left w:val="none" w:color="auto" w:sz="0" w:space="0"/>
            <w:bottom w:val="single" w:color="9CC2E5" w:themeColor="accent1" w:themeTint="99" w:sz="2" w:space="0"/>
            <w:right w:val="none" w:color="auto" w:sz="0" w:space="0"/>
            <w:insideH w:val="single" w:color="9CC2E5" w:themeColor="accent1" w:themeTint="99" w:sz="2" w:space="0"/>
            <w:insideV w:val="single" w:color="9CC2E5" w:themeColor="accent1" w:themeTint="99" w:sz="2" w:space="0"/>
          </w:tblBorders>
          <w:tblLayout w:type="fixed"/>
          <w:tblCellMar>
            <w:top w:w="0" w:type="dxa"/>
            <w:left w:w="108" w:type="dxa"/>
            <w:bottom w:w="0" w:type="dxa"/>
            <w:right w:w="108" w:type="dxa"/>
          </w:tblCellMar>
        </w:tblPrEx>
        <w:trPr>
          <w:trHeight w:val="397" w:hRule="atLeast"/>
          <w:jc w:val="center"/>
        </w:trPr>
        <w:tc>
          <w:tcPr>
            <w:tcW w:w="8296" w:type="dxa"/>
            <w:gridSpan w:val="4"/>
          </w:tcPr>
          <w:p>
            <w:pPr>
              <w:ind w:firstLine="482"/>
              <w:jc w:val="center"/>
              <w:rPr>
                <w:b/>
                <w:bCs/>
                <w:sz w:val="24"/>
              </w:rPr>
            </w:pPr>
            <w:r>
              <w:rPr>
                <w:rFonts w:hint="eastAsia"/>
                <w:b/>
                <w:bCs/>
                <w:sz w:val="24"/>
              </w:rPr>
              <w:t>小组成员分工与贡献</w:t>
            </w:r>
          </w:p>
        </w:tc>
      </w:tr>
      <w:tr>
        <w:tblPrEx>
          <w:tblBorders>
            <w:top w:val="single" w:color="9CC2E5" w:themeColor="accent1" w:themeTint="99" w:sz="2" w:space="0"/>
            <w:left w:val="none" w:color="auto" w:sz="0" w:space="0"/>
            <w:bottom w:val="single" w:color="9CC2E5" w:themeColor="accent1" w:themeTint="99" w:sz="2" w:space="0"/>
            <w:right w:val="none" w:color="auto" w:sz="0" w:space="0"/>
            <w:insideH w:val="single" w:color="9CC2E5" w:themeColor="accent1" w:themeTint="99" w:sz="2" w:space="0"/>
            <w:insideV w:val="single" w:color="9CC2E5" w:themeColor="accent1" w:themeTint="99" w:sz="2" w:space="0"/>
          </w:tblBorders>
          <w:tblLayout w:type="fixed"/>
          <w:tblCellMar>
            <w:top w:w="0" w:type="dxa"/>
            <w:left w:w="108" w:type="dxa"/>
            <w:bottom w:w="0" w:type="dxa"/>
            <w:right w:w="108" w:type="dxa"/>
          </w:tblCellMar>
        </w:tblPrEx>
        <w:trPr>
          <w:trHeight w:val="397" w:hRule="atLeast"/>
          <w:jc w:val="center"/>
        </w:trPr>
        <w:tc>
          <w:tcPr>
            <w:tcW w:w="1560" w:type="dxa"/>
            <w:shd w:val="clear" w:color="auto" w:fill="DEEAF6" w:themeFill="accent1" w:themeFillTint="33"/>
          </w:tcPr>
          <w:p>
            <w:pPr>
              <w:ind w:firstLine="482"/>
              <w:jc w:val="center"/>
              <w:rPr>
                <w:b/>
                <w:bCs/>
                <w:sz w:val="24"/>
              </w:rPr>
            </w:pPr>
            <w:r>
              <w:rPr>
                <w:rFonts w:hint="eastAsia"/>
                <w:b/>
                <w:bCs/>
                <w:sz w:val="24"/>
              </w:rPr>
              <w:t>序号</w:t>
            </w:r>
          </w:p>
        </w:tc>
        <w:tc>
          <w:tcPr>
            <w:tcW w:w="1275" w:type="dxa"/>
            <w:shd w:val="clear" w:color="auto" w:fill="DEEAF6" w:themeFill="accent1" w:themeFillTint="33"/>
          </w:tcPr>
          <w:p>
            <w:pPr>
              <w:ind w:firstLine="480"/>
              <w:jc w:val="center"/>
              <w:rPr>
                <w:sz w:val="24"/>
              </w:rPr>
            </w:pPr>
            <w:r>
              <w:rPr>
                <w:rFonts w:hint="eastAsia"/>
                <w:sz w:val="24"/>
              </w:rPr>
              <w:t>姓名</w:t>
            </w:r>
          </w:p>
        </w:tc>
        <w:tc>
          <w:tcPr>
            <w:tcW w:w="2363" w:type="dxa"/>
            <w:shd w:val="clear" w:color="auto" w:fill="DEEAF6" w:themeFill="accent1" w:themeFillTint="33"/>
          </w:tcPr>
          <w:p>
            <w:pPr>
              <w:ind w:firstLine="480"/>
              <w:jc w:val="center"/>
              <w:rPr>
                <w:sz w:val="24"/>
              </w:rPr>
            </w:pPr>
            <w:r>
              <w:rPr>
                <w:rFonts w:hint="eastAsia"/>
                <w:sz w:val="24"/>
              </w:rPr>
              <w:t>学号</w:t>
            </w:r>
          </w:p>
        </w:tc>
        <w:tc>
          <w:tcPr>
            <w:tcW w:w="3098" w:type="dxa"/>
            <w:shd w:val="clear" w:color="auto" w:fill="DEEAF6" w:themeFill="accent1" w:themeFillTint="33"/>
          </w:tcPr>
          <w:p>
            <w:pPr>
              <w:ind w:firstLine="480"/>
              <w:jc w:val="center"/>
              <w:rPr>
                <w:sz w:val="24"/>
              </w:rPr>
            </w:pPr>
            <w:r>
              <w:rPr>
                <w:rFonts w:hint="eastAsia"/>
                <w:sz w:val="24"/>
              </w:rPr>
              <w:t>主要任务</w:t>
            </w:r>
          </w:p>
        </w:tc>
      </w:tr>
      <w:tr>
        <w:tblPrEx>
          <w:tblBorders>
            <w:top w:val="single" w:color="9CC2E5" w:themeColor="accent1" w:themeTint="99" w:sz="2" w:space="0"/>
            <w:left w:val="none" w:color="auto" w:sz="0" w:space="0"/>
            <w:bottom w:val="single" w:color="9CC2E5" w:themeColor="accent1" w:themeTint="99" w:sz="2" w:space="0"/>
            <w:right w:val="none" w:color="auto" w:sz="0" w:space="0"/>
            <w:insideH w:val="single" w:color="9CC2E5" w:themeColor="accent1" w:themeTint="99" w:sz="2" w:space="0"/>
            <w:insideV w:val="single" w:color="9CC2E5" w:themeColor="accent1" w:themeTint="99" w:sz="2" w:space="0"/>
          </w:tblBorders>
          <w:tblLayout w:type="fixed"/>
          <w:tblCellMar>
            <w:top w:w="0" w:type="dxa"/>
            <w:left w:w="108" w:type="dxa"/>
            <w:bottom w:w="0" w:type="dxa"/>
            <w:right w:w="108" w:type="dxa"/>
          </w:tblCellMar>
        </w:tblPrEx>
        <w:trPr>
          <w:trHeight w:val="397" w:hRule="atLeast"/>
          <w:jc w:val="center"/>
        </w:trPr>
        <w:tc>
          <w:tcPr>
            <w:tcW w:w="1560" w:type="dxa"/>
          </w:tcPr>
          <w:p>
            <w:pPr>
              <w:ind w:firstLine="482"/>
              <w:jc w:val="center"/>
              <w:rPr>
                <w:b/>
                <w:bCs/>
                <w:sz w:val="24"/>
              </w:rPr>
            </w:pPr>
            <w:r>
              <w:rPr>
                <w:rFonts w:hint="eastAsia"/>
                <w:b/>
                <w:bCs/>
                <w:sz w:val="24"/>
              </w:rPr>
              <w:t>1</w:t>
            </w:r>
          </w:p>
        </w:tc>
        <w:tc>
          <w:tcPr>
            <w:tcW w:w="1275" w:type="dxa"/>
          </w:tcPr>
          <w:p>
            <w:pPr>
              <w:jc w:val="both"/>
              <w:rPr>
                <w:rFonts w:hint="eastAsia" w:eastAsiaTheme="minorEastAsia"/>
                <w:sz w:val="24"/>
                <w:lang w:val="en-US" w:eastAsia="zh-CN"/>
              </w:rPr>
            </w:pPr>
            <w:r>
              <w:rPr>
                <w:rFonts w:hint="eastAsia"/>
                <w:sz w:val="24"/>
                <w:lang w:val="en-US" w:eastAsia="zh-CN"/>
              </w:rPr>
              <w:t>王杉文</w:t>
            </w:r>
          </w:p>
        </w:tc>
        <w:tc>
          <w:tcPr>
            <w:tcW w:w="2363" w:type="dxa"/>
          </w:tcPr>
          <w:p>
            <w:pPr>
              <w:ind w:firstLine="480"/>
              <w:jc w:val="center"/>
              <w:rPr>
                <w:rFonts w:hint="default" w:eastAsiaTheme="minorEastAsia"/>
                <w:sz w:val="24"/>
                <w:lang w:val="en-US" w:eastAsia="zh-CN"/>
              </w:rPr>
            </w:pPr>
            <w:r>
              <w:rPr>
                <w:rFonts w:hint="eastAsia"/>
                <w:sz w:val="24"/>
                <w:lang w:val="en-US" w:eastAsia="zh-CN"/>
              </w:rPr>
              <w:t>201610414117</w:t>
            </w:r>
          </w:p>
        </w:tc>
        <w:tc>
          <w:tcPr>
            <w:tcW w:w="3098" w:type="dxa"/>
          </w:tcPr>
          <w:p>
            <w:pPr>
              <w:ind w:firstLine="480"/>
              <w:jc w:val="center"/>
              <w:rPr>
                <w:rFonts w:hint="eastAsia" w:eastAsiaTheme="minorEastAsia"/>
                <w:sz w:val="24"/>
                <w:lang w:val="en-US" w:eastAsia="zh-CN"/>
              </w:rPr>
            </w:pPr>
            <w:r>
              <w:rPr>
                <w:rFonts w:hint="eastAsia"/>
                <w:sz w:val="24"/>
                <w:lang w:val="en-US" w:eastAsia="zh-CN"/>
              </w:rPr>
              <w:t>全部</w:t>
            </w:r>
          </w:p>
        </w:tc>
      </w:tr>
      <w:tr>
        <w:tblPrEx>
          <w:tblBorders>
            <w:top w:val="single" w:color="9CC2E5" w:themeColor="accent1" w:themeTint="99" w:sz="2" w:space="0"/>
            <w:left w:val="none" w:color="auto" w:sz="0" w:space="0"/>
            <w:bottom w:val="single" w:color="9CC2E5" w:themeColor="accent1" w:themeTint="99" w:sz="2" w:space="0"/>
            <w:right w:val="none" w:color="auto" w:sz="0" w:space="0"/>
            <w:insideH w:val="single" w:color="9CC2E5" w:themeColor="accent1" w:themeTint="99" w:sz="2" w:space="0"/>
            <w:insideV w:val="single" w:color="9CC2E5" w:themeColor="accent1" w:themeTint="99" w:sz="2" w:space="0"/>
          </w:tblBorders>
          <w:tblLayout w:type="fixed"/>
          <w:tblCellMar>
            <w:top w:w="0" w:type="dxa"/>
            <w:left w:w="108" w:type="dxa"/>
            <w:bottom w:w="0" w:type="dxa"/>
            <w:right w:w="108" w:type="dxa"/>
          </w:tblCellMar>
        </w:tblPrEx>
        <w:trPr>
          <w:trHeight w:val="397" w:hRule="atLeast"/>
          <w:jc w:val="center"/>
        </w:trPr>
        <w:tc>
          <w:tcPr>
            <w:tcW w:w="1560" w:type="dxa"/>
            <w:shd w:val="clear" w:color="auto" w:fill="DEEAF6" w:themeFill="accent1" w:themeFillTint="33"/>
          </w:tcPr>
          <w:p>
            <w:pPr>
              <w:ind w:firstLine="482"/>
              <w:jc w:val="center"/>
              <w:rPr>
                <w:b/>
                <w:bCs/>
                <w:sz w:val="24"/>
              </w:rPr>
            </w:pPr>
            <w:r>
              <w:rPr>
                <w:rFonts w:hint="eastAsia"/>
                <w:b/>
                <w:bCs/>
                <w:sz w:val="24"/>
              </w:rPr>
              <w:t>2</w:t>
            </w:r>
          </w:p>
        </w:tc>
        <w:tc>
          <w:tcPr>
            <w:tcW w:w="1275" w:type="dxa"/>
            <w:shd w:val="clear" w:color="auto" w:fill="DEEAF6" w:themeFill="accent1" w:themeFillTint="33"/>
          </w:tcPr>
          <w:p>
            <w:pPr>
              <w:ind w:firstLine="480"/>
              <w:jc w:val="center"/>
              <w:rPr>
                <w:sz w:val="24"/>
              </w:rPr>
            </w:pPr>
          </w:p>
        </w:tc>
        <w:tc>
          <w:tcPr>
            <w:tcW w:w="2363" w:type="dxa"/>
            <w:shd w:val="clear" w:color="auto" w:fill="DEEAF6" w:themeFill="accent1" w:themeFillTint="33"/>
          </w:tcPr>
          <w:p>
            <w:pPr>
              <w:ind w:firstLine="480"/>
              <w:jc w:val="center"/>
              <w:rPr>
                <w:sz w:val="24"/>
              </w:rPr>
            </w:pPr>
          </w:p>
        </w:tc>
        <w:tc>
          <w:tcPr>
            <w:tcW w:w="3098" w:type="dxa"/>
            <w:shd w:val="clear" w:color="auto" w:fill="DEEAF6" w:themeFill="accent1" w:themeFillTint="33"/>
          </w:tcPr>
          <w:p>
            <w:pPr>
              <w:ind w:firstLine="480"/>
              <w:jc w:val="center"/>
              <w:rPr>
                <w:sz w:val="24"/>
              </w:rPr>
            </w:pPr>
          </w:p>
        </w:tc>
      </w:tr>
      <w:tr>
        <w:tblPrEx>
          <w:tblBorders>
            <w:top w:val="single" w:color="9CC2E5" w:themeColor="accent1" w:themeTint="99" w:sz="2" w:space="0"/>
            <w:left w:val="none" w:color="auto" w:sz="0" w:space="0"/>
            <w:bottom w:val="single" w:color="9CC2E5" w:themeColor="accent1" w:themeTint="99" w:sz="2" w:space="0"/>
            <w:right w:val="none" w:color="auto" w:sz="0" w:space="0"/>
            <w:insideH w:val="single" w:color="9CC2E5" w:themeColor="accent1" w:themeTint="99" w:sz="2" w:space="0"/>
            <w:insideV w:val="single" w:color="9CC2E5" w:themeColor="accent1" w:themeTint="99" w:sz="2" w:space="0"/>
          </w:tblBorders>
          <w:tblLayout w:type="fixed"/>
          <w:tblCellMar>
            <w:top w:w="0" w:type="dxa"/>
            <w:left w:w="108" w:type="dxa"/>
            <w:bottom w:w="0" w:type="dxa"/>
            <w:right w:w="108" w:type="dxa"/>
          </w:tblCellMar>
        </w:tblPrEx>
        <w:trPr>
          <w:trHeight w:val="397" w:hRule="atLeast"/>
          <w:jc w:val="center"/>
        </w:trPr>
        <w:tc>
          <w:tcPr>
            <w:tcW w:w="1560" w:type="dxa"/>
          </w:tcPr>
          <w:p>
            <w:pPr>
              <w:ind w:firstLine="482"/>
              <w:jc w:val="center"/>
              <w:rPr>
                <w:b/>
                <w:bCs/>
                <w:sz w:val="24"/>
              </w:rPr>
            </w:pPr>
            <w:r>
              <w:rPr>
                <w:rFonts w:hint="eastAsia"/>
                <w:b/>
                <w:bCs/>
                <w:sz w:val="24"/>
              </w:rPr>
              <w:t>3</w:t>
            </w:r>
          </w:p>
        </w:tc>
        <w:tc>
          <w:tcPr>
            <w:tcW w:w="1275" w:type="dxa"/>
          </w:tcPr>
          <w:p>
            <w:pPr>
              <w:ind w:firstLine="480"/>
              <w:jc w:val="center"/>
              <w:rPr>
                <w:sz w:val="24"/>
              </w:rPr>
            </w:pPr>
          </w:p>
        </w:tc>
        <w:tc>
          <w:tcPr>
            <w:tcW w:w="2363" w:type="dxa"/>
          </w:tcPr>
          <w:p>
            <w:pPr>
              <w:ind w:firstLine="480"/>
              <w:jc w:val="center"/>
              <w:rPr>
                <w:sz w:val="24"/>
              </w:rPr>
            </w:pPr>
          </w:p>
        </w:tc>
        <w:tc>
          <w:tcPr>
            <w:tcW w:w="3098" w:type="dxa"/>
          </w:tcPr>
          <w:p>
            <w:pPr>
              <w:ind w:firstLine="480"/>
              <w:jc w:val="center"/>
              <w:rPr>
                <w:sz w:val="24"/>
              </w:rPr>
            </w:pPr>
          </w:p>
        </w:tc>
      </w:tr>
    </w:tbl>
    <w:p>
      <w:pPr>
        <w:ind w:firstLine="420"/>
      </w:pPr>
    </w:p>
    <w:p>
      <w:pPr>
        <w:ind w:firstLine="420"/>
      </w:pPr>
    </w:p>
    <w:p>
      <w:pPr>
        <w:ind w:firstLine="420"/>
      </w:pPr>
    </w:p>
    <w:p>
      <w:pPr>
        <w:wordWrap w:val="0"/>
        <w:ind w:firstLine="420"/>
        <w:jc w:val="right"/>
      </w:pPr>
      <w:r>
        <w:rPr>
          <w:rFonts w:hint="eastAsia"/>
        </w:rPr>
        <w:t>指导教师：胡德昆</w:t>
      </w:r>
    </w:p>
    <w:p>
      <w:pPr>
        <w:wordWrap w:val="0"/>
        <w:ind w:firstLine="420"/>
        <w:jc w:val="right"/>
      </w:pPr>
      <w:r>
        <w:t>2018-2019-2</w:t>
      </w:r>
      <w:r>
        <w:rPr>
          <w:rFonts w:hint="eastAsia"/>
        </w:rPr>
        <w:t>学期</w:t>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sdt>
      <w:sdtPr>
        <w:rPr>
          <w:rFonts w:ascii="宋体" w:hAnsi="宋体" w:eastAsia="宋体" w:cstheme="minorBidi"/>
          <w:kern w:val="2"/>
          <w:sz w:val="21"/>
          <w:szCs w:val="24"/>
          <w:lang w:val="en-US" w:eastAsia="zh-CN" w:bidi="ar-SA"/>
        </w:rPr>
        <w:id w:val="147451172"/>
        <w15:color w:val="DBDBDB"/>
        <w:docPartObj>
          <w:docPartGallery w:val="Table of Contents"/>
          <w:docPartUnique/>
        </w:docPartObj>
      </w:sdtPr>
      <w:sdtEndPr>
        <w:rPr>
          <w:rFonts w:asciiTheme="minorHAnsi" w:hAnsiTheme="minorHAnsi" w:eastAsiaTheme="minorEastAsia" w:cstheme="minorBidi"/>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eastAsia="宋体"/>
              <w:color w:val="000000" w:themeColor="text1"/>
              <w:sz w:val="21"/>
              <w14:textFill>
                <w14:solidFill>
                  <w14:schemeClr w14:val="tx1"/>
                </w14:solidFill>
              </w14:textFill>
            </w:rPr>
          </w:pPr>
          <w:bookmarkStart w:id="7" w:name="_Toc5453_WPSOffice_Type3"/>
          <w:r>
            <w:rPr>
              <w:rFonts w:ascii="宋体" w:hAnsi="宋体" w:eastAsia="宋体"/>
              <w:color w:val="000000" w:themeColor="text1"/>
              <w:sz w:val="21"/>
              <w14:textFill>
                <w14:solidFill>
                  <w14:schemeClr w14:val="tx1"/>
                </w14:solidFill>
              </w14:textFill>
            </w:rPr>
            <w:t>目录</w:t>
          </w:r>
        </w:p>
        <w:p>
          <w:pPr>
            <w:pStyle w:val="14"/>
            <w:tabs>
              <w:tab w:val="right" w:leader="dot" w:pos="8306"/>
            </w:tabs>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_Toc12427_WPSOffice_Level1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c6443eb1-b7a8-4c0c-8dc0-d531aeb702cc}"/>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hint="eastAsia" w:ascii="宋体" w:hAnsi="宋体" w:eastAsia="宋体" w:cs="宋体"/>
                  <w:color w:val="000000" w:themeColor="text1"/>
                  <w:sz w:val="21"/>
                  <w14:textFill>
                    <w14:solidFill>
                      <w14:schemeClr w14:val="tx1"/>
                    </w14:solidFill>
                  </w14:textFill>
                </w:rPr>
                <w:t>1．项目简介</w:t>
              </w:r>
            </w:sdtContent>
          </w:sdt>
          <w:r>
            <w:rPr>
              <w:rFonts w:eastAsia="宋体"/>
              <w:color w:val="000000" w:themeColor="text1"/>
              <w:sz w:val="21"/>
              <w14:textFill>
                <w14:solidFill>
                  <w14:schemeClr w14:val="tx1"/>
                </w14:solidFill>
              </w14:textFill>
            </w:rPr>
            <w:tab/>
          </w:r>
          <w:bookmarkStart w:id="8" w:name="_Toc12427_WPSOffice_Level1Page"/>
          <w:r>
            <w:rPr>
              <w:rFonts w:eastAsia="宋体"/>
              <w:color w:val="000000" w:themeColor="text1"/>
              <w:sz w:val="21"/>
              <w14:textFill>
                <w14:solidFill>
                  <w14:schemeClr w14:val="tx1"/>
                </w14:solidFill>
              </w14:textFill>
            </w:rPr>
            <w:t>3</w:t>
          </w:r>
          <w:bookmarkEnd w:id="8"/>
          <w:r>
            <w:rPr>
              <w:rFonts w:eastAsia="宋体"/>
              <w:color w:val="000000" w:themeColor="text1"/>
              <w:sz w:val="21"/>
              <w14:textFill>
                <w14:solidFill>
                  <w14:schemeClr w14:val="tx1"/>
                </w14:solidFill>
              </w14:textFill>
            </w:rPr>
            <w:fldChar w:fldCharType="end"/>
          </w:r>
        </w:p>
        <w:p>
          <w:pPr>
            <w:pStyle w:val="15"/>
            <w:tabs>
              <w:tab w:val="right" w:leader="dot" w:pos="8306"/>
            </w:tabs>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_Toc5453_WPSOffice_Level2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e8fd604e-b1b1-4286-8e2d-b602eb31b5e0}"/>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hint="default" w:eastAsia="宋体" w:asciiTheme="minorAscii" w:hAnsiTheme="minorAscii" w:cstheme="minorBidi"/>
                  <w:color w:val="000000" w:themeColor="text1"/>
                  <w:sz w:val="21"/>
                  <w14:textFill>
                    <w14:solidFill>
                      <w14:schemeClr w14:val="tx1"/>
                    </w14:solidFill>
                  </w14:textFill>
                </w:rPr>
                <w:t xml:space="preserve">1.1 </w:t>
              </w:r>
              <w:r>
                <w:rPr>
                  <w:rFonts w:eastAsia="宋体" w:asciiTheme="minorAscii" w:hAnsiTheme="minorAscii" w:cstheme="minorBidi"/>
                  <w:color w:val="000000" w:themeColor="text1"/>
                  <w:sz w:val="21"/>
                  <w14:textFill>
                    <w14:solidFill>
                      <w14:schemeClr w14:val="tx1"/>
                    </w14:solidFill>
                  </w14:textFill>
                </w:rPr>
                <w:t>立项的背景和意义</w:t>
              </w:r>
            </w:sdtContent>
          </w:sdt>
          <w:r>
            <w:rPr>
              <w:rFonts w:eastAsia="宋体"/>
              <w:color w:val="000000" w:themeColor="text1"/>
              <w:sz w:val="21"/>
              <w14:textFill>
                <w14:solidFill>
                  <w14:schemeClr w14:val="tx1"/>
                </w14:solidFill>
              </w14:textFill>
            </w:rPr>
            <w:tab/>
          </w:r>
          <w:bookmarkStart w:id="9" w:name="_Toc5453_WPSOffice_Level2Page"/>
          <w:r>
            <w:rPr>
              <w:rFonts w:eastAsia="宋体"/>
              <w:color w:val="000000" w:themeColor="text1"/>
              <w:sz w:val="21"/>
              <w14:textFill>
                <w14:solidFill>
                  <w14:schemeClr w14:val="tx1"/>
                </w14:solidFill>
              </w14:textFill>
            </w:rPr>
            <w:t>3</w:t>
          </w:r>
          <w:bookmarkEnd w:id="9"/>
          <w:r>
            <w:rPr>
              <w:rFonts w:eastAsia="宋体"/>
              <w:color w:val="000000" w:themeColor="text1"/>
              <w:sz w:val="21"/>
              <w14:textFill>
                <w14:solidFill>
                  <w14:schemeClr w14:val="tx1"/>
                </w14:solidFill>
              </w14:textFill>
            </w:rPr>
            <w:fldChar w:fldCharType="end"/>
          </w:r>
        </w:p>
        <w:p>
          <w:pPr>
            <w:pStyle w:val="15"/>
            <w:tabs>
              <w:tab w:val="right" w:leader="dot" w:pos="8306"/>
            </w:tabs>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_Toc30552_WPSOffice_Level2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de66a786-f299-47ec-a565-4de1571dcff5}"/>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hint="default" w:eastAsia="宋体" w:asciiTheme="minorAscii" w:hAnsiTheme="minorAscii" w:cstheme="minorBidi"/>
                  <w:color w:val="000000" w:themeColor="text1"/>
                  <w:sz w:val="21"/>
                  <w14:textFill>
                    <w14:solidFill>
                      <w14:schemeClr w14:val="tx1"/>
                    </w14:solidFill>
                  </w14:textFill>
                </w:rPr>
                <w:t xml:space="preserve">1.2 </w:t>
              </w:r>
              <w:r>
                <w:rPr>
                  <w:rFonts w:eastAsia="宋体" w:asciiTheme="minorAscii" w:hAnsiTheme="minorAscii" w:cstheme="minorBidi"/>
                  <w:color w:val="000000" w:themeColor="text1"/>
                  <w:sz w:val="21"/>
                  <w14:textFill>
                    <w14:solidFill>
                      <w14:schemeClr w14:val="tx1"/>
                    </w14:solidFill>
                  </w14:textFill>
                </w:rPr>
                <w:t>项目功能需求</w:t>
              </w:r>
            </w:sdtContent>
          </w:sdt>
          <w:r>
            <w:rPr>
              <w:rFonts w:eastAsia="宋体"/>
              <w:color w:val="000000" w:themeColor="text1"/>
              <w:sz w:val="21"/>
              <w14:textFill>
                <w14:solidFill>
                  <w14:schemeClr w14:val="tx1"/>
                </w14:solidFill>
              </w14:textFill>
            </w:rPr>
            <w:tab/>
          </w:r>
          <w:bookmarkStart w:id="10" w:name="_Toc30552_WPSOffice_Level2Page"/>
          <w:r>
            <w:rPr>
              <w:rFonts w:eastAsia="宋体"/>
              <w:color w:val="000000" w:themeColor="text1"/>
              <w:sz w:val="21"/>
              <w14:textFill>
                <w14:solidFill>
                  <w14:schemeClr w14:val="tx1"/>
                </w14:solidFill>
              </w14:textFill>
            </w:rPr>
            <w:t>3</w:t>
          </w:r>
          <w:bookmarkEnd w:id="10"/>
          <w:r>
            <w:rPr>
              <w:rFonts w:eastAsia="宋体"/>
              <w:color w:val="000000" w:themeColor="text1"/>
              <w:sz w:val="21"/>
              <w14:textFill>
                <w14:solidFill>
                  <w14:schemeClr w14:val="tx1"/>
                </w14:solidFill>
              </w14:textFill>
            </w:rPr>
            <w:fldChar w:fldCharType="end"/>
          </w:r>
        </w:p>
        <w:p>
          <w:pPr>
            <w:pStyle w:val="14"/>
            <w:tabs>
              <w:tab w:val="right" w:leader="dot" w:pos="8306"/>
            </w:tabs>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_Toc5453_WPSOffice_Level1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722a55f2-9104-4692-b790-9b77babaf8e4}"/>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hint="eastAsia" w:ascii="宋体" w:hAnsi="宋体" w:eastAsia="宋体" w:cs="宋体"/>
                  <w:color w:val="000000" w:themeColor="text1"/>
                  <w:sz w:val="21"/>
                  <w14:textFill>
                    <w14:solidFill>
                      <w14:schemeClr w14:val="tx1"/>
                    </w14:solidFill>
                  </w14:textFill>
                </w:rPr>
                <w:t>2 实验简介</w:t>
              </w:r>
            </w:sdtContent>
          </w:sdt>
          <w:r>
            <w:rPr>
              <w:rFonts w:eastAsia="宋体"/>
              <w:color w:val="000000" w:themeColor="text1"/>
              <w:sz w:val="21"/>
              <w14:textFill>
                <w14:solidFill>
                  <w14:schemeClr w14:val="tx1"/>
                </w14:solidFill>
              </w14:textFill>
            </w:rPr>
            <w:tab/>
          </w:r>
          <w:bookmarkStart w:id="11" w:name="_Toc5453_WPSOffice_Level1Page"/>
          <w:r>
            <w:rPr>
              <w:rFonts w:eastAsia="宋体"/>
              <w:color w:val="000000" w:themeColor="text1"/>
              <w:sz w:val="21"/>
              <w14:textFill>
                <w14:solidFill>
                  <w14:schemeClr w14:val="tx1"/>
                </w14:solidFill>
              </w14:textFill>
            </w:rPr>
            <w:t>3</w:t>
          </w:r>
          <w:bookmarkEnd w:id="11"/>
          <w:r>
            <w:rPr>
              <w:rFonts w:eastAsia="宋体"/>
              <w:color w:val="000000" w:themeColor="text1"/>
              <w:sz w:val="21"/>
              <w14:textFill>
                <w14:solidFill>
                  <w14:schemeClr w14:val="tx1"/>
                </w14:solidFill>
              </w14:textFill>
            </w:rPr>
            <w:fldChar w:fldCharType="end"/>
          </w:r>
        </w:p>
        <w:p>
          <w:pPr>
            <w:pStyle w:val="15"/>
            <w:tabs>
              <w:tab w:val="right" w:leader="dot" w:pos="8306"/>
            </w:tabs>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_Toc21510_WPSOffice_Level2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f197d2e4-ec32-4eb3-9c26-a70043fd4978}"/>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eastAsia="宋体" w:asciiTheme="minorAscii" w:hAnsiTheme="minorAscii" w:cstheme="minorBidi"/>
                  <w:color w:val="000000" w:themeColor="text1"/>
                  <w:sz w:val="21"/>
                  <w14:textFill>
                    <w14:solidFill>
                      <w14:schemeClr w14:val="tx1"/>
                    </w14:solidFill>
                  </w14:textFill>
                </w:rPr>
                <w:t>2.1实验内容</w:t>
              </w:r>
              <w:r>
                <w:rPr>
                  <w:rFonts w:hint="eastAsia" w:eastAsia="宋体" w:asciiTheme="minorAscii" w:hAnsiTheme="minorAscii" w:cstheme="minorBidi"/>
                  <w:color w:val="000000" w:themeColor="text1"/>
                  <w:sz w:val="21"/>
                  <w14:textFill>
                    <w14:solidFill>
                      <w14:schemeClr w14:val="tx1"/>
                    </w14:solidFill>
                  </w14:textFill>
                </w:rPr>
                <w:t>与知识点</w:t>
              </w:r>
            </w:sdtContent>
          </w:sdt>
          <w:r>
            <w:rPr>
              <w:rFonts w:eastAsia="宋体"/>
              <w:color w:val="000000" w:themeColor="text1"/>
              <w:sz w:val="21"/>
              <w14:textFill>
                <w14:solidFill>
                  <w14:schemeClr w14:val="tx1"/>
                </w14:solidFill>
              </w14:textFill>
            </w:rPr>
            <w:tab/>
          </w:r>
          <w:bookmarkStart w:id="12" w:name="_Toc21510_WPSOffice_Level2Page"/>
          <w:r>
            <w:rPr>
              <w:rFonts w:eastAsia="宋体"/>
              <w:color w:val="000000" w:themeColor="text1"/>
              <w:sz w:val="21"/>
              <w14:textFill>
                <w14:solidFill>
                  <w14:schemeClr w14:val="tx1"/>
                </w14:solidFill>
              </w14:textFill>
            </w:rPr>
            <w:t>3</w:t>
          </w:r>
          <w:bookmarkEnd w:id="12"/>
          <w:r>
            <w:rPr>
              <w:rFonts w:eastAsia="宋体"/>
              <w:color w:val="000000" w:themeColor="text1"/>
              <w:sz w:val="21"/>
              <w14:textFill>
                <w14:solidFill>
                  <w14:schemeClr w14:val="tx1"/>
                </w14:solidFill>
              </w14:textFill>
            </w:rPr>
            <w:fldChar w:fldCharType="end"/>
          </w:r>
        </w:p>
        <w:p>
          <w:pPr>
            <w:pStyle w:val="16"/>
            <w:tabs>
              <w:tab w:val="right" w:leader="dot" w:pos="8306"/>
            </w:tabs>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_Toc5453_WPSOffice_Level3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1c039bdf-91c8-4ad1-bca7-5da0cbb60134}"/>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hint="eastAsia" w:ascii="Arial" w:hAnsi="Arial" w:eastAsia="宋体" w:cstheme="minorBidi"/>
                  <w:color w:val="000000" w:themeColor="text1"/>
                  <w:sz w:val="21"/>
                  <w14:textFill>
                    <w14:solidFill>
                      <w14:schemeClr w14:val="tx1"/>
                    </w14:solidFill>
                  </w14:textFill>
                </w:rPr>
                <w:t>2.1.1爬虫</w:t>
              </w:r>
            </w:sdtContent>
          </w:sdt>
          <w:r>
            <w:rPr>
              <w:rFonts w:eastAsia="宋体"/>
              <w:color w:val="000000" w:themeColor="text1"/>
              <w:sz w:val="21"/>
              <w14:textFill>
                <w14:solidFill>
                  <w14:schemeClr w14:val="tx1"/>
                </w14:solidFill>
              </w14:textFill>
            </w:rPr>
            <w:tab/>
          </w:r>
          <w:bookmarkStart w:id="13" w:name="_Toc5453_WPSOffice_Level3Page"/>
          <w:r>
            <w:rPr>
              <w:rFonts w:eastAsia="宋体"/>
              <w:color w:val="000000" w:themeColor="text1"/>
              <w:sz w:val="21"/>
              <w14:textFill>
                <w14:solidFill>
                  <w14:schemeClr w14:val="tx1"/>
                </w14:solidFill>
              </w14:textFill>
            </w:rPr>
            <w:t>3</w:t>
          </w:r>
          <w:bookmarkEnd w:id="13"/>
          <w:r>
            <w:rPr>
              <w:rFonts w:eastAsia="宋体"/>
              <w:color w:val="000000" w:themeColor="text1"/>
              <w:sz w:val="21"/>
              <w14:textFill>
                <w14:solidFill>
                  <w14:schemeClr w14:val="tx1"/>
                </w14:solidFill>
              </w14:textFill>
            </w:rPr>
            <w:fldChar w:fldCharType="end"/>
          </w:r>
        </w:p>
        <w:p>
          <w:pPr>
            <w:pStyle w:val="16"/>
            <w:tabs>
              <w:tab w:val="right" w:leader="dot" w:pos="8306"/>
            </w:tabs>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_Toc30552_WPSOffice_Level3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bbec5991-7fea-48f1-833f-62d3ff439953}"/>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hint="eastAsia" w:ascii="Arial" w:hAnsi="Arial" w:eastAsia="宋体" w:cstheme="minorBidi"/>
                  <w:color w:val="000000" w:themeColor="text1"/>
                  <w:sz w:val="21"/>
                  <w14:textFill>
                    <w14:solidFill>
                      <w14:schemeClr w14:val="tx1"/>
                    </w14:solidFill>
                  </w14:textFill>
                </w:rPr>
                <w:t>2.1.2数据可视化:</w:t>
              </w:r>
            </w:sdtContent>
          </w:sdt>
          <w:r>
            <w:rPr>
              <w:rFonts w:eastAsia="宋体"/>
              <w:color w:val="000000" w:themeColor="text1"/>
              <w:sz w:val="21"/>
              <w14:textFill>
                <w14:solidFill>
                  <w14:schemeClr w14:val="tx1"/>
                </w14:solidFill>
              </w14:textFill>
            </w:rPr>
            <w:tab/>
          </w:r>
          <w:bookmarkStart w:id="14" w:name="_Toc30552_WPSOffice_Level3Page"/>
          <w:r>
            <w:rPr>
              <w:rFonts w:eastAsia="宋体"/>
              <w:color w:val="000000" w:themeColor="text1"/>
              <w:sz w:val="21"/>
              <w14:textFill>
                <w14:solidFill>
                  <w14:schemeClr w14:val="tx1"/>
                </w14:solidFill>
              </w14:textFill>
            </w:rPr>
            <w:t>5</w:t>
          </w:r>
          <w:bookmarkEnd w:id="14"/>
          <w:r>
            <w:rPr>
              <w:rFonts w:eastAsia="宋体"/>
              <w:color w:val="000000" w:themeColor="text1"/>
              <w:sz w:val="21"/>
              <w14:textFill>
                <w14:solidFill>
                  <w14:schemeClr w14:val="tx1"/>
                </w14:solidFill>
              </w14:textFill>
            </w:rPr>
            <w:fldChar w:fldCharType="end"/>
          </w:r>
        </w:p>
        <w:p>
          <w:pPr>
            <w:pStyle w:val="16"/>
            <w:tabs>
              <w:tab w:val="right" w:leader="dot" w:pos="8306"/>
            </w:tabs>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_Toc21510_WPSOffice_Level3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3eb4e4b8-f414-4caa-9b66-a80e8a0dce31}"/>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hint="eastAsia" w:ascii="Arial" w:hAnsi="Arial" w:eastAsia="宋体" w:cstheme="minorBidi"/>
                  <w:color w:val="000000" w:themeColor="text1"/>
                  <w:sz w:val="21"/>
                  <w14:textFill>
                    <w14:solidFill>
                      <w14:schemeClr w14:val="tx1"/>
                    </w14:solidFill>
                  </w14:textFill>
                </w:rPr>
                <w:t>2.1.3线性回归:</w:t>
              </w:r>
            </w:sdtContent>
          </w:sdt>
          <w:r>
            <w:rPr>
              <w:rFonts w:eastAsia="宋体"/>
              <w:color w:val="000000" w:themeColor="text1"/>
              <w:sz w:val="21"/>
              <w14:textFill>
                <w14:solidFill>
                  <w14:schemeClr w14:val="tx1"/>
                </w14:solidFill>
              </w14:textFill>
            </w:rPr>
            <w:tab/>
          </w:r>
          <w:bookmarkStart w:id="15" w:name="_Toc21510_WPSOffice_Level3Page"/>
          <w:r>
            <w:rPr>
              <w:rFonts w:eastAsia="宋体"/>
              <w:color w:val="000000" w:themeColor="text1"/>
              <w:sz w:val="21"/>
              <w14:textFill>
                <w14:solidFill>
                  <w14:schemeClr w14:val="tx1"/>
                </w14:solidFill>
              </w14:textFill>
            </w:rPr>
            <w:t>6</w:t>
          </w:r>
          <w:bookmarkEnd w:id="15"/>
          <w:r>
            <w:rPr>
              <w:rFonts w:eastAsia="宋体"/>
              <w:color w:val="000000" w:themeColor="text1"/>
              <w:sz w:val="21"/>
              <w14:textFill>
                <w14:solidFill>
                  <w14:schemeClr w14:val="tx1"/>
                </w14:solidFill>
              </w14:textFill>
            </w:rPr>
            <w:fldChar w:fldCharType="end"/>
          </w:r>
        </w:p>
        <w:p>
          <w:pPr>
            <w:pStyle w:val="16"/>
            <w:tabs>
              <w:tab w:val="right" w:leader="dot" w:pos="8306"/>
            </w:tabs>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_Toc7357_WPSOffice_Level3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15559ff8-f012-4e2f-a15f-211cd84f401a}"/>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hint="eastAsia" w:ascii="Arial" w:hAnsi="Arial" w:eastAsia="宋体" w:cstheme="minorBidi"/>
                  <w:color w:val="000000" w:themeColor="text1"/>
                  <w:sz w:val="21"/>
                  <w14:textFill>
                    <w14:solidFill>
                      <w14:schemeClr w14:val="tx1"/>
                    </w14:solidFill>
                  </w14:textFill>
                </w:rPr>
                <w:t>2.1.4随机森林:</w:t>
              </w:r>
            </w:sdtContent>
          </w:sdt>
          <w:r>
            <w:rPr>
              <w:rFonts w:eastAsia="宋体"/>
              <w:color w:val="000000" w:themeColor="text1"/>
              <w:sz w:val="21"/>
              <w14:textFill>
                <w14:solidFill>
                  <w14:schemeClr w14:val="tx1"/>
                </w14:solidFill>
              </w14:textFill>
            </w:rPr>
            <w:tab/>
          </w:r>
          <w:bookmarkStart w:id="16" w:name="_Toc7357_WPSOffice_Level3Page"/>
          <w:r>
            <w:rPr>
              <w:rFonts w:eastAsia="宋体"/>
              <w:color w:val="000000" w:themeColor="text1"/>
              <w:sz w:val="21"/>
              <w14:textFill>
                <w14:solidFill>
                  <w14:schemeClr w14:val="tx1"/>
                </w14:solidFill>
              </w14:textFill>
            </w:rPr>
            <w:t>7</w:t>
          </w:r>
          <w:bookmarkEnd w:id="16"/>
          <w:r>
            <w:rPr>
              <w:rFonts w:eastAsia="宋体"/>
              <w:color w:val="000000" w:themeColor="text1"/>
              <w:sz w:val="21"/>
              <w14:textFill>
                <w14:solidFill>
                  <w14:schemeClr w14:val="tx1"/>
                </w14:solidFill>
              </w14:textFill>
            </w:rPr>
            <w:fldChar w:fldCharType="end"/>
          </w:r>
        </w:p>
        <w:p>
          <w:pPr>
            <w:pStyle w:val="16"/>
            <w:tabs>
              <w:tab w:val="right" w:leader="dot" w:pos="8306"/>
            </w:tabs>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_Toc12488_WPSOffice_Level3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9feed4d3-990d-4f78-b1da-b5398f1b9427}"/>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hint="eastAsia" w:ascii="Arial" w:hAnsi="Arial" w:eastAsia="宋体" w:cstheme="minorBidi"/>
                  <w:color w:val="000000" w:themeColor="text1"/>
                  <w:sz w:val="21"/>
                  <w14:textFill>
                    <w14:solidFill>
                      <w14:schemeClr w14:val="tx1"/>
                    </w14:solidFill>
                  </w14:textFill>
                </w:rPr>
                <w:t>2.1.5朴素贝叶斯:</w:t>
              </w:r>
            </w:sdtContent>
          </w:sdt>
          <w:r>
            <w:rPr>
              <w:rFonts w:eastAsia="宋体"/>
              <w:color w:val="000000" w:themeColor="text1"/>
              <w:sz w:val="21"/>
              <w14:textFill>
                <w14:solidFill>
                  <w14:schemeClr w14:val="tx1"/>
                </w14:solidFill>
              </w14:textFill>
            </w:rPr>
            <w:tab/>
          </w:r>
          <w:bookmarkStart w:id="17" w:name="_Toc12488_WPSOffice_Level3Page"/>
          <w:r>
            <w:rPr>
              <w:rFonts w:eastAsia="宋体"/>
              <w:color w:val="000000" w:themeColor="text1"/>
              <w:sz w:val="21"/>
              <w14:textFill>
                <w14:solidFill>
                  <w14:schemeClr w14:val="tx1"/>
                </w14:solidFill>
              </w14:textFill>
            </w:rPr>
            <w:t>7</w:t>
          </w:r>
          <w:bookmarkEnd w:id="17"/>
          <w:r>
            <w:rPr>
              <w:rFonts w:eastAsia="宋体"/>
              <w:color w:val="000000" w:themeColor="text1"/>
              <w:sz w:val="21"/>
              <w14:textFill>
                <w14:solidFill>
                  <w14:schemeClr w14:val="tx1"/>
                </w14:solidFill>
              </w14:textFill>
            </w:rPr>
            <w:fldChar w:fldCharType="end"/>
          </w:r>
        </w:p>
        <w:p>
          <w:pPr>
            <w:pStyle w:val="16"/>
            <w:tabs>
              <w:tab w:val="right" w:leader="dot" w:pos="8306"/>
            </w:tabs>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_Toc19141_WPSOffice_Level3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1a615e83-8c00-4538-ac0f-b920f562d83a}"/>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hint="eastAsia" w:ascii="Arial" w:hAnsi="Arial" w:eastAsia="宋体" w:cstheme="minorBidi"/>
                  <w:color w:val="000000" w:themeColor="text1"/>
                  <w:sz w:val="21"/>
                  <w14:textFill>
                    <w14:solidFill>
                      <w14:schemeClr w14:val="tx1"/>
                    </w14:solidFill>
                  </w14:textFill>
                </w:rPr>
                <w:t>2.1.6高德地图加载房源:</w:t>
              </w:r>
            </w:sdtContent>
          </w:sdt>
          <w:r>
            <w:rPr>
              <w:rFonts w:eastAsia="宋体"/>
              <w:color w:val="000000" w:themeColor="text1"/>
              <w:sz w:val="21"/>
              <w14:textFill>
                <w14:solidFill>
                  <w14:schemeClr w14:val="tx1"/>
                </w14:solidFill>
              </w14:textFill>
            </w:rPr>
            <w:tab/>
          </w:r>
          <w:bookmarkStart w:id="18" w:name="_Toc19141_WPSOffice_Level3Page"/>
          <w:r>
            <w:rPr>
              <w:rFonts w:eastAsia="宋体"/>
              <w:color w:val="000000" w:themeColor="text1"/>
              <w:sz w:val="21"/>
              <w14:textFill>
                <w14:solidFill>
                  <w14:schemeClr w14:val="tx1"/>
                </w14:solidFill>
              </w14:textFill>
            </w:rPr>
            <w:t>8</w:t>
          </w:r>
          <w:bookmarkEnd w:id="18"/>
          <w:r>
            <w:rPr>
              <w:rFonts w:eastAsia="宋体"/>
              <w:color w:val="000000" w:themeColor="text1"/>
              <w:sz w:val="21"/>
              <w14:textFill>
                <w14:solidFill>
                  <w14:schemeClr w14:val="tx1"/>
                </w14:solidFill>
              </w14:textFill>
            </w:rPr>
            <w:fldChar w:fldCharType="end"/>
          </w:r>
        </w:p>
        <w:p>
          <w:pPr>
            <w:pStyle w:val="15"/>
            <w:tabs>
              <w:tab w:val="right" w:leader="dot" w:pos="8306"/>
            </w:tabs>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_Toc7357_WPSOffice_Level2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ce39efb0-8864-4920-9e16-46e7b8d52167}"/>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eastAsia="宋体" w:asciiTheme="minorAscii" w:hAnsiTheme="minorAscii" w:cstheme="minorBidi"/>
                  <w:color w:val="000000" w:themeColor="text1"/>
                  <w:sz w:val="21"/>
                  <w14:textFill>
                    <w14:solidFill>
                      <w14:schemeClr w14:val="tx1"/>
                    </w14:solidFill>
                  </w14:textFill>
                </w:rPr>
                <w:t>2.</w:t>
              </w:r>
              <w:r>
                <w:rPr>
                  <w:rFonts w:hint="eastAsia" w:eastAsia="宋体" w:asciiTheme="minorAscii" w:hAnsiTheme="minorAscii" w:cstheme="minorBidi"/>
                  <w:color w:val="000000" w:themeColor="text1"/>
                  <w:sz w:val="21"/>
                  <w14:textFill>
                    <w14:solidFill>
                      <w14:schemeClr w14:val="tx1"/>
                    </w14:solidFill>
                  </w14:textFill>
                </w:rPr>
                <w:t>2</w:t>
              </w:r>
              <w:r>
                <w:rPr>
                  <w:rFonts w:eastAsia="宋体" w:asciiTheme="minorAscii" w:hAnsiTheme="minorAscii" w:cstheme="minorBidi"/>
                  <w:color w:val="000000" w:themeColor="text1"/>
                  <w:sz w:val="21"/>
                  <w14:textFill>
                    <w14:solidFill>
                      <w14:schemeClr w14:val="tx1"/>
                    </w14:solidFill>
                  </w14:textFill>
                </w:rPr>
                <w:t xml:space="preserve"> 实验环境及技术路线</w:t>
              </w:r>
            </w:sdtContent>
          </w:sdt>
          <w:r>
            <w:rPr>
              <w:rFonts w:eastAsia="宋体"/>
              <w:color w:val="000000" w:themeColor="text1"/>
              <w:sz w:val="21"/>
              <w14:textFill>
                <w14:solidFill>
                  <w14:schemeClr w14:val="tx1"/>
                </w14:solidFill>
              </w14:textFill>
            </w:rPr>
            <w:tab/>
          </w:r>
          <w:bookmarkStart w:id="19" w:name="_Toc7357_WPSOffice_Level2Page"/>
          <w:r>
            <w:rPr>
              <w:rFonts w:eastAsia="宋体"/>
              <w:color w:val="000000" w:themeColor="text1"/>
              <w:sz w:val="21"/>
              <w14:textFill>
                <w14:solidFill>
                  <w14:schemeClr w14:val="tx1"/>
                </w14:solidFill>
              </w14:textFill>
            </w:rPr>
            <w:t>9</w:t>
          </w:r>
          <w:bookmarkEnd w:id="19"/>
          <w:r>
            <w:rPr>
              <w:rFonts w:eastAsia="宋体"/>
              <w:color w:val="000000" w:themeColor="text1"/>
              <w:sz w:val="21"/>
              <w14:textFill>
                <w14:solidFill>
                  <w14:schemeClr w14:val="tx1"/>
                </w14:solidFill>
              </w14:textFill>
            </w:rPr>
            <w:fldChar w:fldCharType="end"/>
          </w:r>
        </w:p>
        <w:p>
          <w:pPr>
            <w:pStyle w:val="14"/>
            <w:tabs>
              <w:tab w:val="right" w:leader="dot" w:pos="8306"/>
            </w:tabs>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_Toc30552_WPSOffice_Level1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50c0675e-5822-4872-b79d-bbcbdce72db1}"/>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eastAsia="宋体" w:asciiTheme="minorAscii" w:hAnsiTheme="minorAscii" w:cstheme="minorBidi"/>
                  <w:color w:val="000000" w:themeColor="text1"/>
                  <w:sz w:val="21"/>
                  <w14:textFill>
                    <w14:solidFill>
                      <w14:schemeClr w14:val="tx1"/>
                    </w14:solidFill>
                  </w14:textFill>
                </w:rPr>
                <w:t>3 实验原理</w:t>
              </w:r>
            </w:sdtContent>
          </w:sdt>
          <w:r>
            <w:rPr>
              <w:rFonts w:eastAsia="宋体"/>
              <w:color w:val="000000" w:themeColor="text1"/>
              <w:sz w:val="21"/>
              <w14:textFill>
                <w14:solidFill>
                  <w14:schemeClr w14:val="tx1"/>
                </w14:solidFill>
              </w14:textFill>
            </w:rPr>
            <w:tab/>
          </w:r>
          <w:bookmarkStart w:id="20" w:name="_Toc30552_WPSOffice_Level1Page"/>
          <w:r>
            <w:rPr>
              <w:rFonts w:eastAsia="宋体"/>
              <w:color w:val="000000" w:themeColor="text1"/>
              <w:sz w:val="21"/>
              <w14:textFill>
                <w14:solidFill>
                  <w14:schemeClr w14:val="tx1"/>
                </w14:solidFill>
              </w14:textFill>
            </w:rPr>
            <w:t>10</w:t>
          </w:r>
          <w:bookmarkEnd w:id="20"/>
          <w:r>
            <w:rPr>
              <w:rFonts w:eastAsia="宋体"/>
              <w:color w:val="000000" w:themeColor="text1"/>
              <w:sz w:val="21"/>
              <w14:textFill>
                <w14:solidFill>
                  <w14:schemeClr w14:val="tx1"/>
                </w14:solidFill>
              </w14:textFill>
            </w:rPr>
            <w:fldChar w:fldCharType="end"/>
          </w:r>
        </w:p>
        <w:p>
          <w:pPr>
            <w:pStyle w:val="15"/>
            <w:tabs>
              <w:tab w:val="right" w:leader="dot" w:pos="8306"/>
            </w:tabs>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_Toc12488_WPSOffice_Level2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7b279096-64f4-4a2a-91a7-f928885239fc}"/>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eastAsia="宋体" w:asciiTheme="minorAscii" w:hAnsiTheme="minorAscii" w:cstheme="minorBidi"/>
                  <w:color w:val="000000" w:themeColor="text1"/>
                  <w:sz w:val="21"/>
                  <w14:textFill>
                    <w14:solidFill>
                      <w14:schemeClr w14:val="tx1"/>
                    </w14:solidFill>
                  </w14:textFill>
                </w:rPr>
                <w:t>3.1 算法原理</w:t>
              </w:r>
            </w:sdtContent>
          </w:sdt>
          <w:r>
            <w:rPr>
              <w:rFonts w:eastAsia="宋体"/>
              <w:color w:val="000000" w:themeColor="text1"/>
              <w:sz w:val="21"/>
              <w14:textFill>
                <w14:solidFill>
                  <w14:schemeClr w14:val="tx1"/>
                </w14:solidFill>
              </w14:textFill>
            </w:rPr>
            <w:tab/>
          </w:r>
          <w:bookmarkStart w:id="21" w:name="_Toc12488_WPSOffice_Level2Page"/>
          <w:r>
            <w:rPr>
              <w:rFonts w:eastAsia="宋体"/>
              <w:color w:val="000000" w:themeColor="text1"/>
              <w:sz w:val="21"/>
              <w14:textFill>
                <w14:solidFill>
                  <w14:schemeClr w14:val="tx1"/>
                </w14:solidFill>
              </w14:textFill>
            </w:rPr>
            <w:t>10</w:t>
          </w:r>
          <w:bookmarkEnd w:id="21"/>
          <w:r>
            <w:rPr>
              <w:rFonts w:eastAsia="宋体"/>
              <w:color w:val="000000" w:themeColor="text1"/>
              <w:sz w:val="21"/>
              <w14:textFill>
                <w14:solidFill>
                  <w14:schemeClr w14:val="tx1"/>
                </w14:solidFill>
              </w14:textFill>
            </w:rPr>
            <w:fldChar w:fldCharType="end"/>
          </w:r>
        </w:p>
        <w:p>
          <w:pPr>
            <w:pStyle w:val="16"/>
            <w:tabs>
              <w:tab w:val="right" w:leader="dot" w:pos="8306"/>
            </w:tabs>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_Toc22625_WPSOffice_Level3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d9f871cb-6393-4174-a238-3299d6e41a56}"/>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hint="eastAsia" w:ascii="Arial" w:hAnsi="Arial" w:eastAsia="宋体" w:cstheme="minorBidi"/>
                  <w:color w:val="000000" w:themeColor="text1"/>
                  <w:sz w:val="21"/>
                  <w14:textFill>
                    <w14:solidFill>
                      <w14:schemeClr w14:val="tx1"/>
                    </w14:solidFill>
                  </w14:textFill>
                </w:rPr>
                <w:t>3.1.1线性回归</w:t>
              </w:r>
            </w:sdtContent>
          </w:sdt>
          <w:r>
            <w:rPr>
              <w:rFonts w:eastAsia="宋体"/>
              <w:color w:val="000000" w:themeColor="text1"/>
              <w:sz w:val="21"/>
              <w14:textFill>
                <w14:solidFill>
                  <w14:schemeClr w14:val="tx1"/>
                </w14:solidFill>
              </w14:textFill>
            </w:rPr>
            <w:tab/>
          </w:r>
          <w:bookmarkStart w:id="22" w:name="_Toc22625_WPSOffice_Level3Page"/>
          <w:r>
            <w:rPr>
              <w:rFonts w:eastAsia="宋体"/>
              <w:color w:val="000000" w:themeColor="text1"/>
              <w:sz w:val="21"/>
              <w14:textFill>
                <w14:solidFill>
                  <w14:schemeClr w14:val="tx1"/>
                </w14:solidFill>
              </w14:textFill>
            </w:rPr>
            <w:t>10</w:t>
          </w:r>
          <w:bookmarkEnd w:id="22"/>
          <w:r>
            <w:rPr>
              <w:rFonts w:eastAsia="宋体"/>
              <w:color w:val="000000" w:themeColor="text1"/>
              <w:sz w:val="21"/>
              <w14:textFill>
                <w14:solidFill>
                  <w14:schemeClr w14:val="tx1"/>
                </w14:solidFill>
              </w14:textFill>
            </w:rPr>
            <w:fldChar w:fldCharType="end"/>
          </w:r>
        </w:p>
        <w:p>
          <w:pPr>
            <w:pStyle w:val="16"/>
            <w:tabs>
              <w:tab w:val="right" w:leader="dot" w:pos="8306"/>
            </w:tabs>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_Toc17154_WPSOffice_Level3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19dec03f-066b-40ee-9ee9-b145bc902bd4}"/>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hint="eastAsia" w:ascii="Arial" w:hAnsi="Arial" w:eastAsia="宋体" w:cstheme="minorBidi"/>
                  <w:color w:val="000000" w:themeColor="text1"/>
                  <w:sz w:val="21"/>
                  <w14:textFill>
                    <w14:solidFill>
                      <w14:schemeClr w14:val="tx1"/>
                    </w14:solidFill>
                  </w14:textFill>
                </w:rPr>
                <w:t>3.1.2随机森林</w:t>
              </w:r>
            </w:sdtContent>
          </w:sdt>
          <w:r>
            <w:rPr>
              <w:rFonts w:eastAsia="宋体"/>
              <w:color w:val="000000" w:themeColor="text1"/>
              <w:sz w:val="21"/>
              <w14:textFill>
                <w14:solidFill>
                  <w14:schemeClr w14:val="tx1"/>
                </w14:solidFill>
              </w14:textFill>
            </w:rPr>
            <w:tab/>
          </w:r>
          <w:bookmarkStart w:id="23" w:name="_Toc17154_WPSOffice_Level3Page"/>
          <w:r>
            <w:rPr>
              <w:rFonts w:eastAsia="宋体"/>
              <w:color w:val="000000" w:themeColor="text1"/>
              <w:sz w:val="21"/>
              <w14:textFill>
                <w14:solidFill>
                  <w14:schemeClr w14:val="tx1"/>
                </w14:solidFill>
              </w14:textFill>
            </w:rPr>
            <w:t>12</w:t>
          </w:r>
          <w:bookmarkEnd w:id="23"/>
          <w:r>
            <w:rPr>
              <w:rFonts w:eastAsia="宋体"/>
              <w:color w:val="000000" w:themeColor="text1"/>
              <w:sz w:val="21"/>
              <w14:textFill>
                <w14:solidFill>
                  <w14:schemeClr w14:val="tx1"/>
                </w14:solidFill>
              </w14:textFill>
            </w:rPr>
            <w:fldChar w:fldCharType="end"/>
          </w:r>
        </w:p>
        <w:p>
          <w:pPr>
            <w:pStyle w:val="16"/>
            <w:tabs>
              <w:tab w:val="right" w:leader="dot" w:pos="8306"/>
            </w:tabs>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_Toc5680_WPSOffice_Level3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391a4111-38f2-4029-a470-71938648f5ac}"/>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hint="eastAsia" w:ascii="Arial" w:hAnsi="Arial" w:eastAsia="宋体" w:cstheme="minorBidi"/>
                  <w:color w:val="000000" w:themeColor="text1"/>
                  <w:sz w:val="21"/>
                  <w14:textFill>
                    <w14:solidFill>
                      <w14:schemeClr w14:val="tx1"/>
                    </w14:solidFill>
                  </w14:textFill>
                </w:rPr>
                <w:t>3.1.3朴素贝叶斯</w:t>
              </w:r>
            </w:sdtContent>
          </w:sdt>
          <w:r>
            <w:rPr>
              <w:rFonts w:eastAsia="宋体"/>
              <w:color w:val="000000" w:themeColor="text1"/>
              <w:sz w:val="21"/>
              <w14:textFill>
                <w14:solidFill>
                  <w14:schemeClr w14:val="tx1"/>
                </w14:solidFill>
              </w14:textFill>
            </w:rPr>
            <w:tab/>
          </w:r>
          <w:bookmarkStart w:id="24" w:name="_Toc5680_WPSOffice_Level3Page"/>
          <w:r>
            <w:rPr>
              <w:rFonts w:eastAsia="宋体"/>
              <w:color w:val="000000" w:themeColor="text1"/>
              <w:sz w:val="21"/>
              <w14:textFill>
                <w14:solidFill>
                  <w14:schemeClr w14:val="tx1"/>
                </w14:solidFill>
              </w14:textFill>
            </w:rPr>
            <w:t>15</w:t>
          </w:r>
          <w:bookmarkEnd w:id="24"/>
          <w:r>
            <w:rPr>
              <w:rFonts w:eastAsia="宋体"/>
              <w:color w:val="000000" w:themeColor="text1"/>
              <w:sz w:val="21"/>
              <w14:textFill>
                <w14:solidFill>
                  <w14:schemeClr w14:val="tx1"/>
                </w14:solidFill>
              </w14:textFill>
            </w:rPr>
            <w:fldChar w:fldCharType="end"/>
          </w:r>
        </w:p>
        <w:p>
          <w:pPr>
            <w:pStyle w:val="16"/>
            <w:tabs>
              <w:tab w:val="right" w:leader="dot" w:pos="8306"/>
            </w:tabs>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_Toc15136_WPSOffice_Level3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a2598364-9371-4f3f-a9a8-9714ccc651bc}"/>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hint="eastAsia" w:ascii="微软雅黑" w:hAnsi="微软雅黑" w:eastAsia="宋体" w:cs="微软雅黑"/>
                  <w:color w:val="000000" w:themeColor="text1"/>
                  <w:sz w:val="21"/>
                  <w14:textFill>
                    <w14:solidFill>
                      <w14:schemeClr w14:val="tx1"/>
                    </w14:solidFill>
                  </w14:textFill>
                </w:rPr>
                <w:t>1.贝叶斯定理</w:t>
              </w:r>
            </w:sdtContent>
          </w:sdt>
          <w:r>
            <w:rPr>
              <w:rFonts w:eastAsia="宋体"/>
              <w:color w:val="000000" w:themeColor="text1"/>
              <w:sz w:val="21"/>
              <w14:textFill>
                <w14:solidFill>
                  <w14:schemeClr w14:val="tx1"/>
                </w14:solidFill>
              </w14:textFill>
            </w:rPr>
            <w:tab/>
          </w:r>
          <w:bookmarkStart w:id="25" w:name="_Toc15136_WPSOffice_Level3Page"/>
          <w:r>
            <w:rPr>
              <w:rFonts w:eastAsia="宋体"/>
              <w:color w:val="000000" w:themeColor="text1"/>
              <w:sz w:val="21"/>
              <w14:textFill>
                <w14:solidFill>
                  <w14:schemeClr w14:val="tx1"/>
                </w14:solidFill>
              </w14:textFill>
            </w:rPr>
            <w:t>15</w:t>
          </w:r>
          <w:bookmarkEnd w:id="25"/>
          <w:r>
            <w:rPr>
              <w:rFonts w:eastAsia="宋体"/>
              <w:color w:val="000000" w:themeColor="text1"/>
              <w:sz w:val="21"/>
              <w14:textFill>
                <w14:solidFill>
                  <w14:schemeClr w14:val="tx1"/>
                </w14:solidFill>
              </w14:textFill>
            </w:rPr>
            <w:fldChar w:fldCharType="end"/>
          </w:r>
        </w:p>
        <w:p>
          <w:pPr>
            <w:pStyle w:val="16"/>
            <w:tabs>
              <w:tab w:val="right" w:leader="dot" w:pos="8306"/>
            </w:tabs>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_Toc10709_WPSOffice_Level3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ee73e546-fd13-4915-b6ae-be551d89a5c7}"/>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hint="eastAsia" w:ascii="微软雅黑" w:hAnsi="微软雅黑" w:eastAsia="宋体" w:cs="微软雅黑"/>
                  <w:color w:val="000000" w:themeColor="text1"/>
                  <w:sz w:val="21"/>
                  <w14:textFill>
                    <w14:solidFill>
                      <w14:schemeClr w14:val="tx1"/>
                    </w14:solidFill>
                  </w14:textFill>
                </w:rPr>
                <w:t>2.朴素贝叶斯</w:t>
              </w:r>
            </w:sdtContent>
          </w:sdt>
          <w:r>
            <w:rPr>
              <w:rFonts w:eastAsia="宋体"/>
              <w:color w:val="000000" w:themeColor="text1"/>
              <w:sz w:val="21"/>
              <w14:textFill>
                <w14:solidFill>
                  <w14:schemeClr w14:val="tx1"/>
                </w14:solidFill>
              </w14:textFill>
            </w:rPr>
            <w:tab/>
          </w:r>
          <w:bookmarkStart w:id="26" w:name="_Toc10709_WPSOffice_Level3Page"/>
          <w:r>
            <w:rPr>
              <w:rFonts w:eastAsia="宋体"/>
              <w:color w:val="000000" w:themeColor="text1"/>
              <w:sz w:val="21"/>
              <w14:textFill>
                <w14:solidFill>
                  <w14:schemeClr w14:val="tx1"/>
                </w14:solidFill>
              </w14:textFill>
            </w:rPr>
            <w:t>15</w:t>
          </w:r>
          <w:bookmarkEnd w:id="26"/>
          <w:r>
            <w:rPr>
              <w:rFonts w:eastAsia="宋体"/>
              <w:color w:val="000000" w:themeColor="text1"/>
              <w:sz w:val="21"/>
              <w14:textFill>
                <w14:solidFill>
                  <w14:schemeClr w14:val="tx1"/>
                </w14:solidFill>
              </w14:textFill>
            </w:rPr>
            <w:fldChar w:fldCharType="end"/>
          </w:r>
        </w:p>
        <w:p>
          <w:pPr>
            <w:pStyle w:val="15"/>
            <w:tabs>
              <w:tab w:val="right" w:leader="dot" w:pos="8306"/>
            </w:tabs>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_Toc19141_WPSOffice_Level2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102181eb-14e2-444b-8b95-a50cb2ca2097}"/>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eastAsia="宋体" w:asciiTheme="minorAscii" w:hAnsiTheme="minorAscii" w:cstheme="minorBidi"/>
                  <w:color w:val="000000" w:themeColor="text1"/>
                  <w:sz w:val="21"/>
                  <w14:textFill>
                    <w14:solidFill>
                      <w14:schemeClr w14:val="tx1"/>
                    </w14:solidFill>
                  </w14:textFill>
                </w:rPr>
                <w:t>3.2 数据获取或导入</w:t>
              </w:r>
            </w:sdtContent>
          </w:sdt>
          <w:r>
            <w:rPr>
              <w:rFonts w:eastAsia="宋体"/>
              <w:color w:val="000000" w:themeColor="text1"/>
              <w:sz w:val="21"/>
              <w14:textFill>
                <w14:solidFill>
                  <w14:schemeClr w14:val="tx1"/>
                </w14:solidFill>
              </w14:textFill>
            </w:rPr>
            <w:tab/>
          </w:r>
          <w:bookmarkStart w:id="27" w:name="_Toc19141_WPSOffice_Level2Page"/>
          <w:r>
            <w:rPr>
              <w:rFonts w:eastAsia="宋体"/>
              <w:color w:val="000000" w:themeColor="text1"/>
              <w:sz w:val="21"/>
              <w14:textFill>
                <w14:solidFill>
                  <w14:schemeClr w14:val="tx1"/>
                </w14:solidFill>
              </w14:textFill>
            </w:rPr>
            <w:t>16</w:t>
          </w:r>
          <w:bookmarkEnd w:id="27"/>
          <w:r>
            <w:rPr>
              <w:rFonts w:eastAsia="宋体"/>
              <w:color w:val="000000" w:themeColor="text1"/>
              <w:sz w:val="21"/>
              <w14:textFill>
                <w14:solidFill>
                  <w14:schemeClr w14:val="tx1"/>
                </w14:solidFill>
              </w14:textFill>
            </w:rPr>
            <w:fldChar w:fldCharType="end"/>
          </w:r>
        </w:p>
        <w:p>
          <w:pPr>
            <w:pStyle w:val="14"/>
            <w:tabs>
              <w:tab w:val="right" w:leader="dot" w:pos="8306"/>
            </w:tabs>
            <w:rPr>
              <w:rFonts w:hint="default" w:eastAsia="宋体"/>
              <w:color w:val="000000" w:themeColor="text1"/>
              <w:sz w:val="21"/>
              <w:lang w:val="en-US" w:eastAsia="zh-CN"/>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_Toc21510_WPSOffice_Level1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067a1985-114f-4263-a34d-89fb7425649e}"/>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hint="eastAsia" w:ascii="宋体" w:hAnsi="宋体" w:eastAsia="宋体" w:cs="宋体"/>
                  <w:color w:val="000000" w:themeColor="text1"/>
                  <w:sz w:val="21"/>
                  <w14:textFill>
                    <w14:solidFill>
                      <w14:schemeClr w14:val="tx1"/>
                    </w14:solidFill>
                  </w14:textFill>
                </w:rPr>
                <w:t>4项目文件结构</w:t>
              </w:r>
            </w:sdtContent>
          </w:sdt>
          <w:r>
            <w:rPr>
              <w:rFonts w:eastAsia="宋体"/>
              <w:color w:val="000000" w:themeColor="text1"/>
              <w:sz w:val="21"/>
              <w14:textFill>
                <w14:solidFill>
                  <w14:schemeClr w14:val="tx1"/>
                </w14:solidFill>
              </w14:textFill>
            </w:rPr>
            <w:tab/>
          </w:r>
          <w:bookmarkStart w:id="28" w:name="_Toc21510_WPSOffice_Level1Page"/>
          <w:r>
            <w:rPr>
              <w:rFonts w:eastAsia="宋体"/>
              <w:color w:val="000000" w:themeColor="text1"/>
              <w:sz w:val="21"/>
              <w14:textFill>
                <w14:solidFill>
                  <w14:schemeClr w14:val="tx1"/>
                </w14:solidFill>
              </w14:textFill>
            </w:rPr>
            <w:t>16</w:t>
          </w:r>
          <w:bookmarkEnd w:id="28"/>
          <w:r>
            <w:rPr>
              <w:rFonts w:eastAsia="宋体"/>
              <w:color w:val="000000" w:themeColor="text1"/>
              <w:sz w:val="21"/>
              <w14:textFill>
                <w14:solidFill>
                  <w14:schemeClr w14:val="tx1"/>
                </w14:solidFill>
              </w14:textFill>
            </w:rPr>
            <w:fldChar w:fldCharType="end"/>
          </w:r>
        </w:p>
        <w:p>
          <w:pPr>
            <w:pStyle w:val="15"/>
            <w:tabs>
              <w:tab w:val="right" w:leader="dot" w:pos="8306"/>
            </w:tabs>
            <w:ind w:left="0" w:leftChars="0" w:firstLine="0" w:firstLineChars="0"/>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_Toc17154_WPSOffice_Level2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61ebd8b5-0946-4fa0-9a2f-6254a15dee3d}"/>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hint="eastAsia" w:ascii="宋体" w:hAnsi="宋体" w:eastAsia="宋体" w:cs="宋体"/>
                  <w:color w:val="000000" w:themeColor="text1"/>
                  <w:sz w:val="21"/>
                  <w14:textFill>
                    <w14:solidFill>
                      <w14:schemeClr w14:val="tx1"/>
                    </w14:solidFill>
                  </w14:textFill>
                </w:rPr>
                <w:t>5 实验步骤</w:t>
              </w:r>
            </w:sdtContent>
          </w:sdt>
          <w:r>
            <w:rPr>
              <w:rFonts w:eastAsia="宋体"/>
              <w:color w:val="000000" w:themeColor="text1"/>
              <w:sz w:val="21"/>
              <w14:textFill>
                <w14:solidFill>
                  <w14:schemeClr w14:val="tx1"/>
                </w14:solidFill>
              </w14:textFill>
            </w:rPr>
            <w:tab/>
          </w:r>
          <w:bookmarkStart w:id="29" w:name="_Toc17154_WPSOffice_Level2Page"/>
          <w:r>
            <w:rPr>
              <w:rFonts w:eastAsia="宋体"/>
              <w:color w:val="000000" w:themeColor="text1"/>
              <w:sz w:val="21"/>
              <w14:textFill>
                <w14:solidFill>
                  <w14:schemeClr w14:val="tx1"/>
                </w14:solidFill>
              </w14:textFill>
            </w:rPr>
            <w:t>16</w:t>
          </w:r>
          <w:bookmarkEnd w:id="29"/>
          <w:r>
            <w:rPr>
              <w:rFonts w:eastAsia="宋体"/>
              <w:color w:val="000000" w:themeColor="text1"/>
              <w:sz w:val="21"/>
              <w14:textFill>
                <w14:solidFill>
                  <w14:schemeClr w14:val="tx1"/>
                </w14:solidFill>
              </w14:textFill>
            </w:rPr>
            <w:fldChar w:fldCharType="end"/>
          </w:r>
        </w:p>
        <w:p>
          <w:pPr>
            <w:pStyle w:val="15"/>
            <w:tabs>
              <w:tab w:val="right" w:leader="dot" w:pos="8306"/>
            </w:tabs>
            <w:ind w:left="0" w:leftChars="0" w:firstLine="0" w:firstLineChars="0"/>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_Toc5680_WPSOffice_Level2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25e10ef4-d64b-478b-9f87-e78379f04326}"/>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hint="eastAsia" w:ascii="宋体" w:hAnsi="宋体" w:eastAsia="宋体" w:cs="宋体"/>
                  <w:color w:val="000000" w:themeColor="text1"/>
                  <w:sz w:val="21"/>
                  <w14:textFill>
                    <w14:solidFill>
                      <w14:schemeClr w14:val="tx1"/>
                    </w14:solidFill>
                  </w14:textFill>
                </w:rPr>
                <w:t>6 测试结果及分析</w:t>
              </w:r>
            </w:sdtContent>
          </w:sdt>
          <w:r>
            <w:rPr>
              <w:rFonts w:eastAsia="宋体"/>
              <w:color w:val="000000" w:themeColor="text1"/>
              <w:sz w:val="21"/>
              <w14:textFill>
                <w14:solidFill>
                  <w14:schemeClr w14:val="tx1"/>
                </w14:solidFill>
              </w14:textFill>
            </w:rPr>
            <w:tab/>
          </w:r>
          <w:bookmarkStart w:id="30" w:name="_Toc5680_WPSOffice_Level2Page"/>
          <w:r>
            <w:rPr>
              <w:rFonts w:eastAsia="宋体"/>
              <w:color w:val="000000" w:themeColor="text1"/>
              <w:sz w:val="21"/>
              <w14:textFill>
                <w14:solidFill>
                  <w14:schemeClr w14:val="tx1"/>
                </w14:solidFill>
              </w14:textFill>
            </w:rPr>
            <w:t>17</w:t>
          </w:r>
          <w:bookmarkEnd w:id="30"/>
          <w:r>
            <w:rPr>
              <w:rFonts w:eastAsia="宋体"/>
              <w:color w:val="000000" w:themeColor="text1"/>
              <w:sz w:val="21"/>
              <w14:textFill>
                <w14:solidFill>
                  <w14:schemeClr w14:val="tx1"/>
                </w14:solidFill>
              </w14:textFill>
            </w:rPr>
            <w:fldChar w:fldCharType="end"/>
          </w:r>
        </w:p>
        <w:p>
          <w:pPr>
            <w:pStyle w:val="14"/>
            <w:tabs>
              <w:tab w:val="right" w:leader="dot" w:pos="8306"/>
            </w:tabs>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_Toc7357_WPSOffice_Level1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3ffc0ac6-3ad5-4a42-b2f6-0daabfd2c13f}"/>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hint="eastAsia" w:ascii="宋体" w:hAnsi="宋体" w:eastAsia="宋体" w:cs="宋体"/>
                  <w:color w:val="000000" w:themeColor="text1"/>
                  <w:sz w:val="21"/>
                  <w14:textFill>
                    <w14:solidFill>
                      <w14:schemeClr w14:val="tx1"/>
                    </w14:solidFill>
                  </w14:textFill>
                </w:rPr>
                <w:t>7项目总结</w:t>
              </w:r>
            </w:sdtContent>
          </w:sdt>
          <w:r>
            <w:rPr>
              <w:rFonts w:eastAsia="宋体"/>
              <w:color w:val="000000" w:themeColor="text1"/>
              <w:sz w:val="21"/>
              <w14:textFill>
                <w14:solidFill>
                  <w14:schemeClr w14:val="tx1"/>
                </w14:solidFill>
              </w14:textFill>
            </w:rPr>
            <w:tab/>
          </w:r>
          <w:bookmarkStart w:id="31" w:name="_Toc7357_WPSOffice_Level1Page"/>
          <w:r>
            <w:rPr>
              <w:rFonts w:eastAsia="宋体"/>
              <w:color w:val="000000" w:themeColor="text1"/>
              <w:sz w:val="21"/>
              <w14:textFill>
                <w14:solidFill>
                  <w14:schemeClr w14:val="tx1"/>
                </w14:solidFill>
              </w14:textFill>
            </w:rPr>
            <w:t>20</w:t>
          </w:r>
          <w:bookmarkEnd w:id="31"/>
          <w:r>
            <w:rPr>
              <w:rFonts w:eastAsia="宋体"/>
              <w:color w:val="000000" w:themeColor="text1"/>
              <w:sz w:val="21"/>
              <w14:textFill>
                <w14:solidFill>
                  <w14:schemeClr w14:val="tx1"/>
                </w14:solidFill>
              </w14:textFill>
            </w:rPr>
            <w:fldChar w:fldCharType="end"/>
          </w:r>
        </w:p>
        <w:p>
          <w:pPr>
            <w:pStyle w:val="14"/>
            <w:tabs>
              <w:tab w:val="right" w:leader="dot" w:pos="8306"/>
            </w:tabs>
            <w:rPr>
              <w:rFonts w:eastAsia="宋体"/>
              <w:color w:val="000000" w:themeColor="text1"/>
              <w:sz w:val="21"/>
              <w14:textFill>
                <w14:solidFill>
                  <w14:schemeClr w14:val="tx1"/>
                </w14:solidFill>
              </w14:textFill>
            </w:rPr>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_Toc12488_WPSOffice_Level1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2568534c-b7d6-4879-bf7a-3e4e0b8cf031}"/>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hint="eastAsia" w:ascii="时尚中黑简体" w:hAnsi="时尚中黑简体" w:eastAsia="宋体" w:cstheme="minorBidi"/>
                  <w:color w:val="000000" w:themeColor="text1"/>
                  <w:sz w:val="21"/>
                  <w14:textFill>
                    <w14:solidFill>
                      <w14:schemeClr w14:val="tx1"/>
                    </w14:solidFill>
                  </w14:textFill>
                </w:rPr>
                <w:t>附件1：项目评分表</w:t>
              </w:r>
            </w:sdtContent>
          </w:sdt>
          <w:r>
            <w:rPr>
              <w:rFonts w:eastAsia="宋体"/>
              <w:color w:val="000000" w:themeColor="text1"/>
              <w:sz w:val="21"/>
              <w14:textFill>
                <w14:solidFill>
                  <w14:schemeClr w14:val="tx1"/>
                </w14:solidFill>
              </w14:textFill>
            </w:rPr>
            <w:tab/>
          </w:r>
          <w:bookmarkStart w:id="32" w:name="_Toc12488_WPSOffice_Level1Page"/>
          <w:r>
            <w:rPr>
              <w:rFonts w:eastAsia="宋体"/>
              <w:color w:val="000000" w:themeColor="text1"/>
              <w:sz w:val="21"/>
              <w14:textFill>
                <w14:solidFill>
                  <w14:schemeClr w14:val="tx1"/>
                </w14:solidFill>
              </w14:textFill>
            </w:rPr>
            <w:t>21</w:t>
          </w:r>
          <w:bookmarkEnd w:id="32"/>
          <w:r>
            <w:rPr>
              <w:rFonts w:eastAsia="宋体"/>
              <w:color w:val="000000" w:themeColor="text1"/>
              <w:sz w:val="21"/>
              <w14:textFill>
                <w14:solidFill>
                  <w14:schemeClr w14:val="tx1"/>
                </w14:solidFill>
              </w14:textFill>
            </w:rPr>
            <w:fldChar w:fldCharType="end"/>
          </w:r>
        </w:p>
        <w:p>
          <w:pPr>
            <w:pStyle w:val="14"/>
            <w:tabs>
              <w:tab w:val="right" w:leader="dot" w:pos="8306"/>
            </w:tabs>
          </w:pPr>
          <w:r>
            <w:rPr>
              <w:rFonts w:eastAsia="宋体"/>
              <w:color w:val="000000" w:themeColor="text1"/>
              <w:sz w:val="21"/>
              <w14:textFill>
                <w14:solidFill>
                  <w14:schemeClr w14:val="tx1"/>
                </w14:solidFill>
              </w14:textFill>
            </w:rPr>
            <w:fldChar w:fldCharType="begin"/>
          </w:r>
          <w:r>
            <w:rPr>
              <w:rFonts w:eastAsia="宋体"/>
              <w:color w:val="000000" w:themeColor="text1"/>
              <w:sz w:val="21"/>
              <w14:textFill>
                <w14:solidFill>
                  <w14:schemeClr w14:val="tx1"/>
                </w14:solidFill>
              </w14:textFill>
            </w:rPr>
            <w:instrText xml:space="preserve"> HYPERLINK \l _Toc19141_WPSOffice_Level1 </w:instrText>
          </w:r>
          <w:r>
            <w:rPr>
              <w:rFonts w:eastAsia="宋体"/>
              <w:color w:val="000000" w:themeColor="text1"/>
              <w:sz w:val="21"/>
              <w14:textFill>
                <w14:solidFill>
                  <w14:schemeClr w14:val="tx1"/>
                </w14:solidFill>
              </w14:textFill>
            </w:rPr>
            <w:fldChar w:fldCharType="separate"/>
          </w:r>
          <w:sdt>
            <w:sdt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id w:val="147451172"/>
              <w:placeholder>
                <w:docPart w:val="{c39820d3-63fe-4e9b-8ba0-ca6264b9cb5b}"/>
              </w:placeholder>
              <w15:color w:val="509DF3"/>
            </w:sdtPr>
            <w:sdtEndPr>
              <w:rPr>
                <w:rFonts w:eastAsia="宋体" w:asciiTheme="minorAscii" w:hAnsiTheme="minorAscii" w:cstheme="minorBidi"/>
                <w:color w:val="000000" w:themeColor="text1"/>
                <w:kern w:val="2"/>
                <w:sz w:val="21"/>
                <w:szCs w:val="24"/>
                <w:lang w:val="en-US" w:eastAsia="zh-CN" w:bidi="ar-SA"/>
                <w14:textFill>
                  <w14:solidFill>
                    <w14:schemeClr w14:val="tx1"/>
                  </w14:solidFill>
                </w14:textFill>
              </w:rPr>
            </w:sdtEndPr>
            <w:sdtContent>
              <w:r>
                <w:rPr>
                  <w:rFonts w:hint="eastAsia" w:ascii="宋体" w:hAnsi="宋体" w:eastAsia="宋体" w:cs="宋体"/>
                  <w:color w:val="000000" w:themeColor="text1"/>
                  <w:sz w:val="21"/>
                  <w14:textFill>
                    <w14:solidFill>
                      <w14:schemeClr w14:val="tx1"/>
                    </w14:solidFill>
                  </w14:textFill>
                </w:rPr>
                <w:t>项目名称：  python租房信息分析设计与实现</w:t>
              </w:r>
            </w:sdtContent>
          </w:sdt>
          <w:r>
            <w:rPr>
              <w:rFonts w:eastAsia="宋体"/>
              <w:color w:val="000000" w:themeColor="text1"/>
              <w:sz w:val="21"/>
              <w14:textFill>
                <w14:solidFill>
                  <w14:schemeClr w14:val="tx1"/>
                </w14:solidFill>
              </w14:textFill>
            </w:rPr>
            <w:tab/>
          </w:r>
          <w:bookmarkStart w:id="33" w:name="_Toc19141_WPSOffice_Level1Page"/>
          <w:r>
            <w:rPr>
              <w:rFonts w:eastAsia="宋体"/>
              <w:color w:val="000000" w:themeColor="text1"/>
              <w:sz w:val="21"/>
              <w14:textFill>
                <w14:solidFill>
                  <w14:schemeClr w14:val="tx1"/>
                </w14:solidFill>
              </w14:textFill>
            </w:rPr>
            <w:t>21</w:t>
          </w:r>
          <w:bookmarkEnd w:id="33"/>
          <w:r>
            <w:rPr>
              <w:rFonts w:eastAsia="宋体"/>
              <w:color w:val="000000" w:themeColor="text1"/>
              <w:sz w:val="21"/>
              <w14:textFill>
                <w14:solidFill>
                  <w14:schemeClr w14:val="tx1"/>
                </w14:solidFill>
              </w14:textFill>
            </w:rPr>
            <w:fldChar w:fldCharType="end"/>
          </w:r>
          <w:bookmarkEnd w:id="7"/>
        </w:p>
      </w:sdtContent>
    </w:sdt>
    <w:p>
      <w:pPr>
        <w:outlineLvl w:val="3"/>
      </w:pPr>
    </w:p>
    <w:p>
      <w:pPr>
        <w:pStyle w:val="3"/>
        <w:bidi w:val="0"/>
      </w:pPr>
      <w:bookmarkStart w:id="34" w:name="_Toc7506584"/>
      <w:bookmarkEnd w:id="34"/>
      <w:bookmarkStart w:id="35" w:name="_Toc20390_WPSOffice_Level1"/>
    </w:p>
    <w:p/>
    <w:p/>
    <w:p/>
    <w:p/>
    <w:p/>
    <w:p/>
    <w:p/>
    <w:p/>
    <w:p/>
    <w:p>
      <w:pPr>
        <w:pStyle w:val="3"/>
        <w:bidi w:val="0"/>
      </w:pPr>
      <w:bookmarkStart w:id="36" w:name="_Toc12427_WPSOffice_Level1"/>
      <w:r>
        <w:t>1．项目简介</w:t>
      </w:r>
      <w:bookmarkEnd w:id="35"/>
      <w:bookmarkEnd w:id="36"/>
    </w:p>
    <w:p>
      <w:pPr>
        <w:pStyle w:val="4"/>
        <w:numPr>
          <w:ilvl w:val="1"/>
          <w:numId w:val="1"/>
        </w:numPr>
        <w:bidi w:val="0"/>
      </w:pPr>
      <w:bookmarkStart w:id="37" w:name="_Toc25669_WPSOffice_Level2"/>
      <w:bookmarkStart w:id="38" w:name="_Toc5453_WPSOffice_Level2"/>
      <w:r>
        <w:t>立项的背景和意义</w:t>
      </w:r>
      <w:bookmarkEnd w:id="37"/>
      <w:bookmarkEnd w:id="38"/>
    </w:p>
    <w:p>
      <w:pPr>
        <w:ind w:firstLine="420" w:firstLineChars="0"/>
        <w:jc w:val="left"/>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现在很多的年轻人</w: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、大学毕业生</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都喜欢搬到大城市里去生活，希望能够自己在大城市中能够有一套属于自己的房子，能够在大城市有一个一个温馨的小家，但是很多的人却被那个高昂的房价的给堵在了门外，因为这房价实在是太高了，尤其是北上广的房价实在是让人只能仰望的存在，根本就买不起，所以说随着时间的推移，现在很多的年轻人都选择租房而不是买房，因为租房同样是住，买房也同样住</w:t>
      </w:r>
      <w:r>
        <w:rPr>
          <w:rFonts w:hint="eastAsia" w:ascii="宋体" w:hAnsi="宋体" w:eastAsia="宋体" w:cs="宋体"/>
          <w:i w:val="0"/>
          <w:caps w:val="0"/>
          <w:color w:val="000000" w:themeColor="text1"/>
          <w:spacing w:val="0"/>
          <w:sz w:val="21"/>
          <w:szCs w:val="21"/>
          <w:shd w:val="clear" w:fill="FFFFFF"/>
          <w:lang w:eastAsia="zh-CN"/>
          <w14:textFill>
            <w14:solidFill>
              <w14:schemeClr w14:val="tx1"/>
            </w14:solidFill>
          </w14:textFill>
        </w:rPr>
        <w:t>。</w:t>
      </w:r>
    </w:p>
    <w:p>
      <w:pPr>
        <w:bidi w:val="0"/>
        <w:ind w:firstLine="420" w:firstLineChars="0"/>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随着租房市场的高涨，</w:t>
      </w:r>
      <w:r>
        <w:rPr>
          <w:rFonts w:hint="eastAsia" w:ascii="宋体" w:hAnsi="宋体" w:eastAsia="宋体" w:cs="宋体"/>
          <w:color w:val="000000" w:themeColor="text1"/>
          <w:sz w:val="21"/>
          <w:szCs w:val="21"/>
          <w14:textFill>
            <w14:solidFill>
              <w14:schemeClr w14:val="tx1"/>
            </w14:solidFill>
          </w14:textFill>
        </w:rPr>
        <w:t>近年来北京、上海、广州、深圳、天津、武汉、重庆、南京、杭州和成都十大城市租金环比均有所上涨。然而现在大城市的租金究竟有多高？我以目前市场占有率最高的房屋中介公司为目标，来获取所在地成都这座大城市的租房信息并简单分析。</w:t>
      </w:r>
    </w:p>
    <w:p>
      <w:pPr>
        <w:bidi w:val="0"/>
        <w:ind w:firstLine="480"/>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同时随着租房的火热，各类房租中介</w:t>
      </w:r>
      <w:r>
        <w:rPr>
          <w:rFonts w:hint="eastAsia" w:ascii="宋体" w:hAnsi="宋体" w:eastAsia="宋体" w:cs="宋体"/>
          <w:color w:val="000000" w:themeColor="text1"/>
          <w:sz w:val="21"/>
          <w:szCs w:val="21"/>
          <w:lang w:val="en-US" w:eastAsia="zh-CN"/>
          <w14:textFill>
            <w14:solidFill>
              <w14:schemeClr w14:val="tx1"/>
            </w14:solidFill>
          </w14:textFill>
        </w:rPr>
        <w:t>与APP</w:t>
      </w:r>
      <w:r>
        <w:rPr>
          <w:rFonts w:hint="eastAsia" w:ascii="宋体" w:hAnsi="宋体" w:eastAsia="宋体" w:cs="宋体"/>
          <w:color w:val="000000" w:themeColor="text1"/>
          <w:sz w:val="21"/>
          <w:szCs w:val="21"/>
          <w14:textFill>
            <w14:solidFill>
              <w14:schemeClr w14:val="tx1"/>
            </w14:solidFill>
          </w14:textFill>
        </w:rPr>
        <w:t>鱼龙混杂，让大量租房者获取不到关键</w:t>
      </w:r>
      <w:r>
        <w:rPr>
          <w:rFonts w:hint="eastAsia" w:ascii="宋体" w:hAnsi="宋体" w:eastAsia="宋体" w:cs="宋体"/>
          <w:color w:val="000000" w:themeColor="text1"/>
          <w:sz w:val="21"/>
          <w:szCs w:val="21"/>
          <w:lang w:val="en-US" w:eastAsia="zh-CN"/>
          <w14:textFill>
            <w14:solidFill>
              <w14:schemeClr w14:val="tx1"/>
            </w14:solidFill>
          </w14:textFill>
        </w:rPr>
        <w:t>有效</w:t>
      </w:r>
      <w:r>
        <w:rPr>
          <w:rFonts w:hint="eastAsia" w:ascii="宋体" w:hAnsi="宋体" w:eastAsia="宋体" w:cs="宋体"/>
          <w:color w:val="000000" w:themeColor="text1"/>
          <w:sz w:val="21"/>
          <w:szCs w:val="21"/>
          <w14:textFill>
            <w14:solidFill>
              <w14:schemeClr w14:val="tx1"/>
            </w14:solidFill>
          </w14:textFill>
        </w:rPr>
        <w:t>信息，于是</w:t>
      </w:r>
      <w:r>
        <w:rPr>
          <w:rFonts w:hint="eastAsia" w:ascii="宋体" w:hAnsi="宋体" w:eastAsia="宋体" w:cs="宋体"/>
          <w:color w:val="000000" w:themeColor="text1"/>
          <w:sz w:val="21"/>
          <w:szCs w:val="21"/>
          <w:lang w:val="en-US" w:eastAsia="zh-CN"/>
          <w14:textFill>
            <w14:solidFill>
              <w14:schemeClr w14:val="tx1"/>
            </w14:solidFill>
          </w14:textFill>
        </w:rPr>
        <w:t>我准备</w:t>
      </w:r>
      <w:r>
        <w:rPr>
          <w:rFonts w:hint="eastAsia" w:ascii="宋体" w:hAnsi="宋体" w:eastAsia="宋体" w:cs="宋体"/>
          <w:color w:val="000000" w:themeColor="text1"/>
          <w:sz w:val="21"/>
          <w:szCs w:val="21"/>
          <w14:textFill>
            <w14:solidFill>
              <w14:schemeClr w14:val="tx1"/>
            </w14:solidFill>
          </w14:textFill>
        </w:rPr>
        <w:t>简单利用高德地图的开发API加载爬取下来的数据，让房源展示在地图上。</w:t>
      </w:r>
      <w:r>
        <w:rPr>
          <w:rFonts w:hint="eastAsia" w:ascii="宋体" w:hAnsi="宋体" w:eastAsia="宋体" w:cs="宋体"/>
          <w:color w:val="000000" w:themeColor="text1"/>
          <w:sz w:val="21"/>
          <w:szCs w:val="21"/>
          <w:lang w:val="en-US" w:eastAsia="zh-CN"/>
          <w14:textFill>
            <w14:solidFill>
              <w14:schemeClr w14:val="tx1"/>
            </w14:solidFill>
          </w14:textFill>
        </w:rPr>
        <w:t>这样不仅能最直观的感受房源分布，同时能最直观的感受房源与工作地点的交通通行方式与通行时间。</w:t>
      </w:r>
    </w:p>
    <w:p>
      <w:pPr>
        <w:bidi w:val="0"/>
        <w:ind w:firstLine="480"/>
        <w:rPr>
          <w:rFonts w:hint="default" w:ascii="微软雅黑" w:hAnsi="微软雅黑" w:eastAsia="微软雅黑" w:cs="微软雅黑"/>
          <w:sz w:val="24"/>
          <w:szCs w:val="24"/>
          <w:lang w:val="en-US" w:eastAsia="zh-CN"/>
        </w:rPr>
      </w:pPr>
    </w:p>
    <w:p>
      <w:pPr>
        <w:bidi w:val="0"/>
      </w:pPr>
    </w:p>
    <w:p>
      <w:pPr>
        <w:pStyle w:val="4"/>
        <w:numPr>
          <w:ilvl w:val="1"/>
          <w:numId w:val="1"/>
        </w:numPr>
        <w:bidi w:val="0"/>
      </w:pPr>
      <w:bookmarkStart w:id="39" w:name="_Toc30552_WPSOffice_Level2"/>
      <w:bookmarkStart w:id="40" w:name="_Toc26653_WPSOffice_Level2"/>
      <w:r>
        <w:t>项目功能需求</w:t>
      </w:r>
      <w:bookmarkEnd w:id="39"/>
      <w:bookmarkEnd w:id="40"/>
    </w:p>
    <w:p>
      <w:pPr>
        <w:numPr>
          <w:ilvl w:val="0"/>
          <w:numId w:val="2"/>
        </w:numP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.使用</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BeautifulSoup4</w: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爬取链家成都租房信息，并存储成csv格式文件。</w:t>
      </w:r>
    </w:p>
    <w:p>
      <w:pPr>
        <w:numPr>
          <w:ilvl w:val="0"/>
          <w:numId w:val="2"/>
        </w:numP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.使用</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pandas</w: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处理数据，使用</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matplotlib</w: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做数据可视化，展示成都各个区平均房租，成都各个区平均每平米房租单价，成都各个区平均房租面积。</w:t>
      </w:r>
    </w:p>
    <w:p>
      <w:pPr>
        <w:numPr>
          <w:ilvl w:val="0"/>
          <w:numId w:val="2"/>
        </w:numP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使用线性回归分析面积、所属区与价钱的关系。</w:t>
      </w:r>
    </w:p>
    <w:p>
      <w:pPr>
        <w:numPr>
          <w:ilvl w:val="0"/>
          <w:numId w:val="2"/>
        </w:numP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利用高德地图开发API加载成都市房源，展示在html页面上。</w:t>
      </w:r>
    </w:p>
    <w:p>
      <w:pPr>
        <w:pStyle w:val="3"/>
        <w:bidi w:val="0"/>
      </w:pPr>
      <w:bookmarkStart w:id="41" w:name="_Toc7506585"/>
      <w:bookmarkEnd w:id="41"/>
      <w:bookmarkStart w:id="42" w:name="_Toc5453_WPSOffice_Level1"/>
      <w:bookmarkStart w:id="43" w:name="_Toc25669_WPSOffice_Level1"/>
      <w:r>
        <w:t>2 实验简介</w:t>
      </w:r>
      <w:bookmarkEnd w:id="42"/>
      <w:bookmarkEnd w:id="43"/>
    </w:p>
    <w:p>
      <w:pPr>
        <w:pStyle w:val="4"/>
        <w:bidi w:val="0"/>
        <w:rPr>
          <w:rFonts w:hint="default" w:eastAsiaTheme="minorEastAsia"/>
          <w:lang w:val="en-US" w:eastAsia="zh-CN"/>
        </w:rPr>
      </w:pPr>
      <w:bookmarkStart w:id="44" w:name="_Toc16423_WPSOffice_Level2"/>
      <w:bookmarkStart w:id="45" w:name="_Toc21510_WPSOffice_Level2"/>
      <w:bookmarkStart w:id="46" w:name="_2.1实验内容与知识点"/>
      <w:r>
        <w:t>2.1实验内容</w:t>
      </w:r>
      <w:r>
        <w:rPr>
          <w:rFonts w:hint="eastAsia"/>
          <w:lang w:val="en-US" w:eastAsia="zh-CN"/>
        </w:rPr>
        <w:t>与知识点</w:t>
      </w:r>
      <w:bookmarkEnd w:id="44"/>
      <w:bookmarkEnd w:id="45"/>
    </w:p>
    <w:bookmarkEnd w:id="46"/>
    <w:p>
      <w:pPr>
        <w:pStyle w:val="5"/>
        <w:bidi w:val="0"/>
        <w:rPr>
          <w:rFonts w:hint="default"/>
          <w:lang w:val="en-US" w:eastAsia="zh-CN"/>
        </w:rPr>
      </w:pPr>
      <w:bookmarkStart w:id="47" w:name="_Toc5453_WPSOffice_Level3"/>
      <w:bookmarkStart w:id="48" w:name="_Toc25669_WPSOffice_Level3"/>
      <w:bookmarkStart w:id="49" w:name="_2.1.1爬虫"/>
      <w:r>
        <w:rPr>
          <w:rFonts w:hint="eastAsia"/>
          <w:lang w:val="en-US" w:eastAsia="zh-CN"/>
        </w:rPr>
        <w:t>2.1.1爬虫</w:t>
      </w:r>
      <w:bookmarkEnd w:id="47"/>
      <w:bookmarkEnd w:id="48"/>
    </w:p>
    <w:bookmarkEnd w:id="49"/>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宋体" w:hAnsi="宋体" w:eastAsia="宋体" w:cs="宋体"/>
          <w:b w:val="0"/>
          <w:bCs/>
          <w:i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b w:val="0"/>
          <w:bCs/>
          <w:i w:val="0"/>
          <w:caps w:val="0"/>
          <w:color w:val="000000" w:themeColor="text1"/>
          <w:spacing w:val="0"/>
          <w:sz w:val="21"/>
          <w:szCs w:val="21"/>
          <w:shd w:val="clear" w:fill="FFFFFF"/>
          <w14:textFill>
            <w14:solidFill>
              <w14:schemeClr w14:val="tx1"/>
            </w14:solidFill>
          </w14:textFill>
        </w:rPr>
        <w:t>需要爬取的网页分析</w:t>
      </w:r>
      <w:r>
        <w:rPr>
          <w:rFonts w:hint="eastAsia" w:ascii="宋体" w:hAnsi="宋体" w:eastAsia="宋体" w:cs="宋体"/>
          <w:b w:val="0"/>
          <w:bCs/>
          <w:i w:val="0"/>
          <w:caps w:val="0"/>
          <w:color w:val="000000" w:themeColor="text1"/>
          <w:spacing w:val="0"/>
          <w:sz w:val="21"/>
          <w:szCs w:val="21"/>
          <w:shd w:val="clear" w:fill="FFFFFF"/>
          <w:lang w:val="en-US" w:eastAsia="zh-CN"/>
          <w14:textFill>
            <w14:solidFill>
              <w14:schemeClr w14:val="tx1"/>
            </w14:solidFill>
          </w14:textFill>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rPr>
          <w:rFonts w:hint="eastAsia" w:ascii="宋体" w:hAnsi="宋体" w:eastAsia="宋体" w:cs="宋体"/>
          <w:b w:val="0"/>
          <w:bCs/>
          <w:i w:val="0"/>
          <w:caps w:val="0"/>
          <w:color w:val="000000" w:themeColor="text1"/>
          <w:spacing w:val="0"/>
          <w:sz w:val="21"/>
          <w:szCs w:val="21"/>
          <w14:textFill>
            <w14:solidFill>
              <w14:schemeClr w14:val="tx1"/>
            </w14:solidFill>
          </w14:textFill>
        </w:rPr>
      </w:pPr>
      <w:r>
        <w:rPr>
          <w:rFonts w:hint="eastAsia" w:ascii="宋体" w:hAnsi="宋体" w:eastAsia="宋体" w:cs="宋体"/>
          <w:b w:val="0"/>
          <w:bCs/>
          <w:i w:val="0"/>
          <w:caps w:val="0"/>
          <w:color w:val="000000" w:themeColor="text1"/>
          <w:spacing w:val="0"/>
          <w:sz w:val="21"/>
          <w:szCs w:val="21"/>
          <w:shd w:val="clear" w:fill="FFFFFF"/>
          <w14:textFill>
            <w14:solidFill>
              <w14:schemeClr w14:val="tx1"/>
            </w14:solidFill>
          </w14:textFill>
        </w:rPr>
        <w:t>爬取的是链家的数据，网页地址:</w:t>
      </w:r>
      <w:r>
        <w:rPr>
          <w:rFonts w:hint="eastAsia" w:ascii="宋体" w:hAnsi="宋体" w:eastAsia="宋体" w:cs="宋体"/>
          <w:b w:val="0"/>
          <w:bCs/>
          <w:i w:val="0"/>
          <w:caps w:val="0"/>
          <w:color w:val="000000" w:themeColor="text1"/>
          <w:spacing w:val="0"/>
          <w:sz w:val="21"/>
          <w:szCs w:val="21"/>
          <w:u w:val="none"/>
          <w:shd w:val="clear" w:fill="FFFFFF"/>
          <w14:textFill>
            <w14:solidFill>
              <w14:schemeClr w14:val="tx1"/>
            </w14:solidFill>
          </w14:textFill>
        </w:rPr>
        <w:fldChar w:fldCharType="begin"/>
      </w:r>
      <w:r>
        <w:rPr>
          <w:rFonts w:hint="eastAsia" w:ascii="宋体" w:hAnsi="宋体" w:eastAsia="宋体" w:cs="宋体"/>
          <w:b w:val="0"/>
          <w:bCs/>
          <w:i w:val="0"/>
          <w:caps w:val="0"/>
          <w:color w:val="000000" w:themeColor="text1"/>
          <w:spacing w:val="0"/>
          <w:sz w:val="21"/>
          <w:szCs w:val="21"/>
          <w:u w:val="none"/>
          <w:shd w:val="clear" w:fill="FFFFFF"/>
          <w14:textFill>
            <w14:solidFill>
              <w14:schemeClr w14:val="tx1"/>
            </w14:solidFill>
          </w14:textFill>
        </w:rPr>
        <w:instrText xml:space="preserve"> HYPERLINK "https://cd.lianjia.com/zufang/jinjiang/" \t "https://blog.csdn.net/qq_40351478/article/details/_blank" </w:instrText>
      </w:r>
      <w:r>
        <w:rPr>
          <w:rFonts w:hint="eastAsia" w:ascii="宋体" w:hAnsi="宋体" w:eastAsia="宋体" w:cs="宋体"/>
          <w:b w:val="0"/>
          <w:bCs/>
          <w:i w:val="0"/>
          <w:caps w:val="0"/>
          <w:color w:val="000000" w:themeColor="text1"/>
          <w:spacing w:val="0"/>
          <w:sz w:val="21"/>
          <w:szCs w:val="21"/>
          <w:u w:val="none"/>
          <w:shd w:val="clear" w:fill="FFFFFF"/>
          <w14:textFill>
            <w14:solidFill>
              <w14:schemeClr w14:val="tx1"/>
            </w14:solidFill>
          </w14:textFill>
        </w:rPr>
        <w:fldChar w:fldCharType="separate"/>
      </w:r>
      <w:r>
        <w:rPr>
          <w:rStyle w:val="12"/>
          <w:rFonts w:hint="eastAsia" w:ascii="宋体" w:hAnsi="宋体" w:eastAsia="宋体" w:cs="宋体"/>
          <w:b w:val="0"/>
          <w:bCs/>
          <w:i w:val="0"/>
          <w:caps w:val="0"/>
          <w:color w:val="000000" w:themeColor="text1"/>
          <w:spacing w:val="0"/>
          <w:sz w:val="21"/>
          <w:szCs w:val="21"/>
          <w:u w:val="none"/>
          <w:shd w:val="clear" w:fill="FFFFFF"/>
          <w14:textFill>
            <w14:solidFill>
              <w14:schemeClr w14:val="tx1"/>
            </w14:solidFill>
          </w14:textFill>
        </w:rPr>
        <w:t>https://cd.lianjia.com/zufang/jinjiang/</w:t>
      </w:r>
      <w:r>
        <w:rPr>
          <w:rFonts w:hint="eastAsia" w:ascii="宋体" w:hAnsi="宋体" w:eastAsia="宋体" w:cs="宋体"/>
          <w:b w:val="0"/>
          <w:bCs/>
          <w:i w:val="0"/>
          <w:caps w:val="0"/>
          <w:color w:val="000000" w:themeColor="text1"/>
          <w:spacing w:val="0"/>
          <w:sz w:val="21"/>
          <w:szCs w:val="21"/>
          <w:u w:val="none"/>
          <w:shd w:val="clear" w:fill="FFFFFF"/>
          <w14:textFill>
            <w14:solidFill>
              <w14:schemeClr w14:val="tx1"/>
            </w14:solidFill>
          </w14:textFill>
        </w:rPr>
        <w:fldChar w:fldCharType="end"/>
      </w:r>
      <w:r>
        <w:rPr>
          <w:rFonts w:hint="eastAsia" w:ascii="宋体" w:hAnsi="宋体" w:eastAsia="宋体" w:cs="宋体"/>
          <w:b w:val="0"/>
          <w:bCs/>
          <w:i w:val="0"/>
          <w:caps w:val="0"/>
          <w:color w:val="000000" w:themeColor="text1"/>
          <w:spacing w:val="0"/>
          <w:sz w:val="21"/>
          <w:szCs w:val="21"/>
          <w:shd w:val="clear" w:fill="FFFFFF"/>
          <w14:textFill>
            <w14:solidFill>
              <w14:schemeClr w14:val="tx1"/>
            </w14:solidFill>
          </w14:textFill>
        </w:rPr>
        <w:br w:type="textWrapping"/>
      </w:r>
      <w:r>
        <w:rPr>
          <w:rFonts w:hint="eastAsia" w:ascii="宋体" w:hAnsi="宋体" w:eastAsia="宋体" w:cs="宋体"/>
          <w:b w:val="0"/>
          <w:bCs/>
          <w:i w:val="0"/>
          <w:caps w:val="0"/>
          <w:color w:val="000000" w:themeColor="text1"/>
          <w:spacing w:val="0"/>
          <w:sz w:val="21"/>
          <w:szCs w:val="21"/>
          <w:shd w:val="clear" w:fill="FFFFFF"/>
          <w14:textFill>
            <w14:solidFill>
              <w14:schemeClr w14:val="tx1"/>
            </w14:solidFill>
          </w14:textFill>
        </w:rPr>
        <w:t>先要分析链家如何实现成都市各个区以及页数的拼接：</w:t>
      </w:r>
    </w:p>
    <w:p>
      <w:pPr>
        <w:rPr>
          <w:rFonts w:hint="eastAsia" w:ascii="宋体" w:hAnsi="宋体" w:eastAsia="宋体" w:cs="宋体"/>
          <w:b w:val="0"/>
          <w:bCs/>
          <w:sz w:val="21"/>
          <w:szCs w:val="21"/>
          <w:lang w:val="en-US" w:eastAsia="zh-CN"/>
        </w:rPr>
      </w:pPr>
      <w:r>
        <w:rPr>
          <w:rFonts w:hint="eastAsia" w:ascii="宋体" w:hAnsi="宋体" w:eastAsia="宋体" w:cs="宋体"/>
          <w:b w:val="0"/>
          <w:bCs/>
          <w:sz w:val="21"/>
          <w:szCs w:val="21"/>
        </w:rPr>
        <w:drawing>
          <wp:inline distT="0" distB="0" distL="114300" distR="114300">
            <wp:extent cx="6515735" cy="25781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515735" cy="257810"/>
                    </a:xfrm>
                    <a:prstGeom prst="rect">
                      <a:avLst/>
                    </a:prstGeom>
                    <a:noFill/>
                    <a:ln w="9525">
                      <a:noFill/>
                    </a:ln>
                  </pic:spPr>
                </pic:pic>
              </a:graphicData>
            </a:graphic>
          </wp:inline>
        </w:drawing>
      </w:r>
    </w:p>
    <w:p>
      <w:pPr>
        <w:bidi w:val="0"/>
        <w:rPr>
          <w:rFonts w:hint="eastAsia" w:ascii="宋体" w:hAnsi="宋体" w:eastAsia="宋体" w:cs="宋体"/>
          <w:b w:val="0"/>
          <w:bCs/>
          <w:sz w:val="21"/>
          <w:szCs w:val="21"/>
        </w:rPr>
      </w:pPr>
      <w:r>
        <w:rPr>
          <w:rFonts w:hint="eastAsia" w:ascii="宋体" w:hAnsi="宋体" w:eastAsia="宋体" w:cs="宋体"/>
          <w:b w:val="0"/>
          <w:bCs/>
          <w:sz w:val="21"/>
          <w:szCs w:val="21"/>
        </w:rPr>
        <w:t>比如青羊区的第二页，地址是：https://cd.lianjia.com/zufang/qingyang/pg2</w:t>
      </w:r>
    </w:p>
    <w:p>
      <w:pPr>
        <w:bidi w:val="0"/>
        <w:rPr>
          <w:rFonts w:hint="eastAsia" w:ascii="宋体" w:hAnsi="宋体" w:eastAsia="宋体" w:cs="宋体"/>
          <w:b w:val="0"/>
          <w:bCs/>
          <w:sz w:val="21"/>
          <w:szCs w:val="21"/>
          <w:lang w:eastAsia="zh-CN"/>
        </w:rPr>
      </w:pPr>
      <w:r>
        <w:rPr>
          <w:rFonts w:hint="eastAsia" w:ascii="宋体" w:hAnsi="宋体" w:eastAsia="宋体" w:cs="宋体"/>
          <w:b w:val="0"/>
          <w:bCs/>
          <w:sz w:val="21"/>
          <w:szCs w:val="21"/>
        </w:rPr>
        <w:t>也就是说url=https://cd.lianjia.com/zufang+各个区的拼音+页数</w:t>
      </w:r>
      <w:r>
        <w:rPr>
          <w:rFonts w:hint="eastAsia" w:ascii="宋体" w:hAnsi="宋体" w:eastAsia="宋体" w:cs="宋体"/>
          <w:b w:val="0"/>
          <w:bCs/>
          <w:sz w:val="21"/>
          <w:szCs w:val="21"/>
          <w:lang w:eastAsia="zh-CN"/>
        </w:rPr>
        <w:t>。</w:t>
      </w:r>
    </w:p>
    <w:p>
      <w:pPr>
        <w:bidi w:val="0"/>
        <w:ind w:firstLine="420" w:firstLineChars="0"/>
        <w:rPr>
          <w:rFonts w:hint="eastAsia" w:ascii="宋体" w:hAnsi="宋体" w:eastAsia="宋体" w:cs="宋体"/>
          <w:b w:val="0"/>
          <w:bCs/>
          <w:sz w:val="21"/>
          <w:szCs w:val="21"/>
          <w:lang w:eastAsia="zh-CN"/>
        </w:rPr>
      </w:pPr>
      <w:r>
        <w:rPr>
          <w:rFonts w:hint="eastAsia" w:ascii="宋体" w:hAnsi="宋体" w:eastAsia="宋体" w:cs="宋体"/>
          <w:b w:val="0"/>
          <w:bCs/>
          <w:sz w:val="21"/>
          <w:szCs w:val="21"/>
        </w:rPr>
        <w:t>分析网页发现我们要爬取的数据都在class="content__list–item"的div中，我们可以先获取所有class="content__list–item"的div在，依次遍历获取每个div中的数据</w:t>
      </w:r>
      <w:r>
        <w:rPr>
          <w:rFonts w:hint="eastAsia" w:ascii="宋体" w:hAnsi="宋体" w:eastAsia="宋体" w:cs="宋体"/>
          <w:b w:val="0"/>
          <w:bCs/>
          <w:sz w:val="21"/>
          <w:szCs w:val="21"/>
          <w:lang w:eastAsia="zh-CN"/>
        </w:rPr>
        <w:t>。</w:t>
      </w:r>
    </w:p>
    <w:p>
      <w:pPr>
        <w:bidi w:val="0"/>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258435" cy="3489325"/>
            <wp:effectExtent l="0" t="0" r="14605" b="63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258435" cy="3489325"/>
                    </a:xfrm>
                    <a:prstGeom prst="rect">
                      <a:avLst/>
                    </a:prstGeom>
                    <a:noFill/>
                    <a:ln w="9525">
                      <a:noFill/>
                    </a:ln>
                  </pic:spPr>
                </pic:pic>
              </a:graphicData>
            </a:graphic>
          </wp:inline>
        </w:drawing>
      </w:r>
    </w:p>
    <w:p>
      <w:pPr>
        <w:bidi w:val="0"/>
        <w:rPr>
          <w:rFonts w:hint="eastAsia" w:ascii="宋体" w:hAnsi="宋体" w:eastAsia="宋体" w:cs="宋体"/>
          <w:sz w:val="21"/>
          <w:szCs w:val="21"/>
        </w:rPr>
      </w:pPr>
    </w:p>
    <w:p>
      <w:pPr>
        <w:bidi w:val="0"/>
        <w:ind w:left="2940" w:leftChars="0" w:firstLine="42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图2-1  链家网页</w:t>
      </w:r>
    </w:p>
    <w:p>
      <w:pPr>
        <w:bidi w:val="0"/>
        <w:jc w:val="left"/>
        <w:rPr>
          <w:rFonts w:hint="eastAsia" w:ascii="宋体" w:hAnsi="宋体" w:eastAsia="宋体" w:cs="宋体"/>
          <w:sz w:val="21"/>
          <w:szCs w:val="21"/>
        </w:rPr>
      </w:pPr>
      <w:r>
        <w:rPr>
          <w:rFonts w:hint="eastAsia" w:ascii="宋体" w:hAnsi="宋体" w:eastAsia="宋体" w:cs="宋体"/>
          <w:sz w:val="21"/>
          <w:szCs w:val="21"/>
        </w:rPr>
        <w:t>爬虫使用的是bs4,简单来说bs4的使用：</w:t>
      </w:r>
    </w:p>
    <w:p>
      <w:pPr>
        <w:bidi w:val="0"/>
        <w:jc w:val="left"/>
        <w:rPr>
          <w:rFonts w:hint="eastAsia" w:ascii="宋体" w:hAnsi="宋体" w:eastAsia="宋体" w:cs="宋体"/>
          <w:sz w:val="21"/>
          <w:szCs w:val="21"/>
          <w:lang w:eastAsia="zh-CN"/>
        </w:rPr>
      </w:pPr>
      <w:r>
        <w:rPr>
          <w:rFonts w:hint="eastAsia" w:ascii="宋体" w:hAnsi="宋体" w:eastAsia="宋体" w:cs="宋体"/>
          <w:sz w:val="21"/>
          <w:szCs w:val="21"/>
        </w:rPr>
        <w:t>第一步：导入from bs4 import BeautifulSoup 这个模块</w:t>
      </w:r>
      <w:r>
        <w:rPr>
          <w:rFonts w:hint="eastAsia" w:ascii="宋体" w:hAnsi="宋体" w:eastAsia="宋体" w:cs="宋体"/>
          <w:sz w:val="21"/>
          <w:szCs w:val="21"/>
          <w:lang w:eastAsia="zh-CN"/>
        </w:rPr>
        <w:t>。</w:t>
      </w:r>
    </w:p>
    <w:p>
      <w:pPr>
        <w:bidi w:val="0"/>
        <w:jc w:val="left"/>
        <w:rPr>
          <w:rFonts w:hint="eastAsia" w:ascii="微软雅黑" w:hAnsi="微软雅黑" w:eastAsia="微软雅黑" w:cs="微软雅黑"/>
          <w:sz w:val="18"/>
          <w:szCs w:val="18"/>
          <w:lang w:eastAsia="zh-CN"/>
        </w:rPr>
      </w:pPr>
      <w:r>
        <w:rPr>
          <w:rFonts w:hint="eastAsia" w:ascii="微软雅黑" w:hAnsi="微软雅黑" w:eastAsia="微软雅黑" w:cs="微软雅黑"/>
          <w:sz w:val="18"/>
          <w:szCs w:val="18"/>
          <w:lang w:eastAsia="zh-CN"/>
        </w:rPr>
        <w:t xml:space="preserve"> from bs4 import BeautifulSoup</w:t>
      </w:r>
    </w:p>
    <w:p>
      <w:pPr>
        <w:bidi w:val="0"/>
        <w:jc w:val="left"/>
        <w:rPr>
          <w:rFonts w:hint="eastAsia" w:ascii="宋体" w:hAnsi="宋体" w:eastAsia="宋体" w:cs="宋体"/>
          <w:sz w:val="21"/>
          <w:szCs w:val="21"/>
        </w:rPr>
      </w:pPr>
      <w:r>
        <w:rPr>
          <w:rFonts w:hint="eastAsia" w:ascii="宋体" w:hAnsi="宋体" w:eastAsia="宋体" w:cs="宋体"/>
          <w:sz w:val="21"/>
          <w:szCs w:val="21"/>
        </w:rPr>
        <w:t>第二步：创建 Beautiful Soup 对象 soup = BeautifulSoup(html) ，至于如何获取headers，按F12，User-Agent便是我们需要的。</w:t>
      </w:r>
    </w:p>
    <w:p>
      <w:pPr>
        <w:bidi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750560" cy="2458085"/>
            <wp:effectExtent l="0" t="0" r="10160" b="1079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750560" cy="2458085"/>
                    </a:xfrm>
                    <a:prstGeom prst="rect">
                      <a:avLst/>
                    </a:prstGeom>
                    <a:noFill/>
                    <a:ln w="9525">
                      <a:noFill/>
                    </a:ln>
                  </pic:spPr>
                </pic:pic>
              </a:graphicData>
            </a:graphic>
          </wp:inline>
        </w:drawing>
      </w:r>
    </w:p>
    <w:p>
      <w:pPr>
        <w:pStyle w:val="20"/>
        <w:bidi w:val="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图2-2 链家网页url头部 </w:t>
      </w:r>
    </w:p>
    <w:p>
      <w:pPr>
        <w:pStyle w:val="4"/>
        <w:bidi w:val="0"/>
        <w:rPr>
          <w:rFonts w:hint="eastAsia" w:ascii="微软雅黑" w:hAnsi="微软雅黑" w:eastAsia="微软雅黑" w:cs="微软雅黑"/>
          <w:b w:val="0"/>
          <w:bCs/>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b w:val="0"/>
          <w:bCs/>
          <w:i w:val="0"/>
          <w:caps w:val="0"/>
          <w:color w:val="000000" w:themeColor="text1"/>
          <w:spacing w:val="0"/>
          <w:sz w:val="18"/>
          <w:szCs w:val="18"/>
          <w:shd w:val="clear" w:fill="FFFFFF"/>
          <w14:textFill>
            <w14:solidFill>
              <w14:schemeClr w14:val="tx1"/>
            </w14:solidFill>
          </w14:textFill>
        </w:rPr>
        <w:t>response=requests.get(url,headers=headers)#,headers=headers</w:t>
      </w:r>
    </w:p>
    <w:p>
      <w:pPr>
        <w:pStyle w:val="4"/>
        <w:bidi w:val="0"/>
        <w:rPr>
          <w:rFonts w:hint="eastAsia" w:ascii="微软雅黑" w:hAnsi="微软雅黑" w:eastAsia="微软雅黑" w:cs="微软雅黑"/>
          <w:b w:val="0"/>
          <w:bCs/>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b w:val="0"/>
          <w:bCs/>
          <w:i w:val="0"/>
          <w:caps w:val="0"/>
          <w:color w:val="000000" w:themeColor="text1"/>
          <w:spacing w:val="0"/>
          <w:sz w:val="18"/>
          <w:szCs w:val="18"/>
          <w:shd w:val="clear" w:fill="FFFFFF"/>
          <w14:textFill>
            <w14:solidFill>
              <w14:schemeClr w14:val="tx1"/>
            </w14:solidFill>
          </w14:textFill>
        </w:rPr>
        <w:t>response.encoding=response.apparent_encoding</w:t>
      </w:r>
    </w:p>
    <w:p>
      <w:pPr>
        <w:pStyle w:val="4"/>
        <w:bidi w:val="0"/>
        <w:rPr>
          <w:rFonts w:ascii="微软雅黑" w:hAnsi="微软雅黑" w:eastAsia="微软雅黑" w:cs="微软雅黑"/>
          <w:b w:val="0"/>
          <w:bCs/>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b w:val="0"/>
          <w:bCs/>
          <w:i w:val="0"/>
          <w:caps w:val="0"/>
          <w:color w:val="000000" w:themeColor="text1"/>
          <w:spacing w:val="0"/>
          <w:sz w:val="18"/>
          <w:szCs w:val="18"/>
          <w:shd w:val="clear" w:fill="FFFFFF"/>
          <w14:textFill>
            <w14:solidFill>
              <w14:schemeClr w14:val="tx1"/>
            </w14:solidFill>
          </w14:textFill>
        </w:rPr>
        <w:t>soup=BeautifulSoup(response.text,'html.parser')# BeautifulSoup解析</w:t>
      </w:r>
    </w:p>
    <w:p>
      <w:pPr>
        <w:pStyle w:val="4"/>
        <w:bidi w:val="0"/>
        <w:rPr>
          <w:rFonts w:hint="eastAsia" w:ascii="宋体" w:hAnsi="宋体" w:eastAsia="宋体" w:cs="宋体"/>
          <w:b w:val="0"/>
          <w:bCs/>
          <w:i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i w:val="0"/>
          <w:caps w:val="0"/>
          <w:color w:val="000000" w:themeColor="text1"/>
          <w:spacing w:val="0"/>
          <w:sz w:val="21"/>
          <w:szCs w:val="21"/>
          <w:shd w:val="clear" w:fill="FFFFFF"/>
          <w14:textFill>
            <w14:solidFill>
              <w14:schemeClr w14:val="tx1"/>
            </w14:solidFill>
          </w14:textFill>
        </w:rPr>
        <w:t>第三步使用各种选择器解析提取数据</w:t>
      </w:r>
      <w:r>
        <w:rPr>
          <w:rFonts w:hint="eastAsia" w:ascii="宋体" w:hAnsi="宋体" w:eastAsia="宋体" w:cs="宋体"/>
          <w:b w:val="0"/>
          <w:bCs/>
          <w:i w:val="0"/>
          <w:caps w:val="0"/>
          <w:color w:val="000000" w:themeColor="text1"/>
          <w:spacing w:val="0"/>
          <w:sz w:val="21"/>
          <w:szCs w:val="21"/>
          <w:shd w:val="clear" w:fill="FFFFFF"/>
          <w:lang w:eastAsia="zh-CN"/>
          <w14:textFill>
            <w14:solidFill>
              <w14:schemeClr w14:val="tx1"/>
            </w14:solidFill>
          </w14:textFill>
        </w:rPr>
        <w:t>。</w:t>
      </w:r>
      <w:r>
        <w:rPr>
          <w:rFonts w:hint="eastAsia" w:ascii="宋体" w:hAnsi="宋体" w:eastAsia="宋体" w:cs="宋体"/>
          <w:b w:val="0"/>
          <w:bCs/>
          <w:i w:val="0"/>
          <w:caps w:val="0"/>
          <w:color w:val="000000" w:themeColor="text1"/>
          <w:spacing w:val="0"/>
          <w:sz w:val="21"/>
          <w:szCs w:val="21"/>
          <w:shd w:val="clear" w:fill="FFFFFF"/>
          <w:lang w:val="en-US" w:eastAsia="zh-CN"/>
          <w14:textFill>
            <w14:solidFill>
              <w14:schemeClr w14:val="tx1"/>
            </w14:solidFill>
          </w14:textFill>
        </w:rPr>
        <w:t>比如提取div中数据如下。</w:t>
      </w:r>
    </w:p>
    <w:p>
      <w:pPr>
        <w:rPr>
          <w:rFonts w:hint="eastAsia"/>
          <w:lang w:eastAsia="zh-CN"/>
        </w:rPr>
      </w:pPr>
      <w:r>
        <w:rPr>
          <w:rFonts w:hint="eastAsia"/>
          <w:lang w:eastAsia="zh-CN"/>
        </w:rPr>
        <w:t>totaldivlist=soup.find_all("div", attrs={"class","content__list--item"})</w:t>
      </w:r>
    </w:p>
    <w:p>
      <w:pPr>
        <w:pStyle w:val="20"/>
        <w:bidi w:val="0"/>
        <w:rPr>
          <w:rFonts w:hint="eastAsia"/>
          <w:lang w:val="en-US" w:eastAsia="zh-CN"/>
        </w:rPr>
      </w:pPr>
      <w:r>
        <w:rPr>
          <w:rFonts w:hint="eastAsia"/>
          <w:lang w:val="en-US" w:eastAsia="zh-CN"/>
        </w:rPr>
        <w:t>第四步使用csv存储数据。</w:t>
      </w:r>
    </w:p>
    <w:p>
      <w:pPr>
        <w:rPr>
          <w:rFonts w:hint="eastAsia" w:ascii="微软雅黑" w:hAnsi="微软雅黑" w:eastAsia="微软雅黑" w:cs="微软雅黑"/>
          <w:b w:val="0"/>
          <w:bCs/>
          <w:i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b w:val="0"/>
          <w:bCs/>
          <w:i w:val="0"/>
          <w:caps w:val="0"/>
          <w:color w:val="000000" w:themeColor="text1"/>
          <w:spacing w:val="0"/>
          <w:sz w:val="18"/>
          <w:szCs w:val="18"/>
          <w:shd w:val="clear" w:fill="FFFFFF"/>
          <w:lang w:val="en-US" w:eastAsia="zh-CN"/>
          <w14:textFill>
            <w14:solidFill>
              <w14:schemeClr w14:val="tx1"/>
            </w14:solidFill>
          </w14:textFill>
        </w:rPr>
        <w:t>csv_file = open("cdlianjia.csv", "w", newline='')</w:t>
      </w:r>
    </w:p>
    <w:p>
      <w:pPr>
        <w:rPr>
          <w:rFonts w:hint="eastAsia" w:ascii="微软雅黑" w:hAnsi="微软雅黑" w:eastAsia="微软雅黑" w:cs="微软雅黑"/>
          <w:b w:val="0"/>
          <w:bCs/>
          <w:i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b w:val="0"/>
          <w:bCs/>
          <w:i w:val="0"/>
          <w:caps w:val="0"/>
          <w:color w:val="000000" w:themeColor="text1"/>
          <w:spacing w:val="0"/>
          <w:sz w:val="18"/>
          <w:szCs w:val="18"/>
          <w:shd w:val="clear" w:fill="FFFFFF"/>
          <w:lang w:val="en-US" w:eastAsia="zh-CN"/>
          <w14:textFill>
            <w14:solidFill>
              <w14:schemeClr w14:val="tx1"/>
            </w14:solidFill>
          </w14:textFill>
        </w:rPr>
        <w:t>csv_writer = csv.writer(csv_file, delimiter=',')</w:t>
      </w:r>
    </w:p>
    <w:p>
      <w:pPr>
        <w:rPr>
          <w:rFonts w:hint="eastAsia" w:ascii="微软雅黑" w:hAnsi="微软雅黑" w:eastAsia="微软雅黑" w:cs="微软雅黑"/>
          <w:b w:val="0"/>
          <w:bCs/>
          <w:i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b w:val="0"/>
          <w:bCs/>
          <w:i w:val="0"/>
          <w:caps w:val="0"/>
          <w:color w:val="000000" w:themeColor="text1"/>
          <w:spacing w:val="0"/>
          <w:sz w:val="18"/>
          <w:szCs w:val="18"/>
          <w:shd w:val="clear" w:fill="FFFFFF"/>
          <w:lang w:val="en-US" w:eastAsia="zh-CN"/>
          <w14:textFill>
            <w14:solidFill>
              <w14:schemeClr w14:val="tx1"/>
            </w14:solidFill>
          </w14:textFill>
        </w:rPr>
        <w:t>csv_writer.writerow([house_name, house_layout,house_direction, house_area,area, address,price])</w:t>
      </w:r>
    </w:p>
    <w:p>
      <w:pPr>
        <w:pStyle w:val="5"/>
        <w:bidi w:val="0"/>
        <w:rPr>
          <w:rFonts w:hint="eastAsia"/>
          <w:lang w:val="en-US" w:eastAsia="zh-CN"/>
        </w:rPr>
      </w:pPr>
      <w:bookmarkStart w:id="50" w:name="_Toc30552_WPSOffice_Level3"/>
      <w:bookmarkStart w:id="51" w:name="_Toc26653_WPSOffice_Level3"/>
      <w:r>
        <w:rPr>
          <w:rFonts w:hint="eastAsia"/>
          <w:lang w:val="en-US" w:eastAsia="zh-CN"/>
        </w:rPr>
        <w:t>2.1.2数据可视化:</w:t>
      </w:r>
      <w:bookmarkEnd w:id="50"/>
      <w:bookmarkEnd w:id="51"/>
    </w:p>
    <w:p>
      <w:pPr>
        <w:pStyle w:val="20"/>
        <w:bidi w:val="0"/>
        <w:rPr>
          <w:rFonts w:hint="eastAsia"/>
          <w:lang w:val="en-US" w:eastAsia="zh-CN"/>
        </w:rPr>
      </w:pPr>
      <w:r>
        <w:rPr>
          <w:rFonts w:hint="eastAsia"/>
          <w:lang w:val="en-US" w:eastAsia="zh-CN"/>
        </w:rPr>
        <w:t>第1步:使用pandas分别获取成都市各个区房租数据。</w:t>
      </w:r>
    </w:p>
    <w:p>
      <w:pPr>
        <w:pStyle w:val="7"/>
        <w:keepNext w:val="0"/>
        <w:keepLines w:val="0"/>
        <w:widowControl/>
        <w:suppressLineNumbers w:val="0"/>
        <w:shd w:val="clear" w:fill="FFFFFF"/>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i/>
          <w:color w:val="000000" w:themeColor="text1"/>
          <w:sz w:val="18"/>
          <w:szCs w:val="18"/>
          <w:shd w:val="clear" w:fill="FFFFFF"/>
          <w14:textFill>
            <w14:solidFill>
              <w14:schemeClr w14:val="tx1"/>
            </w14:solidFill>
          </w14:textFill>
        </w:rPr>
        <w:t># 获取所属区</w:t>
      </w:r>
      <w:r>
        <w:rPr>
          <w:rFonts w:hint="eastAsia" w:ascii="微软雅黑" w:hAnsi="微软雅黑" w:eastAsia="微软雅黑" w:cs="微软雅黑"/>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color w:val="000000" w:themeColor="text1"/>
          <w:sz w:val="18"/>
          <w:szCs w:val="18"/>
          <w:shd w:val="clear" w:fill="FFFFFF"/>
          <w14:textFill>
            <w14:solidFill>
              <w14:schemeClr w14:val="tx1"/>
            </w14:solidFill>
          </w14:textFill>
        </w:rPr>
        <w:t>areas = list(Date.groupby(</w:t>
      </w:r>
      <w:r>
        <w:rPr>
          <w:rFonts w:hint="eastAsia" w:ascii="微软雅黑" w:hAnsi="微软雅黑" w:eastAsia="微软雅黑" w:cs="微软雅黑"/>
          <w:b/>
          <w:color w:val="000000" w:themeColor="text1"/>
          <w:sz w:val="18"/>
          <w:szCs w:val="18"/>
          <w:shd w:val="clear" w:fill="FFFFFF"/>
          <w14:textFill>
            <w14:solidFill>
              <w14:schemeClr w14:val="tx1"/>
            </w14:solidFill>
          </w14:textFill>
        </w:rPr>
        <w:t>'所属区'</w:t>
      </w:r>
      <w:r>
        <w:rPr>
          <w:rFonts w:hint="eastAsia" w:ascii="微软雅黑" w:hAnsi="微软雅黑" w:eastAsia="微软雅黑" w:cs="微软雅黑"/>
          <w:color w:val="000000" w:themeColor="text1"/>
          <w:sz w:val="18"/>
          <w:szCs w:val="18"/>
          <w:shd w:val="clear" w:fill="FFFFFF"/>
          <w14:textFill>
            <w14:solidFill>
              <w14:schemeClr w14:val="tx1"/>
            </w14:solidFill>
          </w14:textFill>
        </w:rPr>
        <w:t>).size().index)</w:t>
      </w:r>
      <w:r>
        <w:rPr>
          <w:rFonts w:hint="eastAsia" w:ascii="微软雅黑" w:hAnsi="微软雅黑" w:eastAsia="微软雅黑" w:cs="微软雅黑"/>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i/>
          <w:color w:val="000000" w:themeColor="text1"/>
          <w:sz w:val="18"/>
          <w:szCs w:val="18"/>
          <w:shd w:val="clear" w:fill="FFFFFF"/>
          <w14:textFill>
            <w14:solidFill>
              <w14:schemeClr w14:val="tx1"/>
            </w14:solidFill>
          </w14:textFill>
        </w:rPr>
        <w:t>#每个区房租平均价钱</w:t>
      </w:r>
      <w:r>
        <w:rPr>
          <w:rFonts w:hint="eastAsia" w:ascii="微软雅黑" w:hAnsi="微软雅黑" w:eastAsia="微软雅黑" w:cs="微软雅黑"/>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color w:val="000000" w:themeColor="text1"/>
          <w:sz w:val="18"/>
          <w:szCs w:val="18"/>
          <w:shd w:val="clear" w:fill="FFFFFF"/>
          <w14:textFill>
            <w14:solidFill>
              <w14:schemeClr w14:val="tx1"/>
            </w14:solidFill>
          </w14:textFill>
        </w:rPr>
        <w:t>area_mean_price=[]</w:t>
      </w:r>
      <w:r>
        <w:rPr>
          <w:rFonts w:hint="eastAsia" w:ascii="微软雅黑" w:hAnsi="微软雅黑" w:eastAsia="微软雅黑" w:cs="微软雅黑"/>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i/>
          <w:color w:val="000000" w:themeColor="text1"/>
          <w:sz w:val="18"/>
          <w:szCs w:val="18"/>
          <w:shd w:val="clear" w:fill="FFFFFF"/>
          <w14:textFill>
            <w14:solidFill>
              <w14:schemeClr w14:val="tx1"/>
            </w14:solidFill>
          </w14:textFill>
        </w:rPr>
        <w:t>#每个区房屋平均面积</w:t>
      </w:r>
      <w:r>
        <w:rPr>
          <w:rFonts w:hint="eastAsia" w:ascii="微软雅黑" w:hAnsi="微软雅黑" w:eastAsia="微软雅黑" w:cs="微软雅黑"/>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color w:val="000000" w:themeColor="text1"/>
          <w:sz w:val="18"/>
          <w:szCs w:val="18"/>
          <w:shd w:val="clear" w:fill="FFFFFF"/>
          <w14:textFill>
            <w14:solidFill>
              <w14:schemeClr w14:val="tx1"/>
            </w14:solidFill>
          </w14:textFill>
        </w:rPr>
        <w:t>area_mean_house_area=[]</w:t>
      </w:r>
      <w:r>
        <w:rPr>
          <w:rFonts w:hint="eastAsia" w:ascii="微软雅黑" w:hAnsi="微软雅黑" w:eastAsia="微软雅黑" w:cs="微软雅黑"/>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i/>
          <w:color w:val="000000" w:themeColor="text1"/>
          <w:sz w:val="18"/>
          <w:szCs w:val="18"/>
          <w:shd w:val="clear" w:fill="FFFFFF"/>
          <w14:textFill>
            <w14:solidFill>
              <w14:schemeClr w14:val="tx1"/>
            </w14:solidFill>
          </w14:textFill>
        </w:rPr>
        <w:t>#每个区平均每平米房租价钱</w:t>
      </w:r>
      <w:r>
        <w:rPr>
          <w:rFonts w:hint="eastAsia" w:ascii="微软雅黑" w:hAnsi="微软雅黑" w:eastAsia="微软雅黑" w:cs="微软雅黑"/>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color w:val="000000" w:themeColor="text1"/>
          <w:sz w:val="18"/>
          <w:szCs w:val="18"/>
          <w:shd w:val="clear" w:fill="FFFFFF"/>
          <w14:textFill>
            <w14:solidFill>
              <w14:schemeClr w14:val="tx1"/>
            </w14:solidFill>
          </w14:textFill>
        </w:rPr>
        <w:t>area_mean_perhouseareaprice=[]</w:t>
      </w:r>
    </w:p>
    <w:p>
      <w:pPr>
        <w:pStyle w:val="20"/>
        <w:bidi w:val="0"/>
        <w:rPr>
          <w:rFonts w:hint="eastAsia"/>
          <w:lang w:val="en-US" w:eastAsia="zh-CN"/>
        </w:rPr>
      </w:pPr>
      <w:r>
        <w:rPr>
          <w:rFonts w:hint="eastAsia"/>
          <w:lang w:val="en-US" w:eastAsia="zh-CN"/>
        </w:rPr>
        <w:t>第2步:计算成都各个区房租相关数据。</w:t>
      </w:r>
    </w:p>
    <w:p>
      <w:pPr>
        <w:pStyle w:val="7"/>
        <w:keepNext w:val="0"/>
        <w:keepLines w:val="0"/>
        <w:widowControl/>
        <w:suppressLineNumbers w:val="0"/>
        <w:shd w:val="clear" w:fill="FFFFFF"/>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for i in range(len(price_num_total)):</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 xml:space="preserve">    price_num_all=price_num_all+price_num_total[i]</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t>#当前区房租平均价钱</w:t>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price_mean=price_num_all/len(price_num_total)</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t>#存入房租平均价钱</w:t>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area_mean_price.append(price_mean)</w:t>
      </w:r>
    </w:p>
    <w:p>
      <w:pPr>
        <w:pStyle w:val="20"/>
        <w:bidi w:val="0"/>
        <w:rPr>
          <w:rFonts w:hint="eastAsia" w:ascii="微软雅黑" w:hAnsi="微软雅黑" w:eastAsia="微软雅黑" w:cs="微软雅黑"/>
          <w:color w:val="000000" w:themeColor="text1"/>
          <w:szCs w:val="24"/>
          <w:lang w:val="en-US" w:eastAsia="zh-CN"/>
          <w14:textFill>
            <w14:solidFill>
              <w14:schemeClr w14:val="tx1"/>
            </w14:solidFill>
          </w14:textFill>
        </w:rPr>
      </w:pPr>
      <w:r>
        <w:rPr>
          <w:rFonts w:hint="eastAsia"/>
          <w:lang w:val="en-US" w:eastAsia="zh-CN"/>
        </w:rPr>
        <w:t>第3步:使用matplotlib展示相关数据。</w:t>
      </w:r>
    </w:p>
    <w:p>
      <w:pPr>
        <w:rPr>
          <w:rFonts w:hint="eastAsia" w:ascii="微软雅黑" w:hAnsi="微软雅黑" w:eastAsia="微软雅黑" w:cs="微软雅黑"/>
          <w:color w:val="000000" w:themeColor="text1"/>
          <w:sz w:val="24"/>
          <w:szCs w:val="24"/>
          <w:lang w:val="en-US" w:eastAsia="zh-CN"/>
          <w14:textFill>
            <w14:solidFill>
              <w14:schemeClr w14:val="tx1"/>
            </w14:solidFill>
          </w14:textFill>
        </w:rPr>
      </w:pPr>
    </w:p>
    <w:p>
      <w:pPr>
        <w:pStyle w:val="5"/>
        <w:bidi w:val="0"/>
        <w:rPr>
          <w:rFonts w:hint="eastAsia"/>
          <w:lang w:val="en-US" w:eastAsia="zh-CN"/>
        </w:rPr>
      </w:pPr>
      <w:bookmarkStart w:id="52" w:name="_Toc16423_WPSOffice_Level3"/>
      <w:bookmarkStart w:id="53" w:name="_Toc21510_WPSOffice_Level3"/>
      <w:r>
        <w:rPr>
          <w:rFonts w:hint="eastAsia"/>
          <w:lang w:val="en-US" w:eastAsia="zh-CN"/>
        </w:rPr>
        <w:t>2.1.3线性回归:</w:t>
      </w:r>
      <w:bookmarkEnd w:id="52"/>
      <w:bookmarkEnd w:id="53"/>
    </w:p>
    <w:p>
      <w:pPr>
        <w:pStyle w:val="20"/>
        <w:bidi w:val="0"/>
        <w:rPr>
          <w:rFonts w:hint="eastAsia"/>
          <w:lang w:eastAsia="zh-CN"/>
        </w:rPr>
      </w:pPr>
      <w:r>
        <w:t>数据集一共有3w数据，每一组观测值对应一个房租情况</w:t>
      </w:r>
      <w:r>
        <w:rPr>
          <w:rFonts w:hint="eastAsia"/>
          <w:lang w:eastAsia="zh-CN"/>
        </w:rPr>
        <w:t>。</w:t>
      </w:r>
    </w:p>
    <w:p>
      <w:pPr>
        <w:pStyle w:val="20"/>
        <w:bidi w:val="0"/>
      </w:pPr>
      <w:r>
        <w:t>步骤1:首先使用pandas库导入数据:</w:t>
      </w:r>
    </w:p>
    <w:p>
      <w:pP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import pandas as pd</w:t>
      </w:r>
    </w:p>
    <w:p>
      <w:pPr>
        <w:rPr>
          <w:rFonts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Date = pd.read_csv('csv/completed.csv')</w:t>
      </w:r>
    </w:p>
    <w:p>
      <w:pPr>
        <w:pStyle w:val="20"/>
        <w:bidi w:val="0"/>
      </w:pPr>
      <w:r>
        <w:t>步骤2:由于读入的数据结构是Pandas的数据帧(data frame),而Scikit-learn要求的自变量X是一个特征矩阵，因变量y是一个NumPy向量。因此需要从原先的数据帧中转还数据，代码如下：</w:t>
      </w:r>
    </w:p>
    <w:p>
      <w:pP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X=Date.loc[:,['面积','所属区']]</w:t>
      </w:r>
    </w:p>
    <w:p>
      <w:pPr>
        <w:rPr>
          <w:rFonts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y=Date.loc[:,['价钱']]</w:t>
      </w:r>
    </w:p>
    <w:p>
      <w:pPr>
        <w:pStyle w:val="20"/>
        <w:bidi w:val="0"/>
      </w:pPr>
      <w:r>
        <w:t>步骤3:在这个数据集中，由于有3w个观测值，需要构建训练集与测试集，同样使用Scikit-learn中的model_selection库对数据进行划分，代码如下:</w:t>
      </w:r>
    </w:p>
    <w:p>
      <w:pP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from sklearn.model_selection import train_test_split</w:t>
      </w:r>
    </w:p>
    <w:p>
      <w:pPr>
        <w:rPr>
          <w:rFonts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X_train,X_test,y_train,y_test=train_test_split(X,y,test_size=.9,random_state=0)</w:t>
      </w:r>
    </w:p>
    <w:p>
      <w:pPr>
        <w:pStyle w:val="20"/>
        <w:bidi w:val="0"/>
        <w:rPr>
          <w:rFonts w:hint="eastAsia"/>
        </w:rPr>
      </w:pPr>
      <w:r>
        <w:t>上面代码将原数据集的90%划分为训练集，原数据集的10%为测试集。</w:t>
      </w:r>
      <w:r>
        <w:rPr>
          <w:rFonts w:hint="eastAsia"/>
        </w:rPr>
        <w:br w:type="textWrapping"/>
      </w:r>
      <w:r>
        <w:rPr>
          <w:rFonts w:hint="eastAsia"/>
        </w:rPr>
        <w:t>步骤4:使用多元回归模型:</w:t>
      </w:r>
    </w:p>
    <w:p>
      <w:pP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from sklearn.linear_model import LinearRegression</w:t>
      </w:r>
    </w:p>
    <w:p>
      <w:pP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linreg=LinearRegression()</w:t>
      </w:r>
    </w:p>
    <w:p>
      <w:pP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model=linreg.fit(X_train,y_train)</w:t>
      </w:r>
    </w:p>
    <w:p>
      <w:pPr>
        <w:pStyle w:val="20"/>
        <w:bidi w:val="0"/>
      </w:pPr>
      <w:r>
        <w:t>步骤5:模型训练结束后，使用该模型进行预测:</w:t>
      </w:r>
    </w:p>
    <w:p>
      <w:pPr>
        <w:rPr>
          <w:rFonts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y_pred=linreg.predict(X_test)</w:t>
      </w:r>
    </w:p>
    <w:p>
      <w:pPr>
        <w:pStyle w:val="20"/>
        <w:bidi w:val="0"/>
      </w:pPr>
      <w:r>
        <w:t>步骤6:数据可视化比较测试数据与预测数据的关系,这里为了更方便观察，只使用了少量数据进行画图:</w:t>
      </w:r>
    </w:p>
    <w:p>
      <w:pP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plt.figure()</w:t>
      </w:r>
    </w:p>
    <w:p>
      <w:pP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plt.plot(range(len(y_pred[1:130])),y_pred[1:130],'b',label="price_predict")</w:t>
      </w:r>
    </w:p>
    <w:p>
      <w:pP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plt.plot(range(len(y_pred[1:130])),y_test[1:130],'r',label="price_test")</w:t>
      </w:r>
    </w:p>
    <w:p>
      <w:pP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plt.legend(loc="upper right")</w:t>
      </w:r>
    </w:p>
    <w:p>
      <w:pPr>
        <w:rPr>
          <w:rFonts w:ascii="微软雅黑" w:hAnsi="微软雅黑" w:eastAsia="微软雅黑" w:cs="微软雅黑"/>
          <w:i w:val="0"/>
          <w:caps w:val="0"/>
          <w:color w:val="000000" w:themeColor="text1"/>
          <w:spacing w:val="0"/>
          <w:sz w:val="18"/>
          <w:szCs w:val="18"/>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shd w:val="clear" w:fill="FFFFFF"/>
          <w14:textFill>
            <w14:solidFill>
              <w14:schemeClr w14:val="tx1"/>
            </w14:solidFill>
          </w14:textFill>
        </w:rPr>
        <w:t>plt.show()</w:t>
      </w:r>
    </w:p>
    <w:p>
      <w:pPr>
        <w:pStyle w:val="20"/>
        <w:bidi w:val="0"/>
        <w:rPr>
          <w:rFonts w:hint="eastAsia"/>
          <w:lang w:val="en-US" w:eastAsia="zh-CN"/>
        </w:rPr>
      </w:pPr>
      <w:r>
        <w:t>最终结果</w:t>
      </w:r>
      <w:r>
        <w:rPr>
          <w:rFonts w:hint="eastAsia"/>
          <w:lang w:val="en-US" w:eastAsia="zh-CN"/>
        </w:rPr>
        <w:t>如下:</w:t>
      </w:r>
    </w:p>
    <w:p>
      <w:pPr>
        <w:jc w:val="center"/>
        <w:rPr>
          <w:rFonts w:hint="eastAsia" w:ascii="微软雅黑" w:hAnsi="微软雅黑" w:eastAsia="微软雅黑" w:cs="微软雅黑"/>
          <w:i w:val="0"/>
          <w:caps w:val="0"/>
          <w:color w:val="4F4F4F"/>
          <w:spacing w:val="0"/>
          <w:sz w:val="19"/>
          <w:szCs w:val="19"/>
          <w:shd w:val="clear" w:fill="FFFFFF"/>
          <w:lang w:val="en-US" w:eastAsia="zh-CN"/>
        </w:rPr>
      </w:pPr>
      <w:r>
        <w:rPr>
          <w:rFonts w:ascii="宋体" w:hAnsi="宋体" w:eastAsia="宋体" w:cs="宋体"/>
          <w:sz w:val="24"/>
          <w:szCs w:val="24"/>
        </w:rPr>
        <w:drawing>
          <wp:inline distT="0" distB="0" distL="114300" distR="114300">
            <wp:extent cx="4606290" cy="2245360"/>
            <wp:effectExtent l="0" t="0" r="11430" b="1016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4606290" cy="2245360"/>
                    </a:xfrm>
                    <a:prstGeom prst="rect">
                      <a:avLst/>
                    </a:prstGeom>
                    <a:noFill/>
                    <a:ln w="9525">
                      <a:noFill/>
                    </a:ln>
                  </pic:spPr>
                </pic:pic>
              </a:graphicData>
            </a:graphic>
          </wp:inline>
        </w:drawing>
      </w:r>
    </w:p>
    <w:p>
      <w:pPr>
        <w:pStyle w:val="20"/>
        <w:bidi w:val="0"/>
        <w:ind w:left="2940" w:leftChars="0" w:firstLine="420" w:firstLineChars="0"/>
        <w:rPr>
          <w:rFonts w:hint="default"/>
          <w:lang w:val="en-US" w:eastAsia="zh-CN"/>
        </w:rPr>
      </w:pPr>
      <w:r>
        <w:rPr>
          <w:rFonts w:hint="eastAsia"/>
          <w:lang w:val="en-US" w:eastAsia="zh-CN"/>
        </w:rPr>
        <w:t>图2-3 多元线性回归</w:t>
      </w:r>
    </w:p>
    <w:p>
      <w:pPr>
        <w:ind w:left="2940" w:leftChars="0" w:firstLine="420" w:firstLineChars="0"/>
        <w:rPr>
          <w:rFonts w:ascii="宋体" w:hAnsi="宋体" w:eastAsia="宋体" w:cs="宋体"/>
          <w:sz w:val="24"/>
          <w:szCs w:val="24"/>
        </w:rPr>
      </w:pPr>
    </w:p>
    <w:p>
      <w:pPr>
        <w:pStyle w:val="5"/>
        <w:bidi w:val="0"/>
        <w:rPr>
          <w:rFonts w:hint="default"/>
          <w:lang w:val="en-US" w:eastAsia="zh-CN"/>
        </w:rPr>
      </w:pPr>
      <w:bookmarkStart w:id="54" w:name="_Toc7357_WPSOffice_Level3"/>
      <w:bookmarkStart w:id="55" w:name="_Toc5769_WPSOffice_Level3"/>
      <w:r>
        <w:rPr>
          <w:rFonts w:hint="eastAsia"/>
          <w:lang w:val="en-US" w:eastAsia="zh-CN"/>
        </w:rPr>
        <w:t>2.1.4随机森林:</w:t>
      </w:r>
      <w:bookmarkEnd w:id="54"/>
      <w:bookmarkEnd w:id="55"/>
      <w:r>
        <w:rPr>
          <w:rFonts w:hint="eastAsia"/>
          <w:lang w:val="en-US" w:eastAsia="zh-CN"/>
        </w:rPr>
        <w:tab/>
      </w:r>
    </w:p>
    <w:p>
      <w:pPr>
        <w:pStyle w:val="20"/>
        <w:bidi w:val="0"/>
        <w:rPr>
          <w:rFonts w:hint="eastAsia"/>
          <w:lang w:val="en-US" w:eastAsia="zh-CN"/>
        </w:rPr>
      </w:pPr>
      <w:r>
        <w:rPr>
          <w:rFonts w:hint="eastAsia"/>
          <w:lang w:val="en-US" w:eastAsia="zh-CN"/>
        </w:rPr>
        <w:t>步骤1、2、3参考上面线性回归。</w:t>
      </w:r>
    </w:p>
    <w:p>
      <w:pPr>
        <w:pStyle w:val="20"/>
        <w:bidi w:val="0"/>
        <w:rPr>
          <w:rFonts w:hint="eastAsia"/>
          <w:lang w:val="en-US" w:eastAsia="zh-CN"/>
        </w:rPr>
      </w:pPr>
      <w:r>
        <w:rPr>
          <w:rFonts w:hint="eastAsia"/>
          <w:lang w:val="en-US" w:eastAsia="zh-CN"/>
        </w:rPr>
        <w:t>步骤4使用随机森林模型:</w:t>
      </w:r>
    </w:p>
    <w:p>
      <w:pPr>
        <w:pStyle w:val="7"/>
        <w:keepNext w:val="0"/>
        <w:keepLines w:val="0"/>
        <w:widowControl/>
        <w:suppressLineNumbers w:val="0"/>
        <w:shd w:val="clear" w:fill="FFFFFF"/>
        <w:rPr>
          <w:rFonts w:hint="eastAsia" w:ascii="微软雅黑" w:hAnsi="微软雅黑" w:eastAsia="微软雅黑" w:cs="微软雅黑"/>
          <w:b w:val="0"/>
          <w:bCs/>
          <w:color w:val="000000" w:themeColor="text1"/>
          <w:sz w:val="18"/>
          <w:szCs w:val="18"/>
          <w14:textFill>
            <w14:solidFill>
              <w14:schemeClr w14:val="tx1"/>
            </w14:solidFill>
          </w14:textFill>
        </w:rPr>
      </w:pP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try:</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 xml:space="preserve">    clf = joblib.load('</w:t>
      </w:r>
      <w:r>
        <w:rPr>
          <w:rFonts w:hint="eastAsia" w:ascii="微软雅黑" w:hAnsi="微软雅黑" w:eastAsia="微软雅黑" w:cs="微软雅黑"/>
          <w:b w:val="0"/>
          <w:bCs/>
          <w:color w:val="000000" w:themeColor="text1"/>
          <w:sz w:val="18"/>
          <w:szCs w:val="18"/>
          <w:shd w:val="clear" w:fill="FFFFFF"/>
          <w:lang w:val="en-US" w:eastAsia="zh-CN"/>
          <w14:textFill>
            <w14:solidFill>
              <w14:schemeClr w14:val="tx1"/>
            </w14:solidFill>
          </w14:textFill>
        </w:rPr>
        <w:t>model/</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 xml:space="preserve">random.h5')  </w:t>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t># 加载API</w:t>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except:</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 xml:space="preserve">    clf = RandomForestClassifier()</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 xml:space="preserve">    clf.fit(X_train, y_train)</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 xml:space="preserve">    joblib.dump(clf, "</w:t>
      </w:r>
      <w:r>
        <w:rPr>
          <w:rFonts w:hint="eastAsia" w:ascii="微软雅黑" w:hAnsi="微软雅黑" w:eastAsia="微软雅黑" w:cs="微软雅黑"/>
          <w:b w:val="0"/>
          <w:bCs/>
          <w:color w:val="000000" w:themeColor="text1"/>
          <w:sz w:val="18"/>
          <w:szCs w:val="18"/>
          <w:shd w:val="clear" w:fill="FFFFFF"/>
          <w:lang w:val="en-US" w:eastAsia="zh-CN"/>
          <w14:textFill>
            <w14:solidFill>
              <w14:schemeClr w14:val="tx1"/>
            </w14:solidFill>
          </w14:textFill>
        </w:rPr>
        <w:t>model/</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 xml:space="preserve">random.h5")  </w:t>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t># 保存</w:t>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y_pred2 = clf.predict(X_test)</w:t>
      </w:r>
    </w:p>
    <w:p>
      <w:pPr>
        <w:pStyle w:val="20"/>
        <w:bidi w:val="0"/>
        <w:rPr>
          <w:rFonts w:hint="eastAsia"/>
          <w:lang w:val="en-US" w:eastAsia="zh-CN"/>
        </w:rPr>
      </w:pPr>
      <w:r>
        <w:rPr>
          <w:rFonts w:hint="eastAsia"/>
          <w:lang w:val="en-US" w:eastAsia="zh-CN"/>
        </w:rPr>
        <w:t>步骤5、6参考线性回归。</w:t>
      </w:r>
    </w:p>
    <w:p>
      <w:pPr>
        <w:pStyle w:val="20"/>
        <w:bidi w:val="0"/>
        <w:rPr>
          <w:rFonts w:hint="eastAsia"/>
          <w:lang w:val="en-US" w:eastAsia="zh-CN"/>
        </w:rPr>
      </w:pPr>
      <w:r>
        <w:rPr>
          <w:rFonts w:hint="eastAsia"/>
          <w:lang w:val="en-US" w:eastAsia="zh-CN"/>
        </w:rPr>
        <w:t>最终结果如下:</w:t>
      </w:r>
    </w:p>
    <w:p>
      <w:pPr>
        <w:jc w:val="center"/>
      </w:pPr>
      <w:r>
        <w:drawing>
          <wp:inline distT="0" distB="0" distL="114300" distR="114300">
            <wp:extent cx="5953125" cy="2870200"/>
            <wp:effectExtent l="0" t="0" r="5715"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953125" cy="2870200"/>
                    </a:xfrm>
                    <a:prstGeom prst="rect">
                      <a:avLst/>
                    </a:prstGeom>
                    <a:noFill/>
                    <a:ln>
                      <a:noFill/>
                    </a:ln>
                  </pic:spPr>
                </pic:pic>
              </a:graphicData>
            </a:graphic>
          </wp:inline>
        </w:drawing>
      </w:r>
    </w:p>
    <w:p>
      <w:pPr>
        <w:pStyle w:val="20"/>
        <w:bidi w:val="0"/>
        <w:ind w:left="3780" w:leftChars="0" w:firstLine="420" w:firstLineChars="0"/>
        <w:rPr>
          <w:rFonts w:hint="default"/>
          <w:lang w:val="en-US" w:eastAsia="zh-CN"/>
        </w:rPr>
      </w:pPr>
      <w:r>
        <w:rPr>
          <w:rFonts w:hint="eastAsia"/>
          <w:lang w:val="en-US" w:eastAsia="zh-CN"/>
        </w:rPr>
        <w:t>图2-4 随机森林</w:t>
      </w:r>
    </w:p>
    <w:p>
      <w:pPr>
        <w:pStyle w:val="5"/>
        <w:bidi w:val="0"/>
        <w:rPr>
          <w:rFonts w:hint="eastAsia" w:eastAsia="黑体"/>
          <w:lang w:val="en-US" w:eastAsia="zh-CN"/>
        </w:rPr>
      </w:pPr>
      <w:bookmarkStart w:id="56" w:name="_Toc7256_WPSOffice_Level3"/>
      <w:bookmarkStart w:id="57" w:name="_Toc12488_WPSOffice_Level3"/>
      <w:r>
        <w:rPr>
          <w:rFonts w:hint="eastAsia"/>
          <w:lang w:val="en-US" w:eastAsia="zh-CN"/>
        </w:rPr>
        <w:t>2.1.5</w:t>
      </w:r>
      <w:r>
        <w:rPr>
          <w:rFonts w:hint="eastAsia"/>
        </w:rPr>
        <w:t>朴素贝叶斯</w:t>
      </w:r>
      <w:r>
        <w:rPr>
          <w:rFonts w:hint="eastAsia"/>
          <w:lang w:val="en-US" w:eastAsia="zh-CN"/>
        </w:rPr>
        <w:t>:</w:t>
      </w:r>
      <w:bookmarkEnd w:id="56"/>
      <w:bookmarkEnd w:id="57"/>
    </w:p>
    <w:p>
      <w:pPr>
        <w:pStyle w:val="20"/>
        <w:bidi w:val="0"/>
        <w:rPr>
          <w:rFonts w:hint="eastAsia"/>
          <w:lang w:val="en-US" w:eastAsia="zh-CN"/>
        </w:rPr>
      </w:pPr>
      <w:r>
        <w:rPr>
          <w:rFonts w:hint="eastAsia"/>
          <w:lang w:val="en-US" w:eastAsia="zh-CN"/>
        </w:rPr>
        <w:t>步骤1、2、3参考上面线性回归。</w:t>
      </w:r>
    </w:p>
    <w:p>
      <w:pPr>
        <w:pStyle w:val="20"/>
        <w:bidi w:val="0"/>
        <w:rPr>
          <w:rFonts w:hint="eastAsia"/>
          <w:lang w:val="en-US" w:eastAsia="zh-CN"/>
        </w:rPr>
      </w:pPr>
      <w:r>
        <w:rPr>
          <w:rFonts w:hint="eastAsia"/>
          <w:lang w:val="en-US" w:eastAsia="zh-CN"/>
        </w:rPr>
        <w:t>步骤4使用</w:t>
      </w:r>
      <w:r>
        <w:rPr>
          <w:rFonts w:hint="eastAsia"/>
        </w:rPr>
        <w:t>朴素贝叶斯</w:t>
      </w:r>
      <w:r>
        <w:rPr>
          <w:rFonts w:hint="eastAsia"/>
          <w:lang w:val="en-US" w:eastAsia="zh-CN"/>
        </w:rPr>
        <w:t>模型:</w:t>
      </w:r>
    </w:p>
    <w:p>
      <w:pPr>
        <w:pStyle w:val="7"/>
        <w:keepNext w:val="0"/>
        <w:keepLines w:val="0"/>
        <w:widowControl/>
        <w:suppressLineNumbers w:val="0"/>
        <w:shd w:val="clear" w:fill="FFFFFF"/>
        <w:rPr>
          <w:rFonts w:hint="eastAsia" w:ascii="微软雅黑" w:hAnsi="微软雅黑" w:eastAsia="微软雅黑" w:cs="微软雅黑"/>
          <w:b w:val="0"/>
          <w:bCs/>
          <w:color w:val="000000" w:themeColor="text1"/>
          <w:sz w:val="18"/>
          <w:szCs w:val="18"/>
          <w14:textFill>
            <w14:solidFill>
              <w14:schemeClr w14:val="tx1"/>
            </w14:solidFill>
          </w14:textFill>
        </w:rPr>
      </w:pP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try:</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 xml:space="preserve">        mnb = joblib.load('</w:t>
      </w:r>
      <w:r>
        <w:rPr>
          <w:rFonts w:hint="eastAsia" w:ascii="微软雅黑" w:hAnsi="微软雅黑" w:eastAsia="微软雅黑" w:cs="微软雅黑"/>
          <w:b w:val="0"/>
          <w:bCs/>
          <w:color w:val="000000" w:themeColor="text1"/>
          <w:sz w:val="18"/>
          <w:szCs w:val="18"/>
          <w:shd w:val="clear" w:fill="FFFFFF"/>
          <w:lang w:val="en-US" w:eastAsia="zh-CN"/>
          <w14:textFill>
            <w14:solidFill>
              <w14:schemeClr w14:val="tx1"/>
            </w14:solidFill>
          </w14:textFill>
        </w:rPr>
        <w:t>model/</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mnb.pkl')</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except:</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 xml:space="preserve">        mnb = MultinomialNB()  </w:t>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t># 使用默认配置初始化朴素贝叶斯</w:t>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t xml:space="preserve">        </w:t>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 xml:space="preserve">mnb.fit(X_train,y_train)    </w:t>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t># 利用训练数据对模型参数进行估计</w:t>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color w:val="000000" w:themeColor="text1"/>
          <w:sz w:val="18"/>
          <w:szCs w:val="18"/>
          <w:shd w:val="clear" w:fill="FFFFFF"/>
          <w14:textFill>
            <w14:solidFill>
              <w14:schemeClr w14:val="tx1"/>
            </w14:solidFill>
          </w14:textFill>
        </w:rPr>
        <w:t xml:space="preserve">y_pred3 = mnb.predict(X_test)     </w:t>
      </w:r>
      <w:r>
        <w:rPr>
          <w:rFonts w:hint="eastAsia" w:ascii="微软雅黑" w:hAnsi="微软雅黑" w:eastAsia="微软雅黑" w:cs="微软雅黑"/>
          <w:b w:val="0"/>
          <w:bCs/>
          <w:i/>
          <w:color w:val="000000" w:themeColor="text1"/>
          <w:sz w:val="18"/>
          <w:szCs w:val="18"/>
          <w:shd w:val="clear" w:fill="FFFFFF"/>
          <w14:textFill>
            <w14:solidFill>
              <w14:schemeClr w14:val="tx1"/>
            </w14:solidFill>
          </w14:textFill>
        </w:rPr>
        <w:t># 对参数进行预测</w:t>
      </w:r>
    </w:p>
    <w:p>
      <w:pPr>
        <w:pStyle w:val="20"/>
        <w:bidi w:val="0"/>
        <w:rPr>
          <w:rFonts w:hint="eastAsia"/>
          <w:lang w:val="en-US" w:eastAsia="zh-CN"/>
        </w:rPr>
      </w:pPr>
      <w:r>
        <w:rPr>
          <w:rFonts w:hint="eastAsia"/>
          <w:lang w:val="en-US" w:eastAsia="zh-CN"/>
        </w:rPr>
        <w:t>步骤5、6参考线性回归。</w:t>
      </w:r>
    </w:p>
    <w:p>
      <w:pPr>
        <w:pStyle w:val="20"/>
        <w:bidi w:val="0"/>
        <w:rPr>
          <w:rFonts w:hint="eastAsia"/>
          <w:lang w:val="en-US" w:eastAsia="zh-CN"/>
        </w:rPr>
      </w:pPr>
      <w:r>
        <w:rPr>
          <w:rFonts w:hint="eastAsia"/>
          <w:lang w:val="en-US" w:eastAsia="zh-CN"/>
        </w:rPr>
        <w:t>最终结果如下:</w:t>
      </w:r>
    </w:p>
    <w:p>
      <w:pPr>
        <w:jc w:val="center"/>
      </w:pPr>
      <w:r>
        <w:drawing>
          <wp:inline distT="0" distB="0" distL="114300" distR="114300">
            <wp:extent cx="6056630" cy="2880995"/>
            <wp:effectExtent l="0" t="0" r="8890" b="146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6056630" cy="2880995"/>
                    </a:xfrm>
                    <a:prstGeom prst="rect">
                      <a:avLst/>
                    </a:prstGeom>
                    <a:noFill/>
                    <a:ln>
                      <a:noFill/>
                    </a:ln>
                  </pic:spPr>
                </pic:pic>
              </a:graphicData>
            </a:graphic>
          </wp:inline>
        </w:drawing>
      </w:r>
    </w:p>
    <w:p>
      <w:pPr>
        <w:pStyle w:val="20"/>
        <w:bidi w:val="0"/>
        <w:ind w:left="4200" w:leftChars="0" w:firstLine="420" w:firstLineChars="0"/>
        <w:rPr>
          <w:rFonts w:hint="default"/>
          <w:lang w:val="en-US" w:eastAsia="zh-CN"/>
        </w:rPr>
      </w:pPr>
      <w:r>
        <w:rPr>
          <w:rFonts w:hint="eastAsia"/>
          <w:lang w:val="en-US" w:eastAsia="zh-CN"/>
        </w:rPr>
        <w:t>图2-5 朴素贝叶斯</w:t>
      </w:r>
    </w:p>
    <w:p>
      <w:pPr>
        <w:pStyle w:val="5"/>
        <w:bidi w:val="0"/>
        <w:rPr>
          <w:rFonts w:hint="eastAsia"/>
          <w:lang w:val="en-US" w:eastAsia="zh-CN"/>
        </w:rPr>
      </w:pPr>
      <w:bookmarkStart w:id="58" w:name="_Toc19141_WPSOffice_Level3"/>
      <w:bookmarkStart w:id="59" w:name="_Toc17084_WPSOffice_Level3"/>
      <w:r>
        <w:rPr>
          <w:rFonts w:hint="eastAsia"/>
          <w:lang w:val="en-US" w:eastAsia="zh-CN"/>
        </w:rPr>
        <w:t>2.1.6高德地图加载房源:</w:t>
      </w:r>
      <w:bookmarkEnd w:id="58"/>
      <w:bookmarkEnd w:id="59"/>
    </w:p>
    <w:p>
      <w:pPr>
        <w:pStyle w:val="20"/>
        <w:bidi w:val="0"/>
        <w:rPr>
          <w:rFonts w:hint="eastAsia"/>
          <w:lang w:val="en-US" w:eastAsia="zh-CN"/>
        </w:rPr>
      </w:pPr>
      <w:r>
        <w:rPr>
          <w:rFonts w:hint="eastAsia"/>
          <w:lang w:val="en-US" w:eastAsia="zh-CN"/>
        </w:rPr>
        <w:t>步骤1:</w:t>
      </w:r>
      <w:r>
        <w:rPr>
          <w:rFonts w:hint="eastAsia"/>
        </w:rPr>
        <w:t> key 这个参数，你</w:t>
      </w:r>
      <w:r>
        <w:rPr>
          <w:rFonts w:hint="eastAsia"/>
          <w:lang w:val="en-US" w:eastAsia="zh-CN"/>
        </w:rPr>
        <w:t>需要注册</w:t>
      </w:r>
      <w:r>
        <w:rPr>
          <w:rFonts w:hint="eastAsia"/>
        </w:rPr>
        <w:t>注册高德的开发者用户，创建应用才能得到</w:t>
      </w:r>
      <w:r>
        <w:rPr>
          <w:rFonts w:hint="eastAsia"/>
          <w:lang w:val="en-US" w:eastAsia="zh-CN"/>
        </w:rPr>
        <w:t>key值，然后在你的项目中导入：</w:t>
      </w:r>
    </w:p>
    <w:p>
      <w:pPr>
        <w:bidi w:val="0"/>
        <w:jc w:val="left"/>
        <w:rPr>
          <w:rFonts w:hint="eastAsia" w:ascii="微软雅黑" w:hAnsi="微软雅黑" w:eastAsia="微软雅黑" w:cs="微软雅黑"/>
          <w:i w:val="0"/>
          <w:caps w:val="0"/>
          <w:color w:val="000000" w:themeColor="text1"/>
          <w:spacing w:val="0"/>
          <w:sz w:val="18"/>
          <w:szCs w:val="18"/>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14:textFill>
            <w14:solidFill>
              <w14:schemeClr w14:val="tx1"/>
            </w14:solidFill>
          </w14:textFill>
        </w:rPr>
        <w:t>&lt;script src="http://webapi.amap.com/maps?v=1.3&amp;</w:t>
      </w:r>
      <w:r>
        <w:rPr>
          <w:rFonts w:hint="eastAsia" w:ascii="微软雅黑" w:hAnsi="微软雅黑" w:eastAsia="微软雅黑" w:cs="微软雅黑"/>
          <w:b/>
          <w:bCs/>
          <w:i w:val="0"/>
          <w:caps w:val="0"/>
          <w:color w:val="000000" w:themeColor="text1"/>
          <w:spacing w:val="0"/>
          <w:sz w:val="18"/>
          <w:szCs w:val="18"/>
          <w14:textFill>
            <w14:solidFill>
              <w14:schemeClr w14:val="tx1"/>
            </w14:solidFill>
          </w14:textFill>
        </w:rPr>
        <w:t>key=22d3816e107f199992666d6412fa0691&amp;plugin</w:t>
      </w:r>
      <w:r>
        <w:rPr>
          <w:rFonts w:hint="eastAsia" w:ascii="微软雅黑" w:hAnsi="微软雅黑" w:eastAsia="微软雅黑" w:cs="微软雅黑"/>
          <w:b w:val="0"/>
          <w:bCs w:val="0"/>
          <w:i w:val="0"/>
          <w:caps w:val="0"/>
          <w:color w:val="000000" w:themeColor="text1"/>
          <w:spacing w:val="0"/>
          <w:sz w:val="18"/>
          <w:szCs w:val="18"/>
          <w14:textFill>
            <w14:solidFill>
              <w14:schemeClr w14:val="tx1"/>
            </w14:solidFill>
          </w14:textFill>
        </w:rPr>
        <w:t>=AMap.ArrivalRange,AMap.Scale,AMap.Geocoder,AMap.Transfer,AMap.Autocomplete</w:t>
      </w:r>
      <w:r>
        <w:rPr>
          <w:rFonts w:hint="eastAsia" w:ascii="微软雅黑" w:hAnsi="微软雅黑" w:eastAsia="微软雅黑" w:cs="微软雅黑"/>
          <w:i w:val="0"/>
          <w:caps w:val="0"/>
          <w:color w:val="000000" w:themeColor="text1"/>
          <w:spacing w:val="0"/>
          <w:sz w:val="18"/>
          <w:szCs w:val="18"/>
          <w14:textFill>
            <w14:solidFill>
              <w14:schemeClr w14:val="tx1"/>
            </w14:solidFill>
          </w14:textFill>
        </w:rPr>
        <w:t>"&gt;&lt;/script&gt;</w:t>
      </w:r>
    </w:p>
    <w:p>
      <w:pPr>
        <w:pStyle w:val="20"/>
        <w:bidi w:val="0"/>
      </w:pPr>
      <w:r>
        <w:rPr>
          <w:rFonts w:hint="eastAsia"/>
          <w:lang w:val="en-US" w:eastAsia="zh-CN"/>
        </w:rPr>
        <w:t>步骤2：</w:t>
      </w:r>
      <w:r>
        <w:rPr>
          <w:rFonts w:hint="eastAsia"/>
        </w:rPr>
        <w:t>载入编写代码时可能用到的 API 插件</w:t>
      </w:r>
    </w:p>
    <w:p>
      <w:pPr>
        <w:bidi w:val="0"/>
        <w:jc w:val="left"/>
        <w:rPr>
          <w:rFonts w:hint="eastAsia" w:ascii="微软雅黑" w:hAnsi="微软雅黑" w:eastAsia="微软雅黑" w:cs="微软雅黑"/>
          <w:i w:val="0"/>
          <w:caps w:val="0"/>
          <w:color w:val="000000" w:themeColor="text1"/>
          <w:spacing w:val="0"/>
          <w:sz w:val="18"/>
          <w:szCs w:val="18"/>
          <w14:textFill>
            <w14:solidFill>
              <w14:schemeClr w14:val="tx1"/>
            </w14:solidFill>
          </w14:textFill>
        </w:rPr>
      </w:pPr>
      <w:r>
        <w:rPr>
          <w:rFonts w:hint="eastAsia" w:ascii="微软雅黑" w:hAnsi="微软雅黑" w:eastAsia="微软雅黑" w:cs="微软雅黑"/>
          <w:i w:val="0"/>
          <w:caps w:val="0"/>
          <w:color w:val="000000" w:themeColor="text1"/>
          <w:spacing w:val="0"/>
          <w:sz w:val="18"/>
          <w:szCs w:val="18"/>
          <w14:textFill>
            <w14:solidFill>
              <w14:schemeClr w14:val="tx1"/>
            </w14:solidFill>
          </w14:textFill>
        </w:rPr>
        <w:t>&lt;script src="http://webapi.amap.com/maps?v=1.3&amp;key=22d3816e107f199992666d6412fa0691&amp;plugin=</w:t>
      </w:r>
      <w:r>
        <w:rPr>
          <w:rFonts w:hint="eastAsia" w:ascii="微软雅黑" w:hAnsi="微软雅黑" w:eastAsia="微软雅黑" w:cs="微软雅黑"/>
          <w:b/>
          <w:bCs/>
          <w:i w:val="0"/>
          <w:caps w:val="0"/>
          <w:color w:val="000000" w:themeColor="text1"/>
          <w:spacing w:val="0"/>
          <w:sz w:val="18"/>
          <w:szCs w:val="18"/>
          <w14:textFill>
            <w14:solidFill>
              <w14:schemeClr w14:val="tx1"/>
            </w14:solidFill>
          </w14:textFill>
        </w:rPr>
        <w:t>AMap.ArrivalRange,AMap.Scale,AMap.Geocoder,AMap.Transfer,AMap.Autocomplete</w:t>
      </w:r>
      <w:r>
        <w:rPr>
          <w:rFonts w:hint="eastAsia" w:ascii="微软雅黑" w:hAnsi="微软雅黑" w:eastAsia="微软雅黑" w:cs="微软雅黑"/>
          <w:i w:val="0"/>
          <w:caps w:val="0"/>
          <w:color w:val="000000" w:themeColor="text1"/>
          <w:spacing w:val="0"/>
          <w:sz w:val="18"/>
          <w:szCs w:val="18"/>
          <w14:textFill>
            <w14:solidFill>
              <w14:schemeClr w14:val="tx1"/>
            </w14:solidFill>
          </w14:textFill>
        </w:rPr>
        <w:t>"&gt;&lt;/script&gt;</w:t>
      </w:r>
    </w:p>
    <w:p>
      <w:pPr>
        <w:pStyle w:val="20"/>
        <w:bidi w:val="0"/>
        <w:rPr>
          <w:rFonts w:hint="eastAsia"/>
          <w:lang w:val="en-US" w:eastAsia="zh-CN"/>
        </w:rPr>
      </w:pPr>
      <w:r>
        <w:rPr>
          <w:rFonts w:hint="eastAsia"/>
          <w:lang w:val="en-US" w:eastAsia="zh-CN"/>
        </w:rPr>
        <w:t>这些插件包括:</w:t>
      </w:r>
    </w:p>
    <w:p>
      <w:pPr>
        <w:keepNext w:val="0"/>
        <w:keepLines w:val="0"/>
        <w:widowControl/>
        <w:numPr>
          <w:ilvl w:val="0"/>
          <w:numId w:val="0"/>
        </w:numPr>
        <w:suppressLineNumbers w:val="0"/>
        <w:spacing w:before="0" w:beforeAutospacing="1" w:after="0" w:afterAutospacing="1"/>
        <w:ind w:left="360" w:leftChars="0"/>
        <w:jc w:val="left"/>
        <w:rPr>
          <w:rFonts w:hint="eastAsia" w:ascii="微软雅黑" w:hAnsi="微软雅黑" w:eastAsia="微软雅黑" w:cs="微软雅黑"/>
          <w:color w:val="000000" w:themeColor="text1"/>
          <w:sz w:val="18"/>
          <w:szCs w:val="18"/>
          <w14:textFill>
            <w14:solidFill>
              <w14:schemeClr w14:val="tx1"/>
            </w14:solidFill>
          </w14:textFill>
        </w:rPr>
      </w:pPr>
      <w:r>
        <w:rPr>
          <w:rStyle w:val="13"/>
          <w:rFonts w:hint="eastAsia" w:ascii="微软雅黑" w:hAnsi="微软雅黑" w:eastAsia="微软雅黑" w:cs="微软雅黑"/>
          <w:i w:val="0"/>
          <w:caps w:val="0"/>
          <w:color w:val="000000" w:themeColor="text1"/>
          <w:spacing w:val="0"/>
          <w:sz w:val="18"/>
          <w:szCs w:val="18"/>
          <w:shd w:val="clear" w:fill="F9F9F9"/>
          <w14:textFill>
            <w14:solidFill>
              <w14:schemeClr w14:val="tx1"/>
            </w14:solidFill>
          </w14:textFill>
        </w:rPr>
        <w:t>ArrivalRange</w:t>
      </w:r>
      <w:r>
        <w:rPr>
          <w:rFonts w:hint="eastAsia" w:ascii="微软雅黑" w:hAnsi="微软雅黑" w:eastAsia="微软雅黑" w:cs="微软雅黑"/>
          <w:i w:val="0"/>
          <w:caps w:val="0"/>
          <w:color w:val="000000" w:themeColor="text1"/>
          <w:spacing w:val="0"/>
          <w:sz w:val="18"/>
          <w:szCs w:val="18"/>
          <w:shd w:val="clear" w:fill="F9F9F9"/>
          <w14:textFill>
            <w14:solidFill>
              <w14:schemeClr w14:val="tx1"/>
            </w14:solidFill>
          </w14:textFill>
        </w:rPr>
        <w:t>：公交到达圈</w:t>
      </w:r>
    </w:p>
    <w:p>
      <w:pPr>
        <w:keepNext w:val="0"/>
        <w:keepLines w:val="0"/>
        <w:widowControl/>
        <w:numPr>
          <w:ilvl w:val="0"/>
          <w:numId w:val="0"/>
        </w:numPr>
        <w:suppressLineNumbers w:val="0"/>
        <w:spacing w:before="53" w:beforeAutospacing="0" w:after="0" w:afterAutospacing="1"/>
        <w:ind w:left="360" w:leftChars="0"/>
        <w:jc w:val="left"/>
        <w:rPr>
          <w:rFonts w:hint="eastAsia" w:ascii="微软雅黑" w:hAnsi="微软雅黑" w:eastAsia="微软雅黑" w:cs="微软雅黑"/>
          <w:color w:val="000000" w:themeColor="text1"/>
          <w:sz w:val="18"/>
          <w:szCs w:val="18"/>
          <w14:textFill>
            <w14:solidFill>
              <w14:schemeClr w14:val="tx1"/>
            </w14:solidFill>
          </w14:textFill>
        </w:rPr>
      </w:pPr>
      <w:r>
        <w:rPr>
          <w:rStyle w:val="13"/>
          <w:rFonts w:hint="eastAsia" w:ascii="微软雅黑" w:hAnsi="微软雅黑" w:eastAsia="微软雅黑" w:cs="微软雅黑"/>
          <w:i w:val="0"/>
          <w:caps w:val="0"/>
          <w:color w:val="000000" w:themeColor="text1"/>
          <w:spacing w:val="0"/>
          <w:sz w:val="18"/>
          <w:szCs w:val="18"/>
          <w:shd w:val="clear" w:fill="F9F9F9"/>
          <w14:textFill>
            <w14:solidFill>
              <w14:schemeClr w14:val="tx1"/>
            </w14:solidFill>
          </w14:textFill>
        </w:rPr>
        <w:t>Scale</w:t>
      </w:r>
      <w:r>
        <w:rPr>
          <w:rFonts w:hint="eastAsia" w:ascii="微软雅黑" w:hAnsi="微软雅黑" w:eastAsia="微软雅黑" w:cs="微软雅黑"/>
          <w:i w:val="0"/>
          <w:caps w:val="0"/>
          <w:color w:val="000000" w:themeColor="text1"/>
          <w:spacing w:val="0"/>
          <w:sz w:val="18"/>
          <w:szCs w:val="18"/>
          <w:shd w:val="clear" w:fill="F9F9F9"/>
          <w14:textFill>
            <w14:solidFill>
              <w14:schemeClr w14:val="tx1"/>
            </w14:solidFill>
          </w14:textFill>
        </w:rPr>
        <w:t>：标尺</w:t>
      </w:r>
    </w:p>
    <w:p>
      <w:pPr>
        <w:keepNext w:val="0"/>
        <w:keepLines w:val="0"/>
        <w:widowControl/>
        <w:numPr>
          <w:ilvl w:val="0"/>
          <w:numId w:val="0"/>
        </w:numPr>
        <w:suppressLineNumbers w:val="0"/>
        <w:spacing w:before="53" w:beforeAutospacing="0" w:after="0" w:afterAutospacing="1"/>
        <w:ind w:left="360" w:leftChars="0"/>
        <w:jc w:val="left"/>
        <w:rPr>
          <w:rFonts w:hint="eastAsia" w:ascii="微软雅黑" w:hAnsi="微软雅黑" w:eastAsia="微软雅黑" w:cs="微软雅黑"/>
          <w:color w:val="000000" w:themeColor="text1"/>
          <w:sz w:val="18"/>
          <w:szCs w:val="18"/>
          <w14:textFill>
            <w14:solidFill>
              <w14:schemeClr w14:val="tx1"/>
            </w14:solidFill>
          </w14:textFill>
        </w:rPr>
      </w:pPr>
      <w:r>
        <w:rPr>
          <w:rStyle w:val="13"/>
          <w:rFonts w:hint="eastAsia" w:ascii="微软雅黑" w:hAnsi="微软雅黑" w:eastAsia="微软雅黑" w:cs="微软雅黑"/>
          <w:i w:val="0"/>
          <w:caps w:val="0"/>
          <w:color w:val="000000" w:themeColor="text1"/>
          <w:spacing w:val="0"/>
          <w:sz w:val="18"/>
          <w:szCs w:val="18"/>
          <w:shd w:val="clear" w:fill="F9F9F9"/>
          <w14:textFill>
            <w14:solidFill>
              <w14:schemeClr w14:val="tx1"/>
            </w14:solidFill>
          </w14:textFill>
        </w:rPr>
        <w:t>Geocoder</w:t>
      </w:r>
      <w:r>
        <w:rPr>
          <w:rFonts w:hint="eastAsia" w:ascii="微软雅黑" w:hAnsi="微软雅黑" w:eastAsia="微软雅黑" w:cs="微软雅黑"/>
          <w:i w:val="0"/>
          <w:caps w:val="0"/>
          <w:color w:val="000000" w:themeColor="text1"/>
          <w:spacing w:val="0"/>
          <w:sz w:val="18"/>
          <w:szCs w:val="18"/>
          <w:shd w:val="clear" w:fill="F9F9F9"/>
          <w14:textFill>
            <w14:solidFill>
              <w14:schemeClr w14:val="tx1"/>
            </w14:solidFill>
          </w14:textFill>
        </w:rPr>
        <w:t>：正向地理编码（地址-坐标）</w:t>
      </w:r>
    </w:p>
    <w:p>
      <w:pPr>
        <w:keepNext w:val="0"/>
        <w:keepLines w:val="0"/>
        <w:widowControl/>
        <w:numPr>
          <w:ilvl w:val="0"/>
          <w:numId w:val="0"/>
        </w:numPr>
        <w:suppressLineNumbers w:val="0"/>
        <w:spacing w:before="53" w:beforeAutospacing="0" w:after="0" w:afterAutospacing="1"/>
        <w:ind w:left="360" w:leftChars="0"/>
        <w:jc w:val="left"/>
        <w:rPr>
          <w:rFonts w:hint="eastAsia" w:ascii="微软雅黑" w:hAnsi="微软雅黑" w:eastAsia="微软雅黑" w:cs="微软雅黑"/>
          <w:color w:val="000000" w:themeColor="text1"/>
          <w:sz w:val="18"/>
          <w:szCs w:val="18"/>
          <w14:textFill>
            <w14:solidFill>
              <w14:schemeClr w14:val="tx1"/>
            </w14:solidFill>
          </w14:textFill>
        </w:rPr>
      </w:pPr>
      <w:r>
        <w:rPr>
          <w:rStyle w:val="13"/>
          <w:rFonts w:hint="eastAsia" w:ascii="微软雅黑" w:hAnsi="微软雅黑" w:eastAsia="微软雅黑" w:cs="微软雅黑"/>
          <w:i w:val="0"/>
          <w:caps w:val="0"/>
          <w:color w:val="000000" w:themeColor="text1"/>
          <w:spacing w:val="0"/>
          <w:sz w:val="18"/>
          <w:szCs w:val="18"/>
          <w:shd w:val="clear" w:fill="F9F9F9"/>
          <w14:textFill>
            <w14:solidFill>
              <w14:schemeClr w14:val="tx1"/>
            </w14:solidFill>
          </w14:textFill>
        </w:rPr>
        <w:t>Transfer</w:t>
      </w:r>
      <w:r>
        <w:rPr>
          <w:rFonts w:hint="eastAsia" w:ascii="微软雅黑" w:hAnsi="微软雅黑" w:eastAsia="微软雅黑" w:cs="微软雅黑"/>
          <w:i w:val="0"/>
          <w:caps w:val="0"/>
          <w:color w:val="000000" w:themeColor="text1"/>
          <w:spacing w:val="0"/>
          <w:sz w:val="18"/>
          <w:szCs w:val="18"/>
          <w:shd w:val="clear" w:fill="F9F9F9"/>
          <w14:textFill>
            <w14:solidFill>
              <w14:schemeClr w14:val="tx1"/>
            </w14:solidFill>
          </w14:textFill>
        </w:rPr>
        <w:t>：路径规划</w:t>
      </w:r>
    </w:p>
    <w:p>
      <w:pPr>
        <w:keepNext w:val="0"/>
        <w:keepLines w:val="0"/>
        <w:widowControl/>
        <w:numPr>
          <w:ilvl w:val="0"/>
          <w:numId w:val="0"/>
        </w:numPr>
        <w:suppressLineNumbers w:val="0"/>
        <w:spacing w:before="53" w:beforeAutospacing="0" w:after="0" w:afterAutospacing="1"/>
        <w:ind w:left="360" w:leftChars="0"/>
        <w:jc w:val="left"/>
        <w:rPr>
          <w:rFonts w:hint="eastAsia" w:ascii="微软雅黑" w:hAnsi="微软雅黑" w:eastAsia="微软雅黑" w:cs="微软雅黑"/>
          <w:color w:val="000000" w:themeColor="text1"/>
          <w:sz w:val="18"/>
          <w:szCs w:val="18"/>
          <w14:textFill>
            <w14:solidFill>
              <w14:schemeClr w14:val="tx1"/>
            </w14:solidFill>
          </w14:textFill>
        </w:rPr>
      </w:pPr>
      <w:r>
        <w:rPr>
          <w:rStyle w:val="13"/>
          <w:rFonts w:hint="eastAsia" w:ascii="微软雅黑" w:hAnsi="微软雅黑" w:eastAsia="微软雅黑" w:cs="微软雅黑"/>
          <w:i w:val="0"/>
          <w:caps w:val="0"/>
          <w:color w:val="000000" w:themeColor="text1"/>
          <w:spacing w:val="0"/>
          <w:sz w:val="18"/>
          <w:szCs w:val="18"/>
          <w:shd w:val="clear" w:fill="F9F9F9"/>
          <w14:textFill>
            <w14:solidFill>
              <w14:schemeClr w14:val="tx1"/>
            </w14:solidFill>
          </w14:textFill>
        </w:rPr>
        <w:t>Autocomplete</w:t>
      </w:r>
      <w:r>
        <w:rPr>
          <w:rFonts w:hint="eastAsia" w:ascii="微软雅黑" w:hAnsi="微软雅黑" w:eastAsia="微软雅黑" w:cs="微软雅黑"/>
          <w:i w:val="0"/>
          <w:caps w:val="0"/>
          <w:color w:val="000000" w:themeColor="text1"/>
          <w:spacing w:val="0"/>
          <w:sz w:val="18"/>
          <w:szCs w:val="18"/>
          <w:shd w:val="clear" w:fill="F9F9F9"/>
          <w14:textFill>
            <w14:solidFill>
              <w14:schemeClr w14:val="tx1"/>
            </w14:solidFill>
          </w14:textFill>
        </w:rPr>
        <w:t>：地址自动补全</w:t>
      </w:r>
    </w:p>
    <w:p>
      <w:pPr>
        <w:pStyle w:val="20"/>
        <w:bidi w:val="0"/>
        <w:rPr>
          <w:rFonts w:hint="eastAsia"/>
          <w:lang w:val="en-US" w:eastAsia="zh-CN"/>
        </w:rPr>
      </w:pPr>
      <w:r>
        <w:rPr>
          <w:rFonts w:hint="eastAsia"/>
          <w:lang w:val="en-US" w:eastAsia="zh-CN"/>
        </w:rPr>
        <w:t>步骤3:JQUERY读取csv文件</w:t>
      </w:r>
    </w:p>
    <w:p>
      <w:pPr>
        <w:pStyle w:val="7"/>
        <w:keepNext w:val="0"/>
        <w:keepLines w:val="0"/>
        <w:widowControl/>
        <w:suppressLineNumbers w:val="0"/>
        <w:shd w:val="clear" w:fill="FFFFFF"/>
        <w:rPr>
          <w:rFonts w:hint="eastAsia" w:ascii="微软雅黑" w:hAnsi="微软雅黑" w:eastAsia="微软雅黑" w:cs="微软雅黑"/>
          <w:b w:val="0"/>
          <w:bCs w:val="0"/>
          <w:i w:val="0"/>
          <w:caps w:val="0"/>
          <w:color w:val="000000" w:themeColor="text1"/>
          <w:spacing w:val="0"/>
          <w:sz w:val="24"/>
          <w:szCs w:val="24"/>
          <w:shd w:val="clear" w:fill="F9F9F9"/>
          <w:lang w:val="en-US" w:eastAsia="zh-CN"/>
          <w14:textFill>
            <w14:solidFill>
              <w14:schemeClr w14:val="tx1"/>
            </w14:solidFill>
          </w14:textFill>
        </w:rPr>
      </w:pP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//载入房源文件</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function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importRentInfo</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(fileInfo) {</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    var file = fileInfo.files[0].name;</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loadRentLocationByFile</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(file);</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w:t>
      </w:r>
    </w:p>
    <w:p>
      <w:pPr>
        <w:pStyle w:val="20"/>
        <w:bidi w:val="0"/>
        <w:rPr>
          <w:rFonts w:hint="default" w:ascii="微软雅黑" w:hAnsi="微软雅黑" w:eastAsia="微软雅黑" w:cs="微软雅黑"/>
          <w:i w:val="0"/>
          <w:caps w:val="0"/>
          <w:color w:val="000000" w:themeColor="text1"/>
          <w:spacing w:val="0"/>
          <w:szCs w:val="24"/>
          <w:shd w:val="clear" w:fill="F9F9F9"/>
          <w:lang w:val="en-US" w:eastAsia="zh-CN"/>
          <w14:textFill>
            <w14:solidFill>
              <w14:schemeClr w14:val="tx1"/>
            </w14:solidFill>
          </w14:textFill>
        </w:rPr>
      </w:pPr>
      <w:r>
        <w:rPr>
          <w:rFonts w:hint="eastAsia"/>
          <w:lang w:val="en-US" w:eastAsia="zh-CN"/>
        </w:rPr>
        <w:t>步骤4:利用高德地图进行各种开发操作，篇幅有限这里只列举了部分全部代码</w:t>
      </w:r>
    </w:p>
    <w:p>
      <w:pPr>
        <w:pStyle w:val="7"/>
        <w:keepNext w:val="0"/>
        <w:keepLines w:val="0"/>
        <w:widowControl/>
        <w:suppressLineNumbers w:val="0"/>
        <w:shd w:val="clear" w:fill="FFFFFF"/>
        <w:rPr>
          <w:rFonts w:hint="eastAsia" w:ascii="微软雅黑" w:hAnsi="微软雅黑" w:eastAsia="微软雅黑" w:cs="微软雅黑"/>
          <w:i w:val="0"/>
          <w:caps w:val="0"/>
          <w:color w:val="000000" w:themeColor="text1"/>
          <w:spacing w:val="0"/>
          <w:sz w:val="24"/>
          <w:szCs w:val="24"/>
          <w:shd w:val="clear" w:fill="F9F9F9"/>
          <w:lang w:val="en-US" w:eastAsia="zh-CN"/>
          <w14:textFill>
            <w14:solidFill>
              <w14:schemeClr w14:val="tx1"/>
            </w14:solidFill>
          </w14:textFill>
        </w:rPr>
      </w:pP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//公交到达圈对象</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var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 xml:space="preserve">arrivalRange </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new AMap.ArrivalRange();</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//经度，纬度，时间（用不到），通勤方式（默认是地铁＋公交）</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var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x</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y</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t</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 xml:space="preserve">vehicle </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"SUBWAY,BUS";</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//工作地点，工作标记</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var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workAddress</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workMarker</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//房源标记队列</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var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 xml:space="preserve">rentMarkerArray </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//多边形队列，存储公交到达的计算结果</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var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 xml:space="preserve">polygonArray </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//路径规划</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var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amapTransfer</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//信息窗体对象,点击房源点后出现</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var </w:t>
      </w:r>
      <w:r>
        <w:rPr>
          <w:rFonts w:hint="eastAsia" w:ascii="微软雅黑" w:hAnsi="微软雅黑" w:eastAsia="微软雅黑" w:cs="微软雅黑"/>
          <w:b w:val="0"/>
          <w:bCs w:val="0"/>
          <w:i/>
          <w:color w:val="000000" w:themeColor="text1"/>
          <w:sz w:val="18"/>
          <w:szCs w:val="18"/>
          <w:shd w:val="clear" w:fill="FFFFFF"/>
          <w14:textFill>
            <w14:solidFill>
              <w14:schemeClr w14:val="tx1"/>
            </w14:solidFill>
          </w14:textFill>
        </w:rPr>
        <w:t xml:space="preserve">infoWindow </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new AMap.InfoWindow({</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 xml:space="preserve">    offset: new AMap.Pixel(0, -30)</w:t>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br w:type="textWrapping"/>
      </w:r>
      <w:r>
        <w:rPr>
          <w:rFonts w:hint="eastAsia" w:ascii="微软雅黑" w:hAnsi="微软雅黑" w:eastAsia="微软雅黑" w:cs="微软雅黑"/>
          <w:b w:val="0"/>
          <w:bCs w:val="0"/>
          <w:color w:val="000000" w:themeColor="text1"/>
          <w:sz w:val="18"/>
          <w:szCs w:val="18"/>
          <w:shd w:val="clear" w:fill="FFFFFF"/>
          <w14:textFill>
            <w14:solidFill>
              <w14:schemeClr w14:val="tx1"/>
            </w14:solidFill>
          </w14:textFill>
        </w:rPr>
        <w:t>});</w:t>
      </w:r>
    </w:p>
    <w:p>
      <w:pPr>
        <w:pStyle w:val="4"/>
        <w:bidi w:val="0"/>
      </w:pPr>
      <w:bookmarkStart w:id="60" w:name="_Toc7357_WPSOffice_Level2"/>
      <w:bookmarkStart w:id="61" w:name="_Toc5769_WPSOffice_Level2"/>
      <w:r>
        <w:t>2.</w:t>
      </w:r>
      <w:r>
        <w:rPr>
          <w:rFonts w:hint="eastAsia"/>
          <w:lang w:val="en-US" w:eastAsia="zh-CN"/>
        </w:rPr>
        <w:t>2</w:t>
      </w:r>
      <w:r>
        <w:t xml:space="preserve"> 实验环境及技术路线</w:t>
      </w:r>
      <w:bookmarkEnd w:id="60"/>
      <w:bookmarkEnd w:id="61"/>
    </w:p>
    <w:p>
      <w:pPr>
        <w:pStyle w:val="20"/>
        <w:bidi w:val="0"/>
        <w:rPr>
          <w:rFonts w:hint="eastAsia"/>
          <w:lang w:val="en-US" w:eastAsia="zh-CN"/>
        </w:rPr>
      </w:pPr>
      <w:r>
        <w:rPr>
          <w:rFonts w:hint="eastAsia"/>
          <w:lang w:val="en-US" w:eastAsia="zh-CN"/>
        </w:rPr>
        <w:t>实验环境:</w:t>
      </w:r>
    </w:p>
    <w:p>
      <w:pPr>
        <w:pStyle w:val="20"/>
        <w:bidi w:val="0"/>
        <w:rPr>
          <w:rFonts w:hint="eastAsia"/>
          <w:lang w:val="en-US" w:eastAsia="zh-CN"/>
        </w:rPr>
      </w:pPr>
      <w:r>
        <w:rPr>
          <w:rFonts w:hint="eastAsia"/>
          <w:lang w:val="en-US" w:eastAsia="zh-CN"/>
        </w:rPr>
        <w:t>开发语言:Python3.6.5</w:t>
      </w:r>
    </w:p>
    <w:p>
      <w:pPr>
        <w:pStyle w:val="20"/>
        <w:bidi w:val="0"/>
        <w:rPr>
          <w:rFonts w:hint="eastAsia"/>
          <w:lang w:val="en-US" w:eastAsia="zh-CN"/>
        </w:rPr>
      </w:pPr>
      <w:r>
        <w:rPr>
          <w:rFonts w:hint="eastAsia"/>
          <w:lang w:val="en-US" w:eastAsia="zh-CN"/>
        </w:rPr>
        <w:t>开发软件:JetBrains PyCharm 2018.3.5 x64</w:t>
      </w:r>
    </w:p>
    <w:p>
      <w:pPr>
        <w:pStyle w:val="20"/>
        <w:bidi w:val="0"/>
        <w:rPr>
          <w:rFonts w:hint="eastAsia"/>
          <w:lang w:val="en-US" w:eastAsia="zh-CN"/>
        </w:rPr>
      </w:pPr>
    </w:p>
    <w:p>
      <w:pPr>
        <w:pStyle w:val="20"/>
        <w:bidi w:val="0"/>
        <w:rPr>
          <w:rFonts w:hint="eastAsia"/>
          <w:lang w:val="en-US" w:eastAsia="zh-CN"/>
        </w:rPr>
      </w:pPr>
      <w:r>
        <w:rPr>
          <w:rFonts w:hint="eastAsia"/>
          <w:lang w:val="en-US" w:eastAsia="zh-CN"/>
        </w:rPr>
        <w:t>技术路线:</w:t>
      </w:r>
    </w:p>
    <w:p>
      <w:pPr>
        <w:pStyle w:val="20"/>
        <w:bidi w:val="0"/>
        <w:rPr>
          <w:rFonts w:hint="eastAsia"/>
          <w:lang w:val="en-US" w:eastAsia="zh-CN"/>
        </w:rPr>
      </w:pPr>
      <w:r>
        <w:rPr>
          <w:rFonts w:hint="eastAsia"/>
          <w:lang w:val="en-US" w:eastAsia="zh-CN"/>
        </w:rPr>
        <w:t>Python:熟练使用python基础知识。</w:t>
      </w:r>
    </w:p>
    <w:p>
      <w:pPr>
        <w:pStyle w:val="20"/>
        <w:bidi w:val="0"/>
        <w:rPr>
          <w:rFonts w:hint="eastAsia"/>
          <w:lang w:eastAsia="zh-CN"/>
        </w:rPr>
      </w:pPr>
      <w:r>
        <w:rPr>
          <w:rFonts w:hint="eastAsia"/>
        </w:rPr>
        <w:t>爬虫:requests、BeautifulSoup、csv 等库的简单使用</w:t>
      </w:r>
      <w:r>
        <w:rPr>
          <w:rFonts w:hint="eastAsia"/>
          <w:lang w:eastAsia="zh-CN"/>
        </w:rPr>
        <w:t>。</w:t>
      </w:r>
      <w:r>
        <w:rPr>
          <w:rFonts w:hint="eastAsia"/>
        </w:rPr>
        <w:br w:type="textWrapping"/>
      </w:r>
      <w:r>
        <w:rPr>
          <w:rFonts w:hint="eastAsia"/>
        </w:rPr>
        <w:t>数据处理及可视化:matplotlib，pandas，numpy</w:t>
      </w:r>
      <w:r>
        <w:rPr>
          <w:rFonts w:hint="eastAsia"/>
          <w:lang w:val="en-US" w:eastAsia="zh-CN"/>
        </w:rPr>
        <w:t>等库的使用</w:t>
      </w:r>
      <w:r>
        <w:rPr>
          <w:rFonts w:hint="eastAsia"/>
          <w:lang w:eastAsia="zh-CN"/>
        </w:rPr>
        <w:t>。</w:t>
      </w:r>
    </w:p>
    <w:p>
      <w:pPr>
        <w:pStyle w:val="20"/>
        <w:bidi w:val="0"/>
        <w:rPr>
          <w:rFonts w:hint="eastAsia"/>
          <w:lang w:eastAsia="zh-CN"/>
        </w:rPr>
      </w:pPr>
      <w:r>
        <w:rPr>
          <w:rFonts w:hint="eastAsia"/>
          <w:lang w:val="en-US" w:eastAsia="zh-CN"/>
        </w:rPr>
        <w:t>机器学习型:线性回归，随机森林，朴素贝叶斯。</w:t>
      </w:r>
      <w:r>
        <w:rPr>
          <w:rFonts w:hint="eastAsia"/>
        </w:rPr>
        <w:br w:type="textWrapping"/>
      </w:r>
      <w:r>
        <w:rPr>
          <w:rFonts w:hint="eastAsia"/>
        </w:rPr>
        <w:t>地图显示:</w:t>
      </w:r>
      <w:r>
        <w:rPr>
          <w:rFonts w:hint="eastAsia"/>
          <w:lang w:val="en-US" w:eastAsia="zh-CN"/>
        </w:rPr>
        <w:t>html,css,</w:t>
      </w:r>
      <w:r>
        <w:rPr>
          <w:rFonts w:hint="eastAsia"/>
        </w:rPr>
        <w:t>,jquery</w:t>
      </w:r>
      <w:r>
        <w:rPr>
          <w:rFonts w:hint="eastAsia"/>
          <w:lang w:val="en-US" w:eastAsia="zh-CN"/>
        </w:rPr>
        <w:t>,</w:t>
      </w:r>
      <w:r>
        <w:rPr>
          <w:rFonts w:hint="eastAsia"/>
        </w:rPr>
        <w:t>高德地图API</w:t>
      </w:r>
      <w:r>
        <w:rPr>
          <w:rFonts w:hint="eastAsia"/>
          <w:lang w:eastAsia="zh-CN"/>
        </w:rPr>
        <w:t>。</w:t>
      </w:r>
    </w:p>
    <w:p>
      <w:pPr>
        <w:bidi w:val="0"/>
        <w:rPr>
          <w:rFonts w:hint="default"/>
          <w:lang w:val="en-US" w:eastAsia="zh-CN"/>
        </w:rPr>
      </w:pPr>
    </w:p>
    <w:p>
      <w:pPr>
        <w:pStyle w:val="4"/>
        <w:bidi w:val="0"/>
      </w:pPr>
      <w:bookmarkStart w:id="62" w:name="_Toc7506586"/>
      <w:bookmarkEnd w:id="62"/>
      <w:bookmarkStart w:id="63" w:name="_Toc30552_WPSOffice_Level1"/>
      <w:bookmarkStart w:id="64" w:name="_Toc26653_WPSOffice_Level1"/>
      <w:r>
        <w:t>3 实验原理</w:t>
      </w:r>
      <w:bookmarkEnd w:id="63"/>
      <w:bookmarkEnd w:id="64"/>
    </w:p>
    <w:p>
      <w:pPr>
        <w:pStyle w:val="4"/>
        <w:bidi w:val="0"/>
      </w:pPr>
      <w:bookmarkStart w:id="65" w:name="_Toc7256_WPSOffice_Level2"/>
      <w:bookmarkStart w:id="66" w:name="_Toc12488_WPSOffice_Level2"/>
      <w:r>
        <w:t>3.1 算法原理</w:t>
      </w:r>
      <w:bookmarkEnd w:id="65"/>
      <w:bookmarkEnd w:id="66"/>
    </w:p>
    <w:p>
      <w:pPr>
        <w:pStyle w:val="5"/>
        <w:bidi w:val="0"/>
        <w:rPr>
          <w:rFonts w:hint="eastAsia"/>
          <w:lang w:val="en-US" w:eastAsia="zh-CN"/>
        </w:rPr>
      </w:pPr>
      <w:bookmarkStart w:id="67" w:name="_Toc28683_WPSOffice_Level3"/>
      <w:bookmarkStart w:id="68" w:name="_Toc22625_WPSOffice_Level3"/>
      <w:r>
        <w:rPr>
          <w:rFonts w:hint="eastAsia"/>
          <w:lang w:val="en-US" w:eastAsia="zh-CN"/>
        </w:rPr>
        <w:t>3.1.1线性回归</w:t>
      </w:r>
      <w:bookmarkEnd w:id="67"/>
      <w:bookmarkEnd w:id="68"/>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432" w:lineRule="atLeast"/>
        <w:ind w:left="0" w:right="0" w:firstLine="0"/>
        <w:rPr>
          <w:rFonts w:ascii="微软雅黑" w:hAnsi="微软雅黑" w:eastAsia="微软雅黑" w:cs="微软雅黑"/>
          <w:b/>
          <w:bCs w:val="0"/>
          <w:i w:val="0"/>
          <w:caps w:val="0"/>
          <w:color w:val="000000" w:themeColor="text1"/>
          <w:spacing w:val="0"/>
          <w:sz w:val="24"/>
          <w:szCs w:val="24"/>
          <w14:textFill>
            <w14:solidFill>
              <w14:schemeClr w14:val="tx1"/>
            </w14:solidFill>
          </w14:textFill>
        </w:rPr>
      </w:pPr>
      <w:r>
        <w:rPr>
          <w:rStyle w:val="11"/>
          <w:rFonts w:hint="eastAsia" w:ascii="微软雅黑" w:hAnsi="微软雅黑" w:eastAsia="微软雅黑" w:cs="微软雅黑"/>
          <w:b/>
          <w:bCs w:val="0"/>
          <w:i w:val="0"/>
          <w:caps w:val="0"/>
          <w:color w:val="000000" w:themeColor="text1"/>
          <w:spacing w:val="0"/>
          <w:sz w:val="24"/>
          <w:szCs w:val="24"/>
          <w:shd w:val="clear" w:fill="FFFFFF"/>
          <w14:textFill>
            <w14:solidFill>
              <w14:schemeClr w14:val="tx1"/>
            </w14:solidFill>
          </w14:textFill>
        </w:rPr>
        <w:t>1. 概念</w:t>
      </w:r>
    </w:p>
    <w:p>
      <w:pPr>
        <w:pStyle w:val="20"/>
        <w:bidi w:val="0"/>
        <w:rPr>
          <w:rFonts w:hint="default"/>
          <w:lang w:val="en-US" w:eastAsia="zh-CN"/>
        </w:rPr>
      </w:pPr>
      <w:r>
        <w:rPr>
          <w:rFonts w:hint="eastAsia"/>
        </w:rPr>
        <w:t>线性回归（Linear Regression）是一种通过属性的线性组合来进行预测的线性模型，其目的是找到一条直线或者一个平面或者更高维的超平面，使得预测值与真实值之间的误</w:t>
      </w:r>
      <w:r>
        <w:rPr>
          <w:rFonts w:hint="eastAsia"/>
          <w:lang w:val="en-US" w:eastAsia="zh-CN"/>
        </w:rPr>
        <w:t>差最小化。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6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1847850" cy="2004695"/>
            <wp:effectExtent l="0" t="0" r="11430" b="698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0"/>
                    <a:stretch>
                      <a:fillRect/>
                    </a:stretch>
                  </pic:blipFill>
                  <pic:spPr>
                    <a:xfrm>
                      <a:off x="0" y="0"/>
                      <a:ext cx="1847850" cy="2004695"/>
                    </a:xfrm>
                    <a:prstGeom prst="rect">
                      <a:avLst/>
                    </a:prstGeom>
                    <a:noFill/>
                    <a:ln w="9525">
                      <a:noFill/>
                    </a:ln>
                  </pic:spPr>
                </pic:pic>
              </a:graphicData>
            </a:graphic>
          </wp:inline>
        </w:drawing>
      </w:r>
    </w:p>
    <w:p>
      <w:pPr>
        <w:pStyle w:val="20"/>
        <w:bidi w:val="0"/>
        <w:jc w:val="center"/>
        <w:rPr>
          <w:rFonts w:hint="default" w:ascii="宋体" w:hAnsi="宋体" w:eastAsia="宋体" w:cs="宋体"/>
          <w:szCs w:val="24"/>
          <w:lang w:val="en-US" w:eastAsia="zh-CN"/>
        </w:rPr>
      </w:pPr>
      <w:r>
        <w:rPr>
          <w:rFonts w:hint="eastAsia"/>
          <w:lang w:val="en-US" w:eastAsia="zh-CN"/>
        </w:rPr>
        <w:t>图3-1 线性回归</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432" w:lineRule="atLeast"/>
        <w:ind w:left="0" w:right="0" w:firstLine="0"/>
        <w:rPr>
          <w:rFonts w:ascii="微软雅黑" w:hAnsi="微软雅黑" w:eastAsia="微软雅黑" w:cs="微软雅黑"/>
          <w:b/>
          <w:bCs w:val="0"/>
          <w:i w:val="0"/>
          <w:caps w:val="0"/>
          <w:color w:val="000000" w:themeColor="text1"/>
          <w:spacing w:val="0"/>
          <w:sz w:val="24"/>
          <w:szCs w:val="24"/>
          <w14:textFill>
            <w14:solidFill>
              <w14:schemeClr w14:val="tx1"/>
            </w14:solidFill>
          </w14:textFill>
        </w:rPr>
      </w:pPr>
      <w:r>
        <w:rPr>
          <w:rStyle w:val="11"/>
          <w:rFonts w:hint="eastAsia" w:ascii="微软雅黑" w:hAnsi="微软雅黑" w:eastAsia="微软雅黑" w:cs="微软雅黑"/>
          <w:b/>
          <w:bCs w:val="0"/>
          <w:i w:val="0"/>
          <w:caps w:val="0"/>
          <w:color w:val="000000" w:themeColor="text1"/>
          <w:spacing w:val="0"/>
          <w:sz w:val="24"/>
          <w:szCs w:val="24"/>
          <w:shd w:val="clear" w:fill="FFFFFF"/>
          <w14:textFill>
            <w14:solidFill>
              <w14:schemeClr w14:val="tx1"/>
            </w14:solidFill>
          </w14:textFill>
        </w:rPr>
        <w:t>2. 特点</w:t>
      </w:r>
    </w:p>
    <w:p>
      <w:pPr>
        <w:pStyle w:val="20"/>
        <w:numPr>
          <w:ilvl w:val="0"/>
          <w:numId w:val="3"/>
        </w:numPr>
        <w:bidi w:val="0"/>
        <w:rPr>
          <w:rFonts w:hint="eastAsia"/>
        </w:rPr>
      </w:pPr>
      <w:r>
        <w:rPr>
          <w:rFonts w:hint="eastAsia"/>
        </w:rPr>
        <w:t>优点：结果具有很好的可解释性（w直观表达了各属性在预测中的重要性），计算熵不复杂。</w:t>
      </w:r>
    </w:p>
    <w:p>
      <w:pPr>
        <w:pStyle w:val="20"/>
        <w:numPr>
          <w:ilvl w:val="0"/>
          <w:numId w:val="3"/>
        </w:numPr>
        <w:bidi w:val="0"/>
        <w:rPr>
          <w:rFonts w:hint="eastAsia"/>
        </w:rPr>
      </w:pPr>
      <w:r>
        <w:rPr>
          <w:rFonts w:hint="eastAsia"/>
        </w:rPr>
        <w:t>缺点：对非线性数据拟合不好</w:t>
      </w:r>
    </w:p>
    <w:p>
      <w:pPr>
        <w:pStyle w:val="20"/>
        <w:numPr>
          <w:ilvl w:val="0"/>
          <w:numId w:val="3"/>
        </w:numPr>
        <w:bidi w:val="0"/>
        <w:rPr>
          <w:rFonts w:hint="eastAsia"/>
        </w:rPr>
      </w:pPr>
      <w:r>
        <w:rPr>
          <w:rFonts w:hint="eastAsia"/>
        </w:rPr>
        <w:t>适用数据类型：数值型和标称型数据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432" w:lineRule="atLeast"/>
        <w:ind w:left="0" w:right="0" w:firstLine="0"/>
        <w:rPr>
          <w:rFonts w:hint="eastAsia" w:ascii="微软雅黑" w:hAnsi="微软雅黑" w:eastAsia="微软雅黑" w:cs="微软雅黑"/>
          <w:b/>
          <w:bCs w:val="0"/>
          <w:i w:val="0"/>
          <w:caps w:val="0"/>
          <w:color w:val="000000" w:themeColor="text1"/>
          <w:spacing w:val="0"/>
          <w:sz w:val="24"/>
          <w:szCs w:val="24"/>
          <w14:textFill>
            <w14:solidFill>
              <w14:schemeClr w14:val="tx1"/>
            </w14:solidFill>
          </w14:textFill>
        </w:rPr>
      </w:pPr>
      <w:bookmarkStart w:id="69" w:name="t2"/>
      <w:bookmarkEnd w:id="69"/>
      <w:r>
        <w:rPr>
          <w:rStyle w:val="11"/>
          <w:rFonts w:hint="eastAsia" w:ascii="微软雅黑" w:hAnsi="微软雅黑" w:eastAsia="微软雅黑" w:cs="微软雅黑"/>
          <w:b/>
          <w:bCs w:val="0"/>
          <w:i w:val="0"/>
          <w:caps w:val="0"/>
          <w:color w:val="000000" w:themeColor="text1"/>
          <w:spacing w:val="0"/>
          <w:sz w:val="24"/>
          <w:szCs w:val="24"/>
          <w:shd w:val="clear" w:fill="FFFFFF"/>
          <w14:textFill>
            <w14:solidFill>
              <w14:schemeClr w14:val="tx1"/>
            </w14:solidFill>
          </w14:textFill>
        </w:rPr>
        <w:t>3. 原理与推导</w:t>
      </w:r>
    </w:p>
    <w:p>
      <w:pPr>
        <w:pStyle w:val="20"/>
        <w:bidi w:val="0"/>
        <w:rPr>
          <w:rFonts w:hint="eastAsia"/>
        </w:rPr>
      </w:pPr>
      <w:r>
        <w:rPr>
          <w:rFonts w:hint="eastAsia"/>
        </w:rPr>
        <w:t>1. 给定数据集</w:t>
      </w:r>
      <w:r>
        <w:rPr>
          <w:rFonts w:hint="eastAsia"/>
        </w:rPr>
        <w:drawing>
          <wp:inline distT="0" distB="0" distL="114300" distR="114300">
            <wp:extent cx="1228725" cy="200025"/>
            <wp:effectExtent l="0" t="0" r="5715" b="13335"/>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1"/>
                    <a:stretch>
                      <a:fillRect/>
                    </a:stretch>
                  </pic:blipFill>
                  <pic:spPr>
                    <a:xfrm>
                      <a:off x="0" y="0"/>
                      <a:ext cx="1228725" cy="200025"/>
                    </a:xfrm>
                    <a:prstGeom prst="rect">
                      <a:avLst/>
                    </a:prstGeom>
                    <a:noFill/>
                    <a:ln w="9525">
                      <a:noFill/>
                    </a:ln>
                  </pic:spPr>
                </pic:pic>
              </a:graphicData>
            </a:graphic>
          </wp:inline>
        </w:drawing>
      </w:r>
      <w:r>
        <w:rPr>
          <w:rFonts w:hint="eastAsia"/>
          <w:lang w:eastAsia="zh-CN"/>
        </w:rPr>
        <w:t>，</w:t>
      </w:r>
      <w:r>
        <w:rPr>
          <w:rFonts w:hint="eastAsia"/>
        </w:rPr>
        <w:t>其中</w:t>
      </w:r>
      <w:r>
        <w:rPr>
          <w:rFonts w:hint="eastAsia"/>
        </w:rPr>
        <w:drawing>
          <wp:inline distT="0" distB="0" distL="114300" distR="114300">
            <wp:extent cx="1581150" cy="171450"/>
            <wp:effectExtent l="0" t="0" r="3810" b="11430"/>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2"/>
                    <a:stretch>
                      <a:fillRect/>
                    </a:stretch>
                  </pic:blipFill>
                  <pic:spPr>
                    <a:xfrm>
                      <a:off x="0" y="0"/>
                      <a:ext cx="1581150" cy="171450"/>
                    </a:xfrm>
                    <a:prstGeom prst="rect">
                      <a:avLst/>
                    </a:prstGeom>
                    <a:noFill/>
                    <a:ln w="9525">
                      <a:noFill/>
                    </a:ln>
                  </pic:spPr>
                </pic:pic>
              </a:graphicData>
            </a:graphic>
          </wp:inline>
        </w:drawing>
      </w:r>
      <w:r>
        <w:rPr>
          <w:rFonts w:hint="eastAsia"/>
        </w:rPr>
        <w:t>，</w:t>
      </w:r>
      <w:r>
        <w:rPr>
          <w:rFonts w:hint="eastAsia"/>
        </w:rPr>
        <w:drawing>
          <wp:inline distT="0" distB="0" distL="114300" distR="114300">
            <wp:extent cx="476250" cy="152400"/>
            <wp:effectExtent l="0" t="0" r="11430" b="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3"/>
                    <a:stretch>
                      <a:fillRect/>
                    </a:stretch>
                  </pic:blipFill>
                  <pic:spPr>
                    <a:xfrm>
                      <a:off x="0" y="0"/>
                      <a:ext cx="476250" cy="152400"/>
                    </a:xfrm>
                    <a:prstGeom prst="rect">
                      <a:avLst/>
                    </a:prstGeom>
                    <a:noFill/>
                    <a:ln w="9525">
                      <a:noFill/>
                    </a:ln>
                  </pic:spPr>
                </pic:pic>
              </a:graphicData>
            </a:graphic>
          </wp:inline>
        </w:drawing>
      </w:r>
      <w:r>
        <w:rPr>
          <w:rFonts w:hint="eastAsia"/>
        </w:rPr>
        <w:t>（线性回归的输出空间是整个实数空间）。</w:t>
      </w:r>
      <w:r>
        <w:rPr>
          <w:rFonts w:hint="eastAsia"/>
        </w:rPr>
        <w:drawing>
          <wp:inline distT="0" distB="0" distL="114300" distR="114300">
            <wp:extent cx="152400" cy="76200"/>
            <wp:effectExtent l="0" t="0" r="0" b="0"/>
            <wp:docPr id="14"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7"/>
                    <pic:cNvPicPr>
                      <a:picLocks noChangeAspect="1"/>
                    </pic:cNvPicPr>
                  </pic:nvPicPr>
                  <pic:blipFill>
                    <a:blip r:embed="rId14"/>
                    <a:stretch>
                      <a:fillRect/>
                    </a:stretch>
                  </pic:blipFill>
                  <pic:spPr>
                    <a:xfrm>
                      <a:off x="0" y="0"/>
                      <a:ext cx="152400" cy="76200"/>
                    </a:xfrm>
                    <a:prstGeom prst="rect">
                      <a:avLst/>
                    </a:prstGeom>
                    <a:noFill/>
                    <a:ln w="9525">
                      <a:noFill/>
                    </a:ln>
                  </pic:spPr>
                </pic:pic>
              </a:graphicData>
            </a:graphic>
          </wp:inline>
        </w:drawing>
      </w:r>
      <w:r>
        <w:rPr>
          <w:rFonts w:hint="eastAsia"/>
        </w:rPr>
        <w:t>是样本数，</w:t>
      </w:r>
      <w:r>
        <w:rPr>
          <w:rFonts w:hint="eastAsia"/>
        </w:rPr>
        <w:drawing>
          <wp:inline distT="0" distB="0" distL="114300" distR="114300">
            <wp:extent cx="95250" cy="123825"/>
            <wp:effectExtent l="0" t="0" r="11430" b="13335"/>
            <wp:docPr id="13"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58"/>
                    <pic:cNvPicPr>
                      <a:picLocks noChangeAspect="1"/>
                    </pic:cNvPicPr>
                  </pic:nvPicPr>
                  <pic:blipFill>
                    <a:blip r:embed="rId15"/>
                    <a:stretch>
                      <a:fillRect/>
                    </a:stretch>
                  </pic:blipFill>
                  <pic:spPr>
                    <a:xfrm>
                      <a:off x="0" y="0"/>
                      <a:ext cx="95250" cy="123825"/>
                    </a:xfrm>
                    <a:prstGeom prst="rect">
                      <a:avLst/>
                    </a:prstGeom>
                    <a:noFill/>
                    <a:ln w="9525">
                      <a:noFill/>
                    </a:ln>
                  </pic:spPr>
                </pic:pic>
              </a:graphicData>
            </a:graphic>
          </wp:inline>
        </w:drawing>
      </w:r>
      <w:r>
        <w:rPr>
          <w:rFonts w:hint="eastAsia"/>
        </w:rPr>
        <w:t>是属性维度。</w:t>
      </w:r>
    </w:p>
    <w:p>
      <w:pPr>
        <w:pStyle w:val="20"/>
        <w:bidi w:val="0"/>
        <w:rPr>
          <w:rFonts w:hint="eastAsia"/>
        </w:rPr>
      </w:pPr>
      <w:r>
        <w:rPr>
          <w:rFonts w:hint="eastAsia"/>
        </w:rPr>
        <w:t>线性回归试图学得：</w:t>
      </w:r>
      <w:r>
        <w:rPr>
          <w:rFonts w:hint="eastAsia"/>
        </w:rPr>
        <w:drawing>
          <wp:inline distT="0" distB="0" distL="114300" distR="114300">
            <wp:extent cx="1295400" cy="190500"/>
            <wp:effectExtent l="0" t="0" r="0" b="7620"/>
            <wp:docPr id="1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56"/>
                    <pic:cNvPicPr>
                      <a:picLocks noChangeAspect="1"/>
                    </pic:cNvPicPr>
                  </pic:nvPicPr>
                  <pic:blipFill>
                    <a:blip r:embed="rId16"/>
                    <a:stretch>
                      <a:fillRect/>
                    </a:stretch>
                  </pic:blipFill>
                  <pic:spPr>
                    <a:xfrm>
                      <a:off x="0" y="0"/>
                      <a:ext cx="1295400" cy="190500"/>
                    </a:xfrm>
                    <a:prstGeom prst="rect">
                      <a:avLst/>
                    </a:prstGeom>
                    <a:noFill/>
                    <a:ln w="9525">
                      <a:noFill/>
                    </a:ln>
                  </pic:spPr>
                </pic:pic>
              </a:graphicData>
            </a:graphic>
          </wp:inline>
        </w:drawing>
      </w:r>
      <w:r>
        <w:rPr>
          <w:rFonts w:hint="eastAsia"/>
        </w:rPr>
        <w:t>（1），使得</w:t>
      </w:r>
      <w:r>
        <w:rPr>
          <w:rFonts w:hint="eastAsia"/>
        </w:rPr>
        <w:drawing>
          <wp:inline distT="0" distB="0" distL="114300" distR="114300">
            <wp:extent cx="771525" cy="171450"/>
            <wp:effectExtent l="0" t="0" r="5715" b="11430"/>
            <wp:docPr id="1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6"/>
                    <pic:cNvPicPr>
                      <a:picLocks noChangeAspect="1"/>
                    </pic:cNvPicPr>
                  </pic:nvPicPr>
                  <pic:blipFill>
                    <a:blip r:embed="rId17"/>
                    <a:stretch>
                      <a:fillRect/>
                    </a:stretch>
                  </pic:blipFill>
                  <pic:spPr>
                    <a:xfrm>
                      <a:off x="0" y="0"/>
                      <a:ext cx="771525" cy="171450"/>
                    </a:xfrm>
                    <a:prstGeom prst="rect">
                      <a:avLst/>
                    </a:prstGeom>
                    <a:noFill/>
                    <a:ln w="9525">
                      <a:noFill/>
                    </a:ln>
                  </pic:spPr>
                </pic:pic>
              </a:graphicData>
            </a:graphic>
          </wp:inline>
        </w:drawing>
      </w:r>
      <w:r>
        <w:rPr>
          <w:rFonts w:hint="eastAsia"/>
        </w:rPr>
        <w:t>。</w:t>
      </w:r>
    </w:p>
    <w:p>
      <w:pPr>
        <w:pStyle w:val="20"/>
        <w:bidi w:val="0"/>
        <w:rPr>
          <w:rFonts w:hint="eastAsia"/>
        </w:rPr>
      </w:pPr>
      <w:r>
        <w:rPr>
          <w:rFonts w:hint="eastAsia"/>
        </w:rPr>
        <w:t>为便于讨论，使</w:t>
      </w:r>
      <w:r>
        <w:rPr>
          <w:rFonts w:hint="eastAsia"/>
        </w:rPr>
        <w:drawing>
          <wp:inline distT="0" distB="0" distL="114300" distR="114300">
            <wp:extent cx="771525" cy="152400"/>
            <wp:effectExtent l="0" t="0" r="5715" b="0"/>
            <wp:docPr id="2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56"/>
                    <pic:cNvPicPr>
                      <a:picLocks noChangeAspect="1"/>
                    </pic:cNvPicPr>
                  </pic:nvPicPr>
                  <pic:blipFill>
                    <a:blip r:embed="rId18"/>
                    <a:stretch>
                      <a:fillRect/>
                    </a:stretch>
                  </pic:blipFill>
                  <pic:spPr>
                    <a:xfrm>
                      <a:off x="0" y="0"/>
                      <a:ext cx="771525" cy="152400"/>
                    </a:xfrm>
                    <a:prstGeom prst="rect">
                      <a:avLst/>
                    </a:prstGeom>
                    <a:noFill/>
                    <a:ln w="9525">
                      <a:noFill/>
                    </a:ln>
                  </pic:spPr>
                </pic:pic>
              </a:graphicData>
            </a:graphic>
          </wp:inline>
        </w:drawing>
      </w:r>
      <w:r>
        <w:rPr>
          <w:rFonts w:hint="eastAsia"/>
        </w:rPr>
        <w:t>，其中</w:t>
      </w:r>
      <w:r>
        <w:rPr>
          <w:rFonts w:hint="eastAsia"/>
        </w:rPr>
        <w:drawing>
          <wp:inline distT="0" distB="0" distL="114300" distR="114300">
            <wp:extent cx="476250" cy="142875"/>
            <wp:effectExtent l="0" t="0" r="11430" b="9525"/>
            <wp:docPr id="23"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7"/>
                    <pic:cNvPicPr>
                      <a:picLocks noChangeAspect="1"/>
                    </pic:cNvPicPr>
                  </pic:nvPicPr>
                  <pic:blipFill>
                    <a:blip r:embed="rId19"/>
                    <a:stretch>
                      <a:fillRect/>
                    </a:stretch>
                  </pic:blipFill>
                  <pic:spPr>
                    <a:xfrm>
                      <a:off x="0" y="0"/>
                      <a:ext cx="476250" cy="142875"/>
                    </a:xfrm>
                    <a:prstGeom prst="rect">
                      <a:avLst/>
                    </a:prstGeom>
                    <a:noFill/>
                    <a:ln w="9525">
                      <a:noFill/>
                    </a:ln>
                  </pic:spPr>
                </pic:pic>
              </a:graphicData>
            </a:graphic>
          </wp:inline>
        </w:drawing>
      </w:r>
      <w:r>
        <w:rPr>
          <w:rFonts w:hint="eastAsia"/>
        </w:rPr>
        <w:t>。此时，</w:t>
      </w:r>
      <w:r>
        <w:rPr>
          <w:rFonts w:hint="eastAsia"/>
        </w:rPr>
        <w:drawing>
          <wp:inline distT="0" distB="0" distL="114300" distR="114300">
            <wp:extent cx="123825" cy="76200"/>
            <wp:effectExtent l="0" t="0" r="13335" b="0"/>
            <wp:docPr id="18"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8"/>
                    <pic:cNvPicPr>
                      <a:picLocks noChangeAspect="1"/>
                    </pic:cNvPicPr>
                  </pic:nvPicPr>
                  <pic:blipFill>
                    <a:blip r:embed="rId20"/>
                    <a:stretch>
                      <a:fillRect/>
                    </a:stretch>
                  </pic:blipFill>
                  <pic:spPr>
                    <a:xfrm>
                      <a:off x="0" y="0"/>
                      <a:ext cx="123825" cy="76200"/>
                    </a:xfrm>
                    <a:prstGeom prst="rect">
                      <a:avLst/>
                    </a:prstGeom>
                    <a:noFill/>
                    <a:ln w="9525">
                      <a:noFill/>
                    </a:ln>
                  </pic:spPr>
                </pic:pic>
              </a:graphicData>
            </a:graphic>
          </wp:inline>
        </w:drawing>
      </w:r>
      <w:r>
        <w:rPr>
          <w:rFonts w:hint="eastAsia"/>
        </w:rPr>
        <w:t>就成为了</w:t>
      </w:r>
      <w:r>
        <w:rPr>
          <w:rFonts w:hint="eastAsia"/>
        </w:rPr>
        <w:drawing>
          <wp:inline distT="0" distB="0" distL="114300" distR="114300">
            <wp:extent cx="1514475" cy="171450"/>
            <wp:effectExtent l="0" t="0" r="9525" b="11430"/>
            <wp:docPr id="17" name="图片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9"/>
                    <pic:cNvPicPr>
                      <a:picLocks noChangeAspect="1"/>
                    </pic:cNvPicPr>
                  </pic:nvPicPr>
                  <pic:blipFill>
                    <a:blip r:embed="rId21"/>
                    <a:stretch>
                      <a:fillRect/>
                    </a:stretch>
                  </pic:blipFill>
                  <pic:spPr>
                    <a:xfrm>
                      <a:off x="0" y="0"/>
                      <a:ext cx="1514475" cy="171450"/>
                    </a:xfrm>
                    <a:prstGeom prst="rect">
                      <a:avLst/>
                    </a:prstGeom>
                    <a:noFill/>
                    <a:ln w="9525">
                      <a:noFill/>
                    </a:ln>
                  </pic:spPr>
                </pic:pic>
              </a:graphicData>
            </a:graphic>
          </wp:inline>
        </w:drawing>
      </w:r>
      <w:r>
        <w:rPr>
          <w:rFonts w:hint="eastAsia"/>
        </w:rPr>
        <w:t>，</w:t>
      </w:r>
      <w:r>
        <w:rPr>
          <w:rFonts w:hint="eastAsia"/>
        </w:rPr>
        <w:drawing>
          <wp:inline distT="0" distB="0" distL="114300" distR="114300">
            <wp:extent cx="95250" cy="76200"/>
            <wp:effectExtent l="0" t="0" r="11430" b="0"/>
            <wp:docPr id="19"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IMG_260"/>
                    <pic:cNvPicPr>
                      <a:picLocks noChangeAspect="1"/>
                    </pic:cNvPicPr>
                  </pic:nvPicPr>
                  <pic:blipFill>
                    <a:blip r:embed="rId22"/>
                    <a:stretch>
                      <a:fillRect/>
                    </a:stretch>
                  </pic:blipFill>
                  <pic:spPr>
                    <a:xfrm>
                      <a:off x="0" y="0"/>
                      <a:ext cx="95250" cy="76200"/>
                    </a:xfrm>
                    <a:prstGeom prst="rect">
                      <a:avLst/>
                    </a:prstGeom>
                    <a:noFill/>
                    <a:ln w="9525">
                      <a:noFill/>
                    </a:ln>
                  </pic:spPr>
                </pic:pic>
              </a:graphicData>
            </a:graphic>
          </wp:inline>
        </w:drawing>
      </w:r>
      <w:r>
        <w:rPr>
          <w:rFonts w:hint="eastAsia"/>
        </w:rPr>
        <w:t>就成为了</w:t>
      </w:r>
      <w:r>
        <w:rPr>
          <w:rFonts w:hint="eastAsia"/>
        </w:rPr>
        <w:drawing>
          <wp:inline distT="0" distB="0" distL="114300" distR="114300">
            <wp:extent cx="1457325" cy="171450"/>
            <wp:effectExtent l="0" t="0" r="5715" b="11430"/>
            <wp:docPr id="20" name="图片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IMG_261"/>
                    <pic:cNvPicPr>
                      <a:picLocks noChangeAspect="1"/>
                    </pic:cNvPicPr>
                  </pic:nvPicPr>
                  <pic:blipFill>
                    <a:blip r:embed="rId23"/>
                    <a:stretch>
                      <a:fillRect/>
                    </a:stretch>
                  </pic:blipFill>
                  <pic:spPr>
                    <a:xfrm>
                      <a:off x="0" y="0"/>
                      <a:ext cx="1457325" cy="171450"/>
                    </a:xfrm>
                    <a:prstGeom prst="rect">
                      <a:avLst/>
                    </a:prstGeom>
                    <a:noFill/>
                    <a:ln w="9525">
                      <a:noFill/>
                    </a:ln>
                  </pic:spPr>
                </pic:pic>
              </a:graphicData>
            </a:graphic>
          </wp:inline>
        </w:drawing>
      </w:r>
      <w:r>
        <w:rPr>
          <w:rFonts w:hint="eastAsia"/>
        </w:rPr>
        <w:t>，期望学得的函数为</w:t>
      </w:r>
      <w:r>
        <w:rPr>
          <w:rFonts w:hint="eastAsia"/>
        </w:rPr>
        <w:drawing>
          <wp:inline distT="0" distB="0" distL="114300" distR="114300">
            <wp:extent cx="1000125" cy="190500"/>
            <wp:effectExtent l="0" t="0" r="5715" b="7620"/>
            <wp:docPr id="22" name="图片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IMG_262"/>
                    <pic:cNvPicPr>
                      <a:picLocks noChangeAspect="1"/>
                    </pic:cNvPicPr>
                  </pic:nvPicPr>
                  <pic:blipFill>
                    <a:blip r:embed="rId24"/>
                    <a:stretch>
                      <a:fillRect/>
                    </a:stretch>
                  </pic:blipFill>
                  <pic:spPr>
                    <a:xfrm>
                      <a:off x="0" y="0"/>
                      <a:ext cx="1000125" cy="190500"/>
                    </a:xfrm>
                    <a:prstGeom prst="rect">
                      <a:avLst/>
                    </a:prstGeom>
                    <a:noFill/>
                    <a:ln w="9525">
                      <a:noFill/>
                    </a:ln>
                  </pic:spPr>
                </pic:pic>
              </a:graphicData>
            </a:graphic>
          </wp:inline>
        </w:drawing>
      </w:r>
      <w:r>
        <w:rPr>
          <w:rFonts w:hint="eastAsia"/>
        </w:rPr>
        <w:t>。</w:t>
      </w:r>
    </w:p>
    <w:p>
      <w:pPr>
        <w:pStyle w:val="20"/>
        <w:bidi w:val="0"/>
        <w:rPr>
          <w:rFonts w:hint="eastAsia"/>
        </w:rPr>
      </w:pPr>
      <w:r>
        <w:rPr>
          <w:rFonts w:hint="eastAsia"/>
        </w:rPr>
        <w:t>2. 预测值和真实值之间都肯定存在差异</w:t>
      </w:r>
      <w:r>
        <w:rPr>
          <w:rFonts w:hint="eastAsia"/>
        </w:rPr>
        <w:drawing>
          <wp:inline distT="0" distB="0" distL="114300" distR="114300">
            <wp:extent cx="76200" cy="76200"/>
            <wp:effectExtent l="0" t="0" r="0" b="0"/>
            <wp:docPr id="24" name="图片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63"/>
                    <pic:cNvPicPr>
                      <a:picLocks noChangeAspect="1"/>
                    </pic:cNvPicPr>
                  </pic:nvPicPr>
                  <pic:blipFill>
                    <a:blip r:embed="rId25"/>
                    <a:stretch>
                      <a:fillRect/>
                    </a:stretch>
                  </pic:blipFill>
                  <pic:spPr>
                    <a:xfrm>
                      <a:off x="0" y="0"/>
                      <a:ext cx="76200" cy="76200"/>
                    </a:xfrm>
                    <a:prstGeom prst="rect">
                      <a:avLst/>
                    </a:prstGeom>
                    <a:noFill/>
                    <a:ln w="9525">
                      <a:noFill/>
                    </a:ln>
                  </pic:spPr>
                </pic:pic>
              </a:graphicData>
            </a:graphic>
          </wp:inline>
        </w:drawing>
      </w:r>
      <w:r>
        <w:rPr>
          <w:rFonts w:hint="eastAsia"/>
        </w:rPr>
        <w:t>，对于每个样本：</w:t>
      </w:r>
    </w:p>
    <w:p>
      <w:pPr>
        <w:pStyle w:val="20"/>
        <w:bidi w:val="0"/>
        <w:rPr>
          <w:rFonts w:hint="eastAsia"/>
        </w:rPr>
      </w:pPr>
      <w:r>
        <w:rPr>
          <w:rFonts w:hint="eastAsia"/>
        </w:rPr>
        <w:drawing>
          <wp:inline distT="0" distB="0" distL="114300" distR="114300">
            <wp:extent cx="1057275" cy="190500"/>
            <wp:effectExtent l="0" t="0" r="9525" b="7620"/>
            <wp:docPr id="2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56"/>
                    <pic:cNvPicPr>
                      <a:picLocks noChangeAspect="1"/>
                    </pic:cNvPicPr>
                  </pic:nvPicPr>
                  <pic:blipFill>
                    <a:blip r:embed="rId26"/>
                    <a:stretch>
                      <a:fillRect/>
                    </a:stretch>
                  </pic:blipFill>
                  <pic:spPr>
                    <a:xfrm>
                      <a:off x="0" y="0"/>
                      <a:ext cx="1057275" cy="190500"/>
                    </a:xfrm>
                    <a:prstGeom prst="rect">
                      <a:avLst/>
                    </a:prstGeom>
                    <a:noFill/>
                    <a:ln w="9525">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rPr>
        <w:t>（2）</w:t>
      </w:r>
    </w:p>
    <w:p>
      <w:pPr>
        <w:pStyle w:val="20"/>
        <w:bidi w:val="0"/>
        <w:rPr>
          <w:rFonts w:hint="eastAsia"/>
        </w:rPr>
      </w:pPr>
      <w:r>
        <w:rPr>
          <w:rFonts w:hint="eastAsia"/>
        </w:rPr>
        <w:t>假设误差</w:t>
      </w:r>
      <w:r>
        <w:rPr>
          <w:rFonts w:hint="eastAsia"/>
        </w:rPr>
        <w:drawing>
          <wp:inline distT="0" distB="0" distL="114300" distR="114300">
            <wp:extent cx="114300" cy="104775"/>
            <wp:effectExtent l="0" t="0" r="7620" b="1905"/>
            <wp:docPr id="26"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IMG_256"/>
                    <pic:cNvPicPr>
                      <a:picLocks noChangeAspect="1"/>
                    </pic:cNvPicPr>
                  </pic:nvPicPr>
                  <pic:blipFill>
                    <a:blip r:embed="rId27"/>
                    <a:stretch>
                      <a:fillRect/>
                    </a:stretch>
                  </pic:blipFill>
                  <pic:spPr>
                    <a:xfrm>
                      <a:off x="0" y="0"/>
                      <a:ext cx="114300" cy="104775"/>
                    </a:xfrm>
                    <a:prstGeom prst="rect">
                      <a:avLst/>
                    </a:prstGeom>
                    <a:noFill/>
                    <a:ln w="9525">
                      <a:noFill/>
                    </a:ln>
                  </pic:spPr>
                </pic:pic>
              </a:graphicData>
            </a:graphic>
          </wp:inline>
        </w:drawing>
      </w:r>
      <w:r>
        <w:rPr>
          <w:rFonts w:hint="eastAsia"/>
        </w:rPr>
        <w:t>是独立同分布的，并且服从高斯分布。即：</w:t>
      </w:r>
    </w:p>
    <w:p>
      <w:pPr>
        <w:pStyle w:val="20"/>
        <w:bidi w:val="0"/>
        <w:rPr>
          <w:rFonts w:hint="eastAsia"/>
        </w:rPr>
      </w:pPr>
      <w:r>
        <w:rPr>
          <w:rFonts w:hint="eastAsia"/>
        </w:rPr>
        <w:drawing>
          <wp:inline distT="0" distB="0" distL="114300" distR="114300">
            <wp:extent cx="2057400" cy="438150"/>
            <wp:effectExtent l="0" t="0" r="0" b="3810"/>
            <wp:docPr id="28"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IMG_256"/>
                    <pic:cNvPicPr>
                      <a:picLocks noChangeAspect="1"/>
                    </pic:cNvPicPr>
                  </pic:nvPicPr>
                  <pic:blipFill>
                    <a:blip r:embed="rId28"/>
                    <a:stretch>
                      <a:fillRect/>
                    </a:stretch>
                  </pic:blipFill>
                  <pic:spPr>
                    <a:xfrm>
                      <a:off x="0" y="0"/>
                      <a:ext cx="2057400" cy="438150"/>
                    </a:xfrm>
                    <a:prstGeom prst="rect">
                      <a:avLst/>
                    </a:prstGeom>
                    <a:noFill/>
                    <a:ln w="9525">
                      <a:noFill/>
                    </a:ln>
                  </pic:spPr>
                </pic:pic>
              </a:graphicData>
            </a:graphic>
          </wp:inline>
        </w:drawing>
      </w:r>
      <w:r>
        <w:rPr>
          <w:rFonts w:hint="eastAsia"/>
          <w:lang w:val="en-US" w:eastAsia="zh-CN"/>
        </w:rPr>
        <w:tab/>
      </w:r>
      <w:r>
        <w:rPr>
          <w:rFonts w:hint="eastAsia"/>
        </w:rPr>
        <w:t> （3）</w:t>
      </w:r>
    </w:p>
    <w:p>
      <w:pPr>
        <w:pStyle w:val="20"/>
        <w:bidi w:val="0"/>
        <w:rPr>
          <w:rFonts w:hint="eastAsia"/>
        </w:rPr>
      </w:pPr>
      <w:r>
        <w:rPr>
          <w:rFonts w:hint="eastAsia"/>
        </w:rPr>
        <w:t>将（2）代入（3）中，得到在已知参数</w:t>
      </w:r>
      <w:r>
        <w:rPr>
          <w:rFonts w:hint="eastAsia"/>
        </w:rPr>
        <w:drawing>
          <wp:inline distT="0" distB="0" distL="114300" distR="114300">
            <wp:extent cx="123825" cy="76200"/>
            <wp:effectExtent l="0" t="0" r="13335" b="0"/>
            <wp:docPr id="3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IMG_256"/>
                    <pic:cNvPicPr>
                      <a:picLocks noChangeAspect="1"/>
                    </pic:cNvPicPr>
                  </pic:nvPicPr>
                  <pic:blipFill>
                    <a:blip r:embed="rId20"/>
                    <a:stretch>
                      <a:fillRect/>
                    </a:stretch>
                  </pic:blipFill>
                  <pic:spPr>
                    <a:xfrm>
                      <a:off x="0" y="0"/>
                      <a:ext cx="123825" cy="76200"/>
                    </a:xfrm>
                    <a:prstGeom prst="rect">
                      <a:avLst/>
                    </a:prstGeom>
                    <a:noFill/>
                    <a:ln w="9525">
                      <a:noFill/>
                    </a:ln>
                  </pic:spPr>
                </pic:pic>
              </a:graphicData>
            </a:graphic>
          </wp:inline>
        </w:drawing>
      </w:r>
      <w:r>
        <w:rPr>
          <w:rFonts w:hint="eastAsia"/>
        </w:rPr>
        <w:t>和数据</w:t>
      </w:r>
      <w:r>
        <w:rPr>
          <w:rFonts w:hint="eastAsia"/>
        </w:rPr>
        <w:drawing>
          <wp:inline distT="0" distB="0" distL="114300" distR="114300">
            <wp:extent cx="161925" cy="104775"/>
            <wp:effectExtent l="0" t="0" r="5715" b="1905"/>
            <wp:docPr id="29" name="图片 2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descr="IMG_257"/>
                    <pic:cNvPicPr>
                      <a:picLocks noChangeAspect="1"/>
                    </pic:cNvPicPr>
                  </pic:nvPicPr>
                  <pic:blipFill>
                    <a:blip r:embed="rId29"/>
                    <a:stretch>
                      <a:fillRect/>
                    </a:stretch>
                  </pic:blipFill>
                  <pic:spPr>
                    <a:xfrm>
                      <a:off x="0" y="0"/>
                      <a:ext cx="161925" cy="104775"/>
                    </a:xfrm>
                    <a:prstGeom prst="rect">
                      <a:avLst/>
                    </a:prstGeom>
                    <a:noFill/>
                    <a:ln w="9525">
                      <a:noFill/>
                    </a:ln>
                  </pic:spPr>
                </pic:pic>
              </a:graphicData>
            </a:graphic>
          </wp:inline>
        </w:drawing>
      </w:r>
      <w:r>
        <w:rPr>
          <w:rFonts w:hint="eastAsia"/>
        </w:rPr>
        <w:t>的情况下，预测值为</w:t>
      </w:r>
      <w:r>
        <w:rPr>
          <w:rFonts w:hint="eastAsia"/>
        </w:rPr>
        <w:drawing>
          <wp:inline distT="0" distB="0" distL="114300" distR="114300">
            <wp:extent cx="123825" cy="114300"/>
            <wp:effectExtent l="0" t="0" r="13335" b="7620"/>
            <wp:docPr id="31" name="图片 2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descr="IMG_258"/>
                    <pic:cNvPicPr>
                      <a:picLocks noChangeAspect="1"/>
                    </pic:cNvPicPr>
                  </pic:nvPicPr>
                  <pic:blipFill>
                    <a:blip r:embed="rId30"/>
                    <a:stretch>
                      <a:fillRect/>
                    </a:stretch>
                  </pic:blipFill>
                  <pic:spPr>
                    <a:xfrm>
                      <a:off x="0" y="0"/>
                      <a:ext cx="123825" cy="114300"/>
                    </a:xfrm>
                    <a:prstGeom prst="rect">
                      <a:avLst/>
                    </a:prstGeom>
                    <a:noFill/>
                    <a:ln w="9525">
                      <a:noFill/>
                    </a:ln>
                  </pic:spPr>
                </pic:pic>
              </a:graphicData>
            </a:graphic>
          </wp:inline>
        </w:drawing>
      </w:r>
      <w:r>
        <w:rPr>
          <w:rFonts w:hint="eastAsia"/>
        </w:rPr>
        <w:t>的条件概率：</w:t>
      </w:r>
    </w:p>
    <w:p>
      <w:pPr>
        <w:pStyle w:val="20"/>
        <w:bidi w:val="0"/>
        <w:rPr>
          <w:rFonts w:hint="eastAsia"/>
        </w:rPr>
      </w:pPr>
      <w:r>
        <w:rPr>
          <w:rFonts w:hint="eastAsia"/>
        </w:rPr>
        <w:drawing>
          <wp:inline distT="0" distB="0" distL="114300" distR="114300">
            <wp:extent cx="3209925" cy="533400"/>
            <wp:effectExtent l="0" t="0" r="5715" b="0"/>
            <wp:docPr id="32"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descr="IMG_256"/>
                    <pic:cNvPicPr>
                      <a:picLocks noChangeAspect="1"/>
                    </pic:cNvPicPr>
                  </pic:nvPicPr>
                  <pic:blipFill>
                    <a:blip r:embed="rId31"/>
                    <a:stretch>
                      <a:fillRect/>
                    </a:stretch>
                  </pic:blipFill>
                  <pic:spPr>
                    <a:xfrm>
                      <a:off x="0" y="0"/>
                      <a:ext cx="3209925" cy="533400"/>
                    </a:xfrm>
                    <a:prstGeom prst="rect">
                      <a:avLst/>
                    </a:prstGeom>
                    <a:noFill/>
                    <a:ln w="9525">
                      <a:noFill/>
                    </a:ln>
                  </pic:spPr>
                </pic:pic>
              </a:graphicData>
            </a:graphic>
          </wp:inline>
        </w:drawing>
      </w:r>
      <w:r>
        <w:rPr>
          <w:rFonts w:hint="eastAsia"/>
          <w:lang w:val="en-US" w:eastAsia="zh-CN"/>
        </w:rPr>
        <w:tab/>
      </w:r>
      <w:r>
        <w:rPr>
          <w:rFonts w:hint="eastAsia"/>
        </w:rPr>
        <w:t> （4）</w:t>
      </w:r>
    </w:p>
    <w:p>
      <w:pPr>
        <w:pStyle w:val="20"/>
        <w:bidi w:val="0"/>
        <w:rPr>
          <w:rFonts w:hint="eastAsia"/>
        </w:rPr>
      </w:pPr>
      <w:r>
        <w:rPr>
          <w:rFonts w:hint="eastAsia"/>
          <w:lang w:val="en-US" w:eastAsia="zh-CN"/>
        </w:rPr>
        <w:t>3.</w:t>
      </w:r>
      <w:r>
        <w:rPr>
          <w:rFonts w:hint="eastAsia"/>
        </w:rPr>
        <w:t> 将（4）连乘得到在已知参数</w:t>
      </w:r>
      <w:r>
        <w:rPr>
          <w:rFonts w:hint="eastAsia"/>
        </w:rPr>
        <w:drawing>
          <wp:inline distT="0" distB="0" distL="114300" distR="114300">
            <wp:extent cx="123825" cy="76200"/>
            <wp:effectExtent l="0" t="0" r="13335" b="0"/>
            <wp:docPr id="35"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descr="IMG_256"/>
                    <pic:cNvPicPr>
                      <a:picLocks noChangeAspect="1"/>
                    </pic:cNvPicPr>
                  </pic:nvPicPr>
                  <pic:blipFill>
                    <a:blip r:embed="rId20"/>
                    <a:stretch>
                      <a:fillRect/>
                    </a:stretch>
                  </pic:blipFill>
                  <pic:spPr>
                    <a:xfrm>
                      <a:off x="0" y="0"/>
                      <a:ext cx="123825" cy="76200"/>
                    </a:xfrm>
                    <a:prstGeom prst="rect">
                      <a:avLst/>
                    </a:prstGeom>
                    <a:noFill/>
                    <a:ln w="9525">
                      <a:noFill/>
                    </a:ln>
                  </pic:spPr>
                </pic:pic>
              </a:graphicData>
            </a:graphic>
          </wp:inline>
        </w:drawing>
      </w:r>
      <w:r>
        <w:rPr>
          <w:rFonts w:hint="eastAsia"/>
        </w:rPr>
        <w:t>和数据</w:t>
      </w:r>
      <w:r>
        <w:rPr>
          <w:rFonts w:hint="eastAsia"/>
        </w:rPr>
        <w:drawing>
          <wp:inline distT="0" distB="0" distL="114300" distR="114300">
            <wp:extent cx="95250" cy="76200"/>
            <wp:effectExtent l="0" t="0" r="11430" b="0"/>
            <wp:docPr id="34" name="图片 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descr="IMG_257"/>
                    <pic:cNvPicPr>
                      <a:picLocks noChangeAspect="1"/>
                    </pic:cNvPicPr>
                  </pic:nvPicPr>
                  <pic:blipFill>
                    <a:blip r:embed="rId22"/>
                    <a:stretch>
                      <a:fillRect/>
                    </a:stretch>
                  </pic:blipFill>
                  <pic:spPr>
                    <a:xfrm>
                      <a:off x="0" y="0"/>
                      <a:ext cx="95250" cy="76200"/>
                    </a:xfrm>
                    <a:prstGeom prst="rect">
                      <a:avLst/>
                    </a:prstGeom>
                    <a:noFill/>
                    <a:ln w="9525">
                      <a:noFill/>
                    </a:ln>
                  </pic:spPr>
                </pic:pic>
              </a:graphicData>
            </a:graphic>
          </wp:inline>
        </w:drawing>
      </w:r>
      <w:r>
        <w:rPr>
          <w:rFonts w:hint="eastAsia"/>
        </w:rPr>
        <w:t>的情况下，预测值为</w:t>
      </w:r>
      <w:r>
        <w:rPr>
          <w:rFonts w:hint="eastAsia"/>
        </w:rPr>
        <w:drawing>
          <wp:inline distT="0" distB="0" distL="114300" distR="114300">
            <wp:extent cx="85725" cy="114300"/>
            <wp:effectExtent l="0" t="0" r="5715" b="7620"/>
            <wp:docPr id="33" name="图片 3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descr="IMG_258"/>
                    <pic:cNvPicPr>
                      <a:picLocks noChangeAspect="1"/>
                    </pic:cNvPicPr>
                  </pic:nvPicPr>
                  <pic:blipFill>
                    <a:blip r:embed="rId32"/>
                    <a:stretch>
                      <a:fillRect/>
                    </a:stretch>
                  </pic:blipFill>
                  <pic:spPr>
                    <a:xfrm>
                      <a:off x="0" y="0"/>
                      <a:ext cx="85725" cy="114300"/>
                    </a:xfrm>
                    <a:prstGeom prst="rect">
                      <a:avLst/>
                    </a:prstGeom>
                    <a:noFill/>
                    <a:ln w="9525">
                      <a:noFill/>
                    </a:ln>
                  </pic:spPr>
                </pic:pic>
              </a:graphicData>
            </a:graphic>
          </wp:inline>
        </w:drawing>
      </w:r>
      <w:r>
        <w:rPr>
          <w:rFonts w:hint="eastAsia"/>
        </w:rPr>
        <w:t>的条件概率，这个条件概率在数值上等于，likelihood（w|x,y），也就是在已知现有数据的条件下，w是真正参数的概率，即似然函数（5）：</w:t>
      </w:r>
    </w:p>
    <w:p>
      <w:pPr>
        <w:pStyle w:val="20"/>
        <w:bidi w:val="0"/>
        <w:rPr>
          <w:rFonts w:hint="eastAsia"/>
        </w:rPr>
      </w:pPr>
      <w:r>
        <w:rPr>
          <w:rFonts w:hint="eastAsia"/>
        </w:rPr>
        <w:drawing>
          <wp:inline distT="0" distB="0" distL="114300" distR="114300">
            <wp:extent cx="4295775" cy="533400"/>
            <wp:effectExtent l="0" t="0" r="1905" b="0"/>
            <wp:docPr id="36"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descr="IMG_256"/>
                    <pic:cNvPicPr>
                      <a:picLocks noChangeAspect="1"/>
                    </pic:cNvPicPr>
                  </pic:nvPicPr>
                  <pic:blipFill>
                    <a:blip r:embed="rId33"/>
                    <a:stretch>
                      <a:fillRect/>
                    </a:stretch>
                  </pic:blipFill>
                  <pic:spPr>
                    <a:xfrm>
                      <a:off x="0" y="0"/>
                      <a:ext cx="4295775" cy="533400"/>
                    </a:xfrm>
                    <a:prstGeom prst="rect">
                      <a:avLst/>
                    </a:prstGeom>
                    <a:noFill/>
                    <a:ln w="9525">
                      <a:noFill/>
                    </a:ln>
                  </pic:spPr>
                </pic:pic>
              </a:graphicData>
            </a:graphic>
          </wp:inline>
        </w:drawing>
      </w:r>
      <w:r>
        <w:rPr>
          <w:rFonts w:hint="eastAsia"/>
        </w:rPr>
        <w:t>（5）</w:t>
      </w:r>
    </w:p>
    <w:p>
      <w:pPr>
        <w:pStyle w:val="20"/>
        <w:bidi w:val="0"/>
        <w:rPr>
          <w:rFonts w:hint="eastAsia"/>
        </w:rPr>
      </w:pPr>
      <w:r>
        <w:rPr>
          <w:rFonts w:hint="eastAsia"/>
        </w:rPr>
        <w:t>为什么要引入似然函数：为了根据样本估计参数值。</w:t>
      </w:r>
    </w:p>
    <w:p>
      <w:pPr>
        <w:pStyle w:val="20"/>
        <w:bidi w:val="0"/>
        <w:rPr>
          <w:rFonts w:hint="eastAsia"/>
        </w:rPr>
      </w:pPr>
      <w:r>
        <w:rPr>
          <w:rFonts w:hint="eastAsia"/>
        </w:rPr>
        <w:t>为什么要对似然函数进行log变换：由于乘法难解，通过对数可以将乘法转换为加法，简化计算。</w:t>
      </w:r>
    </w:p>
    <w:p>
      <w:pPr>
        <w:pStyle w:val="20"/>
        <w:bidi w:val="0"/>
        <w:rPr>
          <w:rFonts w:hint="eastAsia"/>
        </w:rPr>
      </w:pPr>
      <w:r>
        <w:rPr>
          <w:rFonts w:hint="eastAsia"/>
        </w:rPr>
        <w:t>对数似然函数：</w:t>
      </w:r>
    </w:p>
    <w:p>
      <w:pPr>
        <w:pStyle w:val="20"/>
        <w:bidi w:val="0"/>
        <w:rPr>
          <w:rFonts w:hint="eastAsia"/>
        </w:rPr>
      </w:pPr>
      <w:r>
        <w:rPr>
          <w:rFonts w:hint="eastAsia"/>
        </w:rPr>
        <w:drawing>
          <wp:inline distT="0" distB="0" distL="114300" distR="114300">
            <wp:extent cx="3324225" cy="2066925"/>
            <wp:effectExtent l="0" t="0" r="13335" b="5715"/>
            <wp:docPr id="37"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descr="IMG_256"/>
                    <pic:cNvPicPr>
                      <a:picLocks noChangeAspect="1"/>
                    </pic:cNvPicPr>
                  </pic:nvPicPr>
                  <pic:blipFill>
                    <a:blip r:embed="rId34"/>
                    <a:stretch>
                      <a:fillRect/>
                    </a:stretch>
                  </pic:blipFill>
                  <pic:spPr>
                    <a:xfrm>
                      <a:off x="0" y="0"/>
                      <a:ext cx="3324225" cy="2066925"/>
                    </a:xfrm>
                    <a:prstGeom prst="rect">
                      <a:avLst/>
                    </a:prstGeom>
                    <a:noFill/>
                    <a:ln w="9525">
                      <a:noFill/>
                    </a:ln>
                  </pic:spPr>
                </pic:pic>
              </a:graphicData>
            </a:graphic>
          </wp:inline>
        </w:drawing>
      </w:r>
      <w:r>
        <w:rPr>
          <w:rFonts w:hint="eastAsia"/>
        </w:rPr>
        <w:t>（6）</w:t>
      </w:r>
    </w:p>
    <w:p>
      <w:pPr>
        <w:pStyle w:val="20"/>
        <w:bidi w:val="0"/>
        <w:rPr>
          <w:rFonts w:hint="eastAsia"/>
        </w:rPr>
      </w:pPr>
      <w:r>
        <w:rPr>
          <w:rFonts w:hint="eastAsia"/>
        </w:rPr>
        <w:t>得到目标函数：</w:t>
      </w:r>
    </w:p>
    <w:p>
      <w:pPr>
        <w:pStyle w:val="20"/>
        <w:bidi w:val="0"/>
        <w:rPr>
          <w:rFonts w:hint="eastAsia"/>
        </w:rPr>
      </w:pPr>
      <w:r>
        <w:rPr>
          <w:rFonts w:hint="eastAsia"/>
        </w:rPr>
        <w:drawing>
          <wp:inline distT="0" distB="0" distL="114300" distR="114300">
            <wp:extent cx="4086225" cy="1743075"/>
            <wp:effectExtent l="0" t="0" r="13335" b="9525"/>
            <wp:docPr id="38"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descr="IMG_256"/>
                    <pic:cNvPicPr>
                      <a:picLocks noChangeAspect="1"/>
                    </pic:cNvPicPr>
                  </pic:nvPicPr>
                  <pic:blipFill>
                    <a:blip r:embed="rId35"/>
                    <a:stretch>
                      <a:fillRect/>
                    </a:stretch>
                  </pic:blipFill>
                  <pic:spPr>
                    <a:xfrm>
                      <a:off x="0" y="0"/>
                      <a:ext cx="4086225" cy="1743075"/>
                    </a:xfrm>
                    <a:prstGeom prst="rect">
                      <a:avLst/>
                    </a:prstGeom>
                    <a:noFill/>
                    <a:ln w="9525">
                      <a:noFill/>
                    </a:ln>
                  </pic:spPr>
                </pic:pic>
              </a:graphicData>
            </a:graphic>
          </wp:inline>
        </w:drawing>
      </w:r>
      <w:r>
        <w:rPr>
          <w:rFonts w:hint="eastAsia"/>
        </w:rPr>
        <w:t>（7）（最小二乘法）</w:t>
      </w:r>
    </w:p>
    <w:p>
      <w:pPr>
        <w:pStyle w:val="20"/>
        <w:bidi w:val="0"/>
        <w:rPr>
          <w:rFonts w:hint="eastAsia"/>
        </w:rPr>
      </w:pPr>
      <w:r>
        <w:rPr>
          <w:rFonts w:hint="eastAsia"/>
        </w:rPr>
        <w:t>为什么要让目标函数越小越好：似然函数表示样本成为真实的概率，似然函数越大越好，也就是目标函数</w:t>
      </w:r>
      <w:r>
        <w:rPr>
          <w:rFonts w:hint="eastAsia"/>
        </w:rPr>
        <w:drawing>
          <wp:inline distT="0" distB="0" distL="114300" distR="114300">
            <wp:extent cx="381000" cy="171450"/>
            <wp:effectExtent l="0" t="0" r="0" b="11430"/>
            <wp:docPr id="39"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descr="IMG_256"/>
                    <pic:cNvPicPr>
                      <a:picLocks noChangeAspect="1"/>
                    </pic:cNvPicPr>
                  </pic:nvPicPr>
                  <pic:blipFill>
                    <a:blip r:embed="rId36"/>
                    <a:stretch>
                      <a:fillRect/>
                    </a:stretch>
                  </pic:blipFill>
                  <pic:spPr>
                    <a:xfrm>
                      <a:off x="0" y="0"/>
                      <a:ext cx="381000" cy="171450"/>
                    </a:xfrm>
                    <a:prstGeom prst="rect">
                      <a:avLst/>
                    </a:prstGeom>
                    <a:noFill/>
                    <a:ln w="9525">
                      <a:noFill/>
                    </a:ln>
                  </pic:spPr>
                </pic:pic>
              </a:graphicData>
            </a:graphic>
          </wp:inline>
        </w:drawing>
      </w:r>
      <w:r>
        <w:rPr>
          <w:rFonts w:hint="eastAsia"/>
        </w:rPr>
        <w:t>越小越好。</w:t>
      </w:r>
    </w:p>
    <w:p>
      <w:pPr>
        <w:pStyle w:val="20"/>
        <w:bidi w:val="0"/>
        <w:rPr>
          <w:rFonts w:hint="eastAsia"/>
        </w:rPr>
      </w:pPr>
      <w:r>
        <w:rPr>
          <w:rFonts w:hint="eastAsia"/>
        </w:rPr>
        <w:t>4. 目标函数是凸函数，只要找到一阶导数为0的位置，就找到了最优解。</w:t>
      </w:r>
    </w:p>
    <w:p>
      <w:pPr>
        <w:pStyle w:val="20"/>
        <w:bidi w:val="0"/>
        <w:rPr>
          <w:rFonts w:hint="eastAsia"/>
        </w:rPr>
      </w:pPr>
      <w:r>
        <w:rPr>
          <w:rFonts w:hint="eastAsia"/>
        </w:rPr>
        <w:t>因此求偏导：</w:t>
      </w:r>
    </w:p>
    <w:p>
      <w:pPr>
        <w:pStyle w:val="20"/>
        <w:bidi w:val="0"/>
        <w:rPr>
          <w:rFonts w:hint="eastAsia"/>
        </w:rPr>
      </w:pPr>
      <w:r>
        <w:rPr>
          <w:rFonts w:hint="eastAsia"/>
        </w:rPr>
        <w:drawing>
          <wp:inline distT="0" distB="0" distL="114300" distR="114300">
            <wp:extent cx="2790825" cy="1238250"/>
            <wp:effectExtent l="0" t="0" r="13335" b="11430"/>
            <wp:docPr id="40"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descr="IMG_256"/>
                    <pic:cNvPicPr>
                      <a:picLocks noChangeAspect="1"/>
                    </pic:cNvPicPr>
                  </pic:nvPicPr>
                  <pic:blipFill>
                    <a:blip r:embed="rId37"/>
                    <a:stretch>
                      <a:fillRect/>
                    </a:stretch>
                  </pic:blipFill>
                  <pic:spPr>
                    <a:xfrm>
                      <a:off x="0" y="0"/>
                      <a:ext cx="2790825" cy="1238250"/>
                    </a:xfrm>
                    <a:prstGeom prst="rect">
                      <a:avLst/>
                    </a:prstGeom>
                    <a:noFill/>
                    <a:ln w="9525">
                      <a:noFill/>
                    </a:ln>
                  </pic:spPr>
                </pic:pic>
              </a:graphicData>
            </a:graphic>
          </wp:inline>
        </w:drawing>
      </w:r>
      <w:r>
        <w:rPr>
          <w:rFonts w:hint="eastAsia"/>
          <w:lang w:val="en-US" w:eastAsia="zh-CN"/>
        </w:rPr>
        <w:tab/>
      </w:r>
      <w:r>
        <w:rPr>
          <w:rFonts w:hint="eastAsia"/>
        </w:rPr>
        <w:t>（8）</w:t>
      </w:r>
    </w:p>
    <w:p>
      <w:pPr>
        <w:pStyle w:val="20"/>
        <w:bidi w:val="0"/>
        <w:rPr>
          <w:rFonts w:hint="eastAsia"/>
        </w:rPr>
      </w:pPr>
      <w:r>
        <w:rPr>
          <w:rFonts w:hint="eastAsia"/>
          <w:lang w:val="en-US" w:eastAsia="zh-CN"/>
        </w:rPr>
        <w:t>5.</w:t>
      </w:r>
      <w:r>
        <w:rPr>
          <w:rFonts w:hint="eastAsia"/>
        </w:rPr>
        <w:t> 令偏导等于0：</w:t>
      </w:r>
    </w:p>
    <w:p>
      <w:pPr>
        <w:pStyle w:val="20"/>
        <w:bidi w:val="0"/>
        <w:rPr>
          <w:rFonts w:hint="eastAsia"/>
        </w:rPr>
      </w:pPr>
      <w:r>
        <w:rPr>
          <w:rFonts w:hint="eastAsia"/>
        </w:rPr>
        <w:drawing>
          <wp:inline distT="0" distB="0" distL="114300" distR="114300">
            <wp:extent cx="828675" cy="381000"/>
            <wp:effectExtent l="0" t="0" r="9525" b="0"/>
            <wp:docPr id="41"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descr="IMG_256"/>
                    <pic:cNvPicPr>
                      <a:picLocks noChangeAspect="1"/>
                    </pic:cNvPicPr>
                  </pic:nvPicPr>
                  <pic:blipFill>
                    <a:blip r:embed="rId38"/>
                    <a:stretch>
                      <a:fillRect/>
                    </a:stretch>
                  </pic:blipFill>
                  <pic:spPr>
                    <a:xfrm>
                      <a:off x="0" y="0"/>
                      <a:ext cx="828675" cy="381000"/>
                    </a:xfrm>
                    <a:prstGeom prst="rect">
                      <a:avLst/>
                    </a:prstGeom>
                    <a:noFill/>
                    <a:ln w="9525">
                      <a:noFill/>
                    </a:ln>
                  </pic:spPr>
                </pic:pic>
              </a:graphicData>
            </a:graphic>
          </wp:inline>
        </w:drawing>
      </w:r>
      <w:r>
        <w:rPr>
          <w:rFonts w:hint="eastAsia"/>
          <w:lang w:val="en-US" w:eastAsia="zh-CN"/>
        </w:rPr>
        <w:tab/>
      </w:r>
      <w:r>
        <w:rPr>
          <w:rFonts w:hint="eastAsia"/>
          <w:lang w:val="en-US" w:eastAsia="zh-CN"/>
        </w:rPr>
        <w:tab/>
      </w:r>
      <w:r>
        <w:rPr>
          <w:rFonts w:hint="eastAsia"/>
        </w:rPr>
        <w:t> （9）</w:t>
      </w:r>
    </w:p>
    <w:p>
      <w:pPr>
        <w:pStyle w:val="20"/>
        <w:bidi w:val="0"/>
        <w:rPr>
          <w:rFonts w:hint="eastAsia"/>
        </w:rPr>
      </w:pPr>
      <w:r>
        <w:rPr>
          <w:rFonts w:hint="eastAsia"/>
        </w:rPr>
        <w:t>得到：</w:t>
      </w:r>
      <w:r>
        <w:rPr>
          <w:rFonts w:hint="eastAsia"/>
        </w:rPr>
        <w:drawing>
          <wp:inline distT="0" distB="0" distL="114300" distR="114300">
            <wp:extent cx="1000125" cy="190500"/>
            <wp:effectExtent l="0" t="0" r="5715" b="7620"/>
            <wp:docPr id="42"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descr="IMG_256"/>
                    <pic:cNvPicPr>
                      <a:picLocks noChangeAspect="1"/>
                    </pic:cNvPicPr>
                  </pic:nvPicPr>
                  <pic:blipFill>
                    <a:blip r:embed="rId39"/>
                    <a:stretch>
                      <a:fillRect/>
                    </a:stretch>
                  </pic:blipFill>
                  <pic:spPr>
                    <a:xfrm>
                      <a:off x="0" y="0"/>
                      <a:ext cx="1000125" cy="190500"/>
                    </a:xfrm>
                    <a:prstGeom prst="rect">
                      <a:avLst/>
                    </a:prstGeom>
                    <a:noFill/>
                    <a:ln w="9525">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rPr>
        <w:t>（10）</w:t>
      </w:r>
    </w:p>
    <w:p>
      <w:pPr>
        <w:pStyle w:val="20"/>
        <w:bidi w:val="0"/>
        <w:rPr>
          <w:rFonts w:hint="eastAsia"/>
        </w:rPr>
      </w:pPr>
      <w:r>
        <w:rPr>
          <w:rFonts w:hint="eastAsia"/>
        </w:rPr>
        <w:t>情况一：</w:t>
      </w:r>
      <w:r>
        <w:rPr>
          <w:rFonts w:hint="eastAsia"/>
        </w:rPr>
        <w:drawing>
          <wp:inline distT="0" distB="0" distL="114300" distR="114300">
            <wp:extent cx="409575" cy="152400"/>
            <wp:effectExtent l="0" t="0" r="1905" b="0"/>
            <wp:docPr id="43"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descr="IMG_256"/>
                    <pic:cNvPicPr>
                      <a:picLocks noChangeAspect="1"/>
                    </pic:cNvPicPr>
                  </pic:nvPicPr>
                  <pic:blipFill>
                    <a:blip r:embed="rId40"/>
                    <a:stretch>
                      <a:fillRect/>
                    </a:stretch>
                  </pic:blipFill>
                  <pic:spPr>
                    <a:xfrm>
                      <a:off x="0" y="0"/>
                      <a:ext cx="409575" cy="152400"/>
                    </a:xfrm>
                    <a:prstGeom prst="rect">
                      <a:avLst/>
                    </a:prstGeom>
                    <a:noFill/>
                    <a:ln w="9525">
                      <a:noFill/>
                    </a:ln>
                  </pic:spPr>
                </pic:pic>
              </a:graphicData>
            </a:graphic>
          </wp:inline>
        </w:drawing>
      </w:r>
      <w:r>
        <w:rPr>
          <w:rFonts w:hint="eastAsia"/>
        </w:rPr>
        <w:t>可逆，唯一解。令公式（10）为零可得最优解为：</w:t>
      </w:r>
    </w:p>
    <w:p>
      <w:pPr>
        <w:pStyle w:val="20"/>
        <w:bidi w:val="0"/>
        <w:rPr>
          <w:rFonts w:hint="eastAsia"/>
        </w:rPr>
      </w:pPr>
      <w:r>
        <w:rPr>
          <w:rFonts w:hint="eastAsia"/>
        </w:rPr>
        <w:drawing>
          <wp:inline distT="0" distB="0" distL="114300" distR="114300">
            <wp:extent cx="1495425" cy="257175"/>
            <wp:effectExtent l="0" t="0" r="13335" b="1905"/>
            <wp:docPr id="44"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descr="IMG_256"/>
                    <pic:cNvPicPr>
                      <a:picLocks noChangeAspect="1"/>
                    </pic:cNvPicPr>
                  </pic:nvPicPr>
                  <pic:blipFill>
                    <a:blip r:embed="rId41"/>
                    <a:stretch>
                      <a:fillRect/>
                    </a:stretch>
                  </pic:blipFill>
                  <pic:spPr>
                    <a:xfrm>
                      <a:off x="0" y="0"/>
                      <a:ext cx="1495425" cy="257175"/>
                    </a:xfrm>
                    <a:prstGeom prst="rect">
                      <a:avLst/>
                    </a:prstGeom>
                    <a:noFill/>
                    <a:ln w="9525">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rPr>
        <w:t>（11）</w:t>
      </w:r>
    </w:p>
    <w:p>
      <w:pPr>
        <w:pStyle w:val="20"/>
        <w:bidi w:val="0"/>
        <w:rPr>
          <w:rFonts w:hint="eastAsia"/>
        </w:rPr>
      </w:pPr>
      <w:r>
        <w:rPr>
          <w:rFonts w:hint="eastAsia"/>
        </w:rPr>
        <w:t> 学得的线性回归模型为:</w:t>
      </w:r>
    </w:p>
    <w:p>
      <w:pPr>
        <w:pStyle w:val="20"/>
        <w:bidi w:val="0"/>
        <w:rPr>
          <w:rFonts w:hint="eastAsia"/>
        </w:rPr>
      </w:pPr>
      <w:r>
        <w:rPr>
          <w:rFonts w:hint="eastAsia"/>
          <w:lang w:val="en-US" w:eastAsia="zh-CN"/>
        </w:rPr>
        <w:tab/>
      </w:r>
      <w:r>
        <w:rPr>
          <w:rFonts w:hint="eastAsia"/>
        </w:rPr>
        <w:drawing>
          <wp:inline distT="0" distB="0" distL="114300" distR="114300">
            <wp:extent cx="2847975" cy="276225"/>
            <wp:effectExtent l="0" t="0" r="1905" b="13335"/>
            <wp:docPr id="45"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descr="IMG_256"/>
                    <pic:cNvPicPr>
                      <a:picLocks noChangeAspect="1"/>
                    </pic:cNvPicPr>
                  </pic:nvPicPr>
                  <pic:blipFill>
                    <a:blip r:embed="rId42"/>
                    <a:stretch>
                      <a:fillRect/>
                    </a:stretch>
                  </pic:blipFill>
                  <pic:spPr>
                    <a:xfrm>
                      <a:off x="0" y="0"/>
                      <a:ext cx="2847975" cy="276225"/>
                    </a:xfrm>
                    <a:prstGeom prst="rect">
                      <a:avLst/>
                    </a:prstGeom>
                    <a:noFill/>
                    <a:ln w="9525">
                      <a:noFill/>
                    </a:ln>
                  </pic:spPr>
                </pic:pic>
              </a:graphicData>
            </a:graphic>
          </wp:inline>
        </w:drawing>
      </w:r>
      <w:r>
        <w:rPr>
          <w:rFonts w:hint="eastAsia"/>
          <w:lang w:val="en-US" w:eastAsia="zh-CN"/>
        </w:rPr>
        <w:tab/>
      </w:r>
      <w:r>
        <w:rPr>
          <w:rFonts w:hint="eastAsia"/>
          <w:lang w:val="en-US" w:eastAsia="zh-CN"/>
        </w:rPr>
        <w:tab/>
      </w:r>
      <w:r>
        <w:rPr>
          <w:rFonts w:hint="eastAsia"/>
        </w:rPr>
        <w:t>（12）</w:t>
      </w:r>
    </w:p>
    <w:p>
      <w:pPr>
        <w:pStyle w:val="20"/>
        <w:bidi w:val="0"/>
        <w:rPr>
          <w:rFonts w:hint="eastAsia"/>
        </w:rPr>
      </w:pPr>
      <w:r>
        <w:rPr>
          <w:rFonts w:hint="eastAsia"/>
        </w:rPr>
        <w:t>情况二：</w:t>
      </w:r>
      <w:r>
        <w:rPr>
          <w:rFonts w:hint="eastAsia"/>
        </w:rPr>
        <w:drawing>
          <wp:inline distT="0" distB="0" distL="114300" distR="114300">
            <wp:extent cx="409575" cy="152400"/>
            <wp:effectExtent l="0" t="0" r="1905" b="0"/>
            <wp:docPr id="47"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descr="IMG_256"/>
                    <pic:cNvPicPr>
                      <a:picLocks noChangeAspect="1"/>
                    </pic:cNvPicPr>
                  </pic:nvPicPr>
                  <pic:blipFill>
                    <a:blip r:embed="rId40"/>
                    <a:stretch>
                      <a:fillRect/>
                    </a:stretch>
                  </pic:blipFill>
                  <pic:spPr>
                    <a:xfrm>
                      <a:off x="0" y="0"/>
                      <a:ext cx="409575" cy="152400"/>
                    </a:xfrm>
                    <a:prstGeom prst="rect">
                      <a:avLst/>
                    </a:prstGeom>
                    <a:noFill/>
                    <a:ln w="9525">
                      <a:noFill/>
                    </a:ln>
                  </pic:spPr>
                </pic:pic>
              </a:graphicData>
            </a:graphic>
          </wp:inline>
        </w:drawing>
      </w:r>
      <w:r>
        <w:rPr>
          <w:rFonts w:hint="eastAsia"/>
        </w:rPr>
        <w:t>不可逆，可能有多个解。选择哪一个解作为输出，将有学习算法的偏好决定，常见的做法是增加</w:t>
      </w:r>
      <w:r>
        <w:rPr>
          <w:rFonts w:hint="eastAsia"/>
        </w:rPr>
        <w:drawing>
          <wp:inline distT="0" distB="0" distL="114300" distR="114300">
            <wp:extent cx="95250" cy="114300"/>
            <wp:effectExtent l="0" t="0" r="11430" b="7620"/>
            <wp:docPr id="46" name="图片 4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descr="IMG_257"/>
                    <pic:cNvPicPr>
                      <a:picLocks noChangeAspect="1"/>
                    </pic:cNvPicPr>
                  </pic:nvPicPr>
                  <pic:blipFill>
                    <a:blip r:embed="rId43"/>
                    <a:stretch>
                      <a:fillRect/>
                    </a:stretch>
                  </pic:blipFill>
                  <pic:spPr>
                    <a:xfrm>
                      <a:off x="0" y="0"/>
                      <a:ext cx="95250" cy="114300"/>
                    </a:xfrm>
                    <a:prstGeom prst="rect">
                      <a:avLst/>
                    </a:prstGeom>
                    <a:noFill/>
                    <a:ln w="9525">
                      <a:noFill/>
                    </a:ln>
                  </pic:spPr>
                </pic:pic>
              </a:graphicData>
            </a:graphic>
          </wp:inline>
        </w:drawing>
      </w:r>
      <w:r>
        <w:rPr>
          <w:rFonts w:hint="eastAsia"/>
        </w:rPr>
        <w:t>扰动。</w:t>
      </w:r>
    </w:p>
    <w:p>
      <w:pPr>
        <w:pStyle w:val="20"/>
        <w:bidi w:val="0"/>
        <w:rPr>
          <w:rFonts w:hint="eastAsia"/>
          <w:lang w:val="en-US" w:eastAsia="zh-CN"/>
        </w:rPr>
      </w:pPr>
      <w:r>
        <w:rPr>
          <w:rFonts w:hint="eastAsia"/>
        </w:rPr>
        <w:drawing>
          <wp:inline distT="0" distB="0" distL="114300" distR="114300">
            <wp:extent cx="1895475" cy="257175"/>
            <wp:effectExtent l="0" t="0" r="9525" b="1905"/>
            <wp:docPr id="48"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descr="IMG_256"/>
                    <pic:cNvPicPr>
                      <a:picLocks noChangeAspect="1"/>
                    </pic:cNvPicPr>
                  </pic:nvPicPr>
                  <pic:blipFill>
                    <a:blip r:embed="rId44"/>
                    <a:stretch>
                      <a:fillRect/>
                    </a:stretch>
                  </pic:blipFill>
                  <pic:spPr>
                    <a:xfrm>
                      <a:off x="0" y="0"/>
                      <a:ext cx="1895475" cy="257175"/>
                    </a:xfrm>
                    <a:prstGeom prst="rect">
                      <a:avLst/>
                    </a:prstGeom>
                    <a:noFill/>
                    <a:ln w="9525">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rPr>
        <w:t>（13）</w:t>
      </w:r>
    </w:p>
    <w:p>
      <w:pPr>
        <w:pStyle w:val="20"/>
        <w:bidi w:val="0"/>
      </w:pPr>
      <w:r>
        <w:rPr>
          <w:rFonts w:hint="eastAsia"/>
        </w:rPr>
        <w:t>4. 算法描述</w:t>
      </w:r>
    </w:p>
    <w:p>
      <w:pPr>
        <w:pStyle w:val="20"/>
        <w:bidi w:val="0"/>
        <w:rPr>
          <w:rFonts w:hint="eastAsia"/>
        </w:rPr>
      </w:pPr>
      <w:r>
        <w:rPr>
          <w:rFonts w:hint="eastAsia"/>
        </w:rPr>
        <w:t>1. 从数据集D出发，构建输入矩阵X和输出向量y。</w:t>
      </w:r>
    </w:p>
    <w:p>
      <w:pPr>
        <w:pStyle w:val="20"/>
        <w:bidi w:val="0"/>
        <w:rPr>
          <w:rFonts w:hint="eastAsia"/>
        </w:rPr>
      </w:pPr>
      <w:r>
        <w:rPr>
          <w:rFonts w:hint="eastAsia"/>
        </w:rPr>
        <w:drawing>
          <wp:inline distT="0" distB="0" distL="114300" distR="114300">
            <wp:extent cx="2697480" cy="1021080"/>
            <wp:effectExtent l="0" t="0" r="0" b="0"/>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45"/>
                    <a:stretch>
                      <a:fillRect/>
                    </a:stretch>
                  </pic:blipFill>
                  <pic:spPr>
                    <a:xfrm>
                      <a:off x="0" y="0"/>
                      <a:ext cx="2697480" cy="1021080"/>
                    </a:xfrm>
                    <a:prstGeom prst="rect">
                      <a:avLst/>
                    </a:prstGeom>
                    <a:noFill/>
                    <a:ln>
                      <a:noFill/>
                    </a:ln>
                  </pic:spPr>
                </pic:pic>
              </a:graphicData>
            </a:graphic>
          </wp:inline>
        </w:drawing>
      </w:r>
    </w:p>
    <w:p>
      <w:pPr>
        <w:pStyle w:val="20"/>
        <w:bidi w:val="0"/>
        <w:rPr>
          <w:rFonts w:hint="eastAsia"/>
        </w:rPr>
      </w:pPr>
      <w:r>
        <w:rPr>
          <w:rFonts w:hint="eastAsia"/>
        </w:rPr>
        <w:t>2. 计算伪逆（pseudo-inverse）</w:t>
      </w:r>
      <w:r>
        <w:rPr>
          <w:rFonts w:hint="eastAsia"/>
        </w:rPr>
        <w:drawing>
          <wp:inline distT="0" distB="0" distL="114300" distR="114300">
            <wp:extent cx="247650" cy="152400"/>
            <wp:effectExtent l="0" t="0" r="11430" b="0"/>
            <wp:docPr id="54"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8" descr="IMG_256"/>
                    <pic:cNvPicPr>
                      <a:picLocks noChangeAspect="1"/>
                    </pic:cNvPicPr>
                  </pic:nvPicPr>
                  <pic:blipFill>
                    <a:blip r:embed="rId46"/>
                    <a:stretch>
                      <a:fillRect/>
                    </a:stretch>
                  </pic:blipFill>
                  <pic:spPr>
                    <a:xfrm>
                      <a:off x="0" y="0"/>
                      <a:ext cx="247650" cy="152400"/>
                    </a:xfrm>
                    <a:prstGeom prst="rect">
                      <a:avLst/>
                    </a:prstGeom>
                    <a:noFill/>
                    <a:ln w="9525">
                      <a:noFill/>
                    </a:ln>
                  </pic:spPr>
                </pic:pic>
              </a:graphicData>
            </a:graphic>
          </wp:inline>
        </w:drawing>
      </w:r>
      <w:r>
        <w:rPr>
          <w:rFonts w:hint="eastAsia"/>
        </w:rPr>
        <w:t>。</w:t>
      </w:r>
    </w:p>
    <w:p>
      <w:pPr>
        <w:pStyle w:val="20"/>
        <w:bidi w:val="0"/>
        <w:rPr>
          <w:rFonts w:hint="eastAsia" w:eastAsia="宋体"/>
          <w:lang w:val="en-US" w:eastAsia="zh-CN"/>
        </w:rPr>
      </w:pPr>
      <w:r>
        <w:rPr>
          <w:rFonts w:hint="eastAsia"/>
        </w:rPr>
        <w:t>3. 返回</w:t>
      </w:r>
      <w:r>
        <w:rPr>
          <w:rFonts w:hint="eastAsia"/>
        </w:rPr>
        <w:drawing>
          <wp:inline distT="0" distB="0" distL="114300" distR="114300">
            <wp:extent cx="771525" cy="190500"/>
            <wp:effectExtent l="0" t="0" r="5715" b="7620"/>
            <wp:docPr id="53" name="图片 4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descr="IMG_257"/>
                    <pic:cNvPicPr>
                      <a:picLocks noChangeAspect="1"/>
                    </pic:cNvPicPr>
                  </pic:nvPicPr>
                  <pic:blipFill>
                    <a:blip r:embed="rId47"/>
                    <a:stretch>
                      <a:fillRect/>
                    </a:stretch>
                  </pic:blipFill>
                  <pic:spPr>
                    <a:xfrm>
                      <a:off x="0" y="0"/>
                      <a:ext cx="771525" cy="190500"/>
                    </a:xfrm>
                    <a:prstGeom prst="rect">
                      <a:avLst/>
                    </a:prstGeom>
                    <a:noFill/>
                    <a:ln w="9525">
                      <a:noFill/>
                    </a:ln>
                  </pic:spPr>
                </pic:pic>
              </a:graphicData>
            </a:graphic>
          </wp:inline>
        </w:drawing>
      </w:r>
      <w:r>
        <w:rPr>
          <w:rFonts w:hint="eastAsia"/>
        </w:rPr>
        <w:t>，学得的线性回归模型为</w:t>
      </w:r>
      <w:r>
        <w:rPr>
          <w:rFonts w:hint="eastAsia"/>
        </w:rPr>
        <w:drawing>
          <wp:inline distT="0" distB="0" distL="114300" distR="114300">
            <wp:extent cx="695325" cy="219075"/>
            <wp:effectExtent l="0" t="0" r="5715" b="9525"/>
            <wp:docPr id="52" name="图片 5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0" descr="IMG_258"/>
                    <pic:cNvPicPr>
                      <a:picLocks noChangeAspect="1"/>
                    </pic:cNvPicPr>
                  </pic:nvPicPr>
                  <pic:blipFill>
                    <a:blip r:embed="rId48"/>
                    <a:stretch>
                      <a:fillRect/>
                    </a:stretch>
                  </pic:blipFill>
                  <pic:spPr>
                    <a:xfrm>
                      <a:off x="0" y="0"/>
                      <a:ext cx="695325" cy="219075"/>
                    </a:xfrm>
                    <a:prstGeom prst="rect">
                      <a:avLst/>
                    </a:prstGeom>
                    <a:noFill/>
                    <a:ln w="9525">
                      <a:noFill/>
                    </a:ln>
                  </pic:spPr>
                </pic:pic>
              </a:graphicData>
            </a:graphic>
          </wp:inline>
        </w:drawing>
      </w:r>
      <w:r>
        <w:rPr>
          <w:rFonts w:hint="eastAsia"/>
        </w:rPr>
        <w:t>。</w:t>
      </w:r>
    </w:p>
    <w:p>
      <w:pPr>
        <w:pStyle w:val="5"/>
        <w:bidi w:val="0"/>
        <w:rPr>
          <w:rFonts w:hint="eastAsia"/>
          <w:lang w:val="en-US" w:eastAsia="zh-CN"/>
        </w:rPr>
      </w:pPr>
      <w:bookmarkStart w:id="70" w:name="_Toc28377_WPSOffice_Level3"/>
      <w:bookmarkStart w:id="71" w:name="_Toc17154_WPSOffice_Level3"/>
      <w:r>
        <w:rPr>
          <w:rFonts w:hint="eastAsia"/>
          <w:lang w:val="en-US" w:eastAsia="zh-CN"/>
        </w:rPr>
        <w:t>3.1.2随机森林</w:t>
      </w:r>
      <w:bookmarkEnd w:id="70"/>
      <w:bookmarkEnd w:id="71"/>
    </w:p>
    <w:p>
      <w:pPr>
        <w:rPr>
          <w:rFonts w:hint="eastAsia"/>
          <w:b/>
          <w:bCs/>
          <w:color w:val="000000" w:themeColor="text1"/>
          <w:sz w:val="24"/>
          <w:szCs w:val="24"/>
          <w:lang w:val="en-US" w:eastAsia="zh-CN"/>
          <w14:textFill>
            <w14:solidFill>
              <w14:schemeClr w14:val="tx1"/>
            </w14:solidFill>
          </w14:textFill>
        </w:rPr>
      </w:pPr>
      <w:r>
        <w:rPr>
          <w:rFonts w:ascii="微软雅黑" w:hAnsi="微软雅黑" w:eastAsia="微软雅黑" w:cs="微软雅黑"/>
          <w:b/>
          <w:bCs/>
          <w:i w:val="0"/>
          <w:caps w:val="0"/>
          <w:color w:val="000000" w:themeColor="text1"/>
          <w:spacing w:val="0"/>
          <w:sz w:val="24"/>
          <w:szCs w:val="24"/>
          <w:shd w:val="clear" w:fill="FFFFFF"/>
          <w14:textFill>
            <w14:solidFill>
              <w14:schemeClr w14:val="tx1"/>
            </w14:solidFill>
          </w14:textFill>
        </w:rPr>
        <w:t>1.随机森林原理：</w:t>
      </w:r>
    </w:p>
    <w:p>
      <w:pPr>
        <w:pStyle w:val="20"/>
        <w:bidi w:val="0"/>
        <w:rPr>
          <w:rFonts w:hint="eastAsia"/>
          <w:lang w:val="en-US" w:eastAsia="zh-CN"/>
        </w:rPr>
      </w:pPr>
      <w:r>
        <w:rPr>
          <w:rFonts w:hint="eastAsia"/>
          <w:lang w:val="en-US" w:eastAsia="zh-CN"/>
        </w:rPr>
        <w:t xml:space="preserve">随机森林由Leo Breiman（2001）提出的一种分类算法，它通过自助法（bootstrap）重采样技术，从原始训练样本集N中有放回地重复随机抽取n个样本生成新的训练样本集合训练决策树，然后按以上步骤生成m棵决策树组成随机森林，新数据的分类结果按分类树投票多少形成的分数而定。其实质是对决策树算法的一种改进，将多个决策树合并在一起，每棵树的建立依赖于独立抽取的样本。 </w:t>
      </w:r>
    </w:p>
    <w:p>
      <w:pPr>
        <w:pStyle w:val="20"/>
        <w:bidi w:val="0"/>
        <w:rPr>
          <w:rFonts w:hint="eastAsia"/>
          <w:lang w:val="en-US" w:eastAsia="zh-CN"/>
        </w:rPr>
      </w:pPr>
      <w:r>
        <w:rPr>
          <w:rFonts w:hint="eastAsia"/>
          <w:lang w:val="en-US" w:eastAsia="zh-CN"/>
        </w:rPr>
        <w:t xml:space="preserve">单棵树的分类能力可能很小，但在随机产生大量的决策树后，一个测试样本可以通过每一棵树的分类结果经统计后选择最可能的分类。 </w:t>
      </w:r>
    </w:p>
    <w:p>
      <w:pPr>
        <w:pStyle w:val="20"/>
        <w:bidi w:val="0"/>
        <w:rPr>
          <w:rFonts w:hint="eastAsia"/>
          <w:lang w:val="en-US" w:eastAsia="zh-CN"/>
        </w:rPr>
      </w:pPr>
      <w:r>
        <w:rPr>
          <w:rFonts w:hint="eastAsia"/>
          <w:lang w:val="en-US" w:eastAsia="zh-CN"/>
        </w:rPr>
        <w:t xml:space="preserve">随机森林大致过程如下： </w:t>
      </w:r>
    </w:p>
    <w:p>
      <w:pPr>
        <w:pStyle w:val="20"/>
        <w:bidi w:val="0"/>
        <w:rPr>
          <w:rFonts w:hint="eastAsia"/>
          <w:lang w:val="en-US" w:eastAsia="zh-CN"/>
        </w:rPr>
      </w:pPr>
      <w:r>
        <w:rPr>
          <w:rFonts w:hint="eastAsia"/>
          <w:lang w:val="en-US" w:eastAsia="zh-CN"/>
        </w:rPr>
        <w:t xml:space="preserve">1）从样本集中有放回随机采样选出n个样本； </w:t>
      </w:r>
    </w:p>
    <w:p>
      <w:pPr>
        <w:pStyle w:val="20"/>
        <w:bidi w:val="0"/>
        <w:rPr>
          <w:rFonts w:hint="eastAsia"/>
          <w:lang w:val="en-US" w:eastAsia="zh-CN"/>
        </w:rPr>
      </w:pPr>
      <w:r>
        <w:rPr>
          <w:rFonts w:hint="eastAsia"/>
          <w:lang w:val="en-US" w:eastAsia="zh-CN"/>
        </w:rPr>
        <w:t>2）从所有特征中随机选择k个特征，对选出的样本利用这些特征建立决策</w:t>
      </w:r>
      <w:r>
        <w:rPr>
          <w:rFonts w:hint="eastAsia"/>
          <w:lang w:val="en-US" w:eastAsia="zh-CN"/>
        </w:rPr>
        <w:tab/>
      </w:r>
      <w:r>
        <w:rPr>
          <w:rFonts w:hint="eastAsia"/>
          <w:lang w:val="en-US" w:eastAsia="zh-CN"/>
        </w:rPr>
        <w:t xml:space="preserve">树（一般是CART，也可是别的或混合）； </w:t>
      </w:r>
    </w:p>
    <w:p>
      <w:pPr>
        <w:pStyle w:val="20"/>
        <w:bidi w:val="0"/>
        <w:rPr>
          <w:rFonts w:hint="eastAsia"/>
          <w:lang w:val="en-US" w:eastAsia="zh-CN"/>
        </w:rPr>
      </w:pPr>
      <w:r>
        <w:rPr>
          <w:rFonts w:hint="eastAsia"/>
          <w:lang w:val="en-US" w:eastAsia="zh-CN"/>
        </w:rPr>
        <w:t xml:space="preserve">3）重复以上两步m次，即生成m棵决策树，形成随机森林； </w:t>
      </w:r>
    </w:p>
    <w:p>
      <w:pPr>
        <w:pStyle w:val="20"/>
        <w:bidi w:val="0"/>
        <w:rPr>
          <w:rFonts w:hint="eastAsia"/>
          <w:lang w:val="en-US" w:eastAsia="zh-CN"/>
        </w:rPr>
      </w:pPr>
      <w:r>
        <w:rPr>
          <w:rFonts w:hint="eastAsia"/>
          <w:lang w:val="en-US" w:eastAsia="zh-CN"/>
        </w:rPr>
        <w:t xml:space="preserve">4）对于新数据，经过每棵树决策，最后投票确认分到哪一类。 </w:t>
      </w:r>
    </w:p>
    <w:p>
      <w:pPr>
        <w:pStyle w:val="20"/>
        <w:bidi w:val="0"/>
        <w:rPr>
          <w:rFonts w:hint="eastAsia"/>
          <w:lang w:val="en-US" w:eastAsia="zh-CN"/>
        </w:rPr>
      </w:pPr>
      <w:r>
        <w:rPr>
          <w:rFonts w:hint="eastAsia"/>
          <w:lang w:val="en-US" w:eastAsia="zh-CN"/>
        </w:rPr>
        <w:t xml:space="preserve">2.随机森林特点： </w:t>
      </w:r>
    </w:p>
    <w:p>
      <w:pPr>
        <w:pStyle w:val="20"/>
        <w:bidi w:val="0"/>
        <w:rPr>
          <w:rFonts w:hint="eastAsia"/>
          <w:lang w:val="en-US" w:eastAsia="zh-CN"/>
        </w:rPr>
      </w:pPr>
      <w:r>
        <w:rPr>
          <w:rFonts w:hint="eastAsia"/>
          <w:lang w:val="en-US" w:eastAsia="zh-CN"/>
        </w:rPr>
        <w:t xml:space="preserve">随机森林有很多优点： </w:t>
      </w:r>
    </w:p>
    <w:p>
      <w:pPr>
        <w:pStyle w:val="20"/>
        <w:bidi w:val="0"/>
        <w:rPr>
          <w:rFonts w:hint="eastAsia"/>
          <w:lang w:val="en-US" w:eastAsia="zh-CN"/>
        </w:rPr>
      </w:pPr>
      <w:r>
        <w:rPr>
          <w:rFonts w:hint="eastAsia"/>
          <w:lang w:val="en-US" w:eastAsia="zh-CN"/>
        </w:rPr>
        <w:t xml:space="preserve">1） 每棵树都选择部分样本及部分特征，一定程度避免过拟合； </w:t>
      </w:r>
    </w:p>
    <w:p>
      <w:pPr>
        <w:pStyle w:val="20"/>
        <w:bidi w:val="0"/>
        <w:rPr>
          <w:rFonts w:hint="eastAsia"/>
          <w:lang w:val="en-US" w:eastAsia="zh-CN"/>
        </w:rPr>
      </w:pPr>
      <w:r>
        <w:rPr>
          <w:rFonts w:hint="eastAsia"/>
          <w:lang w:val="en-US" w:eastAsia="zh-CN"/>
        </w:rPr>
        <w:t xml:space="preserve">2） 每棵树随机选择样本并随机选择特征，使得具有很好的抗噪能力，性能稳定； </w:t>
      </w:r>
    </w:p>
    <w:p>
      <w:pPr>
        <w:pStyle w:val="20"/>
        <w:bidi w:val="0"/>
        <w:rPr>
          <w:rFonts w:hint="eastAsia"/>
          <w:lang w:val="en-US" w:eastAsia="zh-CN"/>
        </w:rPr>
      </w:pPr>
      <w:r>
        <w:rPr>
          <w:rFonts w:hint="eastAsia"/>
          <w:lang w:val="en-US" w:eastAsia="zh-CN"/>
        </w:rPr>
        <w:t xml:space="preserve">3） 能处理很高维度的数据，并且不用做特征选择； </w:t>
      </w:r>
    </w:p>
    <w:p>
      <w:pPr>
        <w:pStyle w:val="20"/>
        <w:bidi w:val="0"/>
        <w:rPr>
          <w:rFonts w:hint="eastAsia"/>
          <w:lang w:val="en-US" w:eastAsia="zh-CN"/>
        </w:rPr>
      </w:pPr>
      <w:r>
        <w:rPr>
          <w:rFonts w:hint="eastAsia"/>
          <w:lang w:val="en-US" w:eastAsia="zh-CN"/>
        </w:rPr>
        <w:t xml:space="preserve">4） 适合并行计算； </w:t>
      </w:r>
    </w:p>
    <w:p>
      <w:pPr>
        <w:pStyle w:val="20"/>
        <w:bidi w:val="0"/>
        <w:rPr>
          <w:rFonts w:hint="eastAsia"/>
          <w:lang w:val="en-US" w:eastAsia="zh-CN"/>
        </w:rPr>
      </w:pPr>
      <w:r>
        <w:rPr>
          <w:rFonts w:hint="eastAsia"/>
          <w:lang w:val="en-US" w:eastAsia="zh-CN"/>
        </w:rPr>
        <w:t xml:space="preserve">5） 实现比较简单； </w:t>
      </w:r>
    </w:p>
    <w:p>
      <w:pPr>
        <w:pStyle w:val="20"/>
        <w:bidi w:val="0"/>
        <w:rPr>
          <w:rFonts w:hint="eastAsia"/>
          <w:lang w:val="en-US" w:eastAsia="zh-CN"/>
        </w:rPr>
      </w:pPr>
      <w:r>
        <w:rPr>
          <w:rFonts w:hint="eastAsia"/>
          <w:lang w:val="en-US" w:eastAsia="zh-CN"/>
        </w:rPr>
        <w:t xml:space="preserve">缺点： </w:t>
      </w:r>
    </w:p>
    <w:p>
      <w:pPr>
        <w:pStyle w:val="20"/>
        <w:bidi w:val="0"/>
        <w:rPr>
          <w:rFonts w:hint="eastAsia"/>
          <w:lang w:val="en-US" w:eastAsia="zh-CN"/>
        </w:rPr>
      </w:pPr>
      <w:r>
        <w:rPr>
          <w:rFonts w:hint="eastAsia"/>
          <w:lang w:val="en-US" w:eastAsia="zh-CN"/>
        </w:rPr>
        <w:t xml:space="preserve">1） 参数较复杂； </w:t>
      </w:r>
    </w:p>
    <w:p>
      <w:pPr>
        <w:pStyle w:val="20"/>
        <w:bidi w:val="0"/>
        <w:rPr>
          <w:rFonts w:hint="eastAsia"/>
          <w:lang w:val="en-US" w:eastAsia="zh-CN"/>
        </w:rPr>
      </w:pPr>
      <w:r>
        <w:rPr>
          <w:rFonts w:hint="eastAsia"/>
          <w:lang w:val="en-US" w:eastAsia="zh-CN"/>
        </w:rPr>
        <w:t xml:space="preserve">2） 模型训练和预测都比较慢。 </w:t>
      </w:r>
    </w:p>
    <w:p>
      <w:pP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szCs w:val="24"/>
          <w:lang w:val="en-US" w:eastAsia="zh-CN"/>
          <w14:textFill>
            <w14:solidFill>
              <w14:schemeClr w14:val="tx1"/>
            </w14:solidFill>
          </w14:textFill>
        </w:rPr>
        <w:t>3.使用：</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 xml:space="preserve"> </w:t>
      </w:r>
    </w:p>
    <w:p>
      <w:pPr>
        <w:pStyle w:val="20"/>
        <w:bidi w:val="0"/>
        <w:rPr>
          <w:rFonts w:hint="eastAsia"/>
          <w:lang w:val="en-US" w:eastAsia="zh-CN"/>
        </w:rPr>
      </w:pPr>
      <w:r>
        <w:rPr>
          <w:rFonts w:hint="eastAsia"/>
          <w:lang w:val="en-US" w:eastAsia="zh-CN"/>
        </w:rPr>
        <w:t xml:space="preserve">随机森林算法在大部分数据处理软件中都有实现，使用时可以直接调用，只需指定所需参数。 </w:t>
      </w:r>
    </w:p>
    <w:p>
      <w:pPr>
        <w:pStyle w:val="20"/>
        <w:bidi w:val="0"/>
        <w:rPr>
          <w:rFonts w:hint="eastAsia"/>
          <w:lang w:val="en-US" w:eastAsia="zh-CN"/>
        </w:rPr>
      </w:pPr>
      <w:r>
        <w:rPr>
          <w:rFonts w:hint="eastAsia"/>
          <w:lang w:val="en-US" w:eastAsia="zh-CN"/>
        </w:rPr>
        <w:t xml:space="preserve">随机森林模型训练前要设置的参数较多，按PAI平台的实现有如下几个： </w:t>
      </w:r>
    </w:p>
    <w:p>
      <w:pPr>
        <w:pStyle w:val="20"/>
        <w:bidi w:val="0"/>
        <w:rPr>
          <w:rFonts w:hint="eastAsia"/>
          <w:lang w:val="en-US" w:eastAsia="zh-CN"/>
        </w:rPr>
      </w:pPr>
      <w:r>
        <w:rPr>
          <w:rFonts w:hint="eastAsia"/>
          <w:lang w:val="en-US" w:eastAsia="zh-CN"/>
        </w:rPr>
        <w:t xml:space="preserve">o 算法类型：（可选）可供选择的算法类型有id3算法、cart算法、c4.5算法以及默认情况下的将上述三种算法均分的混合算法 </w:t>
      </w:r>
    </w:p>
    <w:p>
      <w:pPr>
        <w:pStyle w:val="20"/>
        <w:bidi w:val="0"/>
        <w:rPr>
          <w:rFonts w:hint="eastAsia"/>
          <w:lang w:val="en-US" w:eastAsia="zh-CN"/>
        </w:rPr>
      </w:pPr>
      <w:r>
        <w:rPr>
          <w:rFonts w:hint="eastAsia"/>
          <w:lang w:val="en-US" w:eastAsia="zh-CN"/>
        </w:rPr>
        <w:t xml:space="preserve">o 树的数目：森林中树的个数, 范围(0, 1000] </w:t>
      </w:r>
    </w:p>
    <w:p>
      <w:pPr>
        <w:pStyle w:val="20"/>
        <w:bidi w:val="0"/>
        <w:rPr>
          <w:rFonts w:hint="eastAsia"/>
          <w:lang w:val="en-US" w:eastAsia="zh-CN"/>
        </w:rPr>
      </w:pPr>
      <w:r>
        <w:rPr>
          <w:rFonts w:hint="eastAsia"/>
          <w:lang w:val="en-US" w:eastAsia="zh-CN"/>
        </w:rPr>
        <w:t xml:space="preserve">o 随机属性个数：（可选）单颗树在生成时，每次选择最优特征，随机的特征个数。可供选择的类型有logN，N/3，sqrtN，N四种类型，其中N为属性总数 </w:t>
      </w:r>
    </w:p>
    <w:p>
      <w:pPr>
        <w:pStyle w:val="20"/>
        <w:bidi w:val="0"/>
        <w:rPr>
          <w:rFonts w:hint="eastAsia"/>
          <w:lang w:val="en-US" w:eastAsia="zh-CN"/>
        </w:rPr>
      </w:pPr>
      <w:r>
        <w:rPr>
          <w:rFonts w:hint="eastAsia"/>
          <w:lang w:val="en-US" w:eastAsia="zh-CN"/>
        </w:rPr>
        <w:t xml:space="preserve">o 树最大深度：（可选）单颗树的最大深度，范围[1, ∞)，-1表示完全生长。 </w:t>
      </w:r>
    </w:p>
    <w:p>
      <w:pPr>
        <w:pStyle w:val="20"/>
        <w:bidi w:val="0"/>
        <w:rPr>
          <w:rFonts w:hint="eastAsia"/>
          <w:lang w:val="en-US" w:eastAsia="zh-CN"/>
        </w:rPr>
      </w:pPr>
      <w:r>
        <w:rPr>
          <w:rFonts w:hint="eastAsia" w:ascii="微软雅黑" w:hAnsi="微软雅黑" w:eastAsia="微软雅黑" w:cs="微软雅黑"/>
          <w:b w:val="0"/>
          <w:bCs w:val="0"/>
          <w:color w:val="000000" w:themeColor="text1"/>
          <w:szCs w:val="24"/>
          <w:lang w:val="en-US" w:eastAsia="zh-CN"/>
          <w14:textFill>
            <w14:solidFill>
              <w14:schemeClr w14:val="tx1"/>
            </w14:solidFill>
          </w14:textFill>
        </w:rPr>
        <w:t xml:space="preserve">o </w:t>
      </w:r>
      <w:r>
        <w:rPr>
          <w:rFonts w:hint="eastAsia"/>
          <w:lang w:val="en-US" w:eastAsia="zh-CN"/>
        </w:rPr>
        <w:t xml:space="preserve">叶子节点最少记录数：（可选）叶节点数据的最小个数。最小个数为2 </w:t>
      </w:r>
    </w:p>
    <w:p>
      <w:pPr>
        <w:pStyle w:val="20"/>
        <w:bidi w:val="0"/>
        <w:rPr>
          <w:rFonts w:hint="eastAsia"/>
          <w:lang w:val="en-US" w:eastAsia="zh-CN"/>
        </w:rPr>
      </w:pPr>
      <w:r>
        <w:rPr>
          <w:rFonts w:hint="eastAsia"/>
          <w:lang w:val="en-US" w:eastAsia="zh-CN"/>
        </w:rPr>
        <w:t xml:space="preserve">o 叶子节点最少记录百分比：（可选）叶节点数据个数占父节点的最小比例，范围[0,100]，-1表示无限制。默认-1 </w:t>
      </w:r>
    </w:p>
    <w:p>
      <w:pPr>
        <w:pStyle w:val="20"/>
        <w:bidi w:val="0"/>
        <w:rPr>
          <w:rFonts w:hint="eastAsia"/>
          <w:lang w:val="en-US" w:eastAsia="zh-CN"/>
        </w:rPr>
      </w:pPr>
      <w:r>
        <w:rPr>
          <w:rFonts w:hint="eastAsia"/>
          <w:lang w:val="en-US" w:eastAsia="zh-CN"/>
        </w:rPr>
        <w:t xml:space="preserve">o 每棵树最大记录数：（可选）森林中单颗树输入的随机数据的个数。范围为(1000, 1000000] </w:t>
      </w:r>
    </w:p>
    <w:p>
      <w:pPr>
        <w:pStyle w:val="20"/>
        <w:bidi w:val="0"/>
        <w:rPr>
          <w:rFonts w:hint="eastAsia"/>
          <w:lang w:val="en-US" w:eastAsia="zh-CN"/>
        </w:rPr>
      </w:pPr>
      <w:r>
        <w:rPr>
          <w:rFonts w:hint="eastAsia"/>
          <w:lang w:val="en-US" w:eastAsia="zh-CN"/>
        </w:rPr>
        <w:t xml:space="preserve">4.模型评估： </w:t>
      </w:r>
    </w:p>
    <w:p>
      <w:pPr>
        <w:pStyle w:val="20"/>
        <w:bidi w:val="0"/>
        <w:rPr>
          <w:rFonts w:hint="eastAsia"/>
          <w:lang w:val="en-US" w:eastAsia="zh-CN"/>
        </w:rPr>
      </w:pPr>
      <w:r>
        <w:rPr>
          <w:rFonts w:hint="eastAsia"/>
          <w:lang w:val="en-US" w:eastAsia="zh-CN"/>
        </w:rPr>
        <w:t xml:space="preserve">算法模型建立后需要进行评估，以判断模型的优劣。一般使用训练集 (training set) 建立模型，使用测试集 (test set) 来评估模型。对于分类算法评估指标有分类准确度、召回率、虚警率和精确度等。而这些指标都是基于混淆矩阵 (confusion matrix) 进行计算的。 </w:t>
      </w:r>
    </w:p>
    <w:p>
      <w:pPr>
        <w:pStyle w:val="20"/>
        <w:bidi w:val="0"/>
        <w:rPr>
          <w:rFonts w:hint="eastAsia"/>
          <w:lang w:val="en-US" w:eastAsia="zh-CN"/>
        </w:rPr>
      </w:pPr>
      <w:r>
        <w:rPr>
          <w:rFonts w:hint="eastAsia"/>
          <w:lang w:val="en-US" w:eastAsia="zh-CN"/>
        </w:rPr>
        <w:t xml:space="preserve">混淆矩阵用来评价监督式学习模型的精确性，矩阵的每一列代表一个类的实例预测，而每一行表示一个实际的类的实例。以二分类问题为例，如下图所示： </w:t>
      </w:r>
    </w:p>
    <w:p>
      <w:pPr>
        <w:pStyle w:val="20"/>
        <w:bidi w:val="0"/>
        <w:jc w:val="center"/>
      </w:pPr>
      <w:r>
        <w:drawing>
          <wp:inline distT="0" distB="0" distL="114300" distR="114300">
            <wp:extent cx="4488180" cy="1652270"/>
            <wp:effectExtent l="0" t="0" r="7620" b="8890"/>
            <wp:docPr id="55"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1" descr="IMG_256"/>
                    <pic:cNvPicPr>
                      <a:picLocks noChangeAspect="1"/>
                    </pic:cNvPicPr>
                  </pic:nvPicPr>
                  <pic:blipFill>
                    <a:blip r:embed="rId49"/>
                    <a:stretch>
                      <a:fillRect/>
                    </a:stretch>
                  </pic:blipFill>
                  <pic:spPr>
                    <a:xfrm>
                      <a:off x="0" y="0"/>
                      <a:ext cx="4488180" cy="1652270"/>
                    </a:xfrm>
                    <a:prstGeom prst="rect">
                      <a:avLst/>
                    </a:prstGeom>
                    <a:noFill/>
                    <a:ln w="9525">
                      <a:noFill/>
                    </a:ln>
                  </pic:spPr>
                </pic:pic>
              </a:graphicData>
            </a:graphic>
          </wp:inline>
        </w:drawing>
      </w:r>
    </w:p>
    <w:p>
      <w:pPr>
        <w:pStyle w:val="20"/>
        <w:bidi w:val="0"/>
        <w:jc w:val="center"/>
        <w:rPr>
          <w:rFonts w:hint="default"/>
          <w:lang w:val="en-US" w:eastAsia="zh-CN"/>
        </w:rPr>
      </w:pPr>
      <w:r>
        <w:rPr>
          <w:rFonts w:hint="eastAsia"/>
          <w:lang w:val="en-US" w:eastAsia="zh-CN"/>
        </w:rPr>
        <w:t>图3-2 二分类</w:t>
      </w:r>
    </w:p>
    <w:p>
      <w:pPr>
        <w:pStyle w:val="20"/>
        <w:bidi w:val="0"/>
        <w:rPr>
          <w:rFonts w:hint="eastAsia"/>
          <w:lang w:val="en-US" w:eastAsia="zh-CN"/>
        </w:rPr>
      </w:pPr>
      <w:r>
        <w:rPr>
          <w:rFonts w:hint="eastAsia"/>
          <w:lang w:val="en-US" w:eastAsia="zh-CN"/>
        </w:rPr>
        <w:t xml:space="preserve">其中 </w:t>
      </w:r>
    </w:p>
    <w:p>
      <w:pPr>
        <w:pStyle w:val="20"/>
        <w:bidi w:val="0"/>
        <w:rPr>
          <w:rFonts w:hint="eastAsia"/>
          <w:lang w:val="en-US" w:eastAsia="zh-CN"/>
        </w:rPr>
      </w:pPr>
      <w:r>
        <w:rPr>
          <w:rFonts w:hint="eastAsia"/>
          <w:lang w:val="en-US" w:eastAsia="zh-CN"/>
        </w:rPr>
        <w:t xml:space="preserve">P (Positive Sample)：正例的样本数量。 </w:t>
      </w:r>
    </w:p>
    <w:p>
      <w:pPr>
        <w:pStyle w:val="20"/>
        <w:bidi w:val="0"/>
        <w:rPr>
          <w:rFonts w:hint="eastAsia"/>
          <w:lang w:val="en-US" w:eastAsia="zh-CN"/>
        </w:rPr>
      </w:pPr>
      <w:r>
        <w:rPr>
          <w:rFonts w:hint="eastAsia"/>
          <w:lang w:val="en-US" w:eastAsia="zh-CN"/>
        </w:rPr>
        <w:t xml:space="preserve">N (Negative Sample)：负例的样本数量。 </w:t>
      </w:r>
    </w:p>
    <w:p>
      <w:pPr>
        <w:pStyle w:val="20"/>
        <w:bidi w:val="0"/>
        <w:rPr>
          <w:rFonts w:hint="eastAsia"/>
          <w:lang w:val="en-US" w:eastAsia="zh-CN"/>
        </w:rPr>
      </w:pPr>
      <w:r>
        <w:rPr>
          <w:rFonts w:hint="eastAsia"/>
          <w:lang w:val="en-US" w:eastAsia="zh-CN"/>
        </w:rPr>
        <w:t xml:space="preserve">TP (True Positive)：正确预测到的正例的数量。 </w:t>
      </w:r>
    </w:p>
    <w:p>
      <w:pPr>
        <w:pStyle w:val="20"/>
        <w:bidi w:val="0"/>
        <w:rPr>
          <w:rFonts w:hint="eastAsia"/>
          <w:lang w:val="en-US" w:eastAsia="zh-CN"/>
        </w:rPr>
      </w:pPr>
      <w:r>
        <w:rPr>
          <w:rFonts w:hint="eastAsia"/>
          <w:lang w:val="en-US" w:eastAsia="zh-CN"/>
        </w:rPr>
        <w:t xml:space="preserve">FP (False Positive)：把负例预测成正例的数量。 </w:t>
      </w:r>
    </w:p>
    <w:p>
      <w:pPr>
        <w:pStyle w:val="20"/>
        <w:bidi w:val="0"/>
        <w:rPr>
          <w:rFonts w:hint="eastAsia"/>
          <w:lang w:val="en-US" w:eastAsia="zh-CN"/>
        </w:rPr>
      </w:pPr>
      <w:r>
        <w:rPr>
          <w:rFonts w:hint="eastAsia"/>
          <w:lang w:val="en-US" w:eastAsia="zh-CN"/>
        </w:rPr>
        <w:t xml:space="preserve">FN (False Negative)：把正例预测成负例的数量。 </w:t>
      </w:r>
    </w:p>
    <w:p>
      <w:pPr>
        <w:pStyle w:val="20"/>
        <w:bidi w:val="0"/>
        <w:rPr>
          <w:rFonts w:hint="eastAsia"/>
          <w:lang w:val="en-US" w:eastAsia="zh-CN"/>
        </w:rPr>
      </w:pPr>
      <w:r>
        <w:rPr>
          <w:rFonts w:hint="eastAsia"/>
          <w:lang w:val="en-US" w:eastAsia="zh-CN"/>
        </w:rPr>
        <w:t xml:space="preserve">TN (True Negative)：正确预测到的负例的数量。 </w:t>
      </w:r>
    </w:p>
    <w:p>
      <w:pPr>
        <w:pStyle w:val="20"/>
        <w:bidi w:val="0"/>
        <w:rPr>
          <w:rFonts w:hint="eastAsia"/>
          <w:lang w:val="en-US" w:eastAsia="zh-CN"/>
        </w:rPr>
      </w:pPr>
      <w:r>
        <w:rPr>
          <w:rFonts w:hint="eastAsia"/>
          <w:lang w:val="en-US" w:eastAsia="zh-CN"/>
        </w:rPr>
        <w:t xml:space="preserve">根据混淆矩阵可以得到评价分类模型的指标有以下几种。 </w:t>
      </w:r>
    </w:p>
    <w:p>
      <w:pPr>
        <w:pStyle w:val="20"/>
        <w:bidi w:val="0"/>
        <w:rPr>
          <w:rFonts w:hint="eastAsia"/>
        </w:rPr>
      </w:pPr>
      <w:r>
        <w:rPr>
          <w:rFonts w:hint="eastAsia"/>
        </w:rPr>
        <w:t>分类准确度，就是正负样本分别被正确分类的概率，计算公式为：</w:t>
      </w:r>
      <w:r>
        <w:rPr>
          <w:rFonts w:hint="eastAsia"/>
        </w:rPr>
        <w:drawing>
          <wp:inline distT="0" distB="0" distL="114300" distR="114300">
            <wp:extent cx="1419225" cy="504825"/>
            <wp:effectExtent l="0" t="0" r="13335" b="13335"/>
            <wp:docPr id="56" name="图片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2" descr="IMG_256"/>
                    <pic:cNvPicPr>
                      <a:picLocks noChangeAspect="1"/>
                    </pic:cNvPicPr>
                  </pic:nvPicPr>
                  <pic:blipFill>
                    <a:blip r:embed="rId50"/>
                    <a:stretch>
                      <a:fillRect/>
                    </a:stretch>
                  </pic:blipFill>
                  <pic:spPr>
                    <a:xfrm>
                      <a:off x="0" y="0"/>
                      <a:ext cx="1419225" cy="504825"/>
                    </a:xfrm>
                    <a:prstGeom prst="rect">
                      <a:avLst/>
                    </a:prstGeom>
                    <a:noFill/>
                    <a:ln w="9525">
                      <a:noFill/>
                    </a:ln>
                  </pic:spPr>
                </pic:pic>
              </a:graphicData>
            </a:graphic>
          </wp:inline>
        </w:drawing>
      </w:r>
    </w:p>
    <w:p>
      <w:pPr>
        <w:pStyle w:val="20"/>
        <w:bidi w:val="0"/>
        <w:rPr>
          <w:rFonts w:hint="eastAsia"/>
        </w:rPr>
      </w:pPr>
      <w:r>
        <w:rPr>
          <w:rFonts w:hint="eastAsia"/>
        </w:rPr>
        <w:t>召回率，就是正样本被识别出的概率，计算公式为：</w:t>
      </w:r>
      <w:r>
        <w:rPr>
          <w:rFonts w:hint="eastAsia"/>
        </w:rPr>
        <w:drawing>
          <wp:inline distT="0" distB="0" distL="114300" distR="114300">
            <wp:extent cx="847725" cy="533400"/>
            <wp:effectExtent l="0" t="0" r="5715" b="0"/>
            <wp:docPr id="57" name="图片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3" descr="IMG_256"/>
                    <pic:cNvPicPr>
                      <a:picLocks noChangeAspect="1"/>
                    </pic:cNvPicPr>
                  </pic:nvPicPr>
                  <pic:blipFill>
                    <a:blip r:embed="rId51"/>
                    <a:stretch>
                      <a:fillRect/>
                    </a:stretch>
                  </pic:blipFill>
                  <pic:spPr>
                    <a:xfrm>
                      <a:off x="0" y="0"/>
                      <a:ext cx="847725" cy="533400"/>
                    </a:xfrm>
                    <a:prstGeom prst="rect">
                      <a:avLst/>
                    </a:prstGeom>
                    <a:noFill/>
                    <a:ln w="9525">
                      <a:noFill/>
                    </a:ln>
                  </pic:spPr>
                </pic:pic>
              </a:graphicData>
            </a:graphic>
          </wp:inline>
        </w:drawing>
      </w:r>
    </w:p>
    <w:p>
      <w:pPr>
        <w:pStyle w:val="20"/>
        <w:bidi w:val="0"/>
        <w:rPr>
          <w:rFonts w:hint="eastAsia"/>
        </w:rPr>
      </w:pPr>
      <w:r>
        <w:rPr>
          <w:rFonts w:hint="eastAsia"/>
        </w:rPr>
        <w:t>虚警率，就是负样本被错误分为正样本的概率，计算公式为：</w:t>
      </w:r>
      <w:r>
        <w:rPr>
          <w:rFonts w:hint="eastAsia"/>
        </w:rPr>
        <w:drawing>
          <wp:inline distT="0" distB="0" distL="114300" distR="114300">
            <wp:extent cx="914400" cy="504825"/>
            <wp:effectExtent l="0" t="0" r="0" b="13335"/>
            <wp:docPr id="58" name="图片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 descr="IMG_256"/>
                    <pic:cNvPicPr>
                      <a:picLocks noChangeAspect="1"/>
                    </pic:cNvPicPr>
                  </pic:nvPicPr>
                  <pic:blipFill>
                    <a:blip r:embed="rId52"/>
                    <a:stretch>
                      <a:fillRect/>
                    </a:stretch>
                  </pic:blipFill>
                  <pic:spPr>
                    <a:xfrm>
                      <a:off x="0" y="0"/>
                      <a:ext cx="914400" cy="504825"/>
                    </a:xfrm>
                    <a:prstGeom prst="rect">
                      <a:avLst/>
                    </a:prstGeom>
                    <a:noFill/>
                    <a:ln w="9525">
                      <a:noFill/>
                    </a:ln>
                  </pic:spPr>
                </pic:pic>
              </a:graphicData>
            </a:graphic>
          </wp:inline>
        </w:drawing>
      </w:r>
    </w:p>
    <w:p>
      <w:pPr>
        <w:pStyle w:val="20"/>
        <w:bidi w:val="0"/>
        <w:rPr>
          <w:rFonts w:hint="eastAsia"/>
        </w:rPr>
      </w:pPr>
      <w:r>
        <w:rPr>
          <w:rFonts w:hint="eastAsia"/>
        </w:rPr>
        <w:t>精确度，就是分类结果为正样本的情况真实性程度，计算公式为：</w:t>
      </w:r>
      <w:r>
        <w:rPr>
          <w:rFonts w:hint="eastAsia"/>
        </w:rPr>
        <w:drawing>
          <wp:inline distT="0" distB="0" distL="114300" distR="114300">
            <wp:extent cx="1381125" cy="561975"/>
            <wp:effectExtent l="0" t="0" r="5715" b="1905"/>
            <wp:docPr id="59" name="图片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 descr="IMG_256"/>
                    <pic:cNvPicPr>
                      <a:picLocks noChangeAspect="1"/>
                    </pic:cNvPicPr>
                  </pic:nvPicPr>
                  <pic:blipFill>
                    <a:blip r:embed="rId53"/>
                    <a:stretch>
                      <a:fillRect/>
                    </a:stretch>
                  </pic:blipFill>
                  <pic:spPr>
                    <a:xfrm>
                      <a:off x="0" y="0"/>
                      <a:ext cx="1381125" cy="561975"/>
                    </a:xfrm>
                    <a:prstGeom prst="rect">
                      <a:avLst/>
                    </a:prstGeom>
                    <a:noFill/>
                    <a:ln w="9525">
                      <a:noFill/>
                    </a:ln>
                  </pic:spPr>
                </pic:pic>
              </a:graphicData>
            </a:graphic>
          </wp:inline>
        </w:drawing>
      </w:r>
    </w:p>
    <w:p>
      <w:pPr>
        <w:pStyle w:val="20"/>
        <w:bidi w:val="0"/>
        <w:rPr>
          <w:rFonts w:hint="eastAsia"/>
          <w:lang w:val="en-US" w:eastAsia="zh-CN"/>
        </w:rPr>
      </w:pPr>
      <w:r>
        <w:rPr>
          <w:rFonts w:hint="eastAsia"/>
          <w:lang w:val="en-US" w:eastAsia="zh-CN"/>
        </w:rPr>
        <w:t xml:space="preserve">评估方法有保留法、随机二次抽样、交叉验证和自助法等。 </w:t>
      </w:r>
    </w:p>
    <w:p>
      <w:pPr>
        <w:pStyle w:val="20"/>
        <w:bidi w:val="0"/>
        <w:rPr>
          <w:rFonts w:hint="eastAsia"/>
          <w:lang w:val="en-US" w:eastAsia="zh-CN"/>
        </w:rPr>
      </w:pPr>
      <w:r>
        <w:rPr>
          <w:rFonts w:hint="eastAsia"/>
          <w:lang w:val="en-US" w:eastAsia="zh-CN"/>
        </w:rPr>
        <w:t xml:space="preserve">保留法 (holdout) 是评估分类模型性能的最基本的一种方法。将被标记的原始数据集分成训练集和检验集两份，训练集用于训练分类模型，检验集用于评估分类模型性能。但此方法不适用样本较小的情况，模型可能高度依赖训练集和检验集的构成。 </w:t>
      </w:r>
    </w:p>
    <w:p>
      <w:pPr>
        <w:pStyle w:val="20"/>
        <w:bidi w:val="0"/>
        <w:rPr>
          <w:rFonts w:hint="eastAsia"/>
          <w:lang w:val="en-US" w:eastAsia="zh-CN"/>
        </w:rPr>
      </w:pPr>
      <w:r>
        <w:rPr>
          <w:rFonts w:hint="eastAsia"/>
          <w:lang w:val="en-US" w:eastAsia="zh-CN"/>
        </w:rPr>
        <w:t xml:space="preserve">随机二次抽样 (random subsampling) 是指多次重复使用保留方法来改进分类器评估方法。同样此方法也不适用训练集数量不足的情况，而且也可能造成有些数据未被用于训练集。 </w:t>
      </w:r>
    </w:p>
    <w:p>
      <w:pPr>
        <w:pStyle w:val="20"/>
        <w:bidi w:val="0"/>
        <w:rPr>
          <w:rFonts w:hint="eastAsia"/>
          <w:lang w:val="en-US" w:eastAsia="zh-CN"/>
        </w:rPr>
      </w:pPr>
      <w:r>
        <w:rPr>
          <w:rFonts w:hint="eastAsia"/>
          <w:lang w:val="en-US" w:eastAsia="zh-CN"/>
        </w:rPr>
        <w:t xml:space="preserve">交叉验证 (cross-validation) 是指把数据分成数量相同的 k 份，每次使用数据进行分类时，选择其中一份作为检验集，剩下的 k-1 份为训练集，重复 k 次，正好使得每一份数据都被用于一次检验集 k-1 次训练集。该方法的优点是尽可能多的数据作为训练集数据，每一次训练集数据和检验集数据都是相互独立的，并且完全覆盖了整个数据集。也存在一个缺点，就是分类模型运行了 K 次，计算开销较大。 </w:t>
      </w:r>
    </w:p>
    <w:p>
      <w:pPr>
        <w:pStyle w:val="20"/>
        <w:bidi w:val="0"/>
        <w:rPr>
          <w:rFonts w:hint="eastAsia"/>
          <w:lang w:val="en-US" w:eastAsia="zh-CN"/>
        </w:rPr>
      </w:pPr>
      <w:r>
        <w:rPr>
          <w:rFonts w:hint="eastAsia"/>
          <w:lang w:val="en-US" w:eastAsia="zh-CN"/>
        </w:rPr>
        <w:t>自助法 (bootstrap) 是指在其方法中，训练集数据采用的是有放回的抽样，即已经选取为训练集的数据又被放回原来的数据集中，使得该数据有机会能被再一次抽取。用于样本数不多的情况下，效果很好。</w:t>
      </w:r>
    </w:p>
    <w:p>
      <w:pPr>
        <w:pStyle w:val="5"/>
        <w:bidi w:val="0"/>
        <w:rPr>
          <w:rFonts w:hint="eastAsia"/>
          <w:lang w:val="en-US" w:eastAsia="zh-CN"/>
        </w:rPr>
      </w:pPr>
      <w:bookmarkStart w:id="72" w:name="_Toc5680_WPSOffice_Level3"/>
      <w:bookmarkStart w:id="73" w:name="_Toc26029_WPSOffice_Level3"/>
      <w:r>
        <w:rPr>
          <w:rFonts w:hint="eastAsia"/>
          <w:lang w:val="en-US" w:eastAsia="zh-CN"/>
        </w:rPr>
        <w:t>3.1.3朴素贝叶斯</w:t>
      </w:r>
      <w:bookmarkEnd w:id="72"/>
      <w:bookmarkEnd w:id="73"/>
    </w:p>
    <w:p>
      <w:pPr>
        <w:rPr>
          <w:rFonts w:hint="eastAsia" w:ascii="微软雅黑" w:hAnsi="微软雅黑" w:eastAsia="微软雅黑" w:cs="微软雅黑"/>
          <w:b/>
          <w:bCs/>
          <w:sz w:val="24"/>
          <w:szCs w:val="24"/>
          <w:lang w:val="en-US" w:eastAsia="zh-CN"/>
        </w:rPr>
      </w:pPr>
      <w:bookmarkStart w:id="74" w:name="_Toc15136_WPSOffice_Level3"/>
      <w:r>
        <w:rPr>
          <w:rFonts w:hint="eastAsia" w:ascii="微软雅黑" w:hAnsi="微软雅黑" w:eastAsia="微软雅黑" w:cs="微软雅黑"/>
          <w:b/>
          <w:bCs/>
          <w:sz w:val="24"/>
          <w:szCs w:val="24"/>
          <w:lang w:val="en-US" w:eastAsia="zh-CN"/>
        </w:rPr>
        <w:t>1.贝叶斯定理</w:t>
      </w:r>
      <w:bookmarkEnd w:id="74"/>
    </w:p>
    <w:p>
      <w:pPr>
        <w:pStyle w:val="20"/>
        <w:bidi w:val="0"/>
        <w:rPr>
          <w:rFonts w:hint="eastAsia"/>
          <w:lang w:val="en-US" w:eastAsia="zh-CN"/>
        </w:rPr>
      </w:pPr>
      <w:r>
        <w:rPr>
          <w:rFonts w:hint="eastAsia"/>
          <w:lang w:val="en-US" w:eastAsia="zh-CN"/>
        </w:rPr>
        <w:t xml:space="preserve">首先，要明白贝叶斯统计方式与统计学中的频率概念是不同，从频率的角度出发，即假定数据遵循某种分布，我们的目标是确定该分布的几个参数，在某个固定的环境一下做模型。而贝叶斯则是根据实际的推理方式来建模。我们拿到的数据，来更新模型对某事件即将发生的可能性的预测结果。在贝叶斯统计学中，我们使用数据来描述模型，而不是使用模型来描述数据。 </w:t>
      </w:r>
    </w:p>
    <w:p>
      <w:pPr>
        <w:pStyle w:val="20"/>
        <w:bidi w:val="0"/>
        <w:rPr>
          <w:rFonts w:hint="eastAsia"/>
          <w:lang w:val="en-US" w:eastAsia="zh-CN"/>
        </w:rPr>
      </w:pPr>
      <w:r>
        <w:rPr>
          <w:rFonts w:hint="eastAsia"/>
          <w:lang w:val="en-US" w:eastAsia="zh-CN"/>
        </w:rPr>
        <w:t xml:space="preserve">贝叶斯定理旨在计算P(A|B)的值，也就是在已知B发生的条件下，A发生的概率是多少。大多数情况下，B是被观察事件，比如“昨天下雨了”，A为预测结果“今天会下雨”。对数据挖掘来说，B通常是观察样本个体，A为被预测个体所属类别。所以，说简单一点，贝叶斯就是计算的是：B是A类别的概率。 </w:t>
      </w:r>
    </w:p>
    <w:p>
      <w:pPr>
        <w:pStyle w:val="20"/>
        <w:bidi w:val="0"/>
        <w:rPr>
          <w:rFonts w:hint="eastAsia"/>
          <w:lang w:val="en-US" w:eastAsia="zh-CN"/>
        </w:rPr>
      </w:pPr>
      <w:r>
        <w:rPr>
          <w:rFonts w:hint="eastAsia"/>
          <w:lang w:val="en-US" w:eastAsia="zh-CN"/>
        </w:rPr>
        <w:t>贝叶斯公式：</w:t>
      </w:r>
    </w:p>
    <w:p>
      <w:pPr>
        <w:pStyle w:val="20"/>
        <w:bidi w:val="0"/>
        <w:rPr>
          <w:rFonts w:hint="eastAsia"/>
        </w:rPr>
      </w:pPr>
      <w:r>
        <w:rPr>
          <w:rFonts w:hint="eastAsia"/>
        </w:rPr>
        <w:drawing>
          <wp:inline distT="0" distB="0" distL="114300" distR="114300">
            <wp:extent cx="1619250" cy="495300"/>
            <wp:effectExtent l="0" t="0" r="11430" b="6985"/>
            <wp:docPr id="61" name="图片 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 descr="IMG_256"/>
                    <pic:cNvPicPr>
                      <a:picLocks noChangeAspect="1"/>
                    </pic:cNvPicPr>
                  </pic:nvPicPr>
                  <pic:blipFill>
                    <a:blip r:embed="rId54"/>
                    <a:stretch>
                      <a:fillRect/>
                    </a:stretch>
                  </pic:blipFill>
                  <pic:spPr>
                    <a:xfrm>
                      <a:off x="0" y="0"/>
                      <a:ext cx="1619250" cy="495300"/>
                    </a:xfrm>
                    <a:prstGeom prst="rect">
                      <a:avLst/>
                    </a:prstGeom>
                    <a:noFill/>
                    <a:ln w="9525">
                      <a:noFill/>
                    </a:ln>
                  </pic:spPr>
                </pic:pic>
              </a:graphicData>
            </a:graphic>
          </wp:inline>
        </w:drawing>
      </w:r>
    </w:p>
    <w:p>
      <w:pPr>
        <w:pStyle w:val="20"/>
        <w:bidi w:val="0"/>
        <w:rPr>
          <w:rFonts w:hint="eastAsia"/>
          <w:lang w:val="en-US" w:eastAsia="zh-CN"/>
        </w:rPr>
      </w:pPr>
      <w:r>
        <w:rPr>
          <w:rFonts w:hint="eastAsia"/>
          <w:lang w:val="en-US" w:eastAsia="zh-CN"/>
        </w:rPr>
        <w:t xml:space="preserve">举例说明，我们想计算含有单词drugs的邮件为垃圾邮件的概率。 </w:t>
      </w:r>
    </w:p>
    <w:p>
      <w:pPr>
        <w:pStyle w:val="20"/>
        <w:bidi w:val="0"/>
        <w:rPr>
          <w:rFonts w:hint="eastAsia"/>
          <w:lang w:val="en-US" w:eastAsia="zh-CN"/>
        </w:rPr>
      </w:pPr>
      <w:r>
        <w:rPr>
          <w:rFonts w:hint="eastAsia"/>
          <w:lang w:val="en-US" w:eastAsia="zh-CN"/>
        </w:rPr>
        <w:t xml:space="preserve">在这里，A为“这是封垃圾邮件”。我们先来计算P(A)，它也被称为先验概率，计算方法是，统计训练中的垃圾邮件的比例，如果我们的数据集每100封邮件有30封垃圾邮件，P(A)为30/100=0.3。 </w:t>
      </w:r>
    </w:p>
    <w:p>
      <w:pPr>
        <w:pStyle w:val="20"/>
        <w:bidi w:val="0"/>
        <w:rPr>
          <w:rFonts w:hint="eastAsia"/>
          <w:lang w:val="en-US" w:eastAsia="zh-CN"/>
        </w:rPr>
      </w:pPr>
      <w:r>
        <w:rPr>
          <w:rFonts w:hint="eastAsia"/>
          <w:lang w:val="en-US" w:eastAsia="zh-CN"/>
        </w:rPr>
        <w:t xml:space="preserve">B表示“该封邮件含有单词drugs”。类似地，我们可以通过计算数据集中含有单词drugs的邮件数P(B)。如果每100封邮件有10封包含有drugs，那么P(B)就为10/100=0.1。 </w:t>
      </w:r>
    </w:p>
    <w:p>
      <w:pPr>
        <w:pStyle w:val="20"/>
        <w:bidi w:val="0"/>
        <w:rPr>
          <w:rFonts w:hint="eastAsia"/>
          <w:lang w:val="en-US" w:eastAsia="zh-CN"/>
        </w:rPr>
      </w:pPr>
      <w:r>
        <w:rPr>
          <w:rFonts w:hint="eastAsia"/>
          <w:lang w:val="en-US" w:eastAsia="zh-CN"/>
        </w:rPr>
        <w:t xml:space="preserve">P(B|A)指的是垃圾邮件中含有的单词drugs的概率，计算起来也很容易，如果30封邮件中有6封含有drugs，那么P(B|A)的概率为6/30=0.2。 </w:t>
      </w:r>
    </w:p>
    <w:p>
      <w:pPr>
        <w:pStyle w:val="20"/>
        <w:bidi w:val="0"/>
        <w:rPr>
          <w:rFonts w:hint="eastAsia"/>
          <w:lang w:val="en-US" w:eastAsia="zh-CN"/>
        </w:rPr>
      </w:pPr>
      <w:r>
        <w:rPr>
          <w:rFonts w:hint="eastAsia"/>
          <w:lang w:val="en-US" w:eastAsia="zh-CN"/>
        </w:rPr>
        <w:t>现在，就可以根据贝叶斯定理计算出P(A|B)，得到含有drugs的邮件为垃圾邮件的概率。把上面的每一项带入前面的贝叶斯公式，得到结果为0.6。这表明如果邮件中含有drugs这个词，那么该邮件为垃圾邮件的概率为60%。</w:t>
      </w:r>
    </w:p>
    <w:p>
      <w:pPr>
        <w:rPr>
          <w:rFonts w:hint="eastAsia" w:ascii="微软雅黑" w:hAnsi="微软雅黑" w:eastAsia="微软雅黑" w:cs="微软雅黑"/>
          <w:b/>
          <w:bCs/>
          <w:sz w:val="24"/>
          <w:szCs w:val="24"/>
          <w:lang w:val="en-US" w:eastAsia="zh-CN"/>
        </w:rPr>
      </w:pPr>
      <w:bookmarkStart w:id="75" w:name="_Toc10709_WPSOffice_Level3"/>
      <w:r>
        <w:rPr>
          <w:rFonts w:hint="eastAsia" w:ascii="微软雅黑" w:hAnsi="微软雅黑" w:eastAsia="微软雅黑" w:cs="微软雅黑"/>
          <w:b/>
          <w:bCs/>
          <w:sz w:val="24"/>
          <w:szCs w:val="24"/>
          <w:lang w:val="en-US" w:eastAsia="zh-CN"/>
        </w:rPr>
        <w:t>2.朴素贝叶斯</w:t>
      </w:r>
      <w:bookmarkEnd w:id="75"/>
    </w:p>
    <w:p>
      <w:pPr>
        <w:pStyle w:val="20"/>
        <w:bidi w:val="0"/>
        <w:rPr>
          <w:rFonts w:hint="eastAsia"/>
          <w:lang w:val="en-US" w:eastAsia="zh-CN"/>
        </w:rPr>
      </w:pPr>
      <w:r>
        <w:rPr>
          <w:rFonts w:hint="eastAsia"/>
          <w:lang w:val="en-US" w:eastAsia="zh-CN"/>
        </w:rPr>
        <w:t xml:space="preserve">其实，通过上面的例子我们可以知道它能计算个体从属于给定类别的概率。因此，他能用来分类。 </w:t>
      </w:r>
    </w:p>
    <w:p>
      <w:pPr>
        <w:pStyle w:val="20"/>
        <w:bidi w:val="0"/>
        <w:rPr>
          <w:rFonts w:hint="eastAsia"/>
          <w:lang w:val="en-US" w:eastAsia="zh-CN"/>
        </w:rPr>
      </w:pPr>
      <w:r>
        <w:rPr>
          <w:rFonts w:hint="eastAsia"/>
          <w:lang w:val="en-US" w:eastAsia="zh-CN"/>
        </w:rPr>
        <w:t xml:space="preserve">我们用C表示某种类别，用D代表数据集中的一篇文档，来计算贝叶斯公式所要用到的各种统计量，对于不好计算的，做出朴素假设，简化计算。 </w:t>
      </w:r>
    </w:p>
    <w:p>
      <w:pPr>
        <w:pStyle w:val="20"/>
        <w:bidi w:val="0"/>
        <w:rPr>
          <w:rFonts w:hint="eastAsia"/>
          <w:lang w:val="en-US" w:eastAsia="zh-CN"/>
        </w:rPr>
      </w:pPr>
      <w:r>
        <w:rPr>
          <w:rFonts w:hint="eastAsia"/>
          <w:lang w:val="en-US" w:eastAsia="zh-CN"/>
        </w:rPr>
        <w:t xml:space="preserve">P(C)为某一类别的概率，可以从训练集中计算得到。 </w:t>
      </w:r>
    </w:p>
    <w:p>
      <w:pPr>
        <w:pStyle w:val="20"/>
        <w:bidi w:val="0"/>
        <w:rPr>
          <w:rFonts w:hint="eastAsia"/>
          <w:lang w:val="en-US" w:eastAsia="zh-CN"/>
        </w:rPr>
      </w:pPr>
      <w:r>
        <w:rPr>
          <w:rFonts w:hint="eastAsia"/>
          <w:lang w:val="en-US" w:eastAsia="zh-CN"/>
        </w:rPr>
        <w:t xml:space="preserve">P(D)为某一文档的概率，它牵扯到很多特征，计算很难，但是，可以这样理解，当在计算文档属于哪一类别时，对于所有类别来说，每一篇文档都是独立重复事件，P(D)相同，因此根本不用计算它。稍后看怎样处理它。 </w:t>
      </w:r>
    </w:p>
    <w:p>
      <w:pPr>
        <w:pStyle w:val="20"/>
        <w:bidi w:val="0"/>
        <w:rPr>
          <w:rFonts w:hint="eastAsia"/>
          <w:lang w:val="en-US" w:eastAsia="zh-CN"/>
        </w:rPr>
      </w:pPr>
      <w:r>
        <w:rPr>
          <w:rFonts w:hint="eastAsia"/>
          <w:lang w:val="en-US" w:eastAsia="zh-CN"/>
        </w:rPr>
        <w:t xml:space="preserve">P(D|C)为文档D属于C类的概率，由于D包含很多特征，计算起来很难，这时朴素贝叶斯就派上用场了，我们朴素地假定各个特征是互相独立的，分别计算每个特征（D1、D2、D3等）在给定类别的概率，再求他们的积。 </w:t>
      </w:r>
    </w:p>
    <w:p>
      <w:pPr>
        <w:pStyle w:val="20"/>
        <w:bidi w:val="0"/>
        <w:rPr>
          <w:rFonts w:hint="eastAsia"/>
          <w:lang w:val="en-US" w:eastAsia="zh-CN"/>
        </w:rPr>
      </w:pPr>
      <w:r>
        <w:rPr>
          <w:rFonts w:hint="eastAsia"/>
          <w:lang w:val="en-US" w:eastAsia="zh-CN"/>
        </w:rPr>
        <w:t xml:space="preserve"> </w:t>
      </w:r>
    </w:p>
    <w:p>
      <w:pPr>
        <w:pStyle w:val="20"/>
        <w:bidi w:val="0"/>
        <w:rPr>
          <w:rFonts w:hint="eastAsia"/>
          <w:lang w:val="en-US" w:eastAsia="zh-CN"/>
        </w:rPr>
      </w:pPr>
      <w:r>
        <w:rPr>
          <w:rFonts w:hint="eastAsia"/>
          <w:lang w:val="en-US" w:eastAsia="zh-CN"/>
        </w:rPr>
        <w:t xml:space="preserve">上式右侧对于二值特征相对比较容易计算。直接在数据集中进行统计，就能得到所有特征的概率值。 </w:t>
      </w:r>
    </w:p>
    <w:p>
      <w:pPr>
        <w:pStyle w:val="20"/>
        <w:bidi w:val="0"/>
        <w:rPr>
          <w:rFonts w:hint="eastAsia"/>
          <w:lang w:val="en-US" w:eastAsia="zh-CN"/>
        </w:rPr>
      </w:pPr>
      <w:r>
        <w:rPr>
          <w:rFonts w:hint="eastAsia"/>
          <w:lang w:val="en-US" w:eastAsia="zh-CN"/>
        </w:rPr>
        <w:t xml:space="preserve">相反，如果我们不做朴素的假设，就要计算每个类别不同特征之间的相关性。这些计算很难完成，如果没有大量的数据或足够的语言分析模型是不可能完成的。 </w:t>
      </w:r>
    </w:p>
    <w:p>
      <w:pPr>
        <w:pStyle w:val="20"/>
        <w:bidi w:val="0"/>
        <w:rPr>
          <w:rFonts w:hint="eastAsia"/>
          <w:lang w:val="en-US" w:eastAsia="zh-CN"/>
        </w:rPr>
      </w:pPr>
      <w:r>
        <w:rPr>
          <w:rFonts w:hint="eastAsia"/>
          <w:lang w:val="en-US" w:eastAsia="zh-CN"/>
        </w:rPr>
        <w:t>到这里，算法就很明确了。对于每个类别，我们都要计算P(C|D)，忽略P(D)项。概率较高的那个类别即为分类结果。</w:t>
      </w:r>
    </w:p>
    <w:p>
      <w:pPr>
        <w:pStyle w:val="4"/>
        <w:bidi w:val="0"/>
      </w:pPr>
      <w:bookmarkStart w:id="76" w:name="_Toc19141_WPSOffice_Level2"/>
      <w:bookmarkStart w:id="77" w:name="_Toc17084_WPSOffice_Level2"/>
      <w:r>
        <w:t>3.2 数据获取或导入</w:t>
      </w:r>
      <w:bookmarkEnd w:id="76"/>
      <w:bookmarkEnd w:id="77"/>
    </w:p>
    <w:p>
      <w:pPr>
        <w:pStyle w:val="20"/>
        <w:bidi w:val="0"/>
        <w:rPr>
          <w:rFonts w:hint="eastAsia" w:ascii="宋体" w:hAnsi="宋体" w:eastAsia="宋体" w:cs="宋体"/>
          <w:lang w:val="en-US" w:eastAsia="zh-CN"/>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"_2.1.1爬虫" </w:instrText>
      </w:r>
      <w:r>
        <w:rPr>
          <w:rFonts w:hint="eastAsia" w:ascii="宋体" w:hAnsi="宋体" w:eastAsia="宋体" w:cs="宋体"/>
          <w:lang w:val="en-US" w:eastAsia="zh-CN"/>
        </w:rPr>
        <w:fldChar w:fldCharType="separate"/>
      </w:r>
      <w:r>
        <w:rPr>
          <w:rStyle w:val="12"/>
          <w:rFonts w:hint="eastAsia" w:ascii="宋体" w:hAnsi="宋体" w:eastAsia="宋体" w:cs="宋体"/>
          <w:color w:val="000000" w:themeColor="text1"/>
          <w:szCs w:val="24"/>
          <w:lang w:val="en-US" w:eastAsia="zh-CN"/>
          <w14:textFill>
            <w14:solidFill>
              <w14:schemeClr w14:val="tx1"/>
            </w14:solidFill>
          </w14:textFill>
        </w:rPr>
        <w:t>数据获取:参考2.1.1爬虫</w:t>
      </w:r>
      <w:r>
        <w:rPr>
          <w:rFonts w:hint="eastAsia" w:ascii="宋体" w:hAnsi="宋体" w:eastAsia="宋体" w:cs="宋体"/>
          <w:lang w:val="en-US" w:eastAsia="zh-CN"/>
        </w:rPr>
        <w:fldChar w:fldCharType="end"/>
      </w:r>
    </w:p>
    <w:p>
      <w:pPr>
        <w:pStyle w:val="20"/>
        <w:bidi w:val="0"/>
        <w:rPr>
          <w:rFonts w:hint="eastAsia"/>
          <w:lang w:val="en-US" w:eastAsia="zh-CN"/>
        </w:rPr>
      </w:pPr>
      <w:r>
        <w:rPr>
          <w:rFonts w:hint="eastAsia"/>
          <w:lang w:val="en-US" w:eastAsia="zh-CN"/>
        </w:rPr>
        <w:t>数据导入:打开csv文件</w:t>
      </w:r>
    </w:p>
    <w:p>
      <w:pPr>
        <w:pStyle w:val="7"/>
        <w:keepNext w:val="0"/>
        <w:keepLines w:val="0"/>
        <w:widowControl/>
        <w:suppressLineNumbers w:val="0"/>
        <w:shd w:val="clear" w:fill="FFFFFF"/>
        <w:rPr>
          <w:rFonts w:hint="default"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sz w:val="18"/>
          <w:szCs w:val="18"/>
          <w:shd w:val="clear" w:fill="FFFFFF"/>
        </w:rPr>
        <w:t>Date = pd.read_csv(</w:t>
      </w:r>
      <w:r>
        <w:rPr>
          <w:rFonts w:hint="eastAsia" w:ascii="微软雅黑" w:hAnsi="微软雅黑" w:eastAsia="微软雅黑" w:cs="微软雅黑"/>
          <w:b/>
          <w:color w:val="008080"/>
          <w:sz w:val="18"/>
          <w:szCs w:val="18"/>
          <w:shd w:val="clear" w:fill="FFFFFF"/>
        </w:rPr>
        <w:t>'csv/cdlianjia.csv'</w:t>
      </w:r>
      <w:r>
        <w:rPr>
          <w:rFonts w:hint="eastAsia" w:ascii="微软雅黑" w:hAnsi="微软雅黑" w:eastAsia="微软雅黑" w:cs="微软雅黑"/>
          <w:color w:val="000000"/>
          <w:sz w:val="18"/>
          <w:szCs w:val="18"/>
          <w:shd w:val="clear" w:fill="FFFFFF"/>
        </w:rPr>
        <w:t>)</w:t>
      </w:r>
    </w:p>
    <w:p>
      <w:pPr>
        <w:pStyle w:val="3"/>
        <w:bidi w:val="0"/>
      </w:pPr>
      <w:bookmarkStart w:id="78" w:name="_Toc7506587"/>
      <w:bookmarkEnd w:id="78"/>
      <w:bookmarkStart w:id="79" w:name="_Toc16423_WPSOffice_Level1"/>
      <w:bookmarkStart w:id="80" w:name="_Toc21510_WPSOffice_Level1"/>
      <w:r>
        <w:t>4项目文件结构</w:t>
      </w:r>
      <w:bookmarkEnd w:id="79"/>
      <w:bookmarkEnd w:id="80"/>
    </w:p>
    <w:p>
      <w:pPr>
        <w:bidi w:val="0"/>
        <w:jc w:val="center"/>
      </w:pPr>
      <w:r>
        <w:drawing>
          <wp:inline distT="0" distB="0" distL="114300" distR="114300">
            <wp:extent cx="3505200" cy="3177540"/>
            <wp:effectExtent l="0" t="0" r="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5"/>
                    <a:stretch>
                      <a:fillRect/>
                    </a:stretch>
                  </pic:blipFill>
                  <pic:spPr>
                    <a:xfrm>
                      <a:off x="0" y="0"/>
                      <a:ext cx="3505200" cy="3177540"/>
                    </a:xfrm>
                    <a:prstGeom prst="rect">
                      <a:avLst/>
                    </a:prstGeom>
                    <a:noFill/>
                    <a:ln>
                      <a:noFill/>
                    </a:ln>
                  </pic:spPr>
                </pic:pic>
              </a:graphicData>
            </a:graphic>
          </wp:inline>
        </w:drawing>
      </w:r>
    </w:p>
    <w:p>
      <w:pPr>
        <w:pStyle w:val="20"/>
        <w:bidi w:val="0"/>
        <w:ind w:left="1680" w:leftChars="0" w:firstLine="420" w:firstLineChars="0"/>
        <w:jc w:val="center"/>
        <w:rPr>
          <w:rFonts w:hint="default"/>
          <w:lang w:val="en-US" w:eastAsia="zh-CN"/>
        </w:rPr>
      </w:pPr>
      <w:bookmarkStart w:id="81" w:name="_Toc11353_WPSOffice_Level2"/>
      <w:bookmarkStart w:id="82" w:name="_Toc22625_WPSOffice_Level2"/>
      <w:r>
        <w:rPr>
          <w:rFonts w:hint="eastAsia"/>
          <w:lang w:val="en-US" w:eastAsia="zh-CN"/>
        </w:rPr>
        <w:t>图</w:t>
      </w:r>
      <w:bookmarkEnd w:id="81"/>
      <w:bookmarkEnd w:id="82"/>
      <w:r>
        <w:rPr>
          <w:rFonts w:hint="eastAsia"/>
          <w:lang w:val="en-US" w:eastAsia="zh-CN"/>
        </w:rPr>
        <w:t>4-1 项目结构</w:t>
      </w:r>
    </w:p>
    <w:p>
      <w:pPr>
        <w:pStyle w:val="3"/>
        <w:bidi w:val="0"/>
      </w:pPr>
      <w:bookmarkStart w:id="83" w:name="_Toc7506588"/>
      <w:bookmarkEnd w:id="83"/>
      <w:bookmarkStart w:id="84" w:name="_Toc17154_WPSOffice_Level2"/>
      <w:bookmarkStart w:id="85" w:name="_Toc5769_WPSOffice_Level1"/>
      <w:r>
        <w:t>5 实验步骤</w:t>
      </w:r>
      <w:bookmarkEnd w:id="84"/>
      <w:bookmarkEnd w:id="85"/>
    </w:p>
    <w:p>
      <w:pPr>
        <w:pStyle w:val="20"/>
        <w:bidi w:val="0"/>
        <w:rPr>
          <w:rFonts w:hint="eastAsia"/>
          <w:lang w:val="en-US" w:eastAsia="zh-CN"/>
        </w:rPr>
      </w:pPr>
      <w:bookmarkStart w:id="86" w:name="_Toc26420_WPSOffice_Level2"/>
      <w:bookmarkStart w:id="87" w:name="_Toc23132_WPSOffice_Level3"/>
      <w:bookmarkStart w:id="88" w:name="_Toc28683_WPSOffice_Level2"/>
      <w:bookmarkStart w:id="89" w:name="_Toc19498_WPSOffice_Level2"/>
      <w:bookmarkStart w:id="90" w:name="_Toc17270_WPSOffice_Level2"/>
      <w:bookmarkStart w:id="91" w:name="_Toc17008_WPSOffice_Level2"/>
      <w:bookmarkStart w:id="92" w:name="_Toc29198_WPSOffice_Level2"/>
      <w:bookmarkStart w:id="93" w:name="_Toc7650_WPSOffice_Level3"/>
      <w:r>
        <w:rPr>
          <w:rFonts w:hint="eastAsia"/>
          <w:lang w:val="en-US" w:eastAsia="zh-CN"/>
        </w:rPr>
        <w:t>第一步:爬虫爬取租房数据。</w:t>
      </w:r>
      <w:bookmarkEnd w:id="86"/>
      <w:bookmarkEnd w:id="87"/>
      <w:bookmarkEnd w:id="88"/>
      <w:bookmarkEnd w:id="89"/>
      <w:bookmarkEnd w:id="90"/>
      <w:bookmarkEnd w:id="91"/>
      <w:bookmarkEnd w:id="92"/>
      <w:bookmarkEnd w:id="93"/>
    </w:p>
    <w:p>
      <w:pPr>
        <w:pStyle w:val="20"/>
        <w:bidi w:val="0"/>
        <w:rPr>
          <w:rFonts w:hint="eastAsia"/>
          <w:lang w:val="en-US" w:eastAsia="zh-CN"/>
        </w:rPr>
      </w:pPr>
      <w:bookmarkStart w:id="94" w:name="_Toc25452_WPSOffice_Level2"/>
      <w:bookmarkStart w:id="95" w:name="_Toc17688_WPSOffice_Level2"/>
      <w:bookmarkStart w:id="96" w:name="_Toc28377_WPSOffice_Level2"/>
      <w:bookmarkStart w:id="97" w:name="_Toc21319_WPSOffice_Level3"/>
      <w:bookmarkStart w:id="98" w:name="_Toc9285_WPSOffice_Level3"/>
      <w:bookmarkStart w:id="99" w:name="_Toc3627_WPSOffice_Level2"/>
      <w:bookmarkStart w:id="100" w:name="_Toc30661_WPSOffice_Level2"/>
      <w:bookmarkStart w:id="101" w:name="_Toc14960_WPSOffice_Level2"/>
      <w:r>
        <w:rPr>
          <w:rFonts w:hint="eastAsia"/>
          <w:lang w:val="en-US" w:eastAsia="zh-CN"/>
        </w:rPr>
        <w:t>第二步：租房数据分析与可视化。</w:t>
      </w:r>
      <w:bookmarkEnd w:id="94"/>
      <w:bookmarkEnd w:id="95"/>
      <w:bookmarkEnd w:id="96"/>
      <w:bookmarkEnd w:id="97"/>
      <w:bookmarkEnd w:id="98"/>
      <w:bookmarkEnd w:id="99"/>
      <w:bookmarkEnd w:id="100"/>
      <w:bookmarkEnd w:id="101"/>
    </w:p>
    <w:p>
      <w:pPr>
        <w:pStyle w:val="20"/>
        <w:bidi w:val="0"/>
        <w:rPr>
          <w:rFonts w:hint="eastAsia"/>
          <w:lang w:val="en-US" w:eastAsia="zh-CN"/>
        </w:rPr>
      </w:pPr>
      <w:bookmarkStart w:id="102" w:name="_Toc9446_WPSOffice_Level2"/>
      <w:bookmarkStart w:id="103" w:name="_Toc26029_WPSOffice_Level2"/>
      <w:bookmarkStart w:id="104" w:name="_Toc26514_WPSOffice_Level2"/>
      <w:bookmarkStart w:id="105" w:name="_Toc21602_WPSOffice_Level2"/>
      <w:bookmarkStart w:id="106" w:name="_Toc1973_WPSOffice_Level3"/>
      <w:bookmarkStart w:id="107" w:name="_Toc4553_WPSOffice_Level3"/>
      <w:bookmarkStart w:id="108" w:name="_Toc16130_WPSOffice_Level2"/>
      <w:bookmarkStart w:id="109" w:name="_Toc6097_WPSOffice_Level2"/>
      <w:r>
        <w:rPr>
          <w:rFonts w:hint="eastAsia"/>
          <w:lang w:val="en-US" w:eastAsia="zh-CN"/>
        </w:rPr>
        <w:t>第三步:预测租房信息。</w:t>
      </w:r>
      <w:bookmarkEnd w:id="102"/>
      <w:bookmarkEnd w:id="103"/>
      <w:bookmarkEnd w:id="104"/>
      <w:bookmarkEnd w:id="105"/>
      <w:bookmarkEnd w:id="106"/>
      <w:bookmarkEnd w:id="107"/>
      <w:bookmarkEnd w:id="108"/>
      <w:bookmarkEnd w:id="109"/>
    </w:p>
    <w:p>
      <w:pPr>
        <w:pStyle w:val="20"/>
        <w:bidi w:val="0"/>
        <w:rPr>
          <w:rFonts w:hint="eastAsia"/>
          <w:lang w:val="en-US" w:eastAsia="zh-CN"/>
        </w:rPr>
      </w:pPr>
      <w:bookmarkStart w:id="110" w:name="_Toc23006_WPSOffice_Level2"/>
      <w:bookmarkStart w:id="111" w:name="_Toc15086_WPSOffice_Level2"/>
      <w:bookmarkStart w:id="112" w:name="_Toc825_WPSOffice_Level2"/>
      <w:bookmarkStart w:id="113" w:name="_Toc27133_WPSOffice_Level2"/>
      <w:bookmarkStart w:id="114" w:name="_Toc20775_WPSOffice_Level2"/>
      <w:bookmarkStart w:id="115" w:name="_Toc3112_WPSOffice_Level3"/>
      <w:bookmarkStart w:id="116" w:name="_Toc4297_WPSOffice_Level3"/>
      <w:bookmarkStart w:id="117" w:name="_Toc26313_WPSOffice_Level2"/>
      <w:r>
        <w:rPr>
          <w:rFonts w:hint="eastAsia"/>
          <w:lang w:val="en-US" w:eastAsia="zh-CN"/>
        </w:rPr>
        <w:t>第四步:使用高德地图加载房源信息。</w:t>
      </w:r>
      <w:bookmarkEnd w:id="110"/>
      <w:bookmarkEnd w:id="111"/>
      <w:bookmarkEnd w:id="112"/>
      <w:bookmarkEnd w:id="113"/>
      <w:bookmarkEnd w:id="114"/>
      <w:bookmarkEnd w:id="115"/>
      <w:bookmarkEnd w:id="116"/>
      <w:bookmarkEnd w:id="117"/>
    </w:p>
    <w:p>
      <w:pPr>
        <w:pStyle w:val="20"/>
        <w:bidi w:val="0"/>
        <w:rPr>
          <w:rFonts w:hint="default" w:ascii="微软雅黑" w:hAnsi="微软雅黑" w:eastAsia="微软雅黑" w:cs="微软雅黑"/>
          <w:szCs w:val="24"/>
          <w:lang w:val="en-US" w:eastAsia="zh-CN"/>
        </w:rPr>
      </w:pPr>
      <w:r>
        <w:rPr>
          <w:rFonts w:hint="eastAsia"/>
          <w:lang w:val="en-US" w:eastAsia="zh-CN"/>
        </w:rPr>
        <w:t>所有的详细步骤参考</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"_2.1实验内容与知识点" </w:instrText>
      </w:r>
      <w:r>
        <w:rPr>
          <w:rFonts w:hint="eastAsia" w:ascii="宋体" w:hAnsi="宋体" w:eastAsia="宋体" w:cs="宋体"/>
          <w:lang w:val="en-US" w:eastAsia="zh-CN"/>
        </w:rPr>
        <w:fldChar w:fldCharType="separate"/>
      </w:r>
      <w:r>
        <w:rPr>
          <w:rStyle w:val="12"/>
          <w:rFonts w:hint="eastAsia" w:ascii="宋体" w:hAnsi="宋体" w:eastAsia="宋体" w:cs="宋体"/>
          <w:color w:val="000000" w:themeColor="text1"/>
          <w:szCs w:val="24"/>
          <w:lang w:val="en-US" w:eastAsia="zh-CN"/>
          <w14:textFill>
            <w14:solidFill>
              <w14:schemeClr w14:val="tx1"/>
            </w14:solidFill>
          </w14:textFill>
        </w:rPr>
        <w:t>2.1实验内容与知识点</w:t>
      </w:r>
      <w:r>
        <w:rPr>
          <w:rFonts w:hint="eastAsia" w:ascii="宋体" w:hAnsi="宋体" w:eastAsia="宋体" w:cs="宋体"/>
          <w:lang w:val="en-US" w:eastAsia="zh-CN"/>
        </w:rPr>
        <w:fldChar w:fldCharType="end"/>
      </w:r>
      <w:r>
        <w:rPr>
          <w:rFonts w:hint="eastAsia" w:ascii="宋体" w:hAnsi="宋体" w:eastAsia="宋体" w:cs="宋体"/>
          <w:lang w:val="en-US" w:eastAsia="zh-CN"/>
        </w:rPr>
        <w:t>。</w:t>
      </w:r>
    </w:p>
    <w:p>
      <w:pPr>
        <w:pStyle w:val="3"/>
        <w:bidi w:val="0"/>
      </w:pPr>
      <w:bookmarkStart w:id="118" w:name="_Toc7506589"/>
      <w:bookmarkEnd w:id="118"/>
      <w:bookmarkStart w:id="119" w:name="_Toc5680_WPSOffice_Level2"/>
      <w:bookmarkStart w:id="120" w:name="_Toc7256_WPSOffice_Level1"/>
      <w:r>
        <w:t>6 测试结果及分析</w:t>
      </w:r>
      <w:bookmarkEnd w:id="119"/>
      <w:bookmarkEnd w:id="120"/>
    </w:p>
    <w:p>
      <w:pPr>
        <w:pStyle w:val="20"/>
        <w:bidi w:val="0"/>
        <w:rPr>
          <w:rFonts w:hint="default"/>
          <w:lang w:val="en-US" w:eastAsia="zh-CN"/>
        </w:rPr>
      </w:pPr>
      <w:r>
        <w:rPr>
          <w:rFonts w:hint="eastAsia"/>
          <w:lang w:val="en-US" w:eastAsia="zh-CN"/>
        </w:rPr>
        <w:t>成都各个区每月平均房租如图6-1,成都房租以高新区最高一个月3748元，新都区最低1443元。</w:t>
      </w:r>
    </w:p>
    <w:p>
      <w:pPr>
        <w:bidi w:val="0"/>
        <w:jc w:val="center"/>
      </w:pPr>
      <w:r>
        <w:drawing>
          <wp:inline distT="0" distB="0" distL="114300" distR="114300">
            <wp:extent cx="5883910" cy="3005455"/>
            <wp:effectExtent l="0" t="0" r="13970" b="12065"/>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56"/>
                    <a:stretch>
                      <a:fillRect/>
                    </a:stretch>
                  </pic:blipFill>
                  <pic:spPr>
                    <a:xfrm>
                      <a:off x="0" y="0"/>
                      <a:ext cx="5883910" cy="3005455"/>
                    </a:xfrm>
                    <a:prstGeom prst="rect">
                      <a:avLst/>
                    </a:prstGeom>
                  </pic:spPr>
                </pic:pic>
              </a:graphicData>
            </a:graphic>
          </wp:inline>
        </w:drawing>
      </w:r>
    </w:p>
    <w:p>
      <w:pPr>
        <w:pStyle w:val="20"/>
        <w:bidi w:val="0"/>
        <w:jc w:val="both"/>
        <w:rPr>
          <w:rFonts w:hint="default"/>
          <w:lang w:val="en-US" w:eastAsia="zh-CN"/>
        </w:rPr>
      </w:pPr>
      <w:bookmarkStart w:id="121" w:name="_Toc15136_WPSOffice_Level2"/>
      <w:bookmarkStart w:id="122" w:name="_Toc23190_WPSOffice_Level2"/>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w:t>
      </w:r>
      <w:bookmarkEnd w:id="121"/>
      <w:bookmarkEnd w:id="122"/>
      <w:r>
        <w:rPr>
          <w:rFonts w:hint="eastAsia"/>
          <w:lang w:val="en-US" w:eastAsia="zh-CN"/>
        </w:rPr>
        <w:t>6-1 成都各区平均房租</w:t>
      </w:r>
    </w:p>
    <w:p>
      <w:pPr>
        <w:pStyle w:val="20"/>
        <w:bidi w:val="0"/>
        <w:rPr>
          <w:rFonts w:hint="default"/>
          <w:lang w:val="en-US" w:eastAsia="zh-CN"/>
        </w:rPr>
      </w:pPr>
      <w:r>
        <w:rPr>
          <w:rFonts w:hint="eastAsia"/>
        </w:rPr>
        <w:t>成都各个区平均租房面积</w:t>
      </w:r>
      <w:r>
        <w:rPr>
          <w:rFonts w:hint="eastAsia"/>
          <w:lang w:val="en-US" w:eastAsia="zh-CN"/>
        </w:rPr>
        <w:t>如下图6-2</w:t>
      </w:r>
      <w:r>
        <w:rPr>
          <w:rFonts w:hint="eastAsia"/>
          <w:lang w:eastAsia="zh-CN"/>
        </w:rPr>
        <w:t>，</w:t>
      </w:r>
      <w:r>
        <w:rPr>
          <w:rFonts w:hint="eastAsia"/>
          <w:lang w:val="en-US" w:eastAsia="zh-CN"/>
        </w:rPr>
        <w:t>成都租房面积最高的是双流区达到93平方米，最低的是成华区只有45平方米。</w:t>
      </w:r>
    </w:p>
    <w:p>
      <w:pPr>
        <w:pStyle w:val="20"/>
        <w:bidi w:val="0"/>
      </w:pPr>
      <w:r>
        <w:drawing>
          <wp:inline distT="0" distB="0" distL="114300" distR="114300">
            <wp:extent cx="5909945" cy="3022600"/>
            <wp:effectExtent l="0" t="0" r="3175" b="10160"/>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57"/>
                    <a:stretch>
                      <a:fillRect/>
                    </a:stretch>
                  </pic:blipFill>
                  <pic:spPr>
                    <a:xfrm>
                      <a:off x="0" y="0"/>
                      <a:ext cx="5909945" cy="3022600"/>
                    </a:xfrm>
                    <a:prstGeom prst="rect">
                      <a:avLst/>
                    </a:prstGeom>
                  </pic:spPr>
                </pic:pic>
              </a:graphicData>
            </a:graphic>
          </wp:inline>
        </w:drawing>
      </w:r>
    </w:p>
    <w:p>
      <w:pPr>
        <w:pStyle w:val="20"/>
        <w:bidi w:val="0"/>
        <w:jc w:val="center"/>
        <w:rPr>
          <w:rFonts w:hint="default"/>
          <w:lang w:val="en-US" w:eastAsia="zh-CN"/>
        </w:rPr>
      </w:pPr>
      <w:bookmarkStart w:id="123" w:name="_Toc17084_WPSOffice_Level1"/>
      <w:r>
        <w:rPr>
          <w:rFonts w:hint="eastAsia"/>
          <w:lang w:val="en-US" w:eastAsia="zh-CN"/>
        </w:rPr>
        <w:tab/>
      </w:r>
      <w:r>
        <w:rPr>
          <w:rFonts w:hint="eastAsia"/>
          <w:lang w:val="en-US" w:eastAsia="zh-CN"/>
        </w:rPr>
        <w:t>图</w:t>
      </w:r>
      <w:bookmarkEnd w:id="123"/>
      <w:r>
        <w:rPr>
          <w:rFonts w:hint="eastAsia"/>
          <w:lang w:val="en-US" w:eastAsia="zh-CN"/>
        </w:rPr>
        <w:t>6-2 成都各区平均租房面积</w:t>
      </w:r>
    </w:p>
    <w:p>
      <w:pPr>
        <w:pStyle w:val="20"/>
        <w:bidi w:val="0"/>
        <w:rPr>
          <w:rFonts w:hint="eastAsia"/>
          <w:lang w:val="en-US" w:eastAsia="zh-CN"/>
        </w:rPr>
      </w:pPr>
      <w:r>
        <w:rPr>
          <w:rFonts w:hint="eastAsia"/>
          <w:lang w:val="en-US" w:eastAsia="zh-CN"/>
        </w:rPr>
        <w:t>成都各个区每月每平米平均房租如下图6-3，高新区一骑绝尘，而最低的龙泉驿区只有高新区的四分之一不到。在成都高新区组一个100平米的房子要8000，而在龙泉驿区只需要1900:</w:t>
      </w:r>
    </w:p>
    <w:p>
      <w:pPr>
        <w:pStyle w:val="20"/>
        <w:bidi w:val="0"/>
      </w:pPr>
      <w:r>
        <w:drawing>
          <wp:inline distT="0" distB="0" distL="114300" distR="114300">
            <wp:extent cx="6269990" cy="3293110"/>
            <wp:effectExtent l="0" t="0" r="8890" b="13970"/>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58"/>
                    <a:stretch>
                      <a:fillRect/>
                    </a:stretch>
                  </pic:blipFill>
                  <pic:spPr>
                    <a:xfrm>
                      <a:off x="0" y="0"/>
                      <a:ext cx="6269990" cy="3293110"/>
                    </a:xfrm>
                    <a:prstGeom prst="rect">
                      <a:avLst/>
                    </a:prstGeom>
                  </pic:spPr>
                </pic:pic>
              </a:graphicData>
            </a:graphic>
          </wp:inline>
        </w:drawing>
      </w:r>
    </w:p>
    <w:p>
      <w:pPr>
        <w:pStyle w:val="20"/>
        <w:bidi w:val="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图6-3 成都各区平均每平米租房面积</w:t>
      </w:r>
    </w:p>
    <w:p>
      <w:pPr>
        <w:pStyle w:val="20"/>
        <w:bidi w:val="0"/>
        <w:rPr>
          <w:rFonts w:hint="eastAsia"/>
          <w:lang w:val="en-US" w:eastAsia="zh-CN"/>
        </w:rPr>
      </w:pPr>
      <w:r>
        <w:rPr>
          <w:rFonts w:hint="eastAsia"/>
          <w:lang w:val="en-US" w:eastAsia="zh-CN"/>
        </w:rPr>
        <w:t>我使用了线性回归，随机森林，朴素贝叶斯三种算法对房租价钱、面积、房子所属区进行分析预测。图6-4，图6-5，图6-6依次是线性回归，随机森林，朴素贝叶斯的效果。</w:t>
      </w:r>
    </w:p>
    <w:p>
      <w:pPr>
        <w:pStyle w:val="20"/>
        <w:bidi w:val="0"/>
        <w:rPr>
          <w:rFonts w:hint="eastAsia"/>
          <w:lang w:val="en-US" w:eastAsia="zh-CN"/>
        </w:rPr>
      </w:pPr>
    </w:p>
    <w:p>
      <w:pPr>
        <w:pStyle w:val="20"/>
        <w:bidi w:val="0"/>
      </w:pPr>
      <w:r>
        <w:drawing>
          <wp:inline distT="0" distB="0" distL="114300" distR="114300">
            <wp:extent cx="4938395" cy="2469515"/>
            <wp:effectExtent l="0" t="0" r="14605" b="14605"/>
            <wp:docPr id="6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8"/>
                    <pic:cNvPicPr>
                      <a:picLocks noChangeAspect="1"/>
                    </pic:cNvPicPr>
                  </pic:nvPicPr>
                  <pic:blipFill>
                    <a:blip r:embed="rId59"/>
                    <a:stretch>
                      <a:fillRect/>
                    </a:stretch>
                  </pic:blipFill>
                  <pic:spPr>
                    <a:xfrm>
                      <a:off x="0" y="0"/>
                      <a:ext cx="4938395" cy="2469515"/>
                    </a:xfrm>
                    <a:prstGeom prst="rect">
                      <a:avLst/>
                    </a:prstGeom>
                    <a:noFill/>
                    <a:ln>
                      <a:noFill/>
                    </a:ln>
                  </pic:spPr>
                </pic:pic>
              </a:graphicData>
            </a:graphic>
          </wp:inline>
        </w:drawing>
      </w:r>
    </w:p>
    <w:p>
      <w:pPr>
        <w:pStyle w:val="20"/>
        <w:bidi w:val="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图6-4 线性回归</w:t>
      </w:r>
    </w:p>
    <w:p>
      <w:pPr>
        <w:pStyle w:val="20"/>
        <w:bidi w:val="0"/>
      </w:pPr>
      <w:r>
        <w:drawing>
          <wp:inline distT="0" distB="0" distL="114300" distR="114300">
            <wp:extent cx="5055235" cy="2501265"/>
            <wp:effectExtent l="0" t="0" r="4445" b="13335"/>
            <wp:docPr id="6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9"/>
                    <pic:cNvPicPr>
                      <a:picLocks noChangeAspect="1"/>
                    </pic:cNvPicPr>
                  </pic:nvPicPr>
                  <pic:blipFill>
                    <a:blip r:embed="rId60"/>
                    <a:stretch>
                      <a:fillRect/>
                    </a:stretch>
                  </pic:blipFill>
                  <pic:spPr>
                    <a:xfrm>
                      <a:off x="0" y="0"/>
                      <a:ext cx="5055235" cy="2501265"/>
                    </a:xfrm>
                    <a:prstGeom prst="rect">
                      <a:avLst/>
                    </a:prstGeom>
                    <a:noFill/>
                    <a:ln>
                      <a:noFill/>
                    </a:ln>
                  </pic:spPr>
                </pic:pic>
              </a:graphicData>
            </a:graphic>
          </wp:inline>
        </w:drawing>
      </w:r>
    </w:p>
    <w:p>
      <w:pPr>
        <w:pStyle w:val="20"/>
        <w:bidi w:val="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图6-5 随机森林</w:t>
      </w:r>
    </w:p>
    <w:p>
      <w:pPr>
        <w:pStyle w:val="20"/>
        <w:bidi w:val="0"/>
      </w:pPr>
      <w:r>
        <w:drawing>
          <wp:inline distT="0" distB="0" distL="114300" distR="114300">
            <wp:extent cx="5128895" cy="2553335"/>
            <wp:effectExtent l="0" t="0" r="6985" b="6985"/>
            <wp:docPr id="6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0"/>
                    <pic:cNvPicPr>
                      <a:picLocks noChangeAspect="1"/>
                    </pic:cNvPicPr>
                  </pic:nvPicPr>
                  <pic:blipFill>
                    <a:blip r:embed="rId61"/>
                    <a:stretch>
                      <a:fillRect/>
                    </a:stretch>
                  </pic:blipFill>
                  <pic:spPr>
                    <a:xfrm>
                      <a:off x="0" y="0"/>
                      <a:ext cx="5128895" cy="2553335"/>
                    </a:xfrm>
                    <a:prstGeom prst="rect">
                      <a:avLst/>
                    </a:prstGeom>
                    <a:noFill/>
                    <a:ln>
                      <a:noFill/>
                    </a:ln>
                  </pic:spPr>
                </pic:pic>
              </a:graphicData>
            </a:graphic>
          </wp:inline>
        </w:drawing>
      </w:r>
    </w:p>
    <w:p>
      <w:pPr>
        <w:pStyle w:val="20"/>
        <w:bidi w:val="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图6-6 朴素贝叶斯</w:t>
      </w:r>
    </w:p>
    <w:p>
      <w:pPr>
        <w:pStyle w:val="20"/>
        <w:bidi w:val="0"/>
        <w:rPr>
          <w:rFonts w:hint="eastAsia"/>
          <w:lang w:val="en-US" w:eastAsia="zh-CN"/>
        </w:rPr>
      </w:pPr>
      <w:r>
        <w:rPr>
          <w:rFonts w:hint="eastAsia"/>
          <w:lang w:val="en-US" w:eastAsia="zh-CN"/>
        </w:rPr>
        <w:t>可以看到效果最好的是随机森林，最差的是朴素贝叶斯。</w:t>
      </w:r>
    </w:p>
    <w:p>
      <w:pPr>
        <w:pStyle w:val="20"/>
        <w:bidi w:val="0"/>
        <w:rPr>
          <w:rFonts w:hint="default"/>
          <w:lang w:val="en-US" w:eastAsia="zh-CN"/>
        </w:rPr>
      </w:pPr>
      <w:r>
        <w:rPr>
          <w:rFonts w:hint="default"/>
          <w:lang w:val="en-US" w:eastAsia="zh-CN"/>
        </w:rPr>
        <w:t>高德地图加载房源效果</w:t>
      </w:r>
      <w:r>
        <w:rPr>
          <w:rFonts w:hint="eastAsia"/>
          <w:lang w:val="en-US" w:eastAsia="zh-CN"/>
        </w:rPr>
        <w:t>如</w:t>
      </w:r>
      <w:r>
        <w:rPr>
          <w:rFonts w:hint="default"/>
          <w:lang w:val="en-US" w:eastAsia="zh-CN"/>
        </w:rPr>
        <w:t>图</w:t>
      </w:r>
      <w:r>
        <w:rPr>
          <w:rFonts w:hint="eastAsia"/>
          <w:lang w:val="en-US" w:eastAsia="zh-CN"/>
        </w:rPr>
        <w:t>6-7，利用高德地图的开发API加载爬虫爬取下来的数据，让房源展示在地图上，让租房者更易于查看。同时画出了到房源地点的交通路径。</w:t>
      </w:r>
    </w:p>
    <w:p>
      <w:pPr>
        <w:pStyle w:val="20"/>
        <w:bidi w:val="0"/>
        <w:rPr>
          <w:rFonts w:hint="default" w:ascii="微软雅黑" w:hAnsi="微软雅黑" w:eastAsia="微软雅黑" w:cs="微软雅黑"/>
          <w:szCs w:val="24"/>
          <w:lang w:val="en-US" w:eastAsia="zh-CN"/>
        </w:rPr>
      </w:pPr>
      <w:r>
        <w:rPr>
          <w:rFonts w:hint="eastAsia"/>
          <w:lang w:val="en-US" w:eastAsia="zh-CN"/>
        </w:rPr>
        <w:tab/>
      </w:r>
      <w:r>
        <w:drawing>
          <wp:inline distT="0" distB="0" distL="114300" distR="114300">
            <wp:extent cx="6299835" cy="3067685"/>
            <wp:effectExtent l="0" t="0" r="9525" b="10795"/>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62"/>
                    <a:stretch>
                      <a:fillRect/>
                    </a:stretch>
                  </pic:blipFill>
                  <pic:spPr>
                    <a:xfrm>
                      <a:off x="0" y="0"/>
                      <a:ext cx="6299835" cy="3067685"/>
                    </a:xfrm>
                    <a:prstGeom prst="rect">
                      <a:avLst/>
                    </a:prstGeom>
                  </pic:spPr>
                </pic:pic>
              </a:graphicData>
            </a:graphic>
          </wp:inline>
        </w:drawing>
      </w:r>
    </w:p>
    <w:p>
      <w:pPr>
        <w:pStyle w:val="20"/>
        <w:bidi w:val="0"/>
        <w:rPr>
          <w:rFonts w:hint="default"/>
          <w:lang w:val="en-US" w:eastAsia="zh-CN"/>
        </w:rPr>
      </w:pPr>
      <w:bookmarkStart w:id="124" w:name="_Toc31320_WPSOffice_Level2"/>
      <w:bookmarkStart w:id="125" w:name="_Toc10709_WPSOffice_Level2"/>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图</w:t>
      </w:r>
      <w:bookmarkEnd w:id="124"/>
      <w:bookmarkEnd w:id="125"/>
      <w:r>
        <w:rPr>
          <w:rFonts w:hint="eastAsia"/>
          <w:lang w:val="en-US" w:eastAsia="zh-CN"/>
        </w:rPr>
        <w:t>6-7 高德地图加载房源</w:t>
      </w:r>
    </w:p>
    <w:p>
      <w:pPr>
        <w:pStyle w:val="3"/>
        <w:bidi w:val="0"/>
      </w:pPr>
      <w:bookmarkStart w:id="126" w:name="_Toc7506590"/>
      <w:bookmarkEnd w:id="126"/>
      <w:bookmarkStart w:id="127" w:name="_Toc28683_WPSOffice_Level1"/>
    </w:p>
    <w:p>
      <w:pPr>
        <w:pStyle w:val="3"/>
        <w:bidi w:val="0"/>
      </w:pPr>
      <w:bookmarkStart w:id="128" w:name="_Toc7357_WPSOffice_Level1"/>
      <w:r>
        <w:t>7项目总结</w:t>
      </w:r>
      <w:bookmarkEnd w:id="127"/>
      <w:bookmarkEnd w:id="128"/>
    </w:p>
    <w:p>
      <w:pPr>
        <w:pStyle w:val="20"/>
        <w:bidi w:val="0"/>
        <w:rPr>
          <w:rFonts w:hint="default"/>
          <w:lang w:val="en-US" w:eastAsia="zh-CN"/>
        </w:rPr>
      </w:pPr>
      <w:r>
        <w:t>这两年人工智能的快速发展，机器学习与深度学习行业炙手可热</w:t>
      </w:r>
      <w:r>
        <w:rPr>
          <w:rFonts w:hint="eastAsia"/>
          <w:lang w:eastAsia="zh-CN"/>
        </w:rPr>
        <w:t>，</w:t>
      </w:r>
      <w:r>
        <w:rPr>
          <w:rFonts w:hint="eastAsia"/>
          <w:lang w:val="en-US" w:eastAsia="zh-CN"/>
        </w:rPr>
        <w:t>身为入门的新手我通过这一学期python与机器学习的学习，我对这些基础知识都有了一定的了解。</w:t>
      </w:r>
    </w:p>
    <w:p>
      <w:pPr>
        <w:pStyle w:val="20"/>
        <w:bidi w:val="0"/>
        <w:rPr>
          <w:rFonts w:hint="eastAsia"/>
          <w:lang w:val="en-US" w:eastAsia="zh-CN"/>
        </w:rPr>
      </w:pPr>
      <w:r>
        <w:rPr>
          <w:rFonts w:hint="eastAsia"/>
          <w:lang w:val="en-US" w:eastAsia="zh-CN"/>
        </w:rPr>
        <w:t>通过这次项目的实践，不仅强化了我的python基础知识，同时是我更加熟悉爬虫、</w:t>
      </w:r>
      <w:r>
        <w:rPr>
          <w:rFonts w:hint="eastAsia"/>
        </w:rPr>
        <w:t>requests、BeautifulSoup、csv</w:t>
      </w:r>
      <w:r>
        <w:rPr>
          <w:rFonts w:hint="eastAsia"/>
          <w:lang w:val="en-US" w:eastAsia="zh-CN"/>
        </w:rPr>
        <w:t>、</w:t>
      </w:r>
      <w:r>
        <w:rPr>
          <w:rFonts w:hint="eastAsia"/>
        </w:rPr>
        <w:t>matplotlib，pandas，numpy等库的使用</w:t>
      </w:r>
      <w:r>
        <w:rPr>
          <w:rFonts w:hint="eastAsia"/>
          <w:lang w:eastAsia="zh-CN"/>
        </w:rPr>
        <w:t>。</w:t>
      </w:r>
      <w:r>
        <w:rPr>
          <w:rFonts w:hint="eastAsia"/>
          <w:lang w:val="en-US" w:eastAsia="zh-CN"/>
        </w:rPr>
        <w:t>对之前不是很熟悉的机器学习算法比如线性回归，随机森林，朴素贝叶斯等也有了进一步的学习。同时更是学会了使用高德地图的开发API。</w:t>
      </w:r>
    </w:p>
    <w:p>
      <w:pPr>
        <w:pStyle w:val="20"/>
        <w:bidi w:val="0"/>
        <w:rPr>
          <w:rFonts w:hint="eastAsia"/>
          <w:lang w:val="en-US" w:eastAsia="zh-CN"/>
        </w:rPr>
      </w:pPr>
      <w:r>
        <w:rPr>
          <w:rFonts w:hint="eastAsia"/>
          <w:lang w:val="en-US" w:eastAsia="zh-CN"/>
        </w:rPr>
        <w:t>值得一提的是开发过程中虽然遇到了不少困难，但基本都被我一一解决了。比如爬虫刚爬下来的数据里面有许多错误的数据，什么几十万的房租这些，最开始我没发现做出来的统计数据很奇怪，后面我就把这些错误的数据剔除了。还有高德地图加载房源的时候，其实是读取csv文件里面存储的房源的地址信息，之前做的时候由于没把地址信息完全读取，导致无法显示，后来被我发现了。</w:t>
      </w:r>
    </w:p>
    <w:p>
      <w:pPr>
        <w:pStyle w:val="20"/>
        <w:bidi w:val="0"/>
        <w:rPr>
          <w:rFonts w:hint="default"/>
          <w:lang w:val="en-US" w:eastAsia="zh-CN"/>
        </w:rPr>
      </w:pPr>
      <w:r>
        <w:rPr>
          <w:rFonts w:hint="eastAsia"/>
          <w:lang w:val="en-US" w:eastAsia="zh-CN"/>
        </w:rPr>
        <w:t>总的来说收获非常大，也学习了很多东西。</w:t>
      </w:r>
    </w:p>
    <w:p>
      <w:pPr>
        <w:keepNext w:val="0"/>
        <w:keepLines w:val="0"/>
        <w:widowControl/>
        <w:numPr>
          <w:ilvl w:val="0"/>
          <w:numId w:val="0"/>
        </w:numPr>
        <w:suppressLineNumbers w:val="0"/>
        <w:spacing w:before="0" w:beforeAutospacing="1" w:after="0" w:afterAutospacing="1" w:line="240" w:lineRule="auto"/>
        <w:jc w:val="left"/>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br w:type="textWrapping"/>
      </w:r>
    </w:p>
    <w:p>
      <w:pPr>
        <w:ind w:firstLine="0" w:firstLineChars="0"/>
        <w:rPr>
          <w:rFonts w:hint="eastAsia" w:ascii="时尚中黑简体" w:hAnsi="时尚中黑简体" w:eastAsia="时尚中黑简体"/>
        </w:rPr>
      </w:pPr>
    </w:p>
    <w:p>
      <w:pPr>
        <w:ind w:firstLine="0" w:firstLineChars="0"/>
        <w:rPr>
          <w:rFonts w:hint="eastAsia" w:ascii="时尚中黑简体" w:hAnsi="时尚中黑简体" w:eastAsia="时尚中黑简体"/>
        </w:rPr>
      </w:pPr>
    </w:p>
    <w:p>
      <w:pPr>
        <w:ind w:firstLine="0" w:firstLineChars="0"/>
        <w:rPr>
          <w:rFonts w:hint="eastAsia" w:ascii="时尚中黑简体" w:hAnsi="时尚中黑简体" w:eastAsia="时尚中黑简体"/>
        </w:rPr>
      </w:pPr>
    </w:p>
    <w:p>
      <w:pPr>
        <w:ind w:firstLine="0" w:firstLineChars="0"/>
        <w:rPr>
          <w:rFonts w:ascii="时尚中黑简体" w:hAnsi="时尚中黑简体" w:eastAsia="时尚中黑简体"/>
        </w:rPr>
      </w:pPr>
      <w:bookmarkStart w:id="129" w:name="_Toc12488_WPSOffice_Level1"/>
      <w:r>
        <w:rPr>
          <w:rFonts w:hint="eastAsia" w:ascii="时尚中黑简体" w:hAnsi="时尚中黑简体" w:eastAsia="时尚中黑简体"/>
        </w:rPr>
        <w:t>附件1：项目评分表</w:t>
      </w:r>
      <w:bookmarkEnd w:id="129"/>
    </w:p>
    <w:p>
      <w:pPr>
        <w:pStyle w:val="3"/>
      </w:pPr>
      <w:bookmarkStart w:id="130" w:name="_Toc7506591"/>
      <w:bookmarkStart w:id="131" w:name="_Toc19141_WPSOffice_Level1"/>
      <w:r>
        <w:rPr>
          <w:rFonts w:hint="eastAsia"/>
        </w:rPr>
        <w:t>项目名称</w:t>
      </w:r>
      <w:r>
        <w:rPr>
          <w:rFonts w:hint="eastAsia"/>
          <w:u w:val="single"/>
        </w:rPr>
        <w:t>：</w:t>
      </w:r>
      <w:bookmarkEnd w:id="130"/>
      <w:r>
        <w:rPr>
          <w:rFonts w:hint="eastAsia"/>
          <w:u w:val="single"/>
          <w:lang w:val="en-US" w:eastAsia="zh-CN"/>
        </w:rPr>
        <w:tab/>
      </w:r>
      <w:r>
        <w:rPr>
          <w:rFonts w:hint="eastAsia"/>
          <w:u w:val="single"/>
          <w:lang w:val="en-US" w:eastAsia="zh-CN"/>
        </w:rPr>
        <w:tab/>
      </w:r>
      <w:r>
        <w:rPr>
          <w:rFonts w:hint="eastAsia"/>
          <w:lang w:val="en-US" w:eastAsia="zh-CN"/>
        </w:rPr>
        <w:t>python租房信息分析</w:t>
      </w:r>
      <w:r>
        <w:t>设计与实现</w:t>
      </w:r>
      <w:bookmarkEnd w:id="131"/>
      <w:r>
        <w:rPr>
          <w:rFonts w:hint="eastAsia"/>
          <w:u w:val="single"/>
        </w:rPr>
        <w:t xml:space="preserve">        </w:t>
      </w:r>
      <w:r>
        <w:rPr>
          <w:rFonts w:hint="eastAsia"/>
        </w:rPr>
        <w:t xml:space="preserve"> </w:t>
      </w:r>
    </w:p>
    <w:p>
      <w:pPr>
        <w:ind w:firstLine="420"/>
      </w:pPr>
      <w:r>
        <w:rPr>
          <w:rFonts w:hint="eastAsia"/>
        </w:rPr>
        <w:t>说明：</w:t>
      </w:r>
    </w:p>
    <w:p>
      <w:pPr>
        <w:pStyle w:val="17"/>
        <w:numPr>
          <w:ilvl w:val="0"/>
          <w:numId w:val="4"/>
        </w:numPr>
        <w:ind w:firstLineChars="0"/>
      </w:pPr>
      <w:r>
        <w:rPr>
          <w:rFonts w:hint="eastAsia"/>
        </w:rPr>
        <w:t>小组项目分数由过程答辩，项目答辩和项目文档三部分构成；</w:t>
      </w:r>
    </w:p>
    <w:p>
      <w:pPr>
        <w:pStyle w:val="17"/>
        <w:numPr>
          <w:ilvl w:val="0"/>
          <w:numId w:val="4"/>
        </w:numPr>
        <w:ind w:firstLineChars="0"/>
      </w:pPr>
      <w:r>
        <w:rPr>
          <w:rFonts w:hint="eastAsia"/>
        </w:rPr>
        <w:t>成员实验分数由所在小组“组长评分X小组项目分/100”构成。</w:t>
      </w:r>
    </w:p>
    <w:p>
      <w:pPr>
        <w:pStyle w:val="17"/>
        <w:ind w:left="360" w:firstLine="0" w:firstLineChars="0"/>
      </w:pPr>
    </w:p>
    <w:tbl>
      <w:tblPr>
        <w:tblStyle w:val="18"/>
        <w:tblW w:w="88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3"/>
        <w:gridCol w:w="1701"/>
        <w:gridCol w:w="2409"/>
        <w:gridCol w:w="1367"/>
        <w:gridCol w:w="936"/>
        <w:gridCol w:w="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6" w:hRule="atLeast"/>
        </w:trPr>
        <w:tc>
          <w:tcPr>
            <w:tcW w:w="1543" w:type="dxa"/>
            <w:tcBorders>
              <w:top w:val="single" w:color="auto" w:sz="4" w:space="0"/>
              <w:bottom w:val="single" w:color="auto" w:sz="4" w:space="0"/>
              <w:right w:val="nil"/>
              <w:insideV w:val="nil"/>
            </w:tcBorders>
            <w:shd w:val="clear" w:color="auto" w:fill="FFFFFF" w:themeFill="background1"/>
            <w:vAlign w:val="center"/>
          </w:tcPr>
          <w:p>
            <w:pPr>
              <w:ind w:firstLine="0" w:firstLineChars="0"/>
              <w:rPr>
                <w:b/>
                <w:bCs/>
                <w:sz w:val="24"/>
              </w:rPr>
            </w:pPr>
            <w:r>
              <w:rPr>
                <w:rFonts w:hint="eastAsia"/>
                <w:b/>
                <w:bCs/>
                <w:sz w:val="24"/>
              </w:rPr>
              <w:t>小组编号</w:t>
            </w:r>
          </w:p>
        </w:tc>
        <w:tc>
          <w:tcPr>
            <w:tcW w:w="1701" w:type="dxa"/>
            <w:tcBorders>
              <w:top w:val="single" w:color="auto" w:sz="4" w:space="0"/>
              <w:left w:val="single" w:color="auto" w:sz="4" w:space="0"/>
              <w:bottom w:val="single" w:color="auto" w:sz="4" w:space="0"/>
              <w:right w:val="nil"/>
              <w:insideV w:val="nil"/>
            </w:tcBorders>
            <w:shd w:val="clear" w:color="auto" w:fill="FFFFFF" w:themeFill="background1"/>
            <w:vAlign w:val="center"/>
          </w:tcPr>
          <w:p>
            <w:pPr>
              <w:ind w:firstLine="482"/>
              <w:rPr>
                <w:b/>
                <w:bCs/>
                <w:sz w:val="24"/>
              </w:rPr>
            </w:pPr>
          </w:p>
        </w:tc>
        <w:tc>
          <w:tcPr>
            <w:tcW w:w="2409" w:type="dxa"/>
            <w:tcBorders>
              <w:top w:val="single" w:color="auto" w:sz="4" w:space="0"/>
              <w:left w:val="single" w:color="auto" w:sz="4" w:space="0"/>
              <w:bottom w:val="single" w:color="auto" w:sz="4" w:space="0"/>
              <w:right w:val="nil"/>
              <w:insideV w:val="nil"/>
            </w:tcBorders>
            <w:shd w:val="clear" w:color="auto" w:fill="FFFFFF" w:themeFill="background1"/>
            <w:vAlign w:val="center"/>
          </w:tcPr>
          <w:p>
            <w:pPr>
              <w:ind w:firstLine="482"/>
              <w:rPr>
                <w:b/>
                <w:bCs/>
                <w:sz w:val="24"/>
              </w:rPr>
            </w:pPr>
            <w:r>
              <w:rPr>
                <w:rFonts w:hint="eastAsia"/>
                <w:b/>
                <w:bCs/>
                <w:sz w:val="24"/>
              </w:rPr>
              <w:t>组长姓名及学号</w:t>
            </w:r>
          </w:p>
        </w:tc>
        <w:tc>
          <w:tcPr>
            <w:tcW w:w="3239" w:type="dxa"/>
            <w:gridSpan w:val="3"/>
            <w:tcBorders>
              <w:top w:val="single" w:color="auto" w:sz="4" w:space="0"/>
              <w:left w:val="single" w:color="auto" w:sz="4" w:space="0"/>
              <w:bottom w:val="single" w:color="auto" w:sz="4" w:space="0"/>
              <w:insideV w:val="nil"/>
            </w:tcBorders>
            <w:shd w:val="clear" w:color="auto" w:fill="FFFFFF" w:themeFill="background1"/>
            <w:vAlign w:val="center"/>
          </w:tcPr>
          <w:p>
            <w:pPr>
              <w:ind w:firstLine="482"/>
              <w:rPr>
                <w:rFonts w:hint="default" w:eastAsiaTheme="minorEastAsia"/>
                <w:b/>
                <w:bCs/>
                <w:sz w:val="24"/>
                <w:lang w:val="en-US" w:eastAsia="zh-CN"/>
              </w:rPr>
            </w:pPr>
            <w:r>
              <w:rPr>
                <w:rFonts w:hint="eastAsia"/>
                <w:b/>
                <w:bCs/>
                <w:sz w:val="24"/>
                <w:lang w:val="en-US" w:eastAsia="zh-CN"/>
              </w:rPr>
              <w:t>王杉文/201610414117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8892" w:type="dxa"/>
            <w:gridSpan w:val="6"/>
            <w:tcBorders>
              <w:top w:val="single" w:color="auto" w:sz="4" w:space="0"/>
            </w:tcBorders>
            <w:shd w:val="clear" w:color="auto" w:fill="DEEAF6" w:themeFill="accent1" w:themeFillTint="33"/>
            <w:vAlign w:val="center"/>
          </w:tcPr>
          <w:p>
            <w:pPr>
              <w:ind w:firstLine="482"/>
              <w:jc w:val="center"/>
              <w:rPr>
                <w:b/>
                <w:bCs/>
                <w:sz w:val="24"/>
              </w:rPr>
            </w:pPr>
            <w:r>
              <w:rPr>
                <w:rFonts w:hint="eastAsia"/>
                <w:b/>
                <w:bCs/>
                <w:sz w:val="24"/>
              </w:rPr>
              <w:t>项目得分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1543" w:type="dxa"/>
            <w:vAlign w:val="center"/>
          </w:tcPr>
          <w:p>
            <w:pPr>
              <w:ind w:firstLine="482"/>
              <w:rPr>
                <w:b/>
                <w:bCs/>
                <w:sz w:val="24"/>
              </w:rPr>
            </w:pPr>
            <w:r>
              <w:rPr>
                <w:rFonts w:hint="eastAsia"/>
                <w:b/>
                <w:bCs/>
                <w:sz w:val="24"/>
              </w:rPr>
              <w:t>得分项</w:t>
            </w:r>
          </w:p>
        </w:tc>
        <w:tc>
          <w:tcPr>
            <w:tcW w:w="6413" w:type="dxa"/>
            <w:gridSpan w:val="4"/>
            <w:vAlign w:val="center"/>
          </w:tcPr>
          <w:p>
            <w:pPr>
              <w:ind w:firstLine="0" w:firstLineChars="0"/>
              <w:rPr>
                <w:sz w:val="24"/>
              </w:rPr>
            </w:pPr>
            <w:r>
              <w:rPr>
                <w:rFonts w:hint="eastAsia"/>
                <w:sz w:val="24"/>
              </w:rPr>
              <w:t>评分标准</w:t>
            </w:r>
          </w:p>
        </w:tc>
        <w:tc>
          <w:tcPr>
            <w:tcW w:w="936" w:type="dxa"/>
            <w:vAlign w:val="center"/>
          </w:tcPr>
          <w:p>
            <w:pPr>
              <w:ind w:firstLine="0" w:firstLineChars="0"/>
              <w:rPr>
                <w:sz w:val="24"/>
              </w:rPr>
            </w:pPr>
            <w:r>
              <w:rPr>
                <w:rFonts w:hint="eastAsia"/>
                <w:sz w:val="24"/>
              </w:rPr>
              <w:t>分值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543" w:type="dxa"/>
            <w:shd w:val="clear" w:color="auto" w:fill="DEEAF6" w:themeFill="accent1" w:themeFillTint="33"/>
            <w:vAlign w:val="center"/>
          </w:tcPr>
          <w:p>
            <w:pPr>
              <w:ind w:firstLine="0" w:firstLineChars="0"/>
              <w:jc w:val="center"/>
              <w:rPr>
                <w:b/>
                <w:bCs/>
                <w:sz w:val="24"/>
              </w:rPr>
            </w:pPr>
            <w:r>
              <w:rPr>
                <w:rFonts w:hint="eastAsia"/>
                <w:b/>
                <w:bCs/>
                <w:sz w:val="24"/>
              </w:rPr>
              <w:t>项目答辩（50%）</w:t>
            </w:r>
          </w:p>
        </w:tc>
        <w:tc>
          <w:tcPr>
            <w:tcW w:w="6413" w:type="dxa"/>
            <w:gridSpan w:val="4"/>
            <w:shd w:val="clear" w:color="auto" w:fill="DEEAF6" w:themeFill="accent1" w:themeFillTint="33"/>
            <w:vAlign w:val="center"/>
          </w:tcPr>
          <w:p>
            <w:pPr>
              <w:pStyle w:val="17"/>
              <w:numPr>
                <w:ilvl w:val="0"/>
                <w:numId w:val="5"/>
              </w:numPr>
              <w:ind w:firstLineChars="0"/>
              <w:rPr>
                <w:rFonts w:asciiTheme="minorEastAsia" w:hAnsiTheme="minorEastAsia"/>
              </w:rPr>
            </w:pPr>
            <w:r>
              <w:rPr>
                <w:rFonts w:hint="eastAsia" w:asciiTheme="minorEastAsia" w:hAnsiTheme="minorEastAsia"/>
              </w:rPr>
              <w:t>PPT简洁，讲解清楚，条理清晰；</w:t>
            </w:r>
          </w:p>
          <w:p>
            <w:pPr>
              <w:pStyle w:val="17"/>
              <w:numPr>
                <w:ilvl w:val="0"/>
                <w:numId w:val="5"/>
              </w:numPr>
              <w:ind w:firstLineChars="0"/>
              <w:rPr>
                <w:rFonts w:asciiTheme="minorEastAsia" w:hAnsiTheme="minorEastAsia"/>
              </w:rPr>
            </w:pPr>
            <w:r>
              <w:rPr>
                <w:rFonts w:hint="eastAsia" w:asciiTheme="minorEastAsia" w:hAnsiTheme="minorEastAsia"/>
              </w:rPr>
              <w:t>系统功能可演示，界面友好；</w:t>
            </w:r>
          </w:p>
          <w:p>
            <w:pPr>
              <w:pStyle w:val="17"/>
              <w:numPr>
                <w:ilvl w:val="0"/>
                <w:numId w:val="5"/>
              </w:numPr>
              <w:ind w:firstLineChars="0"/>
              <w:rPr>
                <w:rFonts w:asciiTheme="minorEastAsia" w:hAnsiTheme="minorEastAsia"/>
              </w:rPr>
            </w:pPr>
            <w:r>
              <w:rPr>
                <w:rFonts w:hint="eastAsia" w:asciiTheme="minorEastAsia" w:hAnsiTheme="minorEastAsia"/>
              </w:rPr>
              <w:t>回答问题切题，语言流畅，表达清晰。</w:t>
            </w:r>
          </w:p>
        </w:tc>
        <w:tc>
          <w:tcPr>
            <w:tcW w:w="936" w:type="dxa"/>
            <w:shd w:val="clear" w:color="auto" w:fill="DEEAF6" w:themeFill="accent1" w:themeFillTint="33"/>
            <w:vAlign w:val="center"/>
          </w:tcPr>
          <w:p>
            <w:pPr>
              <w:ind w:firstLine="48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50" w:hRule="atLeast"/>
        </w:trPr>
        <w:tc>
          <w:tcPr>
            <w:tcW w:w="1543" w:type="dxa"/>
            <w:vAlign w:val="center"/>
          </w:tcPr>
          <w:p>
            <w:pPr>
              <w:ind w:firstLine="0" w:firstLineChars="0"/>
              <w:jc w:val="center"/>
              <w:rPr>
                <w:b/>
                <w:bCs/>
                <w:sz w:val="24"/>
              </w:rPr>
            </w:pPr>
            <w:r>
              <w:rPr>
                <w:rFonts w:hint="eastAsia"/>
                <w:b/>
                <w:bCs/>
                <w:sz w:val="24"/>
              </w:rPr>
              <w:t>项目文档</w:t>
            </w:r>
          </w:p>
          <w:p>
            <w:pPr>
              <w:ind w:firstLine="482"/>
              <w:jc w:val="center"/>
              <w:rPr>
                <w:b/>
                <w:bCs/>
                <w:sz w:val="24"/>
              </w:rPr>
            </w:pPr>
            <w:r>
              <w:rPr>
                <w:b/>
                <w:bCs/>
                <w:sz w:val="24"/>
              </w:rPr>
              <w:t>（50%）</w:t>
            </w:r>
          </w:p>
        </w:tc>
        <w:tc>
          <w:tcPr>
            <w:tcW w:w="6413" w:type="dxa"/>
            <w:gridSpan w:val="4"/>
            <w:vAlign w:val="center"/>
          </w:tcPr>
          <w:p>
            <w:pPr>
              <w:pStyle w:val="17"/>
              <w:numPr>
                <w:ilvl w:val="0"/>
                <w:numId w:val="5"/>
              </w:numPr>
              <w:ind w:firstLineChars="0"/>
              <w:rPr>
                <w:rFonts w:asciiTheme="minorEastAsia" w:hAnsiTheme="minorEastAsia"/>
              </w:rPr>
            </w:pPr>
            <w:r>
              <w:rPr>
                <w:rFonts w:hint="eastAsia" w:asciiTheme="minorEastAsia" w:hAnsiTheme="minorEastAsia"/>
              </w:rPr>
              <w:t>文档模板和格式规范；</w:t>
            </w:r>
          </w:p>
          <w:p>
            <w:pPr>
              <w:pStyle w:val="17"/>
              <w:numPr>
                <w:ilvl w:val="0"/>
                <w:numId w:val="5"/>
              </w:numPr>
              <w:ind w:firstLineChars="0"/>
              <w:rPr>
                <w:rFonts w:asciiTheme="minorEastAsia" w:hAnsiTheme="minorEastAsia"/>
              </w:rPr>
            </w:pPr>
            <w:r>
              <w:rPr>
                <w:rFonts w:hint="eastAsia" w:asciiTheme="minorEastAsia" w:hAnsiTheme="minorEastAsia"/>
              </w:rPr>
              <w:t>文档内容完整，结构合理；</w:t>
            </w:r>
          </w:p>
          <w:p>
            <w:pPr>
              <w:pStyle w:val="17"/>
              <w:numPr>
                <w:ilvl w:val="0"/>
                <w:numId w:val="5"/>
              </w:numPr>
              <w:ind w:firstLineChars="0"/>
              <w:rPr>
                <w:rFonts w:asciiTheme="minorEastAsia" w:hAnsiTheme="minorEastAsia"/>
              </w:rPr>
            </w:pPr>
            <w:r>
              <w:rPr>
                <w:rFonts w:hint="eastAsia" w:asciiTheme="minorEastAsia" w:hAnsiTheme="minorEastAsia"/>
              </w:rPr>
              <w:t>设计过程合理使用相关工具；</w:t>
            </w:r>
          </w:p>
        </w:tc>
        <w:tc>
          <w:tcPr>
            <w:tcW w:w="936" w:type="dxa"/>
            <w:vAlign w:val="center"/>
          </w:tcPr>
          <w:p>
            <w:pPr>
              <w:ind w:firstLine="48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6" w:hRule="atLeast"/>
        </w:trPr>
        <w:tc>
          <w:tcPr>
            <w:tcW w:w="7956" w:type="dxa"/>
            <w:gridSpan w:val="5"/>
            <w:shd w:val="clear" w:color="auto" w:fill="DEEAF6" w:themeFill="accent1" w:themeFillTint="33"/>
            <w:vAlign w:val="center"/>
          </w:tcPr>
          <w:p>
            <w:pPr>
              <w:ind w:firstLine="482"/>
              <w:rPr>
                <w:b/>
                <w:bCs/>
                <w:sz w:val="24"/>
              </w:rPr>
            </w:pPr>
            <w:r>
              <w:rPr>
                <w:rFonts w:hint="eastAsia"/>
                <w:b/>
                <w:bCs/>
                <w:sz w:val="24"/>
              </w:rPr>
              <w:t>合计：</w:t>
            </w:r>
          </w:p>
        </w:tc>
        <w:tc>
          <w:tcPr>
            <w:tcW w:w="936" w:type="dxa"/>
            <w:shd w:val="clear" w:color="auto" w:fill="DEEAF6" w:themeFill="accent1" w:themeFillTint="33"/>
            <w:vAlign w:val="center"/>
          </w:tcPr>
          <w:p>
            <w:pPr>
              <w:ind w:firstLine="48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7956" w:type="dxa"/>
            <w:gridSpan w:val="5"/>
            <w:vAlign w:val="center"/>
          </w:tcPr>
          <w:p>
            <w:pPr>
              <w:ind w:firstLine="482"/>
              <w:jc w:val="center"/>
              <w:rPr>
                <w:b/>
                <w:bCs/>
                <w:sz w:val="24"/>
              </w:rPr>
            </w:pPr>
            <w:r>
              <w:rPr>
                <w:rFonts w:hint="eastAsia"/>
                <w:b/>
                <w:bCs/>
                <w:sz w:val="24"/>
              </w:rPr>
              <w:t>组长评分</w:t>
            </w:r>
          </w:p>
          <w:p>
            <w:pPr>
              <w:ind w:firstLine="482"/>
              <w:jc w:val="center"/>
              <w:rPr>
                <w:b w:val="0"/>
                <w:bCs w:val="0"/>
                <w:sz w:val="24"/>
              </w:rPr>
            </w:pPr>
            <w:r>
              <w:rPr>
                <w:rFonts w:hint="eastAsia"/>
                <w:b/>
                <w:bCs/>
                <w:sz w:val="24"/>
              </w:rPr>
              <w:t>（根据小组成员对项目任务的完成情况和工作表现评分，满分100）</w:t>
            </w:r>
          </w:p>
        </w:tc>
        <w:tc>
          <w:tcPr>
            <w:tcW w:w="936" w:type="dxa"/>
            <w:vAlign w:val="center"/>
          </w:tcPr>
          <w:p>
            <w:pPr>
              <w:widowControl/>
              <w:ind w:firstLine="482"/>
              <w:rPr>
                <w:b/>
                <w:bCs/>
                <w:sz w:val="24"/>
              </w:rPr>
            </w:pPr>
          </w:p>
          <w:p>
            <w:pPr>
              <w:ind w:firstLine="482"/>
              <w:rPr>
                <w:b/>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7956" w:type="dxa"/>
            <w:gridSpan w:val="5"/>
            <w:shd w:val="clear" w:color="auto" w:fill="DEEAF6" w:themeFill="accent1" w:themeFillTint="33"/>
            <w:vAlign w:val="center"/>
          </w:tcPr>
          <w:p>
            <w:pPr>
              <w:ind w:firstLine="482"/>
              <w:jc w:val="center"/>
              <w:rPr>
                <w:b w:val="0"/>
                <w:bCs w:val="0"/>
                <w:sz w:val="24"/>
              </w:rPr>
            </w:pPr>
            <w:r>
              <w:rPr>
                <w:rFonts w:hint="eastAsia"/>
                <w:b/>
                <w:bCs/>
                <w:sz w:val="24"/>
              </w:rPr>
              <w:t>小组成员分工与贡献</w:t>
            </w:r>
          </w:p>
        </w:tc>
        <w:tc>
          <w:tcPr>
            <w:tcW w:w="936" w:type="dxa"/>
            <w:shd w:val="clear" w:color="auto" w:fill="DEEAF6" w:themeFill="accent1" w:themeFillTint="33"/>
            <w:vAlign w:val="center"/>
          </w:tcPr>
          <w:p>
            <w:pPr>
              <w:ind w:firstLine="482"/>
              <w:rPr>
                <w:b/>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543" w:type="dxa"/>
            <w:vAlign w:val="center"/>
          </w:tcPr>
          <w:p>
            <w:pPr>
              <w:ind w:firstLine="482"/>
              <w:rPr>
                <w:b/>
                <w:bCs/>
                <w:sz w:val="24"/>
              </w:rPr>
            </w:pPr>
            <w:r>
              <w:rPr>
                <w:rFonts w:hint="eastAsia"/>
                <w:b/>
                <w:bCs/>
                <w:sz w:val="24"/>
              </w:rPr>
              <w:t>姓名</w:t>
            </w:r>
          </w:p>
        </w:tc>
        <w:tc>
          <w:tcPr>
            <w:tcW w:w="1701" w:type="dxa"/>
            <w:vAlign w:val="center"/>
          </w:tcPr>
          <w:p>
            <w:pPr>
              <w:ind w:firstLine="480"/>
              <w:rPr>
                <w:sz w:val="24"/>
              </w:rPr>
            </w:pPr>
            <w:r>
              <w:rPr>
                <w:rFonts w:hint="eastAsia"/>
                <w:sz w:val="24"/>
              </w:rPr>
              <w:t>学号</w:t>
            </w:r>
          </w:p>
        </w:tc>
        <w:tc>
          <w:tcPr>
            <w:tcW w:w="3776" w:type="dxa"/>
            <w:gridSpan w:val="2"/>
            <w:vAlign w:val="center"/>
          </w:tcPr>
          <w:p>
            <w:pPr>
              <w:ind w:firstLine="480"/>
              <w:rPr>
                <w:sz w:val="24"/>
              </w:rPr>
            </w:pPr>
            <w:r>
              <w:rPr>
                <w:rFonts w:hint="eastAsia"/>
                <w:sz w:val="24"/>
              </w:rPr>
              <w:t>完成的主要任务</w:t>
            </w:r>
          </w:p>
        </w:tc>
        <w:tc>
          <w:tcPr>
            <w:tcW w:w="936" w:type="dxa"/>
            <w:vAlign w:val="center"/>
          </w:tcPr>
          <w:p>
            <w:pPr>
              <w:ind w:firstLine="0" w:firstLineChars="0"/>
              <w:rPr>
                <w:sz w:val="24"/>
              </w:rPr>
            </w:pPr>
            <w:r>
              <w:rPr>
                <w:rFonts w:hint="eastAsia"/>
                <w:sz w:val="24"/>
              </w:rPr>
              <w:t>任务得分</w:t>
            </w:r>
          </w:p>
        </w:tc>
        <w:tc>
          <w:tcPr>
            <w:tcW w:w="936" w:type="dxa"/>
            <w:vAlign w:val="center"/>
          </w:tcPr>
          <w:p>
            <w:pPr>
              <w:ind w:firstLine="0" w:firstLineChars="0"/>
              <w:rPr>
                <w:sz w:val="24"/>
              </w:rPr>
            </w:pPr>
            <w:r>
              <w:rPr>
                <w:rFonts w:hint="eastAsia"/>
                <w:sz w:val="24"/>
              </w:rPr>
              <w:t>实验分数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3" w:hRule="atLeast"/>
        </w:trPr>
        <w:tc>
          <w:tcPr>
            <w:tcW w:w="1543" w:type="dxa"/>
            <w:shd w:val="clear" w:color="auto" w:fill="DEEAF6" w:themeFill="accent1" w:themeFillTint="33"/>
            <w:vAlign w:val="center"/>
          </w:tcPr>
          <w:p>
            <w:pPr>
              <w:ind w:firstLine="482"/>
              <w:rPr>
                <w:rFonts w:hint="eastAsia" w:eastAsiaTheme="minorEastAsia"/>
                <w:b/>
                <w:bCs/>
                <w:sz w:val="24"/>
                <w:lang w:val="en-US" w:eastAsia="zh-CN"/>
              </w:rPr>
            </w:pPr>
            <w:r>
              <w:rPr>
                <w:rFonts w:hint="eastAsia"/>
                <w:b/>
                <w:bCs/>
                <w:sz w:val="24"/>
                <w:lang w:val="en-US" w:eastAsia="zh-CN"/>
              </w:rPr>
              <w:t>王杉文</w:t>
            </w:r>
          </w:p>
        </w:tc>
        <w:tc>
          <w:tcPr>
            <w:tcW w:w="1701" w:type="dxa"/>
            <w:shd w:val="clear" w:color="auto" w:fill="DEEAF6" w:themeFill="accent1" w:themeFillTint="33"/>
            <w:vAlign w:val="center"/>
          </w:tcPr>
          <w:p>
            <w:pPr>
              <w:rPr>
                <w:rFonts w:hint="default" w:eastAsiaTheme="minorEastAsia"/>
                <w:sz w:val="24"/>
                <w:lang w:val="en-US" w:eastAsia="zh-CN"/>
              </w:rPr>
            </w:pPr>
            <w:r>
              <w:rPr>
                <w:rFonts w:hint="eastAsia"/>
                <w:sz w:val="24"/>
                <w:lang w:val="en-US" w:eastAsia="zh-CN"/>
              </w:rPr>
              <w:t>201610414117</w:t>
            </w:r>
          </w:p>
        </w:tc>
        <w:tc>
          <w:tcPr>
            <w:tcW w:w="3776" w:type="dxa"/>
            <w:gridSpan w:val="2"/>
            <w:shd w:val="clear" w:color="auto" w:fill="DEEAF6" w:themeFill="accent1" w:themeFillTint="33"/>
            <w:vAlign w:val="center"/>
          </w:tcPr>
          <w:p>
            <w:pPr>
              <w:ind w:firstLine="480"/>
              <w:rPr>
                <w:rFonts w:hint="default" w:eastAsiaTheme="minorEastAsia"/>
                <w:sz w:val="24"/>
                <w:lang w:val="en-US" w:eastAsia="zh-CN"/>
              </w:rPr>
            </w:pPr>
            <w:r>
              <w:rPr>
                <w:rFonts w:hint="eastAsia"/>
                <w:sz w:val="24"/>
                <w:lang w:val="en-US" w:eastAsia="zh-CN"/>
              </w:rPr>
              <w:t>本项目全部任务</w:t>
            </w:r>
          </w:p>
        </w:tc>
        <w:tc>
          <w:tcPr>
            <w:tcW w:w="936" w:type="dxa"/>
            <w:shd w:val="clear" w:color="auto" w:fill="DEEAF6" w:themeFill="accent1" w:themeFillTint="33"/>
            <w:vAlign w:val="center"/>
          </w:tcPr>
          <w:p>
            <w:pPr>
              <w:ind w:firstLine="480"/>
              <w:rPr>
                <w:sz w:val="24"/>
              </w:rPr>
            </w:pPr>
          </w:p>
        </w:tc>
        <w:tc>
          <w:tcPr>
            <w:tcW w:w="936" w:type="dxa"/>
            <w:shd w:val="clear" w:color="auto" w:fill="DEEAF6" w:themeFill="accent1" w:themeFillTint="33"/>
            <w:vAlign w:val="center"/>
          </w:tcPr>
          <w:p>
            <w:pPr>
              <w:ind w:firstLine="48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543" w:type="dxa"/>
            <w:vAlign w:val="center"/>
          </w:tcPr>
          <w:p>
            <w:pPr>
              <w:ind w:firstLine="482"/>
              <w:rPr>
                <w:b/>
                <w:bCs/>
                <w:sz w:val="24"/>
              </w:rPr>
            </w:pPr>
          </w:p>
        </w:tc>
        <w:tc>
          <w:tcPr>
            <w:tcW w:w="1701" w:type="dxa"/>
            <w:vAlign w:val="center"/>
          </w:tcPr>
          <w:p>
            <w:pPr>
              <w:ind w:firstLine="480"/>
              <w:rPr>
                <w:sz w:val="24"/>
              </w:rPr>
            </w:pPr>
          </w:p>
        </w:tc>
        <w:tc>
          <w:tcPr>
            <w:tcW w:w="3776" w:type="dxa"/>
            <w:gridSpan w:val="2"/>
            <w:vAlign w:val="center"/>
          </w:tcPr>
          <w:p>
            <w:pPr>
              <w:ind w:firstLine="480"/>
              <w:rPr>
                <w:sz w:val="24"/>
              </w:rPr>
            </w:pPr>
          </w:p>
        </w:tc>
        <w:tc>
          <w:tcPr>
            <w:tcW w:w="936" w:type="dxa"/>
            <w:vAlign w:val="center"/>
          </w:tcPr>
          <w:p>
            <w:pPr>
              <w:ind w:firstLine="480"/>
              <w:rPr>
                <w:sz w:val="24"/>
              </w:rPr>
            </w:pPr>
          </w:p>
        </w:tc>
        <w:tc>
          <w:tcPr>
            <w:tcW w:w="936" w:type="dxa"/>
            <w:vAlign w:val="center"/>
          </w:tcPr>
          <w:p>
            <w:pPr>
              <w:ind w:firstLine="48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543" w:type="dxa"/>
            <w:shd w:val="clear" w:color="auto" w:fill="DEEAF6" w:themeFill="accent1" w:themeFillTint="33"/>
            <w:vAlign w:val="center"/>
          </w:tcPr>
          <w:p>
            <w:pPr>
              <w:ind w:firstLine="482"/>
              <w:rPr>
                <w:b/>
                <w:bCs/>
                <w:sz w:val="24"/>
              </w:rPr>
            </w:pPr>
          </w:p>
        </w:tc>
        <w:tc>
          <w:tcPr>
            <w:tcW w:w="1701" w:type="dxa"/>
            <w:shd w:val="clear" w:color="auto" w:fill="DEEAF6" w:themeFill="accent1" w:themeFillTint="33"/>
            <w:vAlign w:val="center"/>
          </w:tcPr>
          <w:p>
            <w:pPr>
              <w:ind w:firstLine="480"/>
              <w:rPr>
                <w:sz w:val="24"/>
              </w:rPr>
            </w:pPr>
          </w:p>
        </w:tc>
        <w:tc>
          <w:tcPr>
            <w:tcW w:w="3776" w:type="dxa"/>
            <w:gridSpan w:val="2"/>
            <w:shd w:val="clear" w:color="auto" w:fill="DEEAF6" w:themeFill="accent1" w:themeFillTint="33"/>
            <w:vAlign w:val="center"/>
          </w:tcPr>
          <w:p>
            <w:pPr>
              <w:ind w:firstLine="480"/>
              <w:rPr>
                <w:sz w:val="24"/>
              </w:rPr>
            </w:pPr>
          </w:p>
        </w:tc>
        <w:tc>
          <w:tcPr>
            <w:tcW w:w="936" w:type="dxa"/>
            <w:shd w:val="clear" w:color="auto" w:fill="DEEAF6" w:themeFill="accent1" w:themeFillTint="33"/>
            <w:vAlign w:val="center"/>
          </w:tcPr>
          <w:p>
            <w:pPr>
              <w:ind w:firstLine="480"/>
              <w:rPr>
                <w:sz w:val="24"/>
              </w:rPr>
            </w:pPr>
          </w:p>
        </w:tc>
        <w:tc>
          <w:tcPr>
            <w:tcW w:w="936" w:type="dxa"/>
            <w:shd w:val="clear" w:color="auto" w:fill="DEEAF6" w:themeFill="accent1" w:themeFillTint="33"/>
            <w:vAlign w:val="center"/>
          </w:tcPr>
          <w:p>
            <w:pPr>
              <w:ind w:firstLine="48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8892" w:type="dxa"/>
            <w:gridSpan w:val="6"/>
            <w:vAlign w:val="center"/>
          </w:tcPr>
          <w:p>
            <w:pPr>
              <w:ind w:firstLine="482"/>
              <w:rPr>
                <w:b/>
                <w:bCs/>
                <w:sz w:val="24"/>
              </w:rPr>
            </w:pPr>
            <w:r>
              <w:rPr>
                <w:rFonts w:hint="eastAsia"/>
                <w:b/>
                <w:bCs/>
                <w:sz w:val="24"/>
              </w:rPr>
              <w:t>指导教师意见：</w:t>
            </w:r>
          </w:p>
          <w:p>
            <w:pPr>
              <w:ind w:firstLine="482"/>
              <w:rPr>
                <w:b/>
                <w:bCs/>
                <w:sz w:val="24"/>
              </w:rPr>
            </w:pPr>
          </w:p>
          <w:p>
            <w:pPr>
              <w:ind w:firstLine="482"/>
              <w:rPr>
                <w:b/>
                <w:bCs/>
                <w:sz w:val="24"/>
              </w:rPr>
            </w:pPr>
          </w:p>
          <w:p>
            <w:pPr>
              <w:ind w:firstLine="482"/>
              <w:rPr>
                <w:b/>
                <w:bCs/>
                <w:sz w:val="24"/>
              </w:rPr>
            </w:pPr>
          </w:p>
          <w:p>
            <w:pPr>
              <w:ind w:firstLine="482"/>
              <w:rPr>
                <w:b/>
                <w:bCs/>
                <w:sz w:val="24"/>
              </w:rPr>
            </w:pPr>
          </w:p>
          <w:p>
            <w:pPr>
              <w:ind w:firstLine="482"/>
              <w:rPr>
                <w:b/>
                <w:bCs/>
                <w:sz w:val="24"/>
              </w:rPr>
            </w:pPr>
          </w:p>
          <w:p>
            <w:pPr>
              <w:ind w:firstLine="482"/>
              <w:rPr>
                <w:b/>
                <w:bCs/>
                <w:sz w:val="24"/>
              </w:rPr>
            </w:pPr>
            <w:r>
              <w:rPr>
                <w:rFonts w:hint="eastAsia"/>
                <w:b/>
                <w:bCs/>
                <w:sz w:val="24"/>
              </w:rPr>
              <w:t xml:space="preserve">                              签字：</w:t>
            </w:r>
          </w:p>
        </w:tc>
      </w:tr>
    </w:tbl>
    <w:p>
      <w:pPr>
        <w:ind w:firstLine="420"/>
        <w:jc w:val="right"/>
      </w:pPr>
    </w:p>
    <w:p>
      <w:pPr>
        <w:ind w:firstLine="420"/>
        <w:jc w:val="right"/>
      </w:pPr>
    </w:p>
    <w:p>
      <w:pPr>
        <w:ind w:firstLine="420"/>
        <w:jc w:val="right"/>
      </w:pPr>
    </w:p>
    <w:p>
      <w:pPr>
        <w:ind w:firstLine="420"/>
        <w:jc w:val="right"/>
        <w:rPr>
          <w:rFonts w:hint="default" w:ascii="微软雅黑" w:hAnsi="微软雅黑" w:eastAsia="微软雅黑" w:cs="微软雅黑"/>
          <w:sz w:val="24"/>
          <w:szCs w:val="24"/>
          <w:lang w:val="en-US" w:eastAsia="zh-CN"/>
        </w:rPr>
      </w:pPr>
      <w:r>
        <w:rPr>
          <w:rFonts w:hint="eastAsia"/>
        </w:rPr>
        <w:t>日期:201</w:t>
      </w:r>
      <w:r>
        <w:t>9</w:t>
      </w:r>
      <w:r>
        <w:rPr>
          <w:rFonts w:hint="eastAsia"/>
        </w:rPr>
        <w:t>/</w:t>
      </w:r>
      <w:r>
        <w:t>6</w:t>
      </w:r>
      <w:r>
        <w:rPr>
          <w:rFonts w:hint="eastAsia"/>
        </w:rPr>
        <w:t>/20</w:t>
      </w: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341">
      <wne:acd wne:acdName="acd0"/>
    </wne:keymap>
  </wne:keymaps>
  <wne:acds>
    <wne:acd wne:argValue="AgBjADIA" wne:acdName="acd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时尚中黑简体">
    <w:altName w:val="黑体"/>
    <w:panose1 w:val="01010104010101010101"/>
    <w:charset w:val="86"/>
    <w:family w:val="auto"/>
    <w:pitch w:val="default"/>
    <w:sig w:usb0="00000000" w:usb1="00000000" w:usb2="00000012"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59F559"/>
    <w:multiLevelType w:val="multilevel"/>
    <w:tmpl w:val="BB59F559"/>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15B4504E"/>
    <w:multiLevelType w:val="multilevel"/>
    <w:tmpl w:val="15B4504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1A08AA4"/>
    <w:multiLevelType w:val="multilevel"/>
    <w:tmpl w:val="51A08A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54155B85"/>
    <w:multiLevelType w:val="singleLevel"/>
    <w:tmpl w:val="54155B85"/>
    <w:lvl w:ilvl="0" w:tentative="0">
      <w:start w:val="1"/>
      <w:numFmt w:val="decimal"/>
      <w:suff w:val="nothing"/>
      <w:lvlText w:val="（%1）"/>
      <w:lvlJc w:val="left"/>
    </w:lvl>
  </w:abstractNum>
  <w:abstractNum w:abstractNumId="4">
    <w:nsid w:val="782A3696"/>
    <w:multiLevelType w:val="multilevel"/>
    <w:tmpl w:val="782A369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70AC3"/>
    <w:rsid w:val="00BA37A3"/>
    <w:rsid w:val="01DF3394"/>
    <w:rsid w:val="020F7672"/>
    <w:rsid w:val="065311C9"/>
    <w:rsid w:val="066505E9"/>
    <w:rsid w:val="068B3EBF"/>
    <w:rsid w:val="06A2274F"/>
    <w:rsid w:val="08CA4B09"/>
    <w:rsid w:val="08D14268"/>
    <w:rsid w:val="0A0751AA"/>
    <w:rsid w:val="0A3A3DAB"/>
    <w:rsid w:val="0AF62940"/>
    <w:rsid w:val="0C2075F5"/>
    <w:rsid w:val="0C686356"/>
    <w:rsid w:val="0D3C07E4"/>
    <w:rsid w:val="0EB979C1"/>
    <w:rsid w:val="0EC1131C"/>
    <w:rsid w:val="0F832658"/>
    <w:rsid w:val="0F93770E"/>
    <w:rsid w:val="0FA74AB9"/>
    <w:rsid w:val="1027221B"/>
    <w:rsid w:val="111521A8"/>
    <w:rsid w:val="127C254A"/>
    <w:rsid w:val="14A46C48"/>
    <w:rsid w:val="16500C74"/>
    <w:rsid w:val="1690249E"/>
    <w:rsid w:val="18D048B4"/>
    <w:rsid w:val="1C0C7E60"/>
    <w:rsid w:val="1C8C21B2"/>
    <w:rsid w:val="224063E8"/>
    <w:rsid w:val="24100C21"/>
    <w:rsid w:val="2455292E"/>
    <w:rsid w:val="27152071"/>
    <w:rsid w:val="283E31AC"/>
    <w:rsid w:val="28BE0715"/>
    <w:rsid w:val="2AC25DF1"/>
    <w:rsid w:val="2B2F2C6D"/>
    <w:rsid w:val="2D707B8E"/>
    <w:rsid w:val="2E667FDC"/>
    <w:rsid w:val="2E766545"/>
    <w:rsid w:val="2E9E6FAE"/>
    <w:rsid w:val="2F483F62"/>
    <w:rsid w:val="2FF158BB"/>
    <w:rsid w:val="32F627DE"/>
    <w:rsid w:val="33B10E47"/>
    <w:rsid w:val="33C149D8"/>
    <w:rsid w:val="35C407B6"/>
    <w:rsid w:val="3B1D3DA6"/>
    <w:rsid w:val="3BF469F0"/>
    <w:rsid w:val="3D2D4DCD"/>
    <w:rsid w:val="3D645010"/>
    <w:rsid w:val="3EDD5105"/>
    <w:rsid w:val="4031465C"/>
    <w:rsid w:val="40EF5350"/>
    <w:rsid w:val="4363426E"/>
    <w:rsid w:val="439B0F98"/>
    <w:rsid w:val="455C2F06"/>
    <w:rsid w:val="470E3523"/>
    <w:rsid w:val="47EB1DC8"/>
    <w:rsid w:val="48804A33"/>
    <w:rsid w:val="48D32980"/>
    <w:rsid w:val="4A80338B"/>
    <w:rsid w:val="4AA83112"/>
    <w:rsid w:val="4AE317C9"/>
    <w:rsid w:val="4C641377"/>
    <w:rsid w:val="4CF55278"/>
    <w:rsid w:val="4DD94B13"/>
    <w:rsid w:val="4DDE554D"/>
    <w:rsid w:val="4F5E7CBB"/>
    <w:rsid w:val="4F9A4348"/>
    <w:rsid w:val="52CE43FF"/>
    <w:rsid w:val="53621EE2"/>
    <w:rsid w:val="54FC24C8"/>
    <w:rsid w:val="55B264BC"/>
    <w:rsid w:val="563C5AE5"/>
    <w:rsid w:val="58204717"/>
    <w:rsid w:val="5A085CFD"/>
    <w:rsid w:val="5AC71011"/>
    <w:rsid w:val="5BE614CE"/>
    <w:rsid w:val="5C011CD9"/>
    <w:rsid w:val="5DB6212B"/>
    <w:rsid w:val="5DD8485C"/>
    <w:rsid w:val="60693E70"/>
    <w:rsid w:val="6098467B"/>
    <w:rsid w:val="60EA0024"/>
    <w:rsid w:val="615546C4"/>
    <w:rsid w:val="61856ACA"/>
    <w:rsid w:val="68115652"/>
    <w:rsid w:val="68FD2C03"/>
    <w:rsid w:val="6A0A0E9C"/>
    <w:rsid w:val="6B1E6BA6"/>
    <w:rsid w:val="6BA36158"/>
    <w:rsid w:val="6C5F3C6D"/>
    <w:rsid w:val="6CEA6438"/>
    <w:rsid w:val="6FE71BB4"/>
    <w:rsid w:val="703D47F5"/>
    <w:rsid w:val="70523D13"/>
    <w:rsid w:val="725B562B"/>
    <w:rsid w:val="75B55654"/>
    <w:rsid w:val="75D867B6"/>
    <w:rsid w:val="7647390C"/>
    <w:rsid w:val="77CB5B6A"/>
    <w:rsid w:val="7821008A"/>
    <w:rsid w:val="78B7653D"/>
    <w:rsid w:val="7A062F31"/>
    <w:rsid w:val="7A183CD7"/>
    <w:rsid w:val="7A746FCE"/>
    <w:rsid w:val="7AB8073C"/>
    <w:rsid w:val="7B436F70"/>
    <w:rsid w:val="7BF813D7"/>
    <w:rsid w:val="7CEA1403"/>
    <w:rsid w:val="7F9A3F9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 w:type="paragraph" w:customStyle="1" w:styleId="14">
    <w:name w:val="WPSOffice手动目录 1"/>
    <w:qFormat/>
    <w:uiPriority w:val="0"/>
    <w:pPr>
      <w:ind w:leftChars="0"/>
    </w:pPr>
    <w:rPr>
      <w:rFonts w:asciiTheme="minorHAnsi" w:hAnsiTheme="minorHAnsi" w:eastAsiaTheme="minorEastAsia" w:cstheme="minorBidi"/>
      <w:sz w:val="20"/>
      <w:szCs w:val="20"/>
    </w:rPr>
  </w:style>
  <w:style w:type="paragraph" w:customStyle="1" w:styleId="15">
    <w:name w:val="WPSOffice手动目录 2"/>
    <w:qFormat/>
    <w:uiPriority w:val="0"/>
    <w:pPr>
      <w:ind w:leftChars="200"/>
    </w:pPr>
    <w:rPr>
      <w:rFonts w:asciiTheme="minorHAnsi" w:hAnsiTheme="minorHAnsi" w:eastAsiaTheme="minorEastAsia" w:cstheme="minorBidi"/>
      <w:sz w:val="20"/>
      <w:szCs w:val="20"/>
    </w:rPr>
  </w:style>
  <w:style w:type="paragraph" w:customStyle="1" w:styleId="16">
    <w:name w:val="WPSOffice手动目录 3"/>
    <w:qFormat/>
    <w:uiPriority w:val="0"/>
    <w:pPr>
      <w:ind w:leftChars="400"/>
    </w:pPr>
    <w:rPr>
      <w:rFonts w:asciiTheme="minorHAnsi" w:hAnsiTheme="minorHAnsi" w:eastAsiaTheme="minorEastAsia" w:cstheme="minorBidi"/>
      <w:sz w:val="20"/>
      <w:szCs w:val="20"/>
    </w:rPr>
  </w:style>
  <w:style w:type="paragraph" w:styleId="17">
    <w:name w:val="List Paragraph"/>
    <w:basedOn w:val="1"/>
    <w:qFormat/>
    <w:uiPriority w:val="34"/>
    <w:pPr>
      <w:ind w:firstLine="420"/>
    </w:pPr>
  </w:style>
  <w:style w:type="table" w:customStyle="1" w:styleId="18">
    <w:name w:val="Grid Table 2 Accent 1"/>
    <w:basedOn w:val="9"/>
    <w:qFormat/>
    <w:uiPriority w:val="47"/>
    <w:tblPr>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Layout w:type="fixed"/>
    </w:tblPr>
    <w:tblStylePr w:type="firstRow">
      <w:rPr>
        <w:b/>
        <w:bCs/>
      </w:rPr>
      <w:tcPr>
        <w:tcBorders>
          <w:top w:val="nil"/>
          <w:bottom w:val="single" w:color="9CC2E5" w:themeColor="accent1" w:themeTint="99" w:sz="12" w:space="0"/>
          <w:insideH w:val="nil"/>
          <w:insideV w:val="nil"/>
        </w:tcBorders>
        <w:shd w:val="clear" w:color="auto" w:fill="FFFFFF" w:themeFill="background1"/>
      </w:tcPr>
    </w:tblStylePr>
    <w:tblStylePr w:type="lastRow">
      <w:rPr>
        <w:b/>
        <w:bCs/>
      </w:rPr>
      <w:tcPr>
        <w:tcBorders>
          <w:top w:val="double" w:color="9CC2E5"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19">
    <w:name w:val="网格表 2 - 着色 11"/>
    <w:basedOn w:val="9"/>
    <w:qFormat/>
    <w:uiPriority w:val="47"/>
    <w:tblPr>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Layout w:type="fixed"/>
    </w:tblPr>
    <w:tblStylePr w:type="firstRow">
      <w:rPr>
        <w:b/>
        <w:bCs/>
      </w:rPr>
      <w:tcPr>
        <w:tcBorders>
          <w:top w:val="nil"/>
          <w:bottom w:val="single" w:color="9CC2E5" w:themeColor="accent1" w:themeTint="99" w:sz="12" w:space="0"/>
          <w:insideH w:val="nil"/>
          <w:insideV w:val="nil"/>
        </w:tcBorders>
        <w:shd w:val="clear" w:color="auto" w:fill="FFFFFF" w:themeFill="background1"/>
      </w:tcPr>
    </w:tblStylePr>
    <w:tblStylePr w:type="lastRow">
      <w:rPr>
        <w:b/>
        <w:bCs/>
      </w:rPr>
      <w:tcPr>
        <w:tcBorders>
          <w:top w:val="double" w:color="9CC2E5"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paragraph" w:customStyle="1" w:styleId="20">
    <w:name w:val="c2"/>
    <w:basedOn w:val="7"/>
    <w:uiPriority w:val="0"/>
    <w:rPr>
      <w:color w:val="000000" w:themeColor="text1"/>
      <w:sz w:val="21"/>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glossaryDocument" Target="glossary/document.xml"/><Relationship Id="rId66" Type="http://schemas.openxmlformats.org/officeDocument/2006/relationships/fontTable" Target="fontTable.xml"/><Relationship Id="rId65" Type="http://schemas.microsoft.com/office/2006/relationships/keyMapCustomizations" Target="customizations.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GIF"/><Relationship Id="rId47" Type="http://schemas.openxmlformats.org/officeDocument/2006/relationships/image" Target="media/image44.GIF"/><Relationship Id="rId46" Type="http://schemas.openxmlformats.org/officeDocument/2006/relationships/image" Target="media/image43.GIF"/><Relationship Id="rId45" Type="http://schemas.openxmlformats.org/officeDocument/2006/relationships/image" Target="media/image42.png"/><Relationship Id="rId44" Type="http://schemas.openxmlformats.org/officeDocument/2006/relationships/image" Target="media/image41.GIF"/><Relationship Id="rId43" Type="http://schemas.openxmlformats.org/officeDocument/2006/relationships/image" Target="media/image40.GIF"/><Relationship Id="rId42" Type="http://schemas.openxmlformats.org/officeDocument/2006/relationships/image" Target="media/image39.GIF"/><Relationship Id="rId41" Type="http://schemas.openxmlformats.org/officeDocument/2006/relationships/image" Target="media/image38.GIF"/><Relationship Id="rId40" Type="http://schemas.openxmlformats.org/officeDocument/2006/relationships/image" Target="media/image37.GIF"/><Relationship Id="rId4" Type="http://schemas.openxmlformats.org/officeDocument/2006/relationships/image" Target="media/image1.png"/><Relationship Id="rId39" Type="http://schemas.openxmlformats.org/officeDocument/2006/relationships/image" Target="media/image36.GIF"/><Relationship Id="rId38" Type="http://schemas.openxmlformats.org/officeDocument/2006/relationships/image" Target="media/image35.GIF"/><Relationship Id="rId37" Type="http://schemas.openxmlformats.org/officeDocument/2006/relationships/image" Target="media/image34.GIF"/><Relationship Id="rId36" Type="http://schemas.openxmlformats.org/officeDocument/2006/relationships/image" Target="media/image33.GIF"/><Relationship Id="rId35" Type="http://schemas.openxmlformats.org/officeDocument/2006/relationships/image" Target="media/image32.GIF"/><Relationship Id="rId34" Type="http://schemas.openxmlformats.org/officeDocument/2006/relationships/image" Target="media/image31.GIF"/><Relationship Id="rId33" Type="http://schemas.openxmlformats.org/officeDocument/2006/relationships/image" Target="media/image30.GIF"/><Relationship Id="rId32" Type="http://schemas.openxmlformats.org/officeDocument/2006/relationships/image" Target="media/image29.GIF"/><Relationship Id="rId31" Type="http://schemas.openxmlformats.org/officeDocument/2006/relationships/image" Target="media/image28.GIF"/><Relationship Id="rId30" Type="http://schemas.openxmlformats.org/officeDocument/2006/relationships/image" Target="media/image27.GIF"/><Relationship Id="rId3" Type="http://schemas.openxmlformats.org/officeDocument/2006/relationships/theme" Target="theme/theme1.xml"/><Relationship Id="rId29" Type="http://schemas.openxmlformats.org/officeDocument/2006/relationships/image" Target="media/image26.GIF"/><Relationship Id="rId28" Type="http://schemas.openxmlformats.org/officeDocument/2006/relationships/image" Target="media/image25.GIF"/><Relationship Id="rId27" Type="http://schemas.openxmlformats.org/officeDocument/2006/relationships/image" Target="media/image24.GIF"/><Relationship Id="rId26" Type="http://schemas.openxmlformats.org/officeDocument/2006/relationships/image" Target="media/image23.GIF"/><Relationship Id="rId25" Type="http://schemas.openxmlformats.org/officeDocument/2006/relationships/image" Target="media/image22.GIF"/><Relationship Id="rId24" Type="http://schemas.openxmlformats.org/officeDocument/2006/relationships/image" Target="media/image21.GIF"/><Relationship Id="rId23" Type="http://schemas.openxmlformats.org/officeDocument/2006/relationships/image" Target="media/image20.GIF"/><Relationship Id="rId22" Type="http://schemas.openxmlformats.org/officeDocument/2006/relationships/image" Target="media/image19.GIF"/><Relationship Id="rId21" Type="http://schemas.openxmlformats.org/officeDocument/2006/relationships/image" Target="media/image18.GIF"/><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GIF"/><Relationship Id="rId17" Type="http://schemas.openxmlformats.org/officeDocument/2006/relationships/image" Target="media/image14.GIF"/><Relationship Id="rId16" Type="http://schemas.openxmlformats.org/officeDocument/2006/relationships/image" Target="media/image13.GIF"/><Relationship Id="rId15" Type="http://schemas.openxmlformats.org/officeDocument/2006/relationships/image" Target="media/image12.GIF"/><Relationship Id="rId14" Type="http://schemas.openxmlformats.org/officeDocument/2006/relationships/image" Target="media/image11.GIF"/><Relationship Id="rId13" Type="http://schemas.openxmlformats.org/officeDocument/2006/relationships/image" Target="media/image10.GIF"/><Relationship Id="rId12" Type="http://schemas.openxmlformats.org/officeDocument/2006/relationships/image" Target="media/image9.GIF"/><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6443eb1-b7a8-4c0c-8dc0-d531aeb702cc}"/>
        <w:style w:val=""/>
        <w:category>
          <w:name w:val="常规"/>
          <w:gallery w:val="placeholder"/>
        </w:category>
        <w:types>
          <w:type w:val="bbPlcHdr"/>
        </w:types>
        <w:behaviors>
          <w:behavior w:val="content"/>
        </w:behaviors>
        <w:description w:val=""/>
        <w:guid w:val="{c6443eb1-b7a8-4c0c-8dc0-d531aeb702cc}"/>
      </w:docPartPr>
      <w:docPartBody>
        <w:p>
          <w:r>
            <w:rPr>
              <w:color w:val="808080"/>
            </w:rPr>
            <w:t>单击此处输入文字。</w:t>
          </w:r>
        </w:p>
      </w:docPartBody>
    </w:docPart>
    <w:docPart>
      <w:docPartPr>
        <w:name w:val="{e8fd604e-b1b1-4286-8e2d-b602eb31b5e0}"/>
        <w:style w:val=""/>
        <w:category>
          <w:name w:val="常规"/>
          <w:gallery w:val="placeholder"/>
        </w:category>
        <w:types>
          <w:type w:val="bbPlcHdr"/>
        </w:types>
        <w:behaviors>
          <w:behavior w:val="content"/>
        </w:behaviors>
        <w:description w:val=""/>
        <w:guid w:val="{e8fd604e-b1b1-4286-8e2d-b602eb31b5e0}"/>
      </w:docPartPr>
      <w:docPartBody>
        <w:p>
          <w:r>
            <w:rPr>
              <w:color w:val="808080"/>
            </w:rPr>
            <w:t>单击此处输入文字。</w:t>
          </w:r>
        </w:p>
      </w:docPartBody>
    </w:docPart>
    <w:docPart>
      <w:docPartPr>
        <w:name w:val="{de66a786-f299-47ec-a565-4de1571dcff5}"/>
        <w:style w:val=""/>
        <w:category>
          <w:name w:val="常规"/>
          <w:gallery w:val="placeholder"/>
        </w:category>
        <w:types>
          <w:type w:val="bbPlcHdr"/>
        </w:types>
        <w:behaviors>
          <w:behavior w:val="content"/>
        </w:behaviors>
        <w:description w:val=""/>
        <w:guid w:val="{de66a786-f299-47ec-a565-4de1571dcff5}"/>
      </w:docPartPr>
      <w:docPartBody>
        <w:p>
          <w:r>
            <w:rPr>
              <w:color w:val="808080"/>
            </w:rPr>
            <w:t>单击此处输入文字。</w:t>
          </w:r>
        </w:p>
      </w:docPartBody>
    </w:docPart>
    <w:docPart>
      <w:docPartPr>
        <w:name w:val="{722a55f2-9104-4692-b790-9b77babaf8e4}"/>
        <w:style w:val=""/>
        <w:category>
          <w:name w:val="常规"/>
          <w:gallery w:val="placeholder"/>
        </w:category>
        <w:types>
          <w:type w:val="bbPlcHdr"/>
        </w:types>
        <w:behaviors>
          <w:behavior w:val="content"/>
        </w:behaviors>
        <w:description w:val=""/>
        <w:guid w:val="{722a55f2-9104-4692-b790-9b77babaf8e4}"/>
      </w:docPartPr>
      <w:docPartBody>
        <w:p>
          <w:r>
            <w:rPr>
              <w:color w:val="808080"/>
            </w:rPr>
            <w:t>单击此处输入文字。</w:t>
          </w:r>
        </w:p>
      </w:docPartBody>
    </w:docPart>
    <w:docPart>
      <w:docPartPr>
        <w:name w:val="{f197d2e4-ec32-4eb3-9c26-a70043fd4978}"/>
        <w:style w:val=""/>
        <w:category>
          <w:name w:val="常规"/>
          <w:gallery w:val="placeholder"/>
        </w:category>
        <w:types>
          <w:type w:val="bbPlcHdr"/>
        </w:types>
        <w:behaviors>
          <w:behavior w:val="content"/>
        </w:behaviors>
        <w:description w:val=""/>
        <w:guid w:val="{f197d2e4-ec32-4eb3-9c26-a70043fd4978}"/>
      </w:docPartPr>
      <w:docPartBody>
        <w:p>
          <w:r>
            <w:rPr>
              <w:color w:val="808080"/>
            </w:rPr>
            <w:t>单击此处输入文字。</w:t>
          </w:r>
        </w:p>
      </w:docPartBody>
    </w:docPart>
    <w:docPart>
      <w:docPartPr>
        <w:name w:val="{1c039bdf-91c8-4ad1-bca7-5da0cbb60134}"/>
        <w:style w:val=""/>
        <w:category>
          <w:name w:val="常规"/>
          <w:gallery w:val="placeholder"/>
        </w:category>
        <w:types>
          <w:type w:val="bbPlcHdr"/>
        </w:types>
        <w:behaviors>
          <w:behavior w:val="content"/>
        </w:behaviors>
        <w:description w:val=""/>
        <w:guid w:val="{1c039bdf-91c8-4ad1-bca7-5da0cbb60134}"/>
      </w:docPartPr>
      <w:docPartBody>
        <w:p>
          <w:r>
            <w:rPr>
              <w:color w:val="808080"/>
            </w:rPr>
            <w:t>单击此处输入文字。</w:t>
          </w:r>
        </w:p>
      </w:docPartBody>
    </w:docPart>
    <w:docPart>
      <w:docPartPr>
        <w:name w:val="{bbec5991-7fea-48f1-833f-62d3ff439953}"/>
        <w:style w:val=""/>
        <w:category>
          <w:name w:val="常规"/>
          <w:gallery w:val="placeholder"/>
        </w:category>
        <w:types>
          <w:type w:val="bbPlcHdr"/>
        </w:types>
        <w:behaviors>
          <w:behavior w:val="content"/>
        </w:behaviors>
        <w:description w:val=""/>
        <w:guid w:val="{bbec5991-7fea-48f1-833f-62d3ff439953}"/>
      </w:docPartPr>
      <w:docPartBody>
        <w:p>
          <w:r>
            <w:rPr>
              <w:color w:val="808080"/>
            </w:rPr>
            <w:t>单击此处输入文字。</w:t>
          </w:r>
        </w:p>
      </w:docPartBody>
    </w:docPart>
    <w:docPart>
      <w:docPartPr>
        <w:name w:val="{3eb4e4b8-f414-4caa-9b66-a80e8a0dce31}"/>
        <w:style w:val=""/>
        <w:category>
          <w:name w:val="常规"/>
          <w:gallery w:val="placeholder"/>
        </w:category>
        <w:types>
          <w:type w:val="bbPlcHdr"/>
        </w:types>
        <w:behaviors>
          <w:behavior w:val="content"/>
        </w:behaviors>
        <w:description w:val=""/>
        <w:guid w:val="{3eb4e4b8-f414-4caa-9b66-a80e8a0dce31}"/>
      </w:docPartPr>
      <w:docPartBody>
        <w:p>
          <w:r>
            <w:rPr>
              <w:color w:val="808080"/>
            </w:rPr>
            <w:t>单击此处输入文字。</w:t>
          </w:r>
        </w:p>
      </w:docPartBody>
    </w:docPart>
    <w:docPart>
      <w:docPartPr>
        <w:name w:val="{15559ff8-f012-4e2f-a15f-211cd84f401a}"/>
        <w:style w:val=""/>
        <w:category>
          <w:name w:val="常规"/>
          <w:gallery w:val="placeholder"/>
        </w:category>
        <w:types>
          <w:type w:val="bbPlcHdr"/>
        </w:types>
        <w:behaviors>
          <w:behavior w:val="content"/>
        </w:behaviors>
        <w:description w:val=""/>
        <w:guid w:val="{15559ff8-f012-4e2f-a15f-211cd84f401a}"/>
      </w:docPartPr>
      <w:docPartBody>
        <w:p>
          <w:r>
            <w:rPr>
              <w:color w:val="808080"/>
            </w:rPr>
            <w:t>单击此处输入文字。</w:t>
          </w:r>
        </w:p>
      </w:docPartBody>
    </w:docPart>
    <w:docPart>
      <w:docPartPr>
        <w:name w:val="{9feed4d3-990d-4f78-b1da-b5398f1b9427}"/>
        <w:style w:val=""/>
        <w:category>
          <w:name w:val="常规"/>
          <w:gallery w:val="placeholder"/>
        </w:category>
        <w:types>
          <w:type w:val="bbPlcHdr"/>
        </w:types>
        <w:behaviors>
          <w:behavior w:val="content"/>
        </w:behaviors>
        <w:description w:val=""/>
        <w:guid w:val="{9feed4d3-990d-4f78-b1da-b5398f1b9427}"/>
      </w:docPartPr>
      <w:docPartBody>
        <w:p>
          <w:r>
            <w:rPr>
              <w:color w:val="808080"/>
            </w:rPr>
            <w:t>单击此处输入文字。</w:t>
          </w:r>
        </w:p>
      </w:docPartBody>
    </w:docPart>
    <w:docPart>
      <w:docPartPr>
        <w:name w:val="{1a615e83-8c00-4538-ac0f-b920f562d83a}"/>
        <w:style w:val=""/>
        <w:category>
          <w:name w:val="常规"/>
          <w:gallery w:val="placeholder"/>
        </w:category>
        <w:types>
          <w:type w:val="bbPlcHdr"/>
        </w:types>
        <w:behaviors>
          <w:behavior w:val="content"/>
        </w:behaviors>
        <w:description w:val=""/>
        <w:guid w:val="{1a615e83-8c00-4538-ac0f-b920f562d83a}"/>
      </w:docPartPr>
      <w:docPartBody>
        <w:p>
          <w:r>
            <w:rPr>
              <w:color w:val="808080"/>
            </w:rPr>
            <w:t>单击此处输入文字。</w:t>
          </w:r>
        </w:p>
      </w:docPartBody>
    </w:docPart>
    <w:docPart>
      <w:docPartPr>
        <w:name w:val="{ce39efb0-8864-4920-9e16-46e7b8d52167}"/>
        <w:style w:val=""/>
        <w:category>
          <w:name w:val="常规"/>
          <w:gallery w:val="placeholder"/>
        </w:category>
        <w:types>
          <w:type w:val="bbPlcHdr"/>
        </w:types>
        <w:behaviors>
          <w:behavior w:val="content"/>
        </w:behaviors>
        <w:description w:val=""/>
        <w:guid w:val="{ce39efb0-8864-4920-9e16-46e7b8d52167}"/>
      </w:docPartPr>
      <w:docPartBody>
        <w:p>
          <w:r>
            <w:rPr>
              <w:color w:val="808080"/>
            </w:rPr>
            <w:t>单击此处输入文字。</w:t>
          </w:r>
        </w:p>
      </w:docPartBody>
    </w:docPart>
    <w:docPart>
      <w:docPartPr>
        <w:name w:val="{50c0675e-5822-4872-b79d-bbcbdce72db1}"/>
        <w:style w:val=""/>
        <w:category>
          <w:name w:val="常规"/>
          <w:gallery w:val="placeholder"/>
        </w:category>
        <w:types>
          <w:type w:val="bbPlcHdr"/>
        </w:types>
        <w:behaviors>
          <w:behavior w:val="content"/>
        </w:behaviors>
        <w:description w:val=""/>
        <w:guid w:val="{50c0675e-5822-4872-b79d-bbcbdce72db1}"/>
      </w:docPartPr>
      <w:docPartBody>
        <w:p>
          <w:r>
            <w:rPr>
              <w:color w:val="808080"/>
            </w:rPr>
            <w:t>单击此处输入文字。</w:t>
          </w:r>
        </w:p>
      </w:docPartBody>
    </w:docPart>
    <w:docPart>
      <w:docPartPr>
        <w:name w:val="{7b279096-64f4-4a2a-91a7-f928885239fc}"/>
        <w:style w:val=""/>
        <w:category>
          <w:name w:val="常规"/>
          <w:gallery w:val="placeholder"/>
        </w:category>
        <w:types>
          <w:type w:val="bbPlcHdr"/>
        </w:types>
        <w:behaviors>
          <w:behavior w:val="content"/>
        </w:behaviors>
        <w:description w:val=""/>
        <w:guid w:val="{7b279096-64f4-4a2a-91a7-f928885239fc}"/>
      </w:docPartPr>
      <w:docPartBody>
        <w:p>
          <w:r>
            <w:rPr>
              <w:color w:val="808080"/>
            </w:rPr>
            <w:t>单击此处输入文字。</w:t>
          </w:r>
        </w:p>
      </w:docPartBody>
    </w:docPart>
    <w:docPart>
      <w:docPartPr>
        <w:name w:val="{d9f871cb-6393-4174-a238-3299d6e41a56}"/>
        <w:style w:val=""/>
        <w:category>
          <w:name w:val="常规"/>
          <w:gallery w:val="placeholder"/>
        </w:category>
        <w:types>
          <w:type w:val="bbPlcHdr"/>
        </w:types>
        <w:behaviors>
          <w:behavior w:val="content"/>
        </w:behaviors>
        <w:description w:val=""/>
        <w:guid w:val="{d9f871cb-6393-4174-a238-3299d6e41a56}"/>
      </w:docPartPr>
      <w:docPartBody>
        <w:p>
          <w:r>
            <w:rPr>
              <w:color w:val="808080"/>
            </w:rPr>
            <w:t>单击此处输入文字。</w:t>
          </w:r>
        </w:p>
      </w:docPartBody>
    </w:docPart>
    <w:docPart>
      <w:docPartPr>
        <w:name w:val="{19dec03f-066b-40ee-9ee9-b145bc902bd4}"/>
        <w:style w:val=""/>
        <w:category>
          <w:name w:val="常规"/>
          <w:gallery w:val="placeholder"/>
        </w:category>
        <w:types>
          <w:type w:val="bbPlcHdr"/>
        </w:types>
        <w:behaviors>
          <w:behavior w:val="content"/>
        </w:behaviors>
        <w:description w:val=""/>
        <w:guid w:val="{19dec03f-066b-40ee-9ee9-b145bc902bd4}"/>
      </w:docPartPr>
      <w:docPartBody>
        <w:p>
          <w:r>
            <w:rPr>
              <w:color w:val="808080"/>
            </w:rPr>
            <w:t>单击此处输入文字。</w:t>
          </w:r>
        </w:p>
      </w:docPartBody>
    </w:docPart>
    <w:docPart>
      <w:docPartPr>
        <w:name w:val="{391a4111-38f2-4029-a470-71938648f5ac}"/>
        <w:style w:val=""/>
        <w:category>
          <w:name w:val="常规"/>
          <w:gallery w:val="placeholder"/>
        </w:category>
        <w:types>
          <w:type w:val="bbPlcHdr"/>
        </w:types>
        <w:behaviors>
          <w:behavior w:val="content"/>
        </w:behaviors>
        <w:description w:val=""/>
        <w:guid w:val="{391a4111-38f2-4029-a470-71938648f5ac}"/>
      </w:docPartPr>
      <w:docPartBody>
        <w:p>
          <w:r>
            <w:rPr>
              <w:color w:val="808080"/>
            </w:rPr>
            <w:t>单击此处输入文字。</w:t>
          </w:r>
        </w:p>
      </w:docPartBody>
    </w:docPart>
    <w:docPart>
      <w:docPartPr>
        <w:name w:val="{a2598364-9371-4f3f-a9a8-9714ccc651bc}"/>
        <w:style w:val=""/>
        <w:category>
          <w:name w:val="常规"/>
          <w:gallery w:val="placeholder"/>
        </w:category>
        <w:types>
          <w:type w:val="bbPlcHdr"/>
        </w:types>
        <w:behaviors>
          <w:behavior w:val="content"/>
        </w:behaviors>
        <w:description w:val=""/>
        <w:guid w:val="{a2598364-9371-4f3f-a9a8-9714ccc651bc}"/>
      </w:docPartPr>
      <w:docPartBody>
        <w:p>
          <w:r>
            <w:rPr>
              <w:color w:val="808080"/>
            </w:rPr>
            <w:t>单击此处输入文字。</w:t>
          </w:r>
        </w:p>
      </w:docPartBody>
    </w:docPart>
    <w:docPart>
      <w:docPartPr>
        <w:name w:val="{ee73e546-fd13-4915-b6ae-be551d89a5c7}"/>
        <w:style w:val=""/>
        <w:category>
          <w:name w:val="常规"/>
          <w:gallery w:val="placeholder"/>
        </w:category>
        <w:types>
          <w:type w:val="bbPlcHdr"/>
        </w:types>
        <w:behaviors>
          <w:behavior w:val="content"/>
        </w:behaviors>
        <w:description w:val=""/>
        <w:guid w:val="{ee73e546-fd13-4915-b6ae-be551d89a5c7}"/>
      </w:docPartPr>
      <w:docPartBody>
        <w:p>
          <w:r>
            <w:rPr>
              <w:color w:val="808080"/>
            </w:rPr>
            <w:t>单击此处输入文字。</w:t>
          </w:r>
        </w:p>
      </w:docPartBody>
    </w:docPart>
    <w:docPart>
      <w:docPartPr>
        <w:name w:val="{102181eb-14e2-444b-8b95-a50cb2ca2097}"/>
        <w:style w:val=""/>
        <w:category>
          <w:name w:val="常规"/>
          <w:gallery w:val="placeholder"/>
        </w:category>
        <w:types>
          <w:type w:val="bbPlcHdr"/>
        </w:types>
        <w:behaviors>
          <w:behavior w:val="content"/>
        </w:behaviors>
        <w:description w:val=""/>
        <w:guid w:val="{102181eb-14e2-444b-8b95-a50cb2ca2097}"/>
      </w:docPartPr>
      <w:docPartBody>
        <w:p>
          <w:r>
            <w:rPr>
              <w:color w:val="808080"/>
            </w:rPr>
            <w:t>单击此处输入文字。</w:t>
          </w:r>
        </w:p>
      </w:docPartBody>
    </w:docPart>
    <w:docPart>
      <w:docPartPr>
        <w:name w:val="{067a1985-114f-4263-a34d-89fb7425649e}"/>
        <w:style w:val=""/>
        <w:category>
          <w:name w:val="常规"/>
          <w:gallery w:val="placeholder"/>
        </w:category>
        <w:types>
          <w:type w:val="bbPlcHdr"/>
        </w:types>
        <w:behaviors>
          <w:behavior w:val="content"/>
        </w:behaviors>
        <w:description w:val=""/>
        <w:guid w:val="{067a1985-114f-4263-a34d-89fb7425649e}"/>
      </w:docPartPr>
      <w:docPartBody>
        <w:p>
          <w:r>
            <w:rPr>
              <w:color w:val="808080"/>
            </w:rPr>
            <w:t>单击此处输入文字。</w:t>
          </w:r>
        </w:p>
      </w:docPartBody>
    </w:docPart>
    <w:docPart>
      <w:docPartPr>
        <w:name w:val="{61ebd8b5-0946-4fa0-9a2f-6254a15dee3d}"/>
        <w:style w:val=""/>
        <w:category>
          <w:name w:val="常规"/>
          <w:gallery w:val="placeholder"/>
        </w:category>
        <w:types>
          <w:type w:val="bbPlcHdr"/>
        </w:types>
        <w:behaviors>
          <w:behavior w:val="content"/>
        </w:behaviors>
        <w:description w:val=""/>
        <w:guid w:val="{61ebd8b5-0946-4fa0-9a2f-6254a15dee3d}"/>
      </w:docPartPr>
      <w:docPartBody>
        <w:p>
          <w:r>
            <w:rPr>
              <w:color w:val="808080"/>
            </w:rPr>
            <w:t>单击此处输入文字。</w:t>
          </w:r>
        </w:p>
      </w:docPartBody>
    </w:docPart>
    <w:docPart>
      <w:docPartPr>
        <w:name w:val="{25e10ef4-d64b-478b-9f87-e78379f04326}"/>
        <w:style w:val=""/>
        <w:category>
          <w:name w:val="常规"/>
          <w:gallery w:val="placeholder"/>
        </w:category>
        <w:types>
          <w:type w:val="bbPlcHdr"/>
        </w:types>
        <w:behaviors>
          <w:behavior w:val="content"/>
        </w:behaviors>
        <w:description w:val=""/>
        <w:guid w:val="{25e10ef4-d64b-478b-9f87-e78379f04326}"/>
      </w:docPartPr>
      <w:docPartBody>
        <w:p>
          <w:r>
            <w:rPr>
              <w:color w:val="808080"/>
            </w:rPr>
            <w:t>单击此处输入文字。</w:t>
          </w:r>
        </w:p>
      </w:docPartBody>
    </w:docPart>
    <w:docPart>
      <w:docPartPr>
        <w:name w:val="{3ffc0ac6-3ad5-4a42-b2f6-0daabfd2c13f}"/>
        <w:style w:val=""/>
        <w:category>
          <w:name w:val="常规"/>
          <w:gallery w:val="placeholder"/>
        </w:category>
        <w:types>
          <w:type w:val="bbPlcHdr"/>
        </w:types>
        <w:behaviors>
          <w:behavior w:val="content"/>
        </w:behaviors>
        <w:description w:val=""/>
        <w:guid w:val="{3ffc0ac6-3ad5-4a42-b2f6-0daabfd2c13f}"/>
      </w:docPartPr>
      <w:docPartBody>
        <w:p>
          <w:r>
            <w:rPr>
              <w:color w:val="808080"/>
            </w:rPr>
            <w:t>单击此处输入文字。</w:t>
          </w:r>
        </w:p>
      </w:docPartBody>
    </w:docPart>
    <w:docPart>
      <w:docPartPr>
        <w:name w:val="{2568534c-b7d6-4879-bf7a-3e4e0b8cf031}"/>
        <w:style w:val=""/>
        <w:category>
          <w:name w:val="常规"/>
          <w:gallery w:val="placeholder"/>
        </w:category>
        <w:types>
          <w:type w:val="bbPlcHdr"/>
        </w:types>
        <w:behaviors>
          <w:behavior w:val="content"/>
        </w:behaviors>
        <w:description w:val=""/>
        <w:guid w:val="{2568534c-b7d6-4879-bf7a-3e4e0b8cf031}"/>
      </w:docPartPr>
      <w:docPartBody>
        <w:p>
          <w:r>
            <w:rPr>
              <w:color w:val="808080"/>
            </w:rPr>
            <w:t>单击此处输入文字。</w:t>
          </w:r>
        </w:p>
      </w:docPartBody>
    </w:docPart>
    <w:docPart>
      <w:docPartPr>
        <w:name w:val="{c39820d3-63fe-4e9b-8ba0-ca6264b9cb5b}"/>
        <w:style w:val=""/>
        <w:category>
          <w:name w:val="常规"/>
          <w:gallery w:val="placeholder"/>
        </w:category>
        <w:types>
          <w:type w:val="bbPlcHdr"/>
        </w:types>
        <w:behaviors>
          <w:behavior w:val="content"/>
        </w:behaviors>
        <w:description w:val=""/>
        <w:guid w:val="{c39820d3-63fe-4e9b-8ba0-ca6264b9cb5b}"/>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-demons-</cp:lastModifiedBy>
  <dcterms:modified xsi:type="dcterms:W3CDTF">2019-06-11T14:58:12Z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