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一开始用两次循环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把文件夹的每张图片都展示在网页上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本次lab主要是用javasript 最后的document.write来决定和修改html的格式 字体 大小 和部分内容 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97CBA"/>
    <w:rsid w:val="525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2020-05-14T07:44:30Z</dcterms:created>
  <dc:creator>刘嗝</dc:creator>
  <cp:lastModifiedBy>Gnomeshgh</cp:lastModifiedBy>
  <dcterms:modified xsi:type="dcterms:W3CDTF">2020-05-14T07:53:08Z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