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1260" w:leftChars="0" w:firstLine="420" w:firstLineChars="0"/>
        <w:jc w:val="both"/>
      </w:pPr>
      <w:bookmarkStart w:id="0" w:name="_Toc19398"/>
      <w:r>
        <w:rPr>
          <w:rFonts w:hint="eastAsia" w:ascii="宋体" w:hAnsi="宋体"/>
          <w:lang w:val="en-US" w:eastAsia="zh-CN"/>
        </w:rPr>
        <w:t>第一章 课程项目二——Radar开发</w:t>
      </w:r>
      <w:bookmarkEnd w:id="0"/>
      <w:bookmarkStart w:id="7" w:name="_GoBack"/>
      <w:bookmarkEnd w:id="7"/>
    </w:p>
    <w:p>
      <w:pPr>
        <w:pStyle w:val="3"/>
      </w:pPr>
      <w:bookmarkStart w:id="1" w:name="_Toc28984"/>
      <w:bookmarkStart w:id="2" w:name="_Toc23275"/>
      <w:r>
        <w:rPr>
          <w:rFonts w:hint="eastAsia"/>
        </w:rPr>
        <w:t>测试及使用说明</w:t>
      </w:r>
      <w:bookmarkEnd w:id="1"/>
      <w:bookmarkEnd w:id="2"/>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由于加入了权限开启的代码，这次就不用像扫码的那次实验那么麻烦，需要自己进入系统手动开启权限了，而是直接以弹窗的形式询问用户进行开启。</w:t>
      </w:r>
    </w:p>
    <w:p>
      <w:pPr>
        <w:rPr>
          <w:rFonts w:hint="eastAsia" w:eastAsia="宋体"/>
          <w:lang w:eastAsia="zh-CN"/>
        </w:rPr>
      </w:pPr>
      <w:r>
        <w:rPr>
          <w:rFonts w:hint="eastAsia" w:eastAsia="宋体"/>
          <w:lang w:eastAsia="zh-CN"/>
        </w:rPr>
        <w:drawing>
          <wp:inline distT="0" distB="0" distL="114300" distR="114300">
            <wp:extent cx="1525270" cy="3050540"/>
            <wp:effectExtent l="0" t="0" r="13970" b="12700"/>
            <wp:docPr id="15" name="图片 15" descr="3a273b3e9f7b225d081ed21c09789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a273b3e9f7b225d081ed21c09789ca"/>
                    <pic:cNvPicPr>
                      <a:picLocks noChangeAspect="1"/>
                    </pic:cNvPicPr>
                  </pic:nvPicPr>
                  <pic:blipFill>
                    <a:blip r:embed="rId6"/>
                    <a:stretch>
                      <a:fillRect/>
                    </a:stretch>
                  </pic:blipFill>
                  <pic:spPr>
                    <a:xfrm>
                      <a:off x="0" y="0"/>
                      <a:ext cx="1525270" cy="3050540"/>
                    </a:xfrm>
                    <a:prstGeom prst="rect">
                      <a:avLst/>
                    </a:prstGeom>
                  </pic:spPr>
                </pic:pic>
              </a:graphicData>
            </a:graphic>
          </wp:inline>
        </w:drawing>
      </w:r>
      <w:r>
        <w:rPr>
          <w:rFonts w:hint="eastAsia" w:eastAsia="宋体"/>
          <w:lang w:eastAsia="zh-CN"/>
        </w:rPr>
        <w:drawing>
          <wp:inline distT="0" distB="0" distL="114300" distR="114300">
            <wp:extent cx="1531620" cy="3063875"/>
            <wp:effectExtent l="0" t="0" r="7620" b="14605"/>
            <wp:docPr id="16" name="图片 16" descr="665bfcf15e252cff263f9538eb089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665bfcf15e252cff263f9538eb089fe"/>
                    <pic:cNvPicPr>
                      <a:picLocks noChangeAspect="1"/>
                    </pic:cNvPicPr>
                  </pic:nvPicPr>
                  <pic:blipFill>
                    <a:blip r:embed="rId7"/>
                    <a:stretch>
                      <a:fillRect/>
                    </a:stretch>
                  </pic:blipFill>
                  <pic:spPr>
                    <a:xfrm>
                      <a:off x="0" y="0"/>
                      <a:ext cx="1531620" cy="3063875"/>
                    </a:xfrm>
                    <a:prstGeom prst="rect">
                      <a:avLst/>
                    </a:prstGeom>
                  </pic:spPr>
                </pic:pic>
              </a:graphicData>
            </a:graphic>
          </wp:inline>
        </w:drawing>
      </w:r>
      <w:r>
        <w:rPr>
          <w:rFonts w:hint="eastAsia" w:eastAsia="宋体"/>
          <w:lang w:eastAsia="zh-CN"/>
        </w:rPr>
        <w:drawing>
          <wp:inline distT="0" distB="0" distL="114300" distR="114300">
            <wp:extent cx="1545590" cy="3092450"/>
            <wp:effectExtent l="0" t="0" r="8890" b="1270"/>
            <wp:docPr id="17" name="图片 17" descr="05a6c27b99a5746b5921a07399a70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05a6c27b99a5746b5921a07399a70a7"/>
                    <pic:cNvPicPr>
                      <a:picLocks noChangeAspect="1"/>
                    </pic:cNvPicPr>
                  </pic:nvPicPr>
                  <pic:blipFill>
                    <a:blip r:embed="rId8"/>
                    <a:stretch>
                      <a:fillRect/>
                    </a:stretch>
                  </pic:blipFill>
                  <pic:spPr>
                    <a:xfrm>
                      <a:off x="0" y="0"/>
                      <a:ext cx="1545590" cy="3092450"/>
                    </a:xfrm>
                    <a:prstGeom prst="rect">
                      <a:avLst/>
                    </a:prstGeom>
                  </pic:spPr>
                </pic:pic>
              </a:graphicData>
            </a:graphic>
          </wp:inline>
        </w:drawing>
      </w:r>
    </w:p>
    <w:p>
      <w:pPr>
        <w:rPr>
          <w:rFonts w:hint="eastAsia" w:eastAsia="宋体"/>
          <w:lang w:eastAsia="zh-CN"/>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初始界面</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可见界面主体能正确显示百度地图，并能正确定位，显示自己的专属market</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drawing>
          <wp:inline distT="0" distB="0" distL="114300" distR="114300">
            <wp:extent cx="1560195" cy="3121660"/>
            <wp:effectExtent l="0" t="0" r="9525" b="2540"/>
            <wp:docPr id="18" name="图片 18" descr="41a6fd82730b2e6e41486376921b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41a6fd82730b2e6e41486376921b931"/>
                    <pic:cNvPicPr>
                      <a:picLocks noChangeAspect="1"/>
                    </pic:cNvPicPr>
                  </pic:nvPicPr>
                  <pic:blipFill>
                    <a:blip r:embed="rId9"/>
                    <a:stretch>
                      <a:fillRect/>
                    </a:stretch>
                  </pic:blipFill>
                  <pic:spPr>
                    <a:xfrm>
                      <a:off x="0" y="0"/>
                      <a:ext cx="1560195" cy="3121660"/>
                    </a:xfrm>
                    <a:prstGeom prst="rect">
                      <a:avLst/>
                    </a:prstGeom>
                  </pic:spPr>
                </pic:pic>
              </a:graphicData>
            </a:graphic>
          </wp:inline>
        </w:drawing>
      </w:r>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点击左下角的friend进入好友列表界面。</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drawing>
          <wp:inline distT="0" distB="0" distL="114300" distR="114300">
            <wp:extent cx="1544955" cy="3091180"/>
            <wp:effectExtent l="0" t="0" r="9525" b="2540"/>
            <wp:docPr id="19" name="图片 19" descr="cb01965aa0946bcc60de8ee9fb8a4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b01965aa0946bcc60de8ee9fb8a40d"/>
                    <pic:cNvPicPr>
                      <a:picLocks noChangeAspect="1"/>
                    </pic:cNvPicPr>
                  </pic:nvPicPr>
                  <pic:blipFill>
                    <a:blip r:embed="rId10"/>
                    <a:stretch>
                      <a:fillRect/>
                    </a:stretch>
                  </pic:blipFill>
                  <pic:spPr>
                    <a:xfrm>
                      <a:off x="0" y="0"/>
                      <a:ext cx="1544955" cy="3091180"/>
                    </a:xfrm>
                    <a:prstGeom prst="rect">
                      <a:avLst/>
                    </a:prstGeom>
                  </pic:spPr>
                </pic:pic>
              </a:graphicData>
            </a:graphic>
          </wp:inline>
        </w:drawing>
      </w:r>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点击+号可以添加好友。输入姓名和手机号，为了方便测试，这里我就直接输入自己的手机号作为测试。</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drawing>
          <wp:inline distT="0" distB="0" distL="114300" distR="114300">
            <wp:extent cx="1623695" cy="3248025"/>
            <wp:effectExtent l="0" t="0" r="6985" b="13335"/>
            <wp:docPr id="20" name="图片 20" descr="bc92d31a8d569afb9757f92b0c6d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bc92d31a8d569afb9757f92b0c6deee"/>
                    <pic:cNvPicPr>
                      <a:picLocks noChangeAspect="1"/>
                    </pic:cNvPicPr>
                  </pic:nvPicPr>
                  <pic:blipFill>
                    <a:blip r:embed="rId11"/>
                    <a:stretch>
                      <a:fillRect/>
                    </a:stretch>
                  </pic:blipFill>
                  <pic:spPr>
                    <a:xfrm>
                      <a:off x="0" y="0"/>
                      <a:ext cx="1623695" cy="3248025"/>
                    </a:xfrm>
                    <a:prstGeom prst="rect">
                      <a:avLst/>
                    </a:prstGeom>
                  </pic:spPr>
                </pic:pic>
              </a:graphicData>
            </a:graphic>
          </wp:inline>
        </w:drawing>
      </w:r>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点击确定，添加成功。</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drawing>
          <wp:inline distT="0" distB="0" distL="114300" distR="114300">
            <wp:extent cx="1546860" cy="3094990"/>
            <wp:effectExtent l="0" t="0" r="7620" b="13970"/>
            <wp:docPr id="21" name="图片 21" descr="8756544c5545673f1068575c0499a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8756544c5545673f1068575c0499ab8"/>
                    <pic:cNvPicPr>
                      <a:picLocks noChangeAspect="1"/>
                    </pic:cNvPicPr>
                  </pic:nvPicPr>
                  <pic:blipFill>
                    <a:blip r:embed="rId12"/>
                    <a:stretch>
                      <a:fillRect/>
                    </a:stretch>
                  </pic:blipFill>
                  <pic:spPr>
                    <a:xfrm>
                      <a:off x="0" y="0"/>
                      <a:ext cx="1546860" cy="3094990"/>
                    </a:xfrm>
                    <a:prstGeom prst="rect">
                      <a:avLst/>
                    </a:prstGeom>
                  </pic:spPr>
                </pic:pic>
              </a:graphicData>
            </a:graphic>
          </wp:inline>
        </w:drawing>
      </w:r>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进入敌人界面，可以直接在好友界面进行跳转，也可以返回地图界面再跳转。</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drawing>
          <wp:inline distT="0" distB="0" distL="114300" distR="114300">
            <wp:extent cx="1562735" cy="3127375"/>
            <wp:effectExtent l="0" t="0" r="6985" b="12065"/>
            <wp:docPr id="22" name="图片 22" descr="babce72292a1ddedb3036fc22f142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babce72292a1ddedb3036fc22f1424e"/>
                    <pic:cNvPicPr>
                      <a:picLocks noChangeAspect="1"/>
                    </pic:cNvPicPr>
                  </pic:nvPicPr>
                  <pic:blipFill>
                    <a:blip r:embed="rId13"/>
                    <a:stretch>
                      <a:fillRect/>
                    </a:stretch>
                  </pic:blipFill>
                  <pic:spPr>
                    <a:xfrm>
                      <a:off x="0" y="0"/>
                      <a:ext cx="1562735" cy="3127375"/>
                    </a:xfrm>
                    <a:prstGeom prst="rect">
                      <a:avLst/>
                    </a:prstGeom>
                  </pic:spPr>
                </pic:pic>
              </a:graphicData>
            </a:graphic>
          </wp:inline>
        </w:drawing>
      </w:r>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再次添加自己的姓名和手机号作为敌人。</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drawing>
          <wp:inline distT="0" distB="0" distL="114300" distR="114300">
            <wp:extent cx="1511300" cy="3024505"/>
            <wp:effectExtent l="0" t="0" r="12700" b="8255"/>
            <wp:docPr id="23" name="图片 23" descr="c076a9d4f1448d0d0a445eaf1453f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076a9d4f1448d0d0a445eaf1453f46"/>
                    <pic:cNvPicPr>
                      <a:picLocks noChangeAspect="1"/>
                    </pic:cNvPicPr>
                  </pic:nvPicPr>
                  <pic:blipFill>
                    <a:blip r:embed="rId14"/>
                    <a:stretch>
                      <a:fillRect/>
                    </a:stretch>
                  </pic:blipFill>
                  <pic:spPr>
                    <a:xfrm>
                      <a:off x="0" y="0"/>
                      <a:ext cx="1511300" cy="3024505"/>
                    </a:xfrm>
                    <a:prstGeom prst="rect">
                      <a:avLst/>
                    </a:prstGeom>
                  </pic:spPr>
                </pic:pic>
              </a:graphicData>
            </a:graphic>
          </wp:inline>
        </w:drawing>
      </w:r>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点击确定添加成功</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drawing>
          <wp:inline distT="0" distB="0" distL="114300" distR="114300">
            <wp:extent cx="1438910" cy="2879090"/>
            <wp:effectExtent l="0" t="0" r="8890" b="1270"/>
            <wp:docPr id="24" name="图片 24" descr="fde086b573b4718019eb5ca7fbaa1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de086b573b4718019eb5ca7fbaa1b7"/>
                    <pic:cNvPicPr>
                      <a:picLocks noChangeAspect="1"/>
                    </pic:cNvPicPr>
                  </pic:nvPicPr>
                  <pic:blipFill>
                    <a:blip r:embed="rId15"/>
                    <a:stretch>
                      <a:fillRect/>
                    </a:stretch>
                  </pic:blipFill>
                  <pic:spPr>
                    <a:xfrm>
                      <a:off x="0" y="0"/>
                      <a:ext cx="1438910" cy="2879090"/>
                    </a:xfrm>
                    <a:prstGeom prst="rect">
                      <a:avLst/>
                    </a:prstGeom>
                  </pic:spPr>
                </pic:pic>
              </a:graphicData>
            </a:graphic>
          </wp:inline>
        </w:drawing>
      </w:r>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点击该条目项，可以进入编辑界面进行修改。</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drawing>
          <wp:inline distT="0" distB="0" distL="114300" distR="114300">
            <wp:extent cx="1602740" cy="3206115"/>
            <wp:effectExtent l="0" t="0" r="12700" b="9525"/>
            <wp:docPr id="25" name="图片 25" descr="1f4b1dd387dc31a208d7ac745909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f4b1dd387dc31a208d7ac745909932"/>
                    <pic:cNvPicPr>
                      <a:picLocks noChangeAspect="1"/>
                    </pic:cNvPicPr>
                  </pic:nvPicPr>
                  <pic:blipFill>
                    <a:blip r:embed="rId16"/>
                    <a:stretch>
                      <a:fillRect/>
                    </a:stretch>
                  </pic:blipFill>
                  <pic:spPr>
                    <a:xfrm>
                      <a:off x="0" y="0"/>
                      <a:ext cx="1602740" cy="3206115"/>
                    </a:xfrm>
                    <a:prstGeom prst="rect">
                      <a:avLst/>
                    </a:prstGeom>
                  </pic:spPr>
                </pic:pic>
              </a:graphicData>
            </a:graphic>
          </wp:inline>
        </w:drawing>
      </w:r>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好友列表的也一样</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drawing>
          <wp:inline distT="0" distB="0" distL="114300" distR="114300">
            <wp:extent cx="1629410" cy="3260090"/>
            <wp:effectExtent l="0" t="0" r="1270" b="1270"/>
            <wp:docPr id="26" name="图片 26" descr="255b6ee57683b59077859d07cc2a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55b6ee57683b59077859d07cc2a730"/>
                    <pic:cNvPicPr>
                      <a:picLocks noChangeAspect="1"/>
                    </pic:cNvPicPr>
                  </pic:nvPicPr>
                  <pic:blipFill>
                    <a:blip r:embed="rId17"/>
                    <a:stretch>
                      <a:fillRect/>
                    </a:stretch>
                  </pic:blipFill>
                  <pic:spPr>
                    <a:xfrm>
                      <a:off x="0" y="0"/>
                      <a:ext cx="1629410" cy="3260090"/>
                    </a:xfrm>
                    <a:prstGeom prst="rect">
                      <a:avLst/>
                    </a:prstGeom>
                  </pic:spPr>
                </pic:pic>
              </a:graphicData>
            </a:graphic>
          </wp:inline>
        </w:drawing>
      </w:r>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点击项目后面的删除按钮，就可以删除好友。</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drawing>
          <wp:inline distT="0" distB="0" distL="114300" distR="114300">
            <wp:extent cx="1666240" cy="3334385"/>
            <wp:effectExtent l="0" t="0" r="10160" b="3175"/>
            <wp:docPr id="27" name="图片 27" descr="a6a1c5012c133b10a2fbc9d573513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a6a1c5012c133b10a2fbc9d5735130e"/>
                    <pic:cNvPicPr>
                      <a:picLocks noChangeAspect="1"/>
                    </pic:cNvPicPr>
                  </pic:nvPicPr>
                  <pic:blipFill>
                    <a:blip r:embed="rId18"/>
                    <a:stretch>
                      <a:fillRect/>
                    </a:stretch>
                  </pic:blipFill>
                  <pic:spPr>
                    <a:xfrm>
                      <a:off x="0" y="0"/>
                      <a:ext cx="1666240" cy="3334385"/>
                    </a:xfrm>
                    <a:prstGeom prst="rect">
                      <a:avLst/>
                    </a:prstGeom>
                  </pic:spPr>
                </pic:pic>
              </a:graphicData>
            </a:graphic>
          </wp:inline>
        </w:drawing>
      </w:r>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点击确定，删除成功。</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drawing>
          <wp:inline distT="0" distB="0" distL="114300" distR="114300">
            <wp:extent cx="1680845" cy="3362960"/>
            <wp:effectExtent l="0" t="0" r="10795" b="5080"/>
            <wp:docPr id="28" name="图片 28" descr="ca2cfc4bd557e925361ad089d59a2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a2cfc4bd557e925361ad089d59a21a"/>
                    <pic:cNvPicPr>
                      <a:picLocks noChangeAspect="1"/>
                    </pic:cNvPicPr>
                  </pic:nvPicPr>
                  <pic:blipFill>
                    <a:blip r:embed="rId19"/>
                    <a:stretch>
                      <a:fillRect/>
                    </a:stretch>
                  </pic:blipFill>
                  <pic:spPr>
                    <a:xfrm>
                      <a:off x="0" y="0"/>
                      <a:ext cx="1680845" cy="3362960"/>
                    </a:xfrm>
                    <a:prstGeom prst="rect">
                      <a:avLst/>
                    </a:prstGeom>
                  </pic:spPr>
                </pic:pic>
              </a:graphicData>
            </a:graphic>
          </wp:inline>
        </w:drawing>
      </w:r>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删除敌人也一样</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drawing>
          <wp:inline distT="0" distB="0" distL="114300" distR="114300">
            <wp:extent cx="1616075" cy="3233420"/>
            <wp:effectExtent l="0" t="0" r="14605" b="12700"/>
            <wp:docPr id="29" name="图片 29" descr="2bdee0355c0e4498cfa5beadf269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2bdee0355c0e4498cfa5beadf269908"/>
                    <pic:cNvPicPr>
                      <a:picLocks noChangeAspect="1"/>
                    </pic:cNvPicPr>
                  </pic:nvPicPr>
                  <pic:blipFill>
                    <a:blip r:embed="rId20"/>
                    <a:stretch>
                      <a:fillRect/>
                    </a:stretch>
                  </pic:blipFill>
                  <pic:spPr>
                    <a:xfrm>
                      <a:off x="0" y="0"/>
                      <a:ext cx="1616075" cy="3233420"/>
                    </a:xfrm>
                    <a:prstGeom prst="rect">
                      <a:avLst/>
                    </a:prstGeom>
                  </pic:spPr>
                </pic:pic>
              </a:graphicData>
            </a:graphic>
          </wp:inline>
        </w:drawing>
      </w:r>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重新添加自己的手机号，并点击发送按钮发送信息。</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drawing>
          <wp:inline distT="0" distB="0" distL="114300" distR="114300">
            <wp:extent cx="1871980" cy="3745230"/>
            <wp:effectExtent l="0" t="0" r="2540" b="3810"/>
            <wp:docPr id="30" name="图片 30" descr="599ad85ca1a5e1302568792601b3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599ad85ca1a5e1302568792601b3977"/>
                    <pic:cNvPicPr>
                      <a:picLocks noChangeAspect="1"/>
                    </pic:cNvPicPr>
                  </pic:nvPicPr>
                  <pic:blipFill>
                    <a:blip r:embed="rId21"/>
                    <a:stretch>
                      <a:fillRect/>
                    </a:stretch>
                  </pic:blipFill>
                  <pic:spPr>
                    <a:xfrm>
                      <a:off x="0" y="0"/>
                      <a:ext cx="1871980" cy="3745230"/>
                    </a:xfrm>
                    <a:prstGeom prst="rect">
                      <a:avLst/>
                    </a:prstGeom>
                  </pic:spPr>
                </pic:pic>
              </a:graphicData>
            </a:graphic>
          </wp:inline>
        </w:drawing>
      </w:r>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接收信息并回复自己的经纬度。</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drawing>
          <wp:inline distT="0" distB="0" distL="114300" distR="114300">
            <wp:extent cx="1736090" cy="3474720"/>
            <wp:effectExtent l="0" t="0" r="1270" b="0"/>
            <wp:docPr id="31" name="图片 31" descr="62b438798586320555bbd1029989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62b438798586320555bbd10299891d0"/>
                    <pic:cNvPicPr>
                      <a:picLocks noChangeAspect="1"/>
                    </pic:cNvPicPr>
                  </pic:nvPicPr>
                  <pic:blipFill>
                    <a:blip r:embed="rId22"/>
                    <a:stretch>
                      <a:fillRect/>
                    </a:stretch>
                  </pic:blipFill>
                  <pic:spPr>
                    <a:xfrm>
                      <a:off x="0" y="0"/>
                      <a:ext cx="1736090" cy="3474720"/>
                    </a:xfrm>
                    <a:prstGeom prst="rect">
                      <a:avLst/>
                    </a:prstGeom>
                  </pic:spPr>
                </pic:pic>
              </a:graphicData>
            </a:graphic>
          </wp:inline>
        </w:drawing>
      </w:r>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短信</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drawing>
          <wp:inline distT="0" distB="0" distL="114300" distR="114300">
            <wp:extent cx="1756410" cy="3512820"/>
            <wp:effectExtent l="0" t="0" r="11430" b="7620"/>
            <wp:docPr id="32" name="图片 32" descr="422360e5832735cdefc522517f76b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422360e5832735cdefc522517f76b09"/>
                    <pic:cNvPicPr>
                      <a:picLocks noChangeAspect="1"/>
                    </pic:cNvPicPr>
                  </pic:nvPicPr>
                  <pic:blipFill>
                    <a:blip r:embed="rId23"/>
                    <a:stretch>
                      <a:fillRect/>
                    </a:stretch>
                  </pic:blipFill>
                  <pic:spPr>
                    <a:xfrm>
                      <a:off x="0" y="0"/>
                      <a:ext cx="1756410" cy="3512820"/>
                    </a:xfrm>
                    <a:prstGeom prst="rect">
                      <a:avLst/>
                    </a:prstGeom>
                  </pic:spPr>
                </pic:pic>
              </a:graphicData>
            </a:graphic>
          </wp:inline>
        </w:drawing>
      </w:r>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自己添加自己为好友，并定位自己的结果，可见自己的图标和好友图标已经重叠了，只是不知为何这样都还会有0.06km的距离，估计是定位误差。</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drawing>
          <wp:inline distT="0" distB="0" distL="114300" distR="114300">
            <wp:extent cx="2150110" cy="4301490"/>
            <wp:effectExtent l="0" t="0" r="13970" b="11430"/>
            <wp:docPr id="33" name="图片 33" descr="26aab274af3800d5a7e2aabe502fd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26aab274af3800d5a7e2aabe502fd9b"/>
                    <pic:cNvPicPr>
                      <a:picLocks noChangeAspect="1"/>
                    </pic:cNvPicPr>
                  </pic:nvPicPr>
                  <pic:blipFill>
                    <a:blip r:embed="rId24"/>
                    <a:stretch>
                      <a:fillRect/>
                    </a:stretch>
                  </pic:blipFill>
                  <pic:spPr>
                    <a:xfrm>
                      <a:off x="0" y="0"/>
                      <a:ext cx="2150110" cy="4301490"/>
                    </a:xfrm>
                    <a:prstGeom prst="rect">
                      <a:avLst/>
                    </a:prstGeom>
                  </pic:spPr>
                </pic:pic>
              </a:graphicData>
            </a:graphic>
          </wp:inline>
        </w:drawing>
      </w:r>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自己添加自己为敌人，并定位自己的结果</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drawing>
          <wp:inline distT="0" distB="0" distL="114300" distR="114300">
            <wp:extent cx="1816100" cy="3633470"/>
            <wp:effectExtent l="0" t="0" r="12700" b="8890"/>
            <wp:docPr id="34" name="图片 34" descr="130eda397d8de209f94f1f87a48ab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30eda397d8de209f94f1f87a48ab12"/>
                    <pic:cNvPicPr>
                      <a:picLocks noChangeAspect="1"/>
                    </pic:cNvPicPr>
                  </pic:nvPicPr>
                  <pic:blipFill>
                    <a:blip r:embed="rId25"/>
                    <a:stretch>
                      <a:fillRect/>
                    </a:stretch>
                  </pic:blipFill>
                  <pic:spPr>
                    <a:xfrm>
                      <a:off x="0" y="0"/>
                      <a:ext cx="1816100" cy="3633470"/>
                    </a:xfrm>
                    <a:prstGeom prst="rect">
                      <a:avLst/>
                    </a:prstGeom>
                  </pic:spPr>
                </pic:pic>
              </a:graphicData>
            </a:graphic>
          </wp:inline>
        </w:drawing>
      </w:r>
    </w:p>
    <w:p/>
    <w:p>
      <w:pPr>
        <w:pStyle w:val="3"/>
      </w:pPr>
      <w:bookmarkStart w:id="3" w:name="_Toc9455"/>
      <w:bookmarkStart w:id="4" w:name="_Toc24752"/>
      <w:r>
        <w:rPr>
          <w:rFonts w:hint="eastAsia"/>
        </w:rPr>
        <w:t>有待完善的地方</w:t>
      </w:r>
      <w:bookmarkEnd w:id="3"/>
      <w:bookmarkEnd w:id="4"/>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UI界面扭曲问题：</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最大的问题就是UI问题，由于这次的UI是直接使用了老师提供的资源和自己的部分设计（market，背景，label等）。在不同的虚拟机上运行，UI界面会出现不同程度的扭曲问题。虽然尝试着调试界面，但是没想到越整越丑，有时候适应了这个虚拟机的界面，但在另一个虚拟机上运行就又不行了。所以这是很有必要完善的地方。</w:t>
      </w:r>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雷达扫描效果</w:t>
      </w:r>
    </w:p>
    <w:p>
      <w:pPr>
        <w:numPr>
          <w:ilvl w:val="0"/>
          <w:numId w:val="0"/>
        </w:numPr>
        <w:ind w:leftChars="0"/>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这次有个需求没有完成的地方就是雷达的扫描效果，根据网上提供的资料和代码，添加旋转运动的代码以后却发现没有办法旋转。由于已临近复习周，所以这点并没有深究下去，待考完试以后再仔细斟酌这一点。</w:t>
      </w:r>
      <w:bookmarkStart w:id="5" w:name="_Toc27992"/>
      <w:bookmarkStart w:id="6" w:name="_Toc25806"/>
    </w:p>
    <w:p>
      <w:pPr>
        <w:numPr>
          <w:ilvl w:val="0"/>
          <w:numId w:val="0"/>
        </w:numPr>
        <w:ind w:leftChars="0"/>
        <w:rPr>
          <w:rFonts w:hint="eastAsia" w:ascii="宋体" w:hAnsi="宋体" w:cs="宋体"/>
          <w:kern w:val="0"/>
          <w:sz w:val="21"/>
          <w:szCs w:val="21"/>
          <w:lang w:val="en-US" w:eastAsia="zh-CN" w:bidi="ar"/>
        </w:rPr>
      </w:pPr>
    </w:p>
    <w:p>
      <w:pPr>
        <w:numPr>
          <w:ilvl w:val="0"/>
          <w:numId w:val="0"/>
        </w:numPr>
        <w:ind w:leftChars="0"/>
        <w:jc w:val="center"/>
        <w:rPr>
          <w:rFonts w:hint="eastAsia" w:ascii="宋体" w:hAnsi="宋体" w:eastAsia="黑体" w:cs="Times New Roman"/>
          <w:bCs/>
          <w:kern w:val="44"/>
          <w:sz w:val="36"/>
          <w:szCs w:val="36"/>
          <w:lang w:val="en-US" w:eastAsia="zh-CN" w:bidi="ar-SA"/>
        </w:rPr>
      </w:pPr>
      <w:r>
        <w:rPr>
          <w:rFonts w:hint="eastAsia" w:ascii="宋体" w:hAnsi="宋体" w:eastAsia="黑体" w:cs="Times New Roman"/>
          <w:bCs/>
          <w:kern w:val="44"/>
          <w:sz w:val="36"/>
          <w:szCs w:val="36"/>
          <w:lang w:val="en-US" w:eastAsia="zh-CN" w:bidi="ar-SA"/>
        </w:rPr>
        <w:t>第二章 总结</w:t>
      </w:r>
      <w:bookmarkEnd w:id="5"/>
      <w:bookmarkEnd w:id="6"/>
    </w:p>
    <w:p>
      <w:pPr>
        <w:rPr>
          <w:rFonts w:hint="eastAsia"/>
          <w:sz w:val="21"/>
          <w:szCs w:val="21"/>
          <w:lang w:val="en-US" w:eastAsia="zh-CN"/>
        </w:rPr>
      </w:pPr>
      <w:r>
        <w:rPr>
          <w:rFonts w:hint="eastAsia"/>
          <w:sz w:val="21"/>
          <w:szCs w:val="21"/>
          <w:lang w:val="en-US" w:eastAsia="zh-CN"/>
        </w:rPr>
        <w:t>本次项目在上一次“日记本”的基础之上有增加了一个关于百度地图的操作知识。从程序完成的角度来说还是和上次的项目类似，主要还是考虑对ListView的适配器的配置和一系列的跳转等。新增的知识点也基本上可以在网上找到对应的函数，可以直接使用。包括像发送信息，接受信息，询问开启权限，显示距离等。除了UI扭曲这样的比较严重的问题以及雷达扫描效果以外，没有其它特别严重的问题。由于复习周临近有些东西做的比较粗糙，包括那些搬过来的代码，也没有经过思索其正确性就直接复制，所以有时出现的定位问题也不知是不是源代码有问题造成的还是我手机定位系统偶发性不准或者有偏差。待考完试以后还要对软件进行优化和完善。本次项目是我个人的第二次项目，是自上次的日记本以来向移动软件开发的新的一步。通过本次项目，我再次熟悉了课程中的大部分知识点，也学习到了关于百度地图，通信的新的操作，同时也获得了属于自己的第二份作品。</w:t>
      </w:r>
    </w:p>
    <w:p>
      <w:pPr>
        <w:rPr>
          <w:rFonts w:hint="eastAsia"/>
          <w:sz w:val="21"/>
          <w:szCs w:val="21"/>
          <w:lang w:val="en-US" w:eastAsia="zh-CN"/>
        </w:rPr>
      </w:pPr>
    </w:p>
    <w:sectPr>
      <w:headerReference r:id="rId3" w:type="default"/>
      <w:footerReference r:id="rId4" w:type="default"/>
      <w:endnotePr>
        <w:numFmt w:val="decimal"/>
      </w:endnotePr>
      <w:pgSz w:w="11906" w:h="16838"/>
      <w:pgMar w:top="1418" w:right="1134" w:bottom="1418" w:left="1701" w:header="851" w:footer="992" w:gutter="0"/>
      <w:pgNumType w:start="1"/>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dobeSongStd-Light-Acro">
    <w:altName w:val="方正舒体"/>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rPr>
        <w:rStyle w:val="34"/>
      </w:rPr>
      <w:fldChar w:fldCharType="begin"/>
    </w:r>
    <w:r>
      <w:rPr>
        <w:rStyle w:val="34"/>
      </w:rPr>
      <w:instrText xml:space="preserve"> PAGE </w:instrText>
    </w:r>
    <w:r>
      <w:rPr>
        <w:rStyle w:val="34"/>
      </w:rPr>
      <w:fldChar w:fldCharType="separate"/>
    </w:r>
    <w:r>
      <w:rPr>
        <w:rStyle w:val="34"/>
      </w:rPr>
      <w:t>3</w:t>
    </w:r>
    <w:r>
      <w:rPr>
        <w:rStyle w:val="3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b/>
      </w:rPr>
      <w:t>移动软件开发与安全课程论文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7033E"/>
    <w:multiLevelType w:val="multilevel"/>
    <w:tmpl w:val="2127033E"/>
    <w:lvl w:ilvl="0" w:tentative="0">
      <w:start w:val="1"/>
      <w:numFmt w:val="upperLetter"/>
      <w:pStyle w:val="41"/>
      <w:suff w:val="space"/>
      <w:lvlText w:val="附录%1"/>
      <w:lvlJc w:val="left"/>
      <w:pPr>
        <w:ind w:left="425" w:hanging="425"/>
      </w:pPr>
      <w:rPr>
        <w:rFonts w:hint="eastAsia"/>
        <w:sz w:val="32"/>
        <w:szCs w:val="32"/>
      </w:rPr>
    </w:lvl>
    <w:lvl w:ilvl="1" w:tentative="0">
      <w:start w:val="1"/>
      <w:numFmt w:val="decimal"/>
      <w:pStyle w:val="42"/>
      <w:suff w:val="space"/>
      <w:lvlText w:val="%1.%2"/>
      <w:lvlJc w:val="left"/>
      <w:pPr>
        <w:ind w:left="851" w:hanging="426"/>
      </w:pPr>
      <w:rPr>
        <w:rFonts w:hint="eastAsia"/>
      </w:rPr>
    </w:lvl>
    <w:lvl w:ilvl="2" w:tentative="0">
      <w:start w:val="1"/>
      <w:numFmt w:val="decimal"/>
      <w:pStyle w:val="43"/>
      <w:suff w:val="space"/>
      <w:lvlText w:val="%1.%2.%3"/>
      <w:lvlJc w:val="left"/>
      <w:pPr>
        <w:ind w:left="1276" w:hanging="425"/>
      </w:pPr>
      <w:rPr>
        <w:rFonts w:hint="eastAsia"/>
      </w:rPr>
    </w:lvl>
    <w:lvl w:ilvl="3" w:tentative="0">
      <w:start w:val="1"/>
      <w:numFmt w:val="lowerLetter"/>
      <w:lvlText w:val="%4."/>
      <w:lvlJc w:val="left"/>
      <w:pPr>
        <w:tabs>
          <w:tab w:val="left" w:pos="1559"/>
        </w:tabs>
        <w:ind w:left="1559" w:hanging="283"/>
      </w:pPr>
      <w:rPr>
        <w:rFonts w:hint="eastAsia"/>
      </w:rPr>
    </w:lvl>
    <w:lvl w:ilvl="4" w:tentative="0">
      <w:start w:val="1"/>
      <w:numFmt w:val="decimal"/>
      <w:lvlText w:val="%5."/>
      <w:lvlJc w:val="left"/>
      <w:pPr>
        <w:tabs>
          <w:tab w:val="left" w:pos="1984"/>
        </w:tabs>
        <w:ind w:left="1984" w:hanging="425"/>
      </w:pPr>
      <w:rPr>
        <w:rFonts w:hint="eastAsia"/>
      </w:rPr>
    </w:lvl>
    <w:lvl w:ilvl="5" w:tentative="0">
      <w:start w:val="1"/>
      <w:numFmt w:val="lowerLetter"/>
      <w:lvlText w:val="%6."/>
      <w:lvlJc w:val="left"/>
      <w:pPr>
        <w:tabs>
          <w:tab w:val="left" w:pos="2409"/>
        </w:tabs>
        <w:ind w:left="2409" w:hanging="425"/>
      </w:pPr>
      <w:rPr>
        <w:rFonts w:hint="eastAsia"/>
      </w:rPr>
    </w:lvl>
    <w:lvl w:ilvl="6" w:tentative="0">
      <w:start w:val="1"/>
      <w:numFmt w:val="lowerRoman"/>
      <w:lvlText w:val="%7."/>
      <w:lvlJc w:val="left"/>
      <w:pPr>
        <w:tabs>
          <w:tab w:val="left" w:pos="2835"/>
        </w:tabs>
        <w:ind w:left="2835" w:hanging="426"/>
      </w:pPr>
      <w:rPr>
        <w:rFonts w:hint="eastAsia"/>
      </w:rPr>
    </w:lvl>
    <w:lvl w:ilvl="7" w:tentative="0">
      <w:start w:val="1"/>
      <w:numFmt w:val="lowerLetter"/>
      <w:lvlText w:val="%8."/>
      <w:lvlJc w:val="left"/>
      <w:pPr>
        <w:tabs>
          <w:tab w:val="left" w:pos="3260"/>
        </w:tabs>
        <w:ind w:left="3260" w:hanging="425"/>
      </w:pPr>
      <w:rPr>
        <w:rFonts w:hint="eastAsia"/>
      </w:rPr>
    </w:lvl>
    <w:lvl w:ilvl="8" w:tentative="0">
      <w:start w:val="1"/>
      <w:numFmt w:val="lowerRoman"/>
      <w:lvlText w:val="%9."/>
      <w:lvlJc w:val="left"/>
      <w:pPr>
        <w:tabs>
          <w:tab w:val="left" w:pos="3685"/>
        </w:tabs>
        <w:ind w:left="3685" w:hanging="425"/>
      </w:pPr>
      <w:rPr>
        <w:rFonts w:hint="eastAsia"/>
      </w:rPr>
    </w:lvl>
  </w:abstractNum>
  <w:abstractNum w:abstractNumId="1">
    <w:nsid w:val="37FB5FAD"/>
    <w:multiLevelType w:val="multilevel"/>
    <w:tmpl w:val="37FB5FAD"/>
    <w:lvl w:ilvl="0" w:tentative="0">
      <w:start w:val="1"/>
      <w:numFmt w:val="decimal"/>
      <w:pStyle w:val="2"/>
      <w:isLgl/>
      <w:suff w:val="space"/>
      <w:lvlText w:val="第%1章"/>
      <w:lvlJc w:val="left"/>
      <w:pPr>
        <w:ind w:left="1021" w:hanging="1021"/>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suff w:val="space"/>
      <w:lvlText w:val="%1.%2.%3.%4"/>
      <w:lvlJc w:val="left"/>
      <w:pPr>
        <w:ind w:left="864" w:hanging="864"/>
      </w:pPr>
      <w:rPr>
        <w:rFonts w:hint="eastAsia"/>
      </w:rPr>
    </w:lvl>
    <w:lvl w:ilvl="4" w:tentative="0">
      <w:start w:val="1"/>
      <w:numFmt w:val="decimal"/>
      <w:pStyle w:val="6"/>
      <w:isLgl/>
      <w:suff w:val="space"/>
      <w:lvlText w:val="%5."/>
      <w:lvlJc w:val="left"/>
      <w:pPr>
        <w:ind w:left="1008" w:hanging="1008"/>
      </w:pPr>
      <w:rPr>
        <w:rFonts w:hint="eastAsia"/>
      </w:rPr>
    </w:lvl>
    <w:lvl w:ilvl="5" w:tentative="0">
      <w:start w:val="1"/>
      <w:numFmt w:val="decimal"/>
      <w:pStyle w:val="7"/>
      <w:suff w:val="space"/>
      <w:lvlText w:val="(%6)"/>
      <w:lvlJc w:val="left"/>
      <w:pPr>
        <w:ind w:left="1152" w:hanging="1152"/>
      </w:pPr>
      <w:rPr>
        <w:rFonts w:hint="eastAsia"/>
      </w:rPr>
    </w:lvl>
    <w:lvl w:ilvl="6" w:tentative="0">
      <w:start w:val="1"/>
      <w:numFmt w:val="decimal"/>
      <w:suff w:val="space"/>
      <w:lvlText w:val="%6.%1.%2.%3.%4.%5.%7"/>
      <w:lvlJc w:val="left"/>
      <w:pPr>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attachedTemplate r:id="rId1"/>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4AB"/>
    <w:rsid w:val="000017CD"/>
    <w:rsid w:val="00003DB6"/>
    <w:rsid w:val="00016960"/>
    <w:rsid w:val="00045DF8"/>
    <w:rsid w:val="000538D7"/>
    <w:rsid w:val="0006743B"/>
    <w:rsid w:val="00082D71"/>
    <w:rsid w:val="000B2067"/>
    <w:rsid w:val="000B2F75"/>
    <w:rsid w:val="000C2F38"/>
    <w:rsid w:val="000C6EE5"/>
    <w:rsid w:val="000E1B9C"/>
    <w:rsid w:val="000F79AC"/>
    <w:rsid w:val="00103C48"/>
    <w:rsid w:val="00107398"/>
    <w:rsid w:val="00114672"/>
    <w:rsid w:val="0012135F"/>
    <w:rsid w:val="00122B2A"/>
    <w:rsid w:val="0013137A"/>
    <w:rsid w:val="00132F85"/>
    <w:rsid w:val="0016131E"/>
    <w:rsid w:val="00170D82"/>
    <w:rsid w:val="00190E59"/>
    <w:rsid w:val="00192621"/>
    <w:rsid w:val="0019575E"/>
    <w:rsid w:val="00196D77"/>
    <w:rsid w:val="001B0DD1"/>
    <w:rsid w:val="001B752C"/>
    <w:rsid w:val="001C0DE8"/>
    <w:rsid w:val="001D4775"/>
    <w:rsid w:val="001D5DD3"/>
    <w:rsid w:val="001E42BB"/>
    <w:rsid w:val="001F7438"/>
    <w:rsid w:val="002071A8"/>
    <w:rsid w:val="00215A6A"/>
    <w:rsid w:val="0023290D"/>
    <w:rsid w:val="002464AB"/>
    <w:rsid w:val="00246703"/>
    <w:rsid w:val="002536F2"/>
    <w:rsid w:val="0026199F"/>
    <w:rsid w:val="00271EC9"/>
    <w:rsid w:val="0027363C"/>
    <w:rsid w:val="00280E7A"/>
    <w:rsid w:val="00292FB2"/>
    <w:rsid w:val="00294F76"/>
    <w:rsid w:val="0029709F"/>
    <w:rsid w:val="002A4A5D"/>
    <w:rsid w:val="002A6916"/>
    <w:rsid w:val="002A6E79"/>
    <w:rsid w:val="002B0234"/>
    <w:rsid w:val="002B4B8D"/>
    <w:rsid w:val="002B7194"/>
    <w:rsid w:val="002D47EA"/>
    <w:rsid w:val="002D75A4"/>
    <w:rsid w:val="00315F1D"/>
    <w:rsid w:val="00337C1D"/>
    <w:rsid w:val="00344696"/>
    <w:rsid w:val="00346869"/>
    <w:rsid w:val="00351D43"/>
    <w:rsid w:val="0035461C"/>
    <w:rsid w:val="0037051C"/>
    <w:rsid w:val="003713F7"/>
    <w:rsid w:val="00371A74"/>
    <w:rsid w:val="00377A20"/>
    <w:rsid w:val="00385499"/>
    <w:rsid w:val="003A4E69"/>
    <w:rsid w:val="003B056C"/>
    <w:rsid w:val="003D273E"/>
    <w:rsid w:val="003D6D6F"/>
    <w:rsid w:val="003F6B36"/>
    <w:rsid w:val="00417ADF"/>
    <w:rsid w:val="00425B48"/>
    <w:rsid w:val="004265E7"/>
    <w:rsid w:val="00443C33"/>
    <w:rsid w:val="004556C2"/>
    <w:rsid w:val="00456C7E"/>
    <w:rsid w:val="0047309D"/>
    <w:rsid w:val="00476419"/>
    <w:rsid w:val="00481965"/>
    <w:rsid w:val="00490B4E"/>
    <w:rsid w:val="004A15CE"/>
    <w:rsid w:val="004B1D27"/>
    <w:rsid w:val="004C0649"/>
    <w:rsid w:val="004E6631"/>
    <w:rsid w:val="004F3598"/>
    <w:rsid w:val="00505FDA"/>
    <w:rsid w:val="005112A5"/>
    <w:rsid w:val="0051178E"/>
    <w:rsid w:val="00512063"/>
    <w:rsid w:val="005246B5"/>
    <w:rsid w:val="00527F69"/>
    <w:rsid w:val="005377B8"/>
    <w:rsid w:val="00540CB4"/>
    <w:rsid w:val="005412E3"/>
    <w:rsid w:val="00541F1B"/>
    <w:rsid w:val="00545B20"/>
    <w:rsid w:val="0055346E"/>
    <w:rsid w:val="00563D08"/>
    <w:rsid w:val="005A1D13"/>
    <w:rsid w:val="005B1BBE"/>
    <w:rsid w:val="005C1FF6"/>
    <w:rsid w:val="005E162F"/>
    <w:rsid w:val="00604E51"/>
    <w:rsid w:val="00613B75"/>
    <w:rsid w:val="00652568"/>
    <w:rsid w:val="006549F3"/>
    <w:rsid w:val="00661654"/>
    <w:rsid w:val="00661F49"/>
    <w:rsid w:val="00666C92"/>
    <w:rsid w:val="00670AAC"/>
    <w:rsid w:val="006A511F"/>
    <w:rsid w:val="006A75BB"/>
    <w:rsid w:val="006C6D4F"/>
    <w:rsid w:val="006C7B12"/>
    <w:rsid w:val="006D2AA3"/>
    <w:rsid w:val="006D67BE"/>
    <w:rsid w:val="006D7E32"/>
    <w:rsid w:val="006E3BD0"/>
    <w:rsid w:val="006E773F"/>
    <w:rsid w:val="006F618F"/>
    <w:rsid w:val="00707FC6"/>
    <w:rsid w:val="00710D6A"/>
    <w:rsid w:val="007149EC"/>
    <w:rsid w:val="00756A70"/>
    <w:rsid w:val="00764FFB"/>
    <w:rsid w:val="00777283"/>
    <w:rsid w:val="00780653"/>
    <w:rsid w:val="00782A49"/>
    <w:rsid w:val="00784CE5"/>
    <w:rsid w:val="007876DA"/>
    <w:rsid w:val="007936CE"/>
    <w:rsid w:val="007A5DAC"/>
    <w:rsid w:val="007A776E"/>
    <w:rsid w:val="007B664C"/>
    <w:rsid w:val="007D3C1D"/>
    <w:rsid w:val="007F088E"/>
    <w:rsid w:val="00831B68"/>
    <w:rsid w:val="008325B7"/>
    <w:rsid w:val="0084397F"/>
    <w:rsid w:val="00845DE0"/>
    <w:rsid w:val="00847637"/>
    <w:rsid w:val="008553A0"/>
    <w:rsid w:val="00876277"/>
    <w:rsid w:val="008832AF"/>
    <w:rsid w:val="00895289"/>
    <w:rsid w:val="008A0A5E"/>
    <w:rsid w:val="008A4CB0"/>
    <w:rsid w:val="008A79DC"/>
    <w:rsid w:val="008C403B"/>
    <w:rsid w:val="008C4EA6"/>
    <w:rsid w:val="008C7418"/>
    <w:rsid w:val="008D607A"/>
    <w:rsid w:val="008E07D6"/>
    <w:rsid w:val="008F4290"/>
    <w:rsid w:val="00906291"/>
    <w:rsid w:val="00910DFF"/>
    <w:rsid w:val="00922CFF"/>
    <w:rsid w:val="00926DE1"/>
    <w:rsid w:val="00930E4C"/>
    <w:rsid w:val="00956477"/>
    <w:rsid w:val="009573D6"/>
    <w:rsid w:val="00965406"/>
    <w:rsid w:val="00976CE8"/>
    <w:rsid w:val="00980D31"/>
    <w:rsid w:val="0098437E"/>
    <w:rsid w:val="00985594"/>
    <w:rsid w:val="009977BD"/>
    <w:rsid w:val="009A369D"/>
    <w:rsid w:val="009A6176"/>
    <w:rsid w:val="009B6017"/>
    <w:rsid w:val="009D5734"/>
    <w:rsid w:val="009E2F37"/>
    <w:rsid w:val="00A229E7"/>
    <w:rsid w:val="00A25169"/>
    <w:rsid w:val="00A307EB"/>
    <w:rsid w:val="00A31610"/>
    <w:rsid w:val="00A4031E"/>
    <w:rsid w:val="00A61209"/>
    <w:rsid w:val="00A665C0"/>
    <w:rsid w:val="00A70057"/>
    <w:rsid w:val="00A70A6E"/>
    <w:rsid w:val="00AA15C4"/>
    <w:rsid w:val="00AA7369"/>
    <w:rsid w:val="00AB21EA"/>
    <w:rsid w:val="00AB4AFB"/>
    <w:rsid w:val="00AC0D23"/>
    <w:rsid w:val="00AC4793"/>
    <w:rsid w:val="00AE394B"/>
    <w:rsid w:val="00AE7B31"/>
    <w:rsid w:val="00AF033B"/>
    <w:rsid w:val="00AF0ACB"/>
    <w:rsid w:val="00AF5111"/>
    <w:rsid w:val="00B04E88"/>
    <w:rsid w:val="00B21FAC"/>
    <w:rsid w:val="00B24FD9"/>
    <w:rsid w:val="00B303B7"/>
    <w:rsid w:val="00B32284"/>
    <w:rsid w:val="00B42DB4"/>
    <w:rsid w:val="00B43442"/>
    <w:rsid w:val="00B601DA"/>
    <w:rsid w:val="00B65850"/>
    <w:rsid w:val="00B7764B"/>
    <w:rsid w:val="00BB5098"/>
    <w:rsid w:val="00BC05A1"/>
    <w:rsid w:val="00BE15E7"/>
    <w:rsid w:val="00C17C24"/>
    <w:rsid w:val="00C26C82"/>
    <w:rsid w:val="00C30865"/>
    <w:rsid w:val="00C30DC6"/>
    <w:rsid w:val="00C40DA6"/>
    <w:rsid w:val="00C50903"/>
    <w:rsid w:val="00C62FB3"/>
    <w:rsid w:val="00C648BF"/>
    <w:rsid w:val="00C7305A"/>
    <w:rsid w:val="00C7612A"/>
    <w:rsid w:val="00C82832"/>
    <w:rsid w:val="00C95A55"/>
    <w:rsid w:val="00CA7ED8"/>
    <w:rsid w:val="00CC173E"/>
    <w:rsid w:val="00CC1B0E"/>
    <w:rsid w:val="00CD5319"/>
    <w:rsid w:val="00CF064E"/>
    <w:rsid w:val="00CF4FCC"/>
    <w:rsid w:val="00D020F6"/>
    <w:rsid w:val="00D040E0"/>
    <w:rsid w:val="00D261DF"/>
    <w:rsid w:val="00D320EF"/>
    <w:rsid w:val="00D47970"/>
    <w:rsid w:val="00D53A52"/>
    <w:rsid w:val="00D6404E"/>
    <w:rsid w:val="00D83CEE"/>
    <w:rsid w:val="00D84427"/>
    <w:rsid w:val="00D87845"/>
    <w:rsid w:val="00D87C91"/>
    <w:rsid w:val="00D93186"/>
    <w:rsid w:val="00DA0494"/>
    <w:rsid w:val="00DA5648"/>
    <w:rsid w:val="00DD1143"/>
    <w:rsid w:val="00DD61E9"/>
    <w:rsid w:val="00DD6BFD"/>
    <w:rsid w:val="00DE78A0"/>
    <w:rsid w:val="00DF57BD"/>
    <w:rsid w:val="00E222A7"/>
    <w:rsid w:val="00E347F7"/>
    <w:rsid w:val="00E53C3C"/>
    <w:rsid w:val="00E56D66"/>
    <w:rsid w:val="00E723CA"/>
    <w:rsid w:val="00E839A4"/>
    <w:rsid w:val="00E94ACD"/>
    <w:rsid w:val="00EB3E49"/>
    <w:rsid w:val="00EB6C69"/>
    <w:rsid w:val="00EC154E"/>
    <w:rsid w:val="00ED24E1"/>
    <w:rsid w:val="00EE6829"/>
    <w:rsid w:val="00EF7F7C"/>
    <w:rsid w:val="00F16E21"/>
    <w:rsid w:val="00F17228"/>
    <w:rsid w:val="00F23EDB"/>
    <w:rsid w:val="00F24FCF"/>
    <w:rsid w:val="00F308C8"/>
    <w:rsid w:val="00F56AC8"/>
    <w:rsid w:val="00F747C9"/>
    <w:rsid w:val="00F84246"/>
    <w:rsid w:val="00F8670D"/>
    <w:rsid w:val="00F96195"/>
    <w:rsid w:val="00FB5365"/>
    <w:rsid w:val="00FC550D"/>
    <w:rsid w:val="0F0E514A"/>
    <w:rsid w:val="0FC01067"/>
    <w:rsid w:val="113755B2"/>
    <w:rsid w:val="149378A7"/>
    <w:rsid w:val="19DE08ED"/>
    <w:rsid w:val="1B1F1833"/>
    <w:rsid w:val="1E4132FE"/>
    <w:rsid w:val="32E928F2"/>
    <w:rsid w:val="33751699"/>
    <w:rsid w:val="34EC4C66"/>
    <w:rsid w:val="35DD2F58"/>
    <w:rsid w:val="39B75029"/>
    <w:rsid w:val="3AA91B98"/>
    <w:rsid w:val="454A0CE9"/>
    <w:rsid w:val="4CDD650D"/>
    <w:rsid w:val="554D2C76"/>
    <w:rsid w:val="58F85B32"/>
    <w:rsid w:val="605E61BC"/>
    <w:rsid w:val="70B65B71"/>
    <w:rsid w:val="73872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qFormat="1" w:unhideWhenUsed="0" w:uiPriority="0" w:name="endnote reference"/>
    <w:lsdException w:unhideWhenUsed="0"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8"/>
      <w:lang w:val="en-US" w:eastAsia="zh-CN" w:bidi="ar-SA"/>
    </w:rPr>
  </w:style>
  <w:style w:type="paragraph" w:styleId="2">
    <w:name w:val="heading 1"/>
    <w:basedOn w:val="1"/>
    <w:next w:val="1"/>
    <w:qFormat/>
    <w:uiPriority w:val="0"/>
    <w:pPr>
      <w:keepNext/>
      <w:keepLines/>
      <w:pageBreakBefore/>
      <w:numPr>
        <w:ilvl w:val="0"/>
        <w:numId w:val="1"/>
      </w:numPr>
      <w:spacing w:before="120" w:after="120" w:line="480" w:lineRule="auto"/>
      <w:jc w:val="center"/>
      <w:outlineLvl w:val="0"/>
    </w:pPr>
    <w:rPr>
      <w:rFonts w:eastAsia="黑体"/>
      <w:bCs/>
      <w:kern w:val="44"/>
      <w:sz w:val="36"/>
      <w:szCs w:val="36"/>
    </w:rPr>
  </w:style>
  <w:style w:type="paragraph" w:styleId="3">
    <w:name w:val="heading 2"/>
    <w:basedOn w:val="1"/>
    <w:next w:val="1"/>
    <w:qFormat/>
    <w:uiPriority w:val="0"/>
    <w:pPr>
      <w:keepNext/>
      <w:keepLines/>
      <w:numPr>
        <w:ilvl w:val="1"/>
        <w:numId w:val="1"/>
      </w:numPr>
      <w:spacing w:before="60" w:after="60" w:line="415" w:lineRule="auto"/>
      <w:outlineLvl w:val="1"/>
    </w:pPr>
    <w:rPr>
      <w:rFonts w:eastAsia="黑体"/>
      <w:bCs/>
      <w:sz w:val="30"/>
      <w:szCs w:val="30"/>
    </w:rPr>
  </w:style>
  <w:style w:type="paragraph" w:styleId="4">
    <w:name w:val="heading 3"/>
    <w:basedOn w:val="1"/>
    <w:next w:val="1"/>
    <w:qFormat/>
    <w:uiPriority w:val="0"/>
    <w:pPr>
      <w:keepNext/>
      <w:keepLines/>
      <w:numPr>
        <w:ilvl w:val="2"/>
        <w:numId w:val="1"/>
      </w:numPr>
      <w:spacing w:line="415" w:lineRule="auto"/>
      <w:outlineLvl w:val="2"/>
    </w:pPr>
    <w:rPr>
      <w:rFonts w:eastAsia="黑体"/>
      <w:bCs/>
    </w:rPr>
  </w:style>
  <w:style w:type="paragraph" w:styleId="5">
    <w:name w:val="heading 4"/>
    <w:basedOn w:val="1"/>
    <w:next w:val="1"/>
    <w:qFormat/>
    <w:uiPriority w:val="0"/>
    <w:pPr>
      <w:keepNext/>
      <w:keepLines/>
      <w:numPr>
        <w:ilvl w:val="3"/>
        <w:numId w:val="1"/>
      </w:numPr>
      <w:spacing w:line="377" w:lineRule="auto"/>
      <w:outlineLvl w:val="3"/>
    </w:pPr>
    <w:rPr>
      <w:rFonts w:ascii="Arial" w:hAnsi="Arial" w:eastAsia="黑体"/>
      <w:bCs/>
    </w:rPr>
  </w:style>
  <w:style w:type="paragraph" w:styleId="6">
    <w:name w:val="heading 5"/>
    <w:basedOn w:val="1"/>
    <w:next w:val="1"/>
    <w:qFormat/>
    <w:uiPriority w:val="0"/>
    <w:pPr>
      <w:keepNext/>
      <w:keepLines/>
      <w:numPr>
        <w:ilvl w:val="4"/>
        <w:numId w:val="1"/>
      </w:numPr>
      <w:outlineLvl w:val="4"/>
    </w:pPr>
    <w:rPr>
      <w:bCs/>
    </w:rPr>
  </w:style>
  <w:style w:type="paragraph" w:styleId="7">
    <w:name w:val="heading 6"/>
    <w:basedOn w:val="1"/>
    <w:next w:val="1"/>
    <w:qFormat/>
    <w:uiPriority w:val="0"/>
    <w:pPr>
      <w:keepNext/>
      <w:keepLines/>
      <w:numPr>
        <w:ilvl w:val="5"/>
        <w:numId w:val="1"/>
      </w:numPr>
      <w:outlineLvl w:val="5"/>
    </w:pPr>
    <w:rPr>
      <w:rFonts w:ascii="Arial" w:hAnsi="Arial"/>
      <w:bCs/>
    </w:rPr>
  </w:style>
  <w:style w:type="paragraph" w:styleId="8">
    <w:name w:val="heading 7"/>
    <w:basedOn w:val="1"/>
    <w:next w:val="1"/>
    <w:qFormat/>
    <w:uiPriority w:val="0"/>
    <w:pPr>
      <w:keepNext/>
      <w:keepLines/>
      <w:spacing w:before="240" w:after="64" w:line="320" w:lineRule="auto"/>
      <w:outlineLvl w:val="6"/>
    </w:pPr>
    <w:rPr>
      <w:b/>
      <w:bCs/>
      <w:sz w:val="24"/>
    </w:rPr>
  </w:style>
  <w:style w:type="paragraph" w:styleId="9">
    <w:name w:val="heading 8"/>
    <w:basedOn w:val="1"/>
    <w:next w:val="1"/>
    <w:qFormat/>
    <w:uiPriority w:val="0"/>
    <w:pPr>
      <w:keepNext/>
      <w:keepLines/>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spacing w:before="240" w:after="64" w:line="320" w:lineRule="auto"/>
      <w:outlineLvl w:val="8"/>
    </w:pPr>
    <w:rPr>
      <w:rFonts w:ascii="Arial" w:hAnsi="Arial" w:eastAsia="黑体"/>
      <w:szCs w:val="21"/>
    </w:rPr>
  </w:style>
  <w:style w:type="character" w:default="1" w:styleId="31">
    <w:name w:val="Default Paragraph Font"/>
    <w:semiHidden/>
    <w:unhideWhenUsed/>
    <w:uiPriority w:val="1"/>
  </w:style>
  <w:style w:type="table" w:default="1" w:styleId="29">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440"/>
      <w:jc w:val="left"/>
    </w:pPr>
    <w:rPr>
      <w:sz w:val="18"/>
      <w:szCs w:val="18"/>
    </w:rPr>
  </w:style>
  <w:style w:type="paragraph" w:styleId="12">
    <w:name w:val="caption"/>
    <w:basedOn w:val="1"/>
    <w:next w:val="1"/>
    <w:link w:val="39"/>
    <w:qFormat/>
    <w:uiPriority w:val="0"/>
    <w:pPr>
      <w:spacing w:before="120" w:after="120"/>
      <w:jc w:val="center"/>
    </w:pPr>
    <w:rPr>
      <w:rFonts w:ascii="Arial" w:hAnsi="Arial" w:cs="Arial"/>
      <w:sz w:val="21"/>
      <w:szCs w:val="21"/>
    </w:rPr>
  </w:style>
  <w:style w:type="paragraph" w:styleId="13">
    <w:name w:val="Document Map"/>
    <w:basedOn w:val="1"/>
    <w:semiHidden/>
    <w:qFormat/>
    <w:uiPriority w:val="0"/>
    <w:pPr>
      <w:shd w:val="clear" w:color="auto" w:fill="000080"/>
    </w:pPr>
    <w:rPr>
      <w:sz w:val="21"/>
      <w:szCs w:val="20"/>
    </w:rPr>
  </w:style>
  <w:style w:type="paragraph" w:styleId="14">
    <w:name w:val="toc 5"/>
    <w:basedOn w:val="1"/>
    <w:next w:val="1"/>
    <w:semiHidden/>
    <w:qFormat/>
    <w:uiPriority w:val="0"/>
    <w:pPr>
      <w:ind w:left="960"/>
      <w:jc w:val="left"/>
    </w:pPr>
    <w:rPr>
      <w:sz w:val="18"/>
      <w:szCs w:val="18"/>
    </w:rPr>
  </w:style>
  <w:style w:type="paragraph" w:styleId="15">
    <w:name w:val="toc 3"/>
    <w:basedOn w:val="1"/>
    <w:next w:val="1"/>
    <w:semiHidden/>
    <w:qFormat/>
    <w:uiPriority w:val="0"/>
    <w:pPr>
      <w:ind w:left="480"/>
      <w:jc w:val="left"/>
    </w:pPr>
    <w:rPr>
      <w:i/>
      <w:iCs/>
      <w:sz w:val="20"/>
      <w:szCs w:val="20"/>
    </w:rPr>
  </w:style>
  <w:style w:type="paragraph" w:styleId="16">
    <w:name w:val="toc 8"/>
    <w:basedOn w:val="1"/>
    <w:next w:val="1"/>
    <w:semiHidden/>
    <w:qFormat/>
    <w:uiPriority w:val="0"/>
    <w:pPr>
      <w:ind w:left="1680"/>
      <w:jc w:val="left"/>
    </w:pPr>
    <w:rPr>
      <w:sz w:val="18"/>
      <w:szCs w:val="18"/>
    </w:rPr>
  </w:style>
  <w:style w:type="paragraph" w:styleId="17">
    <w:name w:val="endnote text"/>
    <w:basedOn w:val="1"/>
    <w:semiHidden/>
    <w:uiPriority w:val="0"/>
    <w:pPr>
      <w:snapToGrid w:val="0"/>
      <w:jc w:val="left"/>
    </w:pPr>
  </w:style>
  <w:style w:type="paragraph" w:styleId="18">
    <w:name w:val="Balloon Text"/>
    <w:basedOn w:val="1"/>
    <w:link w:val="47"/>
    <w:uiPriority w:val="0"/>
    <w:rPr>
      <w:sz w:val="18"/>
      <w:szCs w:val="18"/>
    </w:rPr>
  </w:style>
  <w:style w:type="paragraph" w:styleId="19">
    <w:name w:val="footer"/>
    <w:basedOn w:val="1"/>
    <w:qFormat/>
    <w:uiPriority w:val="0"/>
    <w:pPr>
      <w:tabs>
        <w:tab w:val="center" w:pos="4153"/>
        <w:tab w:val="right" w:pos="8306"/>
      </w:tabs>
      <w:snapToGrid w:val="0"/>
      <w:spacing w:line="240" w:lineRule="atLeast"/>
      <w:jc w:val="left"/>
    </w:pPr>
    <w:rPr>
      <w:sz w:val="18"/>
      <w:szCs w:val="18"/>
    </w:rPr>
  </w:style>
  <w:style w:type="paragraph" w:styleId="20">
    <w:name w:val="header"/>
    <w:basedOn w:val="1"/>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21">
    <w:name w:val="toc 1"/>
    <w:basedOn w:val="1"/>
    <w:next w:val="1"/>
    <w:uiPriority w:val="39"/>
    <w:pPr>
      <w:spacing w:before="120" w:after="120"/>
      <w:jc w:val="left"/>
    </w:pPr>
    <w:rPr>
      <w:b/>
      <w:bCs/>
      <w:caps/>
      <w:sz w:val="20"/>
      <w:szCs w:val="20"/>
    </w:rPr>
  </w:style>
  <w:style w:type="paragraph" w:styleId="22">
    <w:name w:val="toc 4"/>
    <w:basedOn w:val="1"/>
    <w:next w:val="1"/>
    <w:semiHidden/>
    <w:qFormat/>
    <w:uiPriority w:val="0"/>
    <w:pPr>
      <w:ind w:left="720"/>
      <w:jc w:val="left"/>
    </w:pPr>
    <w:rPr>
      <w:sz w:val="18"/>
      <w:szCs w:val="18"/>
    </w:rPr>
  </w:style>
  <w:style w:type="paragraph" w:styleId="23">
    <w:name w:val="toc 6"/>
    <w:basedOn w:val="1"/>
    <w:next w:val="1"/>
    <w:semiHidden/>
    <w:uiPriority w:val="0"/>
    <w:pPr>
      <w:ind w:left="1200"/>
      <w:jc w:val="left"/>
    </w:pPr>
    <w:rPr>
      <w:sz w:val="18"/>
      <w:szCs w:val="18"/>
    </w:rPr>
  </w:style>
  <w:style w:type="paragraph" w:styleId="24">
    <w:name w:val="toc 2"/>
    <w:basedOn w:val="1"/>
    <w:next w:val="1"/>
    <w:qFormat/>
    <w:uiPriority w:val="39"/>
    <w:pPr>
      <w:ind w:left="240"/>
      <w:jc w:val="left"/>
    </w:pPr>
    <w:rPr>
      <w:smallCaps/>
      <w:sz w:val="20"/>
      <w:szCs w:val="20"/>
    </w:rPr>
  </w:style>
  <w:style w:type="paragraph" w:styleId="25">
    <w:name w:val="toc 9"/>
    <w:basedOn w:val="1"/>
    <w:next w:val="1"/>
    <w:semiHidden/>
    <w:qFormat/>
    <w:uiPriority w:val="0"/>
    <w:pPr>
      <w:ind w:left="1920"/>
      <w:jc w:val="left"/>
    </w:pPr>
    <w:rPr>
      <w:sz w:val="18"/>
      <w:szCs w:val="18"/>
    </w:rPr>
  </w:style>
  <w:style w:type="paragraph" w:styleId="26">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7">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paragraph" w:styleId="28">
    <w:name w:val="Body Text First Indent 2"/>
    <w:basedOn w:val="1"/>
    <w:qFormat/>
    <w:uiPriority w:val="0"/>
    <w:pPr>
      <w:ind w:firstLine="200" w:firstLineChars="200"/>
    </w:pPr>
  </w:style>
  <w:style w:type="table" w:styleId="30">
    <w:name w:val="Table Grid"/>
    <w:basedOn w:val="29"/>
    <w:qFormat/>
    <w:uiPriority w:val="0"/>
    <w:pPr>
      <w:jc w:val="both"/>
    </w:pPr>
    <w:tblPr>
      <w:jc w:val="center"/>
      <w:tblBorders>
        <w:top w:val="single" w:color="auto" w:sz="12" w:space="0"/>
        <w:bottom w:val="single" w:color="auto" w:sz="12" w:space="0"/>
        <w:insideH w:val="single" w:color="auto" w:sz="6" w:space="0"/>
        <w:insideV w:val="single" w:color="auto" w:sz="6" w:space="0"/>
      </w:tblBorders>
      <w:tblLayout w:type="fixed"/>
      <w:tblCellMar>
        <w:top w:w="0" w:type="dxa"/>
        <w:left w:w="108" w:type="dxa"/>
        <w:bottom w:w="0" w:type="dxa"/>
        <w:right w:w="108" w:type="dxa"/>
      </w:tblCellMar>
    </w:tblPr>
    <w:trPr>
      <w:jc w:val="center"/>
    </w:trPr>
    <w:tcPr>
      <w:vAlign w:val="center"/>
    </w:tcPr>
  </w:style>
  <w:style w:type="character" w:styleId="32">
    <w:name w:val="Strong"/>
    <w:basedOn w:val="31"/>
    <w:qFormat/>
    <w:uiPriority w:val="0"/>
    <w:rPr>
      <w:b/>
      <w:bCs/>
    </w:rPr>
  </w:style>
  <w:style w:type="character" w:styleId="33">
    <w:name w:val="endnote reference"/>
    <w:semiHidden/>
    <w:qFormat/>
    <w:uiPriority w:val="0"/>
    <w:rPr>
      <w:vertAlign w:val="superscript"/>
      <w:lang w:eastAsia="zh-CN"/>
    </w:rPr>
  </w:style>
  <w:style w:type="character" w:styleId="34">
    <w:name w:val="page number"/>
    <w:basedOn w:val="31"/>
    <w:qFormat/>
    <w:uiPriority w:val="0"/>
  </w:style>
  <w:style w:type="character" w:styleId="35">
    <w:name w:val="Hyperlink"/>
    <w:basedOn w:val="31"/>
    <w:uiPriority w:val="99"/>
    <w:rPr>
      <w:color w:val="0000FF"/>
      <w:u w:val="single"/>
    </w:rPr>
  </w:style>
  <w:style w:type="character" w:styleId="36">
    <w:name w:val="annotation reference"/>
    <w:basedOn w:val="31"/>
    <w:semiHidden/>
    <w:qFormat/>
    <w:uiPriority w:val="0"/>
    <w:rPr>
      <w:sz w:val="21"/>
    </w:rPr>
  </w:style>
  <w:style w:type="paragraph" w:customStyle="1" w:styleId="37">
    <w:name w:val="普通标题"/>
    <w:basedOn w:val="1"/>
    <w:next w:val="1"/>
    <w:qFormat/>
    <w:uiPriority w:val="0"/>
    <w:pPr>
      <w:spacing w:before="100" w:beforeLines="100" w:after="200" w:afterLines="200"/>
      <w:jc w:val="center"/>
    </w:pPr>
    <w:rPr>
      <w:rFonts w:eastAsia="黑体"/>
      <w:sz w:val="36"/>
      <w:szCs w:val="36"/>
    </w:rPr>
  </w:style>
  <w:style w:type="paragraph" w:customStyle="1" w:styleId="38">
    <w:name w:val="公式"/>
    <w:basedOn w:val="12"/>
    <w:next w:val="1"/>
    <w:link w:val="40"/>
    <w:qFormat/>
    <w:uiPriority w:val="0"/>
    <w:pPr>
      <w:jc w:val="right"/>
    </w:pPr>
  </w:style>
  <w:style w:type="character" w:customStyle="1" w:styleId="39">
    <w:name w:val="题注 Char"/>
    <w:basedOn w:val="31"/>
    <w:link w:val="12"/>
    <w:qFormat/>
    <w:uiPriority w:val="0"/>
    <w:rPr>
      <w:rFonts w:ascii="Arial" w:hAnsi="Arial" w:eastAsia="宋体" w:cs="Arial"/>
      <w:kern w:val="2"/>
      <w:sz w:val="21"/>
      <w:szCs w:val="21"/>
      <w:lang w:val="en-US" w:eastAsia="zh-CN" w:bidi="ar-SA"/>
    </w:rPr>
  </w:style>
  <w:style w:type="character" w:customStyle="1" w:styleId="40">
    <w:name w:val="公式 Char"/>
    <w:basedOn w:val="39"/>
    <w:link w:val="38"/>
    <w:qFormat/>
    <w:uiPriority w:val="0"/>
    <w:rPr>
      <w:rFonts w:ascii="Arial" w:hAnsi="Arial" w:eastAsia="宋体" w:cs="Arial"/>
      <w:kern w:val="2"/>
      <w:sz w:val="21"/>
      <w:szCs w:val="21"/>
      <w:lang w:val="en-US" w:eastAsia="zh-CN" w:bidi="ar-SA"/>
    </w:rPr>
  </w:style>
  <w:style w:type="paragraph" w:customStyle="1" w:styleId="41">
    <w:name w:val="附录1"/>
    <w:basedOn w:val="1"/>
    <w:next w:val="1"/>
    <w:qFormat/>
    <w:uiPriority w:val="0"/>
    <w:pPr>
      <w:pageBreakBefore/>
      <w:numPr>
        <w:ilvl w:val="0"/>
        <w:numId w:val="2"/>
      </w:numPr>
      <w:spacing w:before="120" w:after="120"/>
      <w:jc w:val="center"/>
      <w:outlineLvl w:val="0"/>
    </w:pPr>
    <w:rPr>
      <w:rFonts w:eastAsia="黑体"/>
      <w:sz w:val="36"/>
      <w:szCs w:val="36"/>
    </w:rPr>
  </w:style>
  <w:style w:type="paragraph" w:customStyle="1" w:styleId="42">
    <w:name w:val="附录2"/>
    <w:basedOn w:val="1"/>
    <w:qFormat/>
    <w:uiPriority w:val="0"/>
    <w:pPr>
      <w:numPr>
        <w:ilvl w:val="1"/>
        <w:numId w:val="2"/>
      </w:numPr>
      <w:spacing w:before="60" w:after="60"/>
      <w:ind w:left="425" w:hanging="425"/>
    </w:pPr>
    <w:rPr>
      <w:rFonts w:eastAsia="黑体"/>
      <w:sz w:val="30"/>
      <w:szCs w:val="30"/>
    </w:rPr>
  </w:style>
  <w:style w:type="paragraph" w:customStyle="1" w:styleId="43">
    <w:name w:val="附录3"/>
    <w:basedOn w:val="1"/>
    <w:qFormat/>
    <w:uiPriority w:val="0"/>
    <w:pPr>
      <w:numPr>
        <w:ilvl w:val="2"/>
        <w:numId w:val="2"/>
      </w:numPr>
      <w:ind w:left="0" w:firstLine="0"/>
    </w:pPr>
    <w:rPr>
      <w:rFonts w:eastAsia="黑体"/>
    </w:rPr>
  </w:style>
  <w:style w:type="paragraph" w:customStyle="1" w:styleId="44">
    <w:name w:val="参考文献"/>
    <w:basedOn w:val="1"/>
    <w:next w:val="1"/>
    <w:qFormat/>
    <w:uiPriority w:val="0"/>
    <w:pPr>
      <w:spacing w:after="60"/>
      <w:ind w:left="150" w:hanging="150" w:hangingChars="150"/>
    </w:pPr>
  </w:style>
  <w:style w:type="paragraph" w:customStyle="1" w:styleId="45">
    <w:name w:val="摘要"/>
    <w:basedOn w:val="1"/>
    <w:next w:val="1"/>
    <w:qFormat/>
    <w:uiPriority w:val="0"/>
    <w:pPr>
      <w:spacing w:line="360" w:lineRule="atLeast"/>
    </w:pPr>
    <w:rPr>
      <w:sz w:val="24"/>
      <w:szCs w:val="24"/>
    </w:rPr>
  </w:style>
  <w:style w:type="paragraph" w:customStyle="1" w:styleId="46">
    <w:name w:val="结论"/>
    <w:basedOn w:val="1"/>
    <w:qFormat/>
    <w:uiPriority w:val="0"/>
    <w:pPr>
      <w:spacing w:line="360" w:lineRule="exact"/>
      <w:ind w:firstLine="200" w:firstLineChars="200"/>
    </w:pPr>
    <w:rPr>
      <w:rFonts w:ascii="宋体" w:hAnsi="宋体" w:cs="AdobeSongStd-Light-Acro"/>
      <w:color w:val="000000"/>
      <w:kern w:val="0"/>
      <w:sz w:val="24"/>
      <w:szCs w:val="24"/>
    </w:rPr>
  </w:style>
  <w:style w:type="character" w:customStyle="1" w:styleId="47">
    <w:name w:val="批注框文本 Char"/>
    <w:basedOn w:val="31"/>
    <w:link w:val="18"/>
    <w:qFormat/>
    <w:uiPriority w:val="0"/>
    <w:rPr>
      <w:kern w:val="2"/>
      <w:sz w:val="18"/>
      <w:szCs w:val="18"/>
    </w:rPr>
  </w:style>
  <w:style w:type="paragraph" w:styleId="48">
    <w:name w:val="List Paragraph"/>
    <w:basedOn w:val="1"/>
    <w:qFormat/>
    <w:uiPriority w:val="34"/>
    <w:pPr>
      <w:ind w:firstLine="420" w:firstLineChars="200"/>
    </w:pPr>
    <w:rPr>
      <w:sz w:val="21"/>
      <w:szCs w:val="21"/>
    </w:rPr>
  </w:style>
  <w:style w:type="paragraph" w:customStyle="1" w:styleId="49">
    <w:name w:val="TOC Heading"/>
    <w:basedOn w:val="2"/>
    <w:next w:val="1"/>
    <w:unhideWhenUsed/>
    <w:qFormat/>
    <w:uiPriority w:val="39"/>
    <w:pPr>
      <w:pageBreakBefore w:val="0"/>
      <w:widowControl/>
      <w:numPr>
        <w:numId w:val="0"/>
      </w:numPr>
      <w:spacing w:before="240" w:after="0" w:line="259" w:lineRule="auto"/>
      <w:jc w:val="left"/>
      <w:outlineLvl w:val="9"/>
    </w:pPr>
    <w:rPr>
      <w:rFonts w:asciiTheme="majorHAnsi" w:hAnsiTheme="majorHAnsi" w:eastAsiaTheme="majorEastAsia" w:cstheme="majorBidi"/>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zwpower\&#26700;&#38754;\&#26280;&#21335;&#22823;&#23398;&#26412;&#31185;&#27605;&#19994;&#35770;&#25991;&#27169;&#26495;(&#29702;&#31185;&#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CC3D07-C543-4757-A71F-C9DFB59C6B37}">
  <ds:schemaRefs/>
</ds:datastoreItem>
</file>

<file path=docProps/app.xml><?xml version="1.0" encoding="utf-8"?>
<Properties xmlns="http://schemas.openxmlformats.org/officeDocument/2006/extended-properties" xmlns:vt="http://schemas.openxmlformats.org/officeDocument/2006/docPropsVTypes">
  <Template>暨南大学本科毕业论文模板(理科）</Template>
  <Company>jndx</Company>
  <Pages>5</Pages>
  <Words>183</Words>
  <Characters>1049</Characters>
  <Lines>8</Lines>
  <Paragraphs>2</Paragraphs>
  <TotalTime>0</TotalTime>
  <ScaleCrop>false</ScaleCrop>
  <LinksUpToDate>false</LinksUpToDate>
  <CharactersWithSpaces>1230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2018-11-09T00:25:00Z</dcterms:created>
  <dc:creator>User</dc:creator>
  <cp:lastModifiedBy>NTKO</cp:lastModifiedBy>
  <cp:lastPrinted>1900-12-31T16:00:00Z</cp:lastPrinted>
  <dcterms:modified xsi:type="dcterms:W3CDTF">2019-03-16T12:58:56Z</dcterms:modified>
  <dc:title>诚 信 声 明</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2052-11.1.0.8527</vt:lpwstr>
  </property>
</Properties>
</file>