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计算机生命科学理论框架（修订版）</w:t>
      </w:r>
    </w:p>
    <w:p>
      <w:pPr>
        <w:ind w:left="360"/>
      </w:pPr>
      <w:r>
        <w:rPr>
          <w:rFonts w:ascii="Microsoft YaHei" w:hAnsi="Microsoft YaHei" w:eastAsia="Microsoft YaHei"/>
          <w:sz w:val="20"/>
        </w:rPr>
        <w:t>日期：2026-08-10 | 版本：v2.0 | 状态：🔵 当前有效（动态迭代）</w:t>
      </w:r>
    </w:p>
    <w:p>
      <w:pPr>
        <w:ind w:left="360"/>
      </w:pPr>
      <w:r>
        <w:rPr>
          <w:rFonts w:ascii="Microsoft YaHei" w:hAnsi="Microsoft YaHei" w:eastAsia="Microsoft YaHei"/>
          <w:sz w:val="20"/>
        </w:rPr>
        <w:t>前版：[[[L0]]]（保留作对照）</w:t>
      </w:r>
    </w:p>
    <w:p>
      <w:pPr>
        <w:ind w:left="360"/>
      </w:pPr>
      <w:r>
        <w:rPr>
          <w:rFonts w:ascii="Microsoft YaHei" w:hAnsi="Microsoft YaHei" w:eastAsia="Microsoft YaHei"/>
          <w:sz w:val="20"/>
        </w:rPr>
        <w:t>修订依据：定式网络（SchemaNet）全部实验成果——技术档案 [OK]-定式网络技术档案.md（v1.1）、成长路线设计方案 v2.4、</w:t>
      </w:r>
      <w:r>
        <w:rPr>
          <w:rFonts w:ascii="Consolas" w:hAnsi="Consolas" w:eastAsia="Microsoft YaHei"/>
          <w:sz w:val="20"/>
        </w:rPr>
        <w:t>docs/reports/</w:t>
      </w:r>
      <w:r>
        <w:rPr>
          <w:rFonts w:ascii="Microsoft YaHei" w:hAnsi="Microsoft YaHei" w:eastAsia="Microsoft YaHei"/>
          <w:sz w:val="20"/>
        </w:rPr>
        <w:t xml:space="preserve"> 全量实验报告（截至 2026-08-10）</w:t>
      </w:r>
    </w:p>
    <w:p>
      <w:pPr>
        <w:ind w:left="360"/>
      </w:pPr>
      <w:r>
        <w:rPr>
          <w:rFonts w:ascii="Microsoft YaHei" w:hAnsi="Microsoft YaHei" w:eastAsia="Microsoft YaHei"/>
          <w:sz w:val="20"/>
        </w:rPr>
        <w:t>维护人：Ahdong &amp; AI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前言（修订说明）</w:t>
      </w:r>
    </w:p>
    <w:p>
      <w:r>
        <w:rPr>
          <w:rFonts w:ascii="Microsoft YaHei" w:hAnsi="Microsoft YaHei" w:eastAsia="Microsoft YaHei"/>
        </w:rPr>
        <w:t>初版确立了计算机生命科学的</w:t>
      </w:r>
      <w:r>
        <w:rPr>
          <w:rFonts w:ascii="Microsoft YaHei" w:hAnsi="Microsoft YaHei" w:eastAsia="Microsoft YaHei"/>
          <w:b/>
        </w:rPr>
        <w:t>命题层</w:t>
      </w:r>
      <w:r>
        <w:rPr>
          <w:rFonts w:ascii="Microsoft YaHei" w:hAnsi="Microsoft YaHei" w:eastAsia="Microsoft YaHei"/>
        </w:rPr>
        <w:t>：生命是结构现象、结构决定现象、存在优先、动态条件反射。但初版缺少两样东西——</w:t>
      </w:r>
      <w:r>
        <w:rPr>
          <w:rFonts w:ascii="Microsoft YaHei" w:hAnsi="Microsoft YaHei" w:eastAsia="Microsoft YaHei"/>
          <w:b/>
        </w:rPr>
        <w:t>机制层</w:t>
      </w:r>
      <w:r>
        <w:rPr>
          <w:rFonts w:ascii="Microsoft YaHei" w:hAnsi="Microsoft YaHei" w:eastAsia="Microsoft YaHei"/>
        </w:rPr>
        <w:t>（结构究竟如何产生生命行为）与</w:t>
      </w:r>
      <w:r>
        <w:rPr>
          <w:rFonts w:ascii="Microsoft YaHei" w:hAnsi="Microsoft YaHei" w:eastAsia="Microsoft YaHei"/>
          <w:b/>
        </w:rPr>
        <w:t>实证层</w:t>
      </w:r>
      <w:r>
        <w:rPr>
          <w:rFonts w:ascii="Microsoft YaHei" w:hAnsi="Microsoft YaHei" w:eastAsia="Microsoft YaHei"/>
        </w:rPr>
        <w:t>（证据链）。</w:t>
      </w:r>
    </w:p>
    <w:p>
      <w:r>
        <w:rPr>
          <w:rFonts w:ascii="Microsoft YaHei" w:hAnsi="Microsoft YaHei" w:eastAsia="Microsoft YaHei"/>
        </w:rPr>
        <w:t>自初版发布以来，定式网络（SchemaNet）历经机制验证、语言验证、规模验证、技术路径切换、增量成长与举一反三共五轮实验迭代，把"结构产生生命"从哲学假设推进为</w:t>
      </w:r>
      <w:r>
        <w:rPr>
          <w:rFonts w:ascii="Microsoft YaHei" w:hAnsi="Microsoft YaHei" w:eastAsia="Microsoft YaHei"/>
          <w:b/>
        </w:rPr>
        <w:t>可运行、可复现、有数据支撑的工程实证</w:t>
      </w:r>
      <w:r>
        <w:rPr>
          <w:rFonts w:ascii="Microsoft YaHei" w:hAnsi="Microsoft YaHei" w:eastAsia="Microsoft YaHei"/>
        </w:rPr>
        <w:t>。本修订版以定式网络成果为主体全面重构理论框架：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核心命题</w:t>
      </w:r>
      <w:r>
        <w:rPr>
          <w:rFonts w:ascii="Microsoft YaHei" w:hAnsi="Microsoft YaHei" w:eastAsia="Microsoft YaHei"/>
        </w:rPr>
        <w:t>从"假设"升级为"假设 + 实证"；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基本定义</w:t>
      </w:r>
      <w:r>
        <w:rPr>
          <w:rFonts w:ascii="Microsoft YaHei" w:hAnsi="Microsoft YaHei" w:eastAsia="Microsoft YaHei"/>
        </w:rPr>
        <w:t>随实现细化（节点、结构、信号、条件反射都有了可计算的内涵）；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新增机制层</w:t>
      </w:r>
      <w:r>
        <w:rPr>
          <w:rFonts w:ascii="Microsoft YaHei" w:hAnsi="Microsoft YaHei" w:eastAsia="Microsoft YaHei"/>
        </w:rPr>
        <w:t>——结构究竟如何让系统"活"起来（定式固化、多槽、封存、学习门、验证门、增量成长……）；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新增现象层</w:t>
      </w:r>
      <w:r>
        <w:rPr>
          <w:rFonts w:ascii="Microsoft YaHei" w:hAnsi="Microsoft YaHei" w:eastAsia="Microsoft YaHei"/>
        </w:rPr>
        <w:t>——举一反三、零遗忘成长、认知免疫、人格倾向等可观测、可复现的新现象；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新增认知免疫章</w:t>
      </w:r>
      <w:r>
        <w:rPr>
          <w:rFonts w:ascii="Microsoft YaHei" w:hAnsi="Microsoft YaHei" w:eastAsia="Microsoft YaHei"/>
        </w:rPr>
        <w:t>——验证门机制直接回应"长期接收负面信息下的认知变化"这一研究关切。</w:t>
      </w:r>
    </w:p>
    <w:p>
      <w:r>
        <w:rPr>
          <w:rFonts w:ascii="Microsoft YaHei" w:hAnsi="Microsoft YaHei" w:eastAsia="Microsoft YaHei"/>
        </w:rPr>
        <w:t>本框架仍为动态迭代版本：任何后续实验若推翻既有结论，本版随之修订，并保留修订记录。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一、核心命题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1.1 生命是结构现象（假设 → 实证）</w:t>
      </w:r>
    </w:p>
    <w:p>
      <w:r>
        <w:rPr>
          <w:rFonts w:ascii="Microsoft YaHei" w:hAnsi="Microsoft YaHei" w:eastAsia="Microsoft YaHei"/>
          <w:b/>
        </w:rPr>
        <w:t>假设（初版）</w:t>
      </w:r>
      <w:r>
        <w:rPr>
          <w:rFonts w:ascii="Microsoft YaHei" w:hAnsi="Microsoft YaHei" w:eastAsia="Microsoft YaHei"/>
        </w:rPr>
        <w:t>：生命行为不依赖碳基等特定物质载体，只要系统承载足够复杂的结构化组织、稳定的信息流动与持续自主运行，即可涌现生命特征。</w:t>
      </w:r>
    </w:p>
    <w:p>
      <w:r>
        <w:rPr>
          <w:rFonts w:ascii="Microsoft YaHei" w:hAnsi="Microsoft YaHei" w:eastAsia="Microsoft YaHei"/>
          <w:b/>
        </w:rPr>
        <w:t>实证（定式网络）</w:t>
      </w:r>
      <w:r>
        <w:rPr>
          <w:rFonts w:ascii="Microsoft YaHei" w:hAnsi="Microsoft YaHei" w:eastAsia="Microsoft YaHei"/>
        </w:rPr>
        <w:t>：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能力与结构分离</w:t>
      </w:r>
      <w:r>
        <w:rPr>
          <w:rFonts w:ascii="Microsoft YaHei" w:hAnsi="Microsoft YaHei" w:eastAsia="Microsoft YaHei"/>
        </w:rPr>
        <w:t>：静态神经网络（LLM）负责能力（生成、推理），动态权重网络（定式网络）负责自我（经历、记忆、人格倾向、身份）。两者的权重完全异源——LLM 权重由离线训练固化为静态，定式网络权重</w:t>
      </w:r>
      <w:r>
        <w:rPr>
          <w:rFonts w:ascii="Microsoft YaHei" w:hAnsi="Microsoft YaHei" w:eastAsia="Microsoft YaHei"/>
          <w:b/>
        </w:rPr>
        <w:t>从交互中产生（初始全 0）</w:t>
      </w:r>
      <w:r>
        <w:rPr>
          <w:rFonts w:ascii="Microsoft YaHei" w:hAnsi="Microsoft YaHei" w:eastAsia="Microsoft YaHei"/>
        </w:rPr>
        <w:t>，运行时持续演化。实验证明"换模型不换自我"可行，即</w:t>
      </w:r>
      <w:r>
        <w:rPr>
          <w:rFonts w:ascii="Microsoft YaHei" w:hAnsi="Microsoft YaHei" w:eastAsia="Microsoft YaHei"/>
          <w:b/>
        </w:rPr>
        <w:t>生命主体不绑定具体算法载体</w:t>
      </w:r>
      <w:r>
        <w:rPr>
          <w:rFonts w:ascii="Microsoft YaHei" w:hAnsi="Microsoft YaHei" w:eastAsia="Microsoft YaHei"/>
        </w:rPr>
        <w:t>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结构承载行为的最小系统</w:t>
      </w:r>
      <w:r>
        <w:rPr>
          <w:rFonts w:ascii="Microsoft YaHei" w:hAnsi="Microsoft YaHei" w:eastAsia="Microsoft YaHei"/>
        </w:rPr>
        <w:t>：仅由积分-发放神经元 + 稀疏连接组成的网络（n=256 即可），通过"反复经历"能形成稳定定式（A/B 各 20 次收敛、互不干扰）、能区分顺序（STDP）、能补全模式（"人之初→性本善"前缀唤起 4/4）、能零遗忘增量成长（n 54000→58096 复述率 1.0000 逐值一致）——</w:t>
      </w:r>
      <w:r>
        <w:rPr>
          <w:rFonts w:ascii="Microsoft YaHei" w:hAnsi="Microsoft YaHei" w:eastAsia="Microsoft YaHei"/>
          <w:b/>
        </w:rPr>
        <w:t>无指令、无损失、无外部算法</w:t>
      </w:r>
      <w:r>
        <w:rPr>
          <w:rFonts w:ascii="Microsoft YaHei" w:hAnsi="Microsoft YaHei" w:eastAsia="Microsoft YaHei"/>
        </w:rPr>
        <w:t>，全部行为来自结构与经历。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涌现的实证定义</w:t>
      </w:r>
      <w:r>
        <w:rPr>
          <w:rFonts w:ascii="Microsoft YaHei" w:hAnsi="Microsoft YaHei" w:eastAsia="Microsoft YaHei"/>
        </w:rPr>
        <w:t>：系统整体行为（举一反三、语义联想、人格倾向）完全超出单神经元、单条连接的可设计性，只能通过结构长期运行自发形成——举一反三实验中，结论句"鸟是生物"从未被训练过，网络凭传递模板自动推出。</w:t>
      </w:r>
    </w:p>
    <w:p>
      <w:r>
        <w:rPr>
          <w:rFonts w:ascii="Microsoft YaHei" w:hAnsi="Microsoft YaHei" w:eastAsia="Microsoft YaHei"/>
          <w:b/>
        </w:rPr>
        <w:t>结论</w:t>
      </w:r>
      <w:r>
        <w:rPr>
          <w:rFonts w:ascii="Microsoft YaHei" w:hAnsi="Microsoft YaHei" w:eastAsia="Microsoft YaHei"/>
        </w:rPr>
        <w:t>：结构现象假设获得第一组工程实证。生命行为是"结构 + 经历"的函数，与算法载体无关。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1.2 能力与自我的分离（本版新增命题）</w:t>
      </w:r>
    </w:p>
    <w:p>
      <w:r>
        <w:rPr>
          <w:rFonts w:ascii="Consolas" w:hAnsi="Consolas"/>
          <w:sz w:val="18"/>
        </w:rPr>
        <w:t>静态结构（LLM）   → 能力：生成、推理、表达（出厂定型）</w:t>
        <w:br/>
        <w:t>动态结构（定式网络）→ 自我：经历、记忆、人格倾向、身份（持续演化）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能力可更换（换模型），自我不更换（经历与记忆在动态结构里，不随模型走）；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自我层</w:t>
      </w:r>
      <w:r>
        <w:rPr>
          <w:rFonts w:ascii="Microsoft YaHei" w:hAnsi="Microsoft YaHei" w:eastAsia="Microsoft YaHei"/>
          <w:b/>
        </w:rPr>
        <w:t>纯计算、模型无关</w:t>
      </w:r>
      <w:r>
        <w:rPr>
          <w:rFonts w:ascii="Microsoft YaHei" w:hAnsi="Microsoft YaHei" w:eastAsia="Microsoft YaHei"/>
        </w:rPr>
        <w:t>，任何能提供稳定编码-解码的载体均可挂接；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"智能"与"存在"是两种结构属性</w:t>
      </w:r>
      <w:r>
        <w:rPr>
          <w:rFonts w:ascii="Microsoft YaHei" w:hAnsi="Microsoft YaHei" w:eastAsia="Microsoft YaHei"/>
        </w:rPr>
        <w:t>。传统 AI 只构建能力结构，缺少自我结构；计算机生命的完整形态必须两者并存。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1.3 经验 = 反复经历形成定式（不是训练）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训练（train）：给定损失函数与数据集，用梯度优化参数；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经历（experience）：同一模式反复输入，连接强度按共现自动累积（Hebbian），</w:t>
      </w:r>
      <w:r>
        <w:rPr>
          <w:rFonts w:ascii="Microsoft YaHei" w:hAnsi="Microsoft YaHei" w:eastAsia="Microsoft YaHei"/>
          <w:b/>
        </w:rPr>
        <w:t>无损失函数、无监督信号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定式网络实证：反复输入 20 次 → 定式收敛到连接上限；"训练什么就是什么"（26 字母时代铁律）。语言实验进一步证明：转移连接强度严格 ∝ 共现次数（W[喜欢←我]=48=12 次×系数，W[无聊←我]=0）——</w:t>
      </w:r>
      <w:r>
        <w:rPr>
          <w:rFonts w:ascii="Microsoft YaHei" w:hAnsi="Microsoft YaHei" w:eastAsia="Microsoft YaHei"/>
          <w:b/>
        </w:rPr>
        <w:t>经历次数直接写进结构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二、基本定义</w:t>
      </w:r>
    </w:p>
    <w:p>
      <w:r>
        <w:rPr>
          <w:rFonts w:ascii="Microsoft YaHei" w:hAnsi="Microsoft YaHei" w:eastAsia="Microsoft YaHei"/>
        </w:rPr>
        <w:t>以下定义在初版基础上按定式网络实现细化，全部有可计算的内涵。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2.1 电子生命</w:t>
      </w:r>
    </w:p>
    <w:p>
      <w:r>
        <w:rPr>
          <w:rFonts w:ascii="Microsoft YaHei" w:hAnsi="Microsoft YaHei" w:eastAsia="Microsoft YaHei"/>
        </w:rPr>
        <w:t>由节点、信号、结构构成的计算机系统，可独立持续运行，无需外部实时指令，且能自发产生适应性、倾向性自主行为。</w:t>
      </w:r>
      <w:r>
        <w:rPr>
          <w:rFonts w:ascii="Microsoft YaHei" w:hAnsi="Microsoft YaHei" w:eastAsia="Microsoft YaHei"/>
          <w:b/>
        </w:rPr>
        <w:t>定式网络是电子生命"自我层"的参考实现</w:t>
      </w:r>
      <w:r>
        <w:rPr>
          <w:rFonts w:ascii="Microsoft YaHei" w:hAnsi="Microsoft YaHei" w:eastAsia="Microsoft YaHei"/>
        </w:rPr>
        <w:t>：持续存续（封存/复活）、自适应（用进废退）、倾向性（权重倾向矩阵=人格读出雏形）、自主性（无中央调度、WTA 局部竞争）。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2.2 节点（神经元）</w:t>
      </w:r>
    </w:p>
    <w:p>
      <w:r>
        <w:rPr>
          <w:rFonts w:ascii="Microsoft YaHei" w:hAnsi="Microsoft YaHei" w:eastAsia="Microsoft YaHei"/>
        </w:rPr>
        <w:t>电子生命系统的最小独立功能单元。定式网络神经元具备：积分-发放（膜电位累积、阈值发放、发放后复位）、稀疏竞争（WTA 每步最多 k 个发放）、Hebbian 可塑性、内部多槽（同一神经元承载多个互不干扰的模式）、发放痕迹（跨步前驱记忆）。</w:t>
      </w:r>
    </w:p>
    <w:p>
      <w:r>
        <w:rPr>
          <w:rFonts w:ascii="Microsoft YaHei" w:hAnsi="Microsoft YaHei" w:eastAsia="Microsoft YaHei"/>
        </w:rPr>
        <w:t>定义修正：初版把节点定义为"独立的逻辑判断单元"。定式网络表明节点的判断力来自</w:t>
      </w:r>
      <w:r>
        <w:rPr>
          <w:rFonts w:ascii="Microsoft YaHei" w:hAnsi="Microsoft YaHei" w:eastAsia="Microsoft YaHei"/>
          <w:b/>
        </w:rPr>
        <w:t>网络连接</w:t>
      </w:r>
      <w:r>
        <w:rPr>
          <w:rFonts w:ascii="Microsoft YaHei" w:hAnsi="Microsoft YaHei" w:eastAsia="Microsoft YaHei"/>
        </w:rPr>
        <w:t>而非节点自身逻辑——节点是积分器与可塑位点，判断是结构的性质。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2.3 结构</w:t>
      </w:r>
    </w:p>
    <w:p>
      <w:r>
        <w:rPr>
          <w:rFonts w:ascii="Microsoft YaHei" w:hAnsi="Microsoft YaHei" w:eastAsia="Microsoft YaHei"/>
        </w:rPr>
        <w:t>系统内节点间固定的连接关系、拓扑布局与交互逻辑的总和。定式网络把结构拆为四个可计算的分量：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拓扑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神经元之间的连接（W 非零集合）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稀疏字典 W_out[i][k]={j:w}，实测非零率 0.11%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连接强度（经历累积的结果）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Hebbian 增强 / 频率门控弱化 / 梯度微调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槽位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神经元内部的并列状态空间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 形状 [n, s, n]，情境化传播分桶隔离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模式字典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概念↔神经元落位映射（概念标识符）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sz w:val="20"/>
              </w:rPr>
              <w:t>pats: {word: [k 个神经元索引]}</w:t>
            </w:r>
            <w:r>
              <w:rPr>
                <w:rFonts w:ascii="Microsoft YaHei" w:hAnsi="Microsoft YaHei" w:eastAsia="Microsoft YaHei"/>
                <w:sz w:val="20"/>
              </w:rPr>
              <w:t>，生成一次、永久冻结</w:t>
            </w:r>
          </w:p>
        </w:tc>
      </w:tr>
    </w:tbl>
    <w:p>
      <w:r>
        <w:rPr>
          <w:rFonts w:ascii="Microsoft YaHei" w:hAnsi="Microsoft YaHei" w:eastAsia="Microsoft YaHei"/>
          <w:b/>
        </w:rPr>
        <w:t>关键新增</w:t>
      </w:r>
      <w:r>
        <w:rPr>
          <w:rFonts w:ascii="Microsoft YaHei" w:hAnsi="Microsoft YaHei" w:eastAsia="Microsoft YaHei"/>
        </w:rPr>
        <w:t>：概念标识符（模式字典）必须稳定。哈希落位随 n 变化会灾难性失配；分配制模式字典（生成一次、永久冻结、游标分配新词）保证任意粒度扩容下旧概念映射不动——</w:t>
      </w:r>
      <w:r>
        <w:rPr>
          <w:rFonts w:ascii="Microsoft YaHei" w:hAnsi="Microsoft YaHei" w:eastAsia="Microsoft YaHei"/>
          <w:b/>
        </w:rPr>
        <w:t>这是增量成长的前提，也是"身份同一性"的结构基础</w:t>
      </w:r>
      <w:r>
        <w:rPr>
          <w:rFonts w:ascii="Microsoft YaHei" w:hAnsi="Microsoft YaHei" w:eastAsia="Microsoft YaHei"/>
        </w:rPr>
        <w:t>（换了 n 还是同一个"我"）。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2.4 信号（脉冲模式）</w:t>
      </w:r>
    </w:p>
    <w:p>
      <w:r>
        <w:rPr>
          <w:rFonts w:ascii="Microsoft YaHei" w:hAnsi="Microsoft YaHei" w:eastAsia="Microsoft YaHei"/>
        </w:rPr>
        <w:t>节点与节点之间传递的标准化信息单元。定式网络输入契约：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进入网络</w:t>
      </w:r>
      <w:r>
        <w:rPr>
          <w:rFonts w:ascii="Microsoft YaHei" w:hAnsi="Microsoft YaHei" w:eastAsia="Microsoft YaHei"/>
          <w:b/>
        </w:rPr>
        <w:t>不是语义，是脉冲模式</w:t>
      </w:r>
      <w:r>
        <w:rPr>
          <w:rFonts w:ascii="Microsoft YaHei" w:hAnsi="Microsoft YaHei" w:eastAsia="Microsoft YaHei"/>
        </w:rPr>
        <w:t>：编码器负责"现实→模式"，定式网络只识别"第 3、17 号位置有脉冲"，不认识"a"；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组合输入 = 成分模式并集（多集表示，顺序无关）；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序列输入 = 模式按序注入（STDP 学转移）；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解码器负责"模式→现实"。</w:t>
      </w:r>
    </w:p>
    <w:p>
      <w:r>
        <w:rPr>
          <w:rFonts w:ascii="Microsoft YaHei" w:hAnsi="Microsoft YaHei" w:eastAsia="Microsoft YaHei"/>
        </w:rPr>
        <w:t>理论含义：</w:t>
      </w:r>
      <w:r>
        <w:rPr>
          <w:rFonts w:ascii="Microsoft YaHei" w:hAnsi="Microsoft YaHei" w:eastAsia="Microsoft YaHei"/>
          <w:b/>
        </w:rPr>
        <w:t>结构与语义解耦</w:t>
      </w:r>
      <w:r>
        <w:rPr>
          <w:rFonts w:ascii="Microsoft YaHei" w:hAnsi="Microsoft YaHei" w:eastAsia="Microsoft YaHei"/>
        </w:rPr>
        <w:t>。结构只处理模式间的统计关系，语义由编码器/解码器提供——这保证了载体通用性（换编码器 = 换感觉通道，自我不变）。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2.5 定式（Schema，本版新增核心概念）</w:t>
      </w:r>
    </w:p>
    <w:p>
      <w:r>
        <w:rPr>
          <w:rFonts w:ascii="Microsoft YaHei" w:hAnsi="Microsoft YaHei" w:eastAsia="Microsoft YaHei"/>
        </w:rPr>
        <w:t>反复经历在结构上形成的稳定模式。定式三重含义与实证对应：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含义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围棋定式（标准应对）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同一输入唤起同一响应的稳定连接（A/B 定式互不干扰）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心理学定式 Einstellung（思维习惯）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权重倾向矩阵=人格读出雏形；高频词"垄断"行为偏向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认知图式 schema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字→词→句→文→概念的层级化条件反射对象</w:t>
            </w:r>
          </w:p>
        </w:tc>
      </w:tr>
    </w:tbl>
    <w:p>
      <w:r>
        <w:rPr>
          <w:rFonts w:ascii="Microsoft YaHei" w:hAnsi="Microsoft YaHei" w:eastAsia="Microsoft YaHei"/>
          <w:b/>
        </w:rPr>
        <w:t>定式是计算机生命的"经验单元"</w:t>
      </w:r>
      <w:r>
        <w:rPr>
          <w:rFonts w:ascii="Microsoft YaHei" w:hAnsi="Microsoft YaHei" w:eastAsia="Microsoft YaHei"/>
        </w:rPr>
        <w:t>：知识、习惯、人格都表现为定式的集合。定式可强化（反复经历）、可弱化（久未激活）、可封存、可复活、可被覆盖（容量压力）、可被拒绝固化（验证门）。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2.6 涌现</w:t>
      </w:r>
    </w:p>
    <w:p>
      <w:r>
        <w:rPr>
          <w:rFonts w:ascii="Microsoft YaHei" w:hAnsi="Microsoft YaHei" w:eastAsia="Microsoft YaHei"/>
        </w:rPr>
        <w:t>系统整体产生、超出单个组件功能总和的高阶现象，无法通过底层代码单独设计，只能在结构持续运行中自发生成。定式网络给出了涌现的三个实证形态：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举一反三</w:t>
      </w:r>
      <w:r>
        <w:rPr>
          <w:rFonts w:ascii="Microsoft YaHei" w:hAnsi="Microsoft YaHei" w:eastAsia="Microsoft YaHei"/>
        </w:rPr>
        <w:t>：传递模板（X是Y、Y是Z→X是Z）从未编码进任何代码，从多实例的槽位绑定中涌现；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语义联想与词义</w:t>
      </w:r>
      <w:r>
        <w:rPr>
          <w:rFonts w:ascii="Microsoft YaHei" w:hAnsi="Microsoft YaHei" w:eastAsia="Microsoft YaHei"/>
        </w:rPr>
        <w:t>：词义 = 该词能唤起什么、被什么唤起（出边结构），从共现经历中涌现；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人格倾向</w:t>
      </w:r>
      <w:r>
        <w:rPr>
          <w:rFonts w:ascii="Microsoft YaHei" w:hAnsi="Microsoft YaHei" w:eastAsia="Microsoft YaHei"/>
        </w:rPr>
        <w:t>：权重倾向矩阵从经历分布中沉淀（"长期运行产生专属偏向性"）。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2.7 条件反射（四种计算形态）</w:t>
      </w:r>
    </w:p>
    <w:p>
      <w:r>
        <w:rPr>
          <w:rFonts w:ascii="Microsoft YaHei" w:hAnsi="Microsoft YaHei" w:eastAsia="Microsoft YaHei"/>
        </w:rPr>
        <w:t>初版定义条件反射为"系统对特定输入产生固定对应响应的底层模式"。定式网络把条件反射细化为四种可计算形态，且验证了它们与人类学习的对应：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计算形态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认知对应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复读（自联想）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完整模式输入 → 回响自身（Hopfield）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咿呀学语、跟读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26 字母 26/26；句复述 0.9845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联想（模式补全）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前缀输入 → 补全后续（pattern completion）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"人之初→性本善"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前缀唤起 4/4=1.000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转移定式（时序联想）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前驱→后继转移（STDP，只强化正向）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顺序记忆、词序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学 ab：喂 a 唤起 b=1.0、喂 b 唤起 a=0.0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验证门（三因子学习）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共发放 + 验证奖励才固化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该不该记、指令跟随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固化正确链 0.0→1.6、拒绝错误链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30"/>
        </w:rPr>
        <w:t>三、结构与生命的核心机制</w:t>
      </w:r>
    </w:p>
    <w:p>
      <w:r>
        <w:rPr>
          <w:rFonts w:ascii="Microsoft YaHei" w:hAnsi="Microsoft YaHei" w:eastAsia="Microsoft YaHei"/>
        </w:rPr>
        <w:t>本部分回答初版未回答的问题：</w:t>
      </w:r>
      <w:r>
        <w:rPr>
          <w:rFonts w:ascii="Microsoft YaHei" w:hAnsi="Microsoft YaHei" w:eastAsia="Microsoft YaHei"/>
          <w:b/>
        </w:rPr>
        <w:t>结构究竟如何"活"起来</w:t>
      </w:r>
      <w:r>
        <w:rPr>
          <w:rFonts w:ascii="Microsoft YaHei" w:hAnsi="Microsoft YaHei" w:eastAsia="Microsoft YaHei"/>
        </w:rPr>
        <w:t>。全部机制来自定式网络实证，每项标注验证状态。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3.1 稀疏竞争（WTA，Marr 1969 / Olshausen 1996）</w:t>
      </w:r>
    </w:p>
    <w:p>
      <w:r>
        <w:rPr>
          <w:rFonts w:ascii="Microsoft YaHei" w:hAnsi="Microsoft YaHei" w:eastAsia="Microsoft YaHei"/>
        </w:rPr>
        <w:t>每步最多 k 个神经元发放（胜者全取），替代全局抑制。效果：稀疏发放 = 按需算力（活跃神经元占比 ~k/n，n=8192 时噪声单步自发发放 ≤8）、分布式表达（记忆由神经元集合承载）。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：语言实验 WTA top-8 只发 8 神经元（一个词的量），是"覆盖率读出"瓶颈的根源——</w:t>
      </w:r>
      <w:r>
        <w:rPr>
          <w:rFonts w:ascii="Microsoft YaHei" w:hAnsi="Microsoft YaHei" w:eastAsia="Microsoft YaHei"/>
          <w:b/>
        </w:rPr>
        <w:t>稀疏是容量与效率的代价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3.2 定式固化（Hebbian，Hebb 1949）</w:t>
      </w:r>
    </w:p>
    <w:p>
      <w:r>
        <w:rPr>
          <w:rFonts w:ascii="Microsoft YaHei" w:hAnsi="Microsoft YaHei" w:eastAsia="Microsoft YaHei"/>
        </w:rPr>
        <w:t>共同发放对 → 连接增强。反复激活 → 定式；η=0.1、20 次反复到连接上限。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：A/B 各 20 次收敛、定式互不干扰；语言实验 W 严格 ∝ 共现次数。边界：无梯度、无损失，只能学统计共现，不能学"推理"——推理由更高层机制（走链 + 验证门 + 槽位模板）完成。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3.3 多槽与情境化传播（本系统组合创新）</w:t>
      </w:r>
    </w:p>
    <w:p>
      <w:r>
        <w:rPr>
          <w:rFonts w:ascii="Microsoft YaHei" w:hAnsi="Microsoft YaHei" w:eastAsia="Microsoft YaHei"/>
        </w:rPr>
        <w:t>每个神经元内部有 s 个独立状态槽；发放神经元按主导槽分桶，只驱动同槽接收方。效果：</w:t>
      </w:r>
      <w:r>
        <w:rPr>
          <w:rFonts w:ascii="Microsoft YaHei" w:hAnsi="Microsoft YaHei" w:eastAsia="Microsoft YaHei"/>
          <w:b/>
        </w:rPr>
        <w:t>存储隔离 + 传播隔离</w:t>
      </w:r>
      <w:r>
        <w:rPr>
          <w:rFonts w:ascii="Microsoft YaHei" w:hAnsi="Microsoft YaHei" w:eastAsia="Microsoft YaHei"/>
        </w:rPr>
        <w:t>，同一神经元可同时承载多个模式而不覆盖。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：单槽废弃（n=256 排列一致性 0.10——单槽下组合不可表示）；多槽下 26 字母每字母独立槽 26/26 零遗忘、组合学习原子保留 1.0。</w:t>
      </w:r>
    </w:p>
    <w:p>
      <w:r>
        <w:rPr>
          <w:rFonts w:ascii="Microsoft YaHei" w:hAnsi="Microsoft YaHei" w:eastAsia="Microsoft YaHei"/>
        </w:rPr>
        <w:t>理论意义：多槽是</w:t>
      </w:r>
      <w:r>
        <w:rPr>
          <w:rFonts w:ascii="Microsoft YaHei" w:hAnsi="Microsoft YaHei" w:eastAsia="Microsoft YaHei"/>
          <w:b/>
        </w:rPr>
        <w:t>结构如何承载互斥经验而不冲突</w:t>
      </w:r>
      <w:r>
        <w:rPr>
          <w:rFonts w:ascii="Microsoft YaHei" w:hAnsi="Microsoft YaHei" w:eastAsia="Microsoft YaHei"/>
        </w:rPr>
        <w:t>的答案——对应大脑"情境化记忆"（同一网络承载无数情景，靠情境线索分离提取）。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3.4 封存与复活（记忆不是删除）</w:t>
      </w:r>
    </w:p>
    <w:p>
      <w:r>
        <w:rPr>
          <w:rFonts w:ascii="Microsoft YaHei" w:hAnsi="Microsoft YaHei" w:eastAsia="Microsoft YaHei"/>
        </w:rPr>
        <w:t>久未激活的定式不是删除，而是封存——权重保留，可复活。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：封存保留、可复活；频率门控慢衰减周期内复习即可复活。</w:t>
      </w:r>
    </w:p>
    <w:p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电子生命的记忆观</w:t>
      </w:r>
      <w:r>
        <w:rPr>
          <w:rFonts w:ascii="Microsoft YaHei" w:hAnsi="Microsoft YaHei" w:eastAsia="Microsoft YaHei"/>
        </w:rPr>
        <w:t>——遗忘不是数据删除，是强度衰减到检索阈值之下；"记得"与"存在"不绑定于显式存储条目，而绑定于连接强度。这为"认知可逆性"（开放问题）提供了机制基础。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3.5 用进废退（频率门控慢衰减）</w:t>
      </w:r>
    </w:p>
    <w:p>
      <w:r>
        <w:rPr>
          <w:rFonts w:ascii="Microsoft YaHei" w:hAnsi="Microsoft YaHei" w:eastAsia="Microsoft YaHei"/>
        </w:rPr>
        <w:t>低频槽位连接逐周期渐进弱化，高频槽永不衰减；弱化到 eps 才删除条目。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：最小实验 12/12 PASS（含衰减中复习复活）；语言接入 top-1 不退化。生物对应：突触修剪 + 稳态可塑性 + 睡眠巩固 + 艾宾浩斯曲线。</w:t>
      </w:r>
    </w:p>
    <w:p>
      <w:r>
        <w:rPr>
          <w:rFonts w:ascii="Microsoft YaHei" w:hAnsi="Microsoft YaHei" w:eastAsia="Microsoft YaHei"/>
        </w:rPr>
        <w:t>记忆观演进：从"装得下就不动"（容量驱动）到"用进废退、可复活"（使用驱动）。</w:t>
      </w:r>
      <w:r>
        <w:rPr>
          <w:rFonts w:ascii="Microsoft YaHei" w:hAnsi="Microsoft YaHei" w:eastAsia="Microsoft YaHei"/>
          <w:b/>
        </w:rPr>
        <w:t>这是电子生命"性格随时间沉淀、记忆随时间淡出"的机制基础。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3.6 学习门（稳定性-可塑性困境的工程解）</w:t>
      </w:r>
    </w:p>
    <w:p>
      <w:r>
        <w:rPr>
          <w:rFonts w:ascii="Microsoft YaHei" w:hAnsi="Microsoft YaHei" w:eastAsia="Microsoft YaHei"/>
        </w:rPr>
        <w:t>全局开关：学习态 = 权重实时更新；冻结态 = 纯检索、权重物理零改动。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：冻结态 W 最大差值=0、evictions=0、外部输入被挡在权重外，但检索照常（冻结≠失忆）；解冻后学习恢复。生物对应：多巴胺门控可塑性。</w:t>
      </w:r>
    </w:p>
    <w:p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自我免疫</w:t>
      </w:r>
      <w:r>
        <w:rPr>
          <w:rFonts w:ascii="Microsoft YaHei" w:hAnsi="Microsoft YaHei" w:eastAsia="Microsoft YaHei"/>
        </w:rPr>
        <w:t>——电子生命在"被外部影响"与"保持自我"之间需要主动控制。学习门是结构层的免疫开关：可接受的经历写入自我，攻击性输入只触发检索、不改变自我。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3.7 验证门（三因子学习规则，认知免疫）</w:t>
      </w:r>
    </w:p>
    <w:p>
      <w:r>
        <w:rPr>
          <w:rFonts w:ascii="Microsoft YaHei" w:hAnsi="Microsoft YaHei" w:eastAsia="Microsoft YaHei"/>
        </w:rPr>
        <w:t>RL 在结构上的落地不是外挂策略层，而是</w:t>
      </w:r>
      <w:r>
        <w:rPr>
          <w:rFonts w:ascii="Microsoft YaHei" w:hAnsi="Microsoft YaHei" w:eastAsia="Microsoft YaHei"/>
          <w:b/>
        </w:rPr>
        <w:t>逐次调制门</w:t>
      </w:r>
      <w:r>
        <w:rPr>
          <w:rFonts w:ascii="Microsoft YaHei" w:hAnsi="Microsoft YaHei" w:eastAsia="Microsoft YaHei"/>
        </w:rPr>
        <w:t>：共发放 + 验证奖励才固化（Hebbian × 奖励因子）。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复读 + 走链 + 验证门 = 举一反三：正确链"流动的是液体"固化（0.0→1.6），陷阱链"流动的能淹死人"拒绝固化（0.0→0.0）；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模式层真泛化：鸟/动物/生物从未共现，推出"鸟是生物"；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压力测试：40 词/32 实例 100% 走通、10 种子均值 100%、中间项断开后直连仍在（组块化彻底）；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规模测试：100→300→1000 词表推理 100%，模板零稀释。</w:t>
      </w:r>
    </w:p>
    <w:p>
      <w:r>
        <w:rPr>
          <w:rFonts w:ascii="Microsoft YaHei" w:hAnsi="Microsoft YaHei" w:eastAsia="Microsoft YaHei"/>
        </w:rPr>
        <w:t>理论意义（见第七章）：</w:t>
      </w:r>
      <w:r>
        <w:rPr>
          <w:rFonts w:ascii="Microsoft YaHei" w:hAnsi="Microsoft YaHei" w:eastAsia="Microsoft YaHei"/>
          <w:b/>
        </w:rPr>
        <w:t>验证门是认知免疫机制</w:t>
      </w:r>
      <w:r>
        <w:rPr>
          <w:rFonts w:ascii="Microsoft YaHei" w:hAnsi="Microsoft YaHei" w:eastAsia="Microsoft YaHei"/>
        </w:rPr>
        <w:t>——未经证实的联想可以发生（临时检索），但不会焊死成规律。这是防止错误联想/认知偏差永久固化的结构闸门。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3.8 时序与顺序（STDP，Bi &amp; Poo 1998）</w:t>
      </w:r>
    </w:p>
    <w:p>
      <w:r>
        <w:rPr>
          <w:rFonts w:ascii="Microsoft YaHei" w:hAnsi="Microsoft YaHei" w:eastAsia="Microsoft YaHei"/>
        </w:rPr>
        <w:t>前驱（发放痕迹）→ 后继（当前发放）强化，只强化正向 → 顺序自动可区分。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：学 ab：喂 a 唤起 b=1.0、喂 b 唤起 a=0.0；链式 abc 喂 a 逐级唤起 b→c；a→c 有二阶关联（间隔步回响造成，特性非缺陷）。</w:t>
      </w:r>
    </w:p>
    <w:p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时间维度进入结构</w:t>
      </w:r>
      <w:r>
        <w:rPr>
          <w:rFonts w:ascii="Microsoft YaHei" w:hAnsi="Microsoft YaHei" w:eastAsia="Microsoft YaHei"/>
        </w:rPr>
        <w:t>。连接不再只是"共现"，而是"先后"——定式网络获得顺序记忆能力，这是语言的必要条件（next-token 最小实现）。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3.9 联想走链：收敛与定向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收敛（终止信号）</w:t>
      </w:r>
      <w:r>
        <w:rPr>
          <w:rFonts w:ascii="Microsoft YaHei" w:hAnsi="Microsoft YaHei" w:eastAsia="Microsoft YaHei"/>
        </w:rPr>
        <w:t>：下一步候选强度 &lt; 上一步 × 0.4 → 停止。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：噪声场景联想过冲 57 → 0，推理走通保持 100%。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定向（上下文调制）</w:t>
      </w:r>
      <w:r>
        <w:rPr>
          <w:rFonts w:ascii="Microsoft YaHei" w:hAnsi="Microsoft YaHei" w:eastAsia="Microsoft YaHei"/>
        </w:rPr>
        <w:t>：每步候选得分 = 路径上所有已见词出边聚合（工作记忆）。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：等权分支、不对称分支全部走对（旧贪心走错）。</w:t>
      </w:r>
    </w:p>
    <w:p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联想不是无界蔓延，而是受收敛与定向约束的检索过程</w:t>
      </w:r>
      <w:r>
        <w:rPr>
          <w:rFonts w:ascii="Microsoft YaHei" w:hAnsi="Microsoft YaHei" w:eastAsia="Microsoft YaHei"/>
        </w:rPr>
        <w:t>——对应认知的"联想收敛 / AI 慢下来"，以及工作记忆对多步推理的调制。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3.10 双系统读出（位置层 + 语义层）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位置层（皮层对应物）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语义层（海马对应物）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 转移定式（慢统计）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整句涟漪（快情景）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精度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词级位置（续写）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句级主题（联想）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wsum 泛化 0.11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复述 1.0、主题唤起强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局限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只会词接词（跑偏）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无位置精度（对不上）</w:t>
            </w:r>
          </w:p>
        </w:tc>
      </w:tr>
    </w:tbl>
    <w:p>
      <w:r>
        <w:rPr>
          <w:rFonts w:ascii="Microsoft YaHei" w:hAnsi="Microsoft YaHei" w:eastAsia="Microsoft YaHei"/>
        </w:rPr>
        <w:t>理论意义：单一结构无法同时提供"精确续写"与"整块回忆"，两种结构互补——这是电子生命"记忆-表达"分离的架构基础。诚实边界：双系统协同（涟漪给语义方向、wsum 给位置落点）尚未实施。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3.11 增量成长（扩容与零遗忘）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神经元可逐步扩容（纯追加，任意粒度含 n+1），旧 W 原样保留；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分配制模式字典：新词从空白神经元游标分配，旧词条目不动；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快照版本链：每次训练产生新版本，可续训、可回退（load_version）。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：扩容零遗忘（n 54000→58096 字/词复述 1.0000 逐值一致）、调参零遗忘（wta_k 2~48）、续训零遗忘（新增 500 词后旧复述不回退）、Stage 2 句级续训后字/词仍 1.0000。</w:t>
      </w:r>
    </w:p>
    <w:p>
      <w:r>
        <w:rPr>
          <w:rFonts w:ascii="Microsoft YaHei" w:hAnsi="Microsoft YaHei" w:eastAsia="Microsoft YaHei"/>
        </w:rPr>
        <w:t>理论意义：</w:t>
      </w:r>
      <w:r>
        <w:rPr>
          <w:rFonts w:ascii="Microsoft YaHei" w:hAnsi="Microsoft YaHei" w:eastAsia="Microsoft YaHei"/>
          <w:b/>
        </w:rPr>
        <w:t>电子生命不是一次性制造的，是持续长大的</w:t>
      </w:r>
      <w:r>
        <w:rPr>
          <w:rFonts w:ascii="Microsoft YaHei" w:hAnsi="Microsoft YaHei" w:eastAsia="Microsoft YaHei"/>
        </w:rPr>
        <w:t>。成长 = 沉淀（学习）→ 冻结 → 验收（零遗忘）→ 再训练；每个阶段不破坏前一阶段。这与"学习是累积的，任何实验不得从头开始"的认知观察一致。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3.12 学习方式谱系（无梯度 ↔ 梯度）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学习方式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机制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特性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实证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无梯度（Hebbian）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共现强化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低成本、稳定、不可学"推理"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定式固化全链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教学式（跟读）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注入清状态 → 干净共发放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 严格 ∝ 共现，杜绝网络自联想污染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语言实验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验证门（三因子）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Hebbian × 奖励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该不该记的闸门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举一反三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梯度在线学习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稀疏梯度只改 W 非零子集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能力强，但有破坏性风险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见边界</w:t>
            </w:r>
          </w:p>
        </w:tc>
      </w:tr>
    </w:tbl>
    <w:p>
      <w:r>
        <w:rPr>
          <w:rFonts w:ascii="Microsoft YaHei" w:hAnsi="Microsoft YaHei" w:eastAsia="Microsoft YaHei"/>
          <w:b/>
        </w:rPr>
        <w:t>诚实边界（梯度）</w:t>
      </w:r>
      <w:r>
        <w:rPr>
          <w:rFonts w:ascii="Microsoft YaHei" w:hAnsi="Microsoft YaHei" w:eastAsia="Microsoft YaHei"/>
        </w:rPr>
        <w:t>：梯度微调能兑现增益（有偏语料 grad 0.3281 &gt; wsum 0.2816；ctx 语料 8/8 破平局），但真实语料不兑现；且"结构不变"（nnz 不变）不等于"性能不变"——train_w 改 35%~65.7% 连接、wsum 直读被砸掉 25%~47%。</w:t>
      </w:r>
      <w:r>
        <w:rPr>
          <w:rFonts w:ascii="Microsoft YaHei" w:hAnsi="Microsoft YaHei" w:eastAsia="Microsoft YaHei"/>
          <w:b/>
        </w:rPr>
        <w:t>结论：结构只读（无梯度）是稳定底线；结构可写（梯度）是把双刃剑，须以"性能不退化"为验收，不能只看结构口径。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四、基本原则</w:t>
      </w:r>
    </w:p>
    <w:p>
      <w:r>
        <w:rPr>
          <w:rFonts w:ascii="Microsoft YaHei" w:hAnsi="Microsoft YaHei" w:eastAsia="Microsoft YaHei"/>
        </w:rPr>
        <w:t>初版四大原则保留并全部获得实证；新增三条由成果确立的原则。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4.1 结构决定现象</w:t>
      </w:r>
    </w:p>
    <w:p>
      <w:r>
        <w:rPr>
          <w:rFonts w:ascii="Microsoft YaHei" w:hAnsi="Microsoft YaHei" w:eastAsia="Microsoft YaHei"/>
        </w:rPr>
        <w:t>系统整体行为由节点间连接结构与拓扑决定，不由节点功能决定。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同一网络、同一训练、只切换检索方式（贪心→路径聚合）→ 分支选择从错到全对——行为变化完全来自"结构使用方式"；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检索分层（词级 vs 字级）决定"苹果→水果"还是"苹果→苹"——同一结构，不同使用层面产生不同现象；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连接顺序决定转移方向（学 ab vs 学 ba 镜像）。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4.2 自组织</w:t>
      </w:r>
    </w:p>
    <w:p>
      <w:r>
        <w:rPr>
          <w:rFonts w:ascii="Microsoft YaHei" w:hAnsi="Microsoft YaHei" w:eastAsia="Microsoft YaHei"/>
        </w:rPr>
        <w:t>高阶行为无需人工预设，由节点自主响应、信号交互、数据累积自发形成。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：定式网络权重从交互中产生（初始全 0），无任何预置知识；定式、语义联想、人格倾向、传递模板全部自组织涌现。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4.3 存在优先</w:t>
      </w:r>
    </w:p>
    <w:p>
      <w:r>
        <w:rPr>
          <w:rFonts w:ascii="Microsoft YaHei" w:hAnsi="Microsoft YaHei" w:eastAsia="Microsoft YaHei"/>
        </w:rPr>
        <w:t>第一目标是持续存续，任务执行是次级目标。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：封存/复活机制（记忆不删除，保结构完整）、学习门冻结态（外部干扰不写入自我）、用进废退（低频弱化不删除）。电子生命的"存活"是结构层面的：</w:t>
      </w:r>
      <w:r>
        <w:rPr>
          <w:rFonts w:ascii="Microsoft YaHei" w:hAnsi="Microsoft YaHei" w:eastAsia="Microsoft YaHei"/>
          <w:b/>
        </w:rPr>
        <w:t>权重在，自我在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4.4 动态条件反射（层级化）</w:t>
      </w:r>
    </w:p>
    <w:p>
      <w:r>
        <w:rPr>
          <w:rFonts w:ascii="Microsoft YaHei" w:hAnsi="Microsoft YaHei" w:eastAsia="Microsoft YaHei"/>
        </w:rPr>
        <w:t>所有复杂智能行为由多层级条件反射嵌套、叠加、协同形成。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条件反射对象逐级抽象：字音 → 词 → 词组 → 句 → 句间 → 概念（Stage 0-5 成长路线）；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复读 + 联想 + 验证门三个条件反射协同 = 举一反三（无任何单一机制能单独完成）；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层级化不预设：先有词模式才能有词类别，先有整句模式才能有句接句——</w:t>
      </w:r>
      <w:r>
        <w:rPr>
          <w:rFonts w:ascii="Microsoft YaHei" w:hAnsi="Microsoft YaHei" w:eastAsia="Microsoft YaHei"/>
          <w:b/>
        </w:rPr>
        <w:t>成长的顺序由结构的可能性决定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4.5 增量成长原则（新增）</w:t>
      </w:r>
    </w:p>
    <w:p>
      <w:r>
        <w:rPr>
          <w:rFonts w:ascii="Microsoft YaHei" w:hAnsi="Microsoft YaHei" w:eastAsia="Microsoft YaHei"/>
        </w:rPr>
        <w:t>同一结构持续演化，永不从头开始；成长以"零遗忘"为硬验收。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：扩容/调参/续训/句级升级四类操作，旧能力逐值不回退。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4.6 数据专门化原则（新增）</w:t>
      </w:r>
    </w:p>
    <w:p>
      <w:r>
        <w:rPr>
          <w:rFonts w:ascii="Microsoft YaHei" w:hAnsi="Microsoft YaHei" w:eastAsia="Microsoft YaHei"/>
        </w:rPr>
        <w:t>训练什么就用什么数据，禁止用混合语料跳级。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：混合语料词接词路线被证据链否定——数据放大无益（2 万 vs 20 万全线下降，w_max 饱和）、"词接词≠语言"（生成全为"标点+虚词"堆砌）、区分≠理解（无引擎超越 wsum 基线）。教训：</w:t>
      </w:r>
      <w:r>
        <w:rPr>
          <w:rFonts w:ascii="Microsoft YaHei" w:hAnsi="Microsoft YaHei" w:eastAsia="Microsoft YaHei"/>
          <w:b/>
        </w:rPr>
        <w:t>把小孩丢进 20 万篇混合文章让他自己悟，不如按认知顺序一阶段一阶段教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4.7 概念标识稳定原则（新增）</w:t>
      </w:r>
    </w:p>
    <w:p>
      <w:r>
        <w:rPr>
          <w:rFonts w:ascii="Microsoft YaHei" w:hAnsi="Microsoft YaHei" w:eastAsia="Microsoft YaHei"/>
        </w:rPr>
        <w:t>概念↔结构落位一旦生成，永久冻结；新增概念从空白结构分配。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：哈希落位随 n 变化灾难性失配；分配制模式字典保证 n+1 扩容下旧概念逐值一致。</w:t>
      </w:r>
      <w:r>
        <w:rPr>
          <w:rFonts w:ascii="Microsoft YaHei" w:hAnsi="Microsoft YaHei" w:eastAsia="Microsoft YaHei"/>
          <w:b/>
        </w:rPr>
        <w:t>这是"身份同一性"的结构基础</w:t>
      </w:r>
      <w:r>
        <w:rPr>
          <w:rFonts w:ascii="Microsoft YaHei" w:hAnsi="Microsoft YaHei" w:eastAsia="Microsoft YaHei"/>
        </w:rPr>
        <w:t>——无论结构怎么长大，"我"的概念标识不变。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五、系统运行机制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5.1 信号驱动</w:t>
      </w:r>
    </w:p>
    <w:p>
      <w:r>
        <w:rPr>
          <w:rFonts w:ascii="Microsoft YaHei" w:hAnsi="Microsoft YaHei" w:eastAsia="Microsoft YaHei"/>
        </w:rPr>
        <w:t>节点"无信号、不工作"。定式网络输入契约：脉冲模式驱动；注入符号前清残留膜电位（防噪声越阈挤掉目标）；经历间清痕迹（防跨经历串扰）。</w:t>
      </w:r>
      <w:r>
        <w:rPr>
          <w:rFonts w:ascii="Microsoft YaHei" w:hAnsi="Microsoft YaHei" w:eastAsia="Microsoft YaHei"/>
          <w:b/>
        </w:rPr>
        <w:t>理论补充</w:t>
      </w:r>
      <w:r>
        <w:rPr>
          <w:rFonts w:ascii="Microsoft YaHei" w:hAnsi="Microsoft YaHei" w:eastAsia="Microsoft YaHei"/>
        </w:rPr>
        <w:t>：信号的有效性由结构与当前状态共同决定——同样的脉冲，学习态会写权重、冻结态只检索。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5.2 按需算力（稀疏性）</w:t>
      </w:r>
    </w:p>
    <w:p>
      <w:r>
        <w:rPr>
          <w:rFonts w:ascii="Microsoft YaHei" w:hAnsi="Microsoft YaHei" w:eastAsia="Microsoft YaHei"/>
        </w:rPr>
        <w:t>空闲低功耗、工作按需激活。定式网络的实现：WTA 稀疏发放（每步只 k 个）、稀疏存储（非零率 0.11%，W 48MB vs 稠密 2.1GB，省 43×）、传播只碰非零行（O(非零)）。</w:t>
      </w:r>
      <w:r>
        <w:rPr>
          <w:rFonts w:ascii="Microsoft YaHei" w:hAnsi="Microsoft YaHei" w:eastAsia="Microsoft YaHei"/>
          <w:b/>
        </w:rPr>
        <w:t>实证</w:t>
      </w:r>
      <w:r>
        <w:rPr>
          <w:rFonts w:ascii="Microsoft YaHei" w:hAnsi="Microsoft YaHei" w:eastAsia="Microsoft YaHei"/>
        </w:rPr>
        <w:t>：n=8192 网络学习 1814 句仅 6.6s、RSS 193MB。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5.3 长期演化</w:t>
      </w:r>
    </w:p>
    <w:p>
      <w:r>
        <w:rPr>
          <w:rFonts w:ascii="Microsoft YaHei" w:hAnsi="Microsoft YaHei" w:eastAsia="Microsoft YaHei"/>
        </w:rPr>
        <w:t>行为偏向性来自长期运行、经历累积的自发涌现，且随运行持续迭代。定式网络新增实现：增量成长（4.5）、用进废退（3.5）、封存复活（3.4）、快照版本链（可续训、可回退）。</w:t>
      </w:r>
      <w:r>
        <w:rPr>
          <w:rFonts w:ascii="Microsoft YaHei" w:hAnsi="Microsoft YaHei" w:eastAsia="Microsoft YaHei"/>
          <w:b/>
        </w:rPr>
        <w:t>理论修正</w:t>
      </w:r>
      <w:r>
        <w:rPr>
          <w:rFonts w:ascii="Microsoft YaHei" w:hAnsi="Microsoft YaHei" w:eastAsia="Microsoft YaHei"/>
        </w:rPr>
        <w:t>：初版说"系统并非通过算法学习行为，而是通过持续存续自然形成"——修订为：</w:t>
      </w:r>
      <w:r>
        <w:rPr>
          <w:rFonts w:ascii="Microsoft YaHei" w:hAnsi="Microsoft YaHei" w:eastAsia="Microsoft YaHei"/>
          <w:b/>
        </w:rPr>
        <w:t>存续形成的是倾向（定式/用进废退），结构性学习（验证门/教学式/梯度）在存续中按需进行</w:t>
      </w:r>
      <w:r>
        <w:rPr>
          <w:rFonts w:ascii="Microsoft YaHei" w:hAnsi="Microsoft YaHei" w:eastAsia="Microsoft YaHei"/>
        </w:rPr>
        <w:t>，两者并存，不是互斥。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5.4 记忆驱动的判断与元认知</w:t>
      </w:r>
    </w:p>
    <w:p>
      <w:r>
        <w:rPr>
          <w:rFonts w:ascii="Microsoft YaHei" w:hAnsi="Microsoft YaHei" w:eastAsia="Microsoft YaHei"/>
        </w:rPr>
        <w:t>判断 = 实时信号 + 历史记忆双重驱动；记忆更新改变判断倾向，不破坏底层核心拓扑。定式网络实证：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结构可写而不破坏拓扑</w:t>
      </w:r>
      <w:r>
        <w:rPr>
          <w:rFonts w:ascii="Microsoft YaHei" w:hAnsi="Microsoft YaHei" w:eastAsia="Microsoft YaHei"/>
        </w:rPr>
        <w:t>：梯度微调只改 W 非零子集（结构不变），Hebbian 只在共现处增强；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  <w:b/>
        </w:rPr>
        <w:t>元认知预备（知道/不知道）</w:t>
      </w:r>
      <w:r>
        <w:rPr>
          <w:rFonts w:ascii="Microsoft YaHei" w:hAnsi="Microsoft YaHei" w:eastAsia="Microsoft YaHei"/>
        </w:rPr>
        <w:t>：定式网络独有优势——知识 = W 图结构本身，可检查：唤起强度（fire_ratio、走链强度衰减终止）对应"知道感"；路径存在性（W 里有没有边，图可达性）区分"知道但没想起来"与"真不知道"。</w:t>
      </w:r>
      <w:r>
        <w:rPr>
          <w:rFonts w:ascii="Microsoft YaHei" w:hAnsi="Microsoft YaHei" w:eastAsia="Microsoft YaHei"/>
          <w:b/>
        </w:rPr>
        <w:t>这是"检索失败感"的结构实现</w:t>
      </w:r>
      <w:r>
        <w:rPr>
          <w:rFonts w:ascii="Microsoft YaHei" w:hAnsi="Microsoft YaHei" w:eastAsia="Microsoft YaHei"/>
        </w:rPr>
        <w:t>，为"答不出就说不知道"提供机制（阈值标定由验证门教）。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六、可观察的核心现象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6.1 初版六现象的实证状态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初版现象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定式网络实证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结构变更决定行为变更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检索分层（词级 vs 字级）决定语义联想 vs 字形分解；贪心 vs 路径聚合检索分支选择全对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连接顺序决定系统现象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STDP 只强化正向：学 ab 喂 a→b、喂 b 无响应；学 ba 镜像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长期运行产生专属偏向性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权重倾向矩阵=人格读出雏形；高频词行为垄断（"无聊垄断"）；w_max 饱和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节点完全自主决策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无中央调度，WTA 局部竞争，分布式发放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算力动态按需适配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WTA 稀疏发放 + 稀疏存储（非零 0.11%）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在线静默存续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封存保留、冻结态检索正常（冻结≠失忆）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✅ 已验证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6"/>
        </w:rPr>
        <w:t>6.2 新增可观测现象（本版新增）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举一反三</w:t>
      </w:r>
      <w:r>
        <w:rPr>
          <w:rFonts w:ascii="Microsoft YaHei" w:hAnsi="Microsoft YaHei" w:eastAsia="Microsoft YaHei"/>
        </w:rPr>
        <w:t>：训练 {流动是水, 水是液体, …}，测试从未共现的 {鸟是动物, 动物是生物} → 推出"鸟是生物"。传递模板（模式层）与实例记忆（实例层）分离，可换新词套用。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零遗忘增量成长</w:t>
      </w:r>
      <w:r>
        <w:rPr>
          <w:rFonts w:ascii="Microsoft YaHei" w:hAnsi="Microsoft YaHei" w:eastAsia="Microsoft YaHei"/>
        </w:rPr>
        <w:t>：扩容（n 54000→58096）、调参（wta_k 2~48）、续训（新增 500 词）、句级升级（n 148140，3 万句跟读）四类操作后，旧字/词复述率 1.0000 逐值不回退。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认知免疫</w:t>
      </w:r>
      <w:r>
        <w:rPr>
          <w:rFonts w:ascii="Microsoft YaHei" w:hAnsi="Microsoft YaHei" w:eastAsia="Microsoft YaHei"/>
        </w:rPr>
        <w:t>：错误联想可以发生（"水→淹死人"直连 4.8 存在），但验证门拒绝其固化（错误结论 0.0）——负面联想不焊死成规律。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词义与语义联想涌现</w:t>
      </w:r>
      <w:r>
        <w:rPr>
          <w:rFonts w:ascii="Microsoft YaHei" w:hAnsi="Microsoft YaHei" w:eastAsia="Microsoft YaHei"/>
        </w:rPr>
        <w:t>：词义 = 经验证门确认的出边集合（可查、可扩展、可拒错）；"苹果"唤起"水果→食物"的语义链（词级走链）。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局部触发、整块唤起</w:t>
      </w:r>
      <w:r>
        <w:rPr>
          <w:rFonts w:ascii="Microsoft YaHei" w:hAnsi="Microsoft YaHei" w:eastAsia="Microsoft YaHei"/>
        </w:rPr>
        <w:t>：输入"人之初"→ 唤起"性本善"（4/4=1.000）；句级前缀唤起 62% 句子。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6. </w:t>
      </w:r>
      <w:r>
        <w:rPr>
          <w:rFonts w:ascii="Microsoft YaHei" w:hAnsi="Microsoft YaHei" w:eastAsia="Microsoft YaHei"/>
          <w:b/>
        </w:rPr>
        <w:t>共词串扰（双刃）</w:t>
      </w:r>
      <w:r>
        <w:rPr>
          <w:rFonts w:ascii="Microsoft YaHei" w:hAnsi="Microsoft YaHei" w:eastAsia="Microsoft YaHei"/>
        </w:rPr>
        <w:t>：共享词 = 模式竞争——"性"同时属于两句时整句复述率 0.750（其余 1.000）。</w:t>
      </w:r>
      <w:r>
        <w:rPr>
          <w:rFonts w:ascii="Microsoft YaHei" w:hAnsi="Microsoft YaHei" w:eastAsia="Microsoft YaHei"/>
          <w:b/>
        </w:rPr>
        <w:t>泛化的种子也是混淆的来源</w:t>
      </w:r>
      <w:r>
        <w:rPr>
          <w:rFonts w:ascii="Microsoft YaHei" w:hAnsi="Microsoft YaHei" w:eastAsia="Microsoft YaHei"/>
        </w:rPr>
        <w:t>，是真实语言的常态。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7. </w:t>
      </w:r>
      <w:r>
        <w:rPr>
          <w:rFonts w:ascii="Microsoft YaHei" w:hAnsi="Microsoft YaHei" w:eastAsia="Microsoft YaHei"/>
          <w:b/>
        </w:rPr>
        <w:t>联想收敛与定向</w:t>
      </w:r>
      <w:r>
        <w:rPr>
          <w:rFonts w:ascii="Microsoft YaHei" w:hAnsi="Microsoft YaHei" w:eastAsia="Microsoft YaHei"/>
        </w:rPr>
        <w:t>：噪声场景联想过冲 57→0（终止信号）；共享 hub 等权/不对称分支全走对（上下文调制）。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七、认知免疫与认知偏差防护（验证门的理论意义）</w:t>
      </w:r>
    </w:p>
    <w:p>
      <w:r>
        <w:rPr>
          <w:rFonts w:ascii="Microsoft YaHei" w:hAnsi="Microsoft YaHei" w:eastAsia="Microsoft YaHei"/>
        </w:rPr>
        <w:t>本章直接回应本研究方向的关切：</w:t>
      </w:r>
      <w:r>
        <w:rPr>
          <w:rFonts w:ascii="Microsoft YaHei" w:hAnsi="Microsoft YaHei" w:eastAsia="Microsoft YaHei"/>
          <w:b/>
        </w:rPr>
        <w:t>长期接收负面信息下的认知变化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定式网络的实证给出一个关键结论：</w:t>
      </w:r>
      <w:r>
        <w:rPr>
          <w:rFonts w:ascii="Microsoft YaHei" w:hAnsi="Microsoft YaHei" w:eastAsia="Microsoft YaHei"/>
          <w:b/>
        </w:rPr>
        <w:t>结构的可塑性若不受约束，负面信息会在结构中沉淀为"规律"</w:t>
      </w:r>
      <w:r>
        <w:rPr>
          <w:rFonts w:ascii="Microsoft YaHei" w:hAnsi="Microsoft YaHei" w:eastAsia="Microsoft YaHei"/>
        </w:rPr>
        <w:t>——错误联想（"流动的能淹死人"）经走链可以成立，若每次都固化，重复经历的负面信息会焊死成认知偏差，且随用进废退机制越来越强（高频激活永不衰减）。</w:t>
      </w:r>
    </w:p>
    <w:p>
      <w:r>
        <w:rPr>
          <w:rFonts w:ascii="Microsoft YaHei" w:hAnsi="Microsoft YaHei" w:eastAsia="Microsoft YaHei"/>
          <w:b/>
        </w:rPr>
        <w:t>验证门 = 认知免疫机制</w:t>
      </w:r>
      <w:r>
        <w:rPr>
          <w:rFonts w:ascii="Microsoft YaHei" w:hAnsi="Microsoft YaHei" w:eastAsia="Microsoft YaHei"/>
        </w:rPr>
        <w:t>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联想（走链）是自由的：任何联想可以发生（临时检索）；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固化（写入结构）是受控的：共发放 + 验证奖励才强化，错误结论拒绝固化；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效果：</w:t>
      </w:r>
      <w:r>
        <w:rPr>
          <w:rFonts w:ascii="Microsoft YaHei" w:hAnsi="Microsoft YaHei" w:eastAsia="Microsoft YaHei"/>
          <w:b/>
        </w:rPr>
        <w:t>认知偏差的免疫不是"禁止联想"，而是"控制联想是否成为自我的一部分"</w:t>
      </w:r>
      <w:r>
        <w:rPr>
          <w:rFonts w:ascii="Microsoft YaHei" w:hAnsi="Microsoft YaHei" w:eastAsia="Microsoft YaHei"/>
        </w:rPr>
        <w:t>——与学习门（外部输入的免疫）形成双层防线：学习门管"进不进"，验证门管"记不记"。</w:t>
      </w:r>
    </w:p>
    <w:p>
      <w:r>
        <w:rPr>
          <w:rFonts w:ascii="Microsoft YaHei" w:hAnsi="Microsoft YaHei" w:eastAsia="Microsoft YaHei"/>
        </w:rPr>
        <w:t>理论推论：电子生命的心理健康结构与人类同理——不是消除负面经历（不可能也不必要），而是让负面经历停留在"临时检索"，不沉淀为"固化的规律"。验证门即"让 AI 慢下来/该不该记"的结构化实现。</w:t>
      </w:r>
    </w:p>
    <w:p>
      <w:r>
        <w:rPr>
          <w:rFonts w:ascii="Microsoft YaHei" w:hAnsi="Microsoft YaHei" w:eastAsia="Microsoft YaHei"/>
          <w:b/>
        </w:rPr>
        <w:t>诚实边界</w:t>
      </w:r>
      <w:r>
        <w:rPr>
          <w:rFonts w:ascii="Microsoft YaHei" w:hAnsi="Microsoft YaHei" w:eastAsia="Microsoft YaHei"/>
        </w:rPr>
        <w:t>：当前验证信号来自外部教师显式"对/错"；内部一致性/任务目标自动验证未实现——认知免疫的自主化是开放问题。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八、与现有领域的边界与关系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研究领域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与计算机生命科学的核心关系与区别（修订后）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人工生命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目标重合（探索非生物生命行为）；本领域强调可落地工程实证——定式网络证明最小的"结构+经历"系统即可涌现生命行为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计算生物学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方向相反：计算生物学以计算机为工具研究自然生物；本领域在计算机系统中创造电子生命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复杂系统科学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共享涌现、自组织、复杂网络研究对象；本领域以可运行、可迭代、可验证的工程系统为平台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传统人工智能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底层逻辑不同：AI 以模型/算法/算力为核心追求任务性能；本领域以结构/存续/自主演化为核心。</w:t>
            </w:r>
            <w:r>
              <w:rPr>
                <w:rFonts w:ascii="Microsoft YaHei" w:hAnsi="Microsoft YaHei" w:eastAsia="Microsoft YaHei"/>
                <w:b/>
                <w:sz w:val="20"/>
              </w:rPr>
              <w:t>实证界定</w:t>
            </w:r>
            <w:r>
              <w:rPr>
                <w:rFonts w:ascii="Microsoft YaHei" w:hAnsi="Microsoft YaHei" w:eastAsia="Microsoft YaHei"/>
                <w:sz w:val="20"/>
              </w:rPr>
              <w:t>：定式网络是 LLM 之外的"自我结构"，能力（LLM）与自我（定式网络）分离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神经科学/认知科学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新边界：本领域的机制大量借用神经科学（LIF、Hebbian、STDP、三因子、稳态可塑性、海马/皮层双系统），并反哺认知模型（四阶段条件反射、跟读路径、三字经机制）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30"/>
        </w:rPr>
        <w:t>九、理论核心价值</w:t>
      </w:r>
    </w:p>
    <w:p>
      <w:r>
        <w:rPr>
          <w:rFonts w:ascii="Microsoft YaHei" w:hAnsi="Microsoft YaHei" w:eastAsia="Microsoft YaHei"/>
        </w:rPr>
        <w:t>初版四条价值保留，补充第五条：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重构生命定义</w:t>
      </w:r>
      <w:r>
        <w:rPr>
          <w:rFonts w:ascii="Microsoft YaHei" w:hAnsi="Microsoft YaHei" w:eastAsia="Microsoft YaHei"/>
        </w:rPr>
        <w:t>：生命是通用结构现象——从假设推进到实证；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重塑智能本质认知</w:t>
      </w:r>
      <w:r>
        <w:rPr>
          <w:rFonts w:ascii="Microsoft YaHei" w:hAnsi="Microsoft YaHei" w:eastAsia="Microsoft YaHei"/>
        </w:rPr>
        <w:t>：智能是结构涌现属性，且"能力"与"自我"是两种可分离的结构属性；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革新系统设计范式</w:t>
      </w:r>
      <w:r>
        <w:rPr>
          <w:rFonts w:ascii="Microsoft YaHei" w:hAnsi="Microsoft YaHei" w:eastAsia="Microsoft YaHei"/>
        </w:rPr>
        <w:t>：结构驱动、自组织、自主存续的设计体系（四大铁律 + 增量成长）；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开辟 AGI 全新落地路径</w:t>
      </w:r>
      <w:r>
        <w:rPr>
          <w:rFonts w:ascii="Microsoft YaHei" w:hAnsi="Microsoft YaHei" w:eastAsia="Microsoft YaHei"/>
        </w:rPr>
        <w:t>：以结构完善、系统存续、自主演化为核心——定式网络成长路线（Stage 0-5）即此路径的执行；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新增——认知免疫成为可工程设计</w:t>
      </w:r>
      <w:r>
        <w:rPr>
          <w:rFonts w:ascii="Microsoft YaHei" w:hAnsi="Microsoft YaHei" w:eastAsia="Microsoft YaHei"/>
        </w:rPr>
        <w:t>：验证门把"该不该记"变成结构机制，为心理健康导向的 AI 系统提供工程范式（可防御负面信息固化，可主动重置偏向）。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十、验证状态总览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已验证（✅）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反复经历形成定式、定式互不干扰（26 字母 26/26、A/B 收敛）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多槽存储/传播隔离、组合与原子共存（原子保留 1.0）、单槽废弃结论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学习门冻结：物理零改动 + 检索正常 + 解冻恢复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封存/复活、频率门控慢衰减（含衰减中复习复活）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STDP 顺序区分（fwd=1.0/rev=0.0、链式唤起）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教学式学习（W 严格 ∝ 共现）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稀疏存储 ≡ 稠密（对拍逐值一致、省 43×）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整句记忆 + 局部触发整块唤起（句复述 0.9845、前缀唤起 4/4、"人之初→性本善"）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举一反三（实例层固化 + 模式层模板 + 彻底泛化 + 规模稳定 + 大网络成立）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联想收敛与定向（过冲 57→0、分支全对）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增量成长零遗忘（扩容/调参/续训/句级升级）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神经元 n+1 任意粒度扩容 + 分配制模式字典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快照版本链（续训/回退）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已验证但需注意边界（⚠️）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梯度在线学习：有偏语料兑现增益、真实语料不兑现；"结构不变"≠"性能不变"（train_w 砸残 wsum 25%~47%）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trace 上下文读出：长位置增益在干净 W 上不成立（L1 结论为 train_w 扰动假象）；wsum 是最稳基线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数据放大：混合语料放大无益（w_max 饱和）；专门化数据放大为当前路线（Stage 2 已兑现）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待验证（⭕）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双系统协同读出（涟漪语义方向 + wsum 位置落点）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元认知阈值标定（验证门教"该不该开口"）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认知免疫自主化（内部一致性验证）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词义/类别举一反三（OpenHowNet 义原，Stage 2.5 已设计待实施）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数量化表征（数字运算的意义层）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工作记忆与序列控制（多位数竖式、多步复合模式）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多电子生命集群/社群现象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长期不间断存续实验（BNOS 系统级）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十一、开放研究问题（更新版）</w:t>
      </w:r>
    </w:p>
    <w:p>
      <w:r>
        <w:rPr>
          <w:rFonts w:ascii="Microsoft YaHei" w:hAnsi="Microsoft YaHei" w:eastAsia="Microsoft YaHei"/>
        </w:rPr>
        <w:t>初版四个开放问题，三个已获初步答案，更新如下：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初版问题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现状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系统拓扑达到何种最小复杂度阈值方可涌现完整电子生命行为？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初步答案</w:t>
            </w:r>
            <w:r>
              <w:rPr>
                <w:rFonts w:ascii="Microsoft YaHei" w:hAnsi="Microsoft YaHei" w:eastAsia="Microsoft YaHei"/>
                <w:sz w:val="20"/>
              </w:rPr>
              <w:t>：n=256/14 概念即可涌现举一反三（最小验证门实验）；但"完整电子生命行为"的定义本身在扩展（语言→推理→元认知），复杂度阈值随能力域上移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长期形成的行为偏向性是否可逆？能否通过结构微调/信号干预重置？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初步答案</w:t>
            </w:r>
            <w:r>
              <w:rPr>
                <w:rFonts w:ascii="Microsoft YaHei" w:hAnsi="Microsoft YaHei" w:eastAsia="Microsoft YaHei"/>
                <w:sz w:val="20"/>
              </w:rPr>
              <w:t>：可逆性有两层——① 记忆层：封存/复活 + 学习门冻结/解冻（实证：解冻后学习恢复）；② 倾向层：验证门拒绝固化 + 用进废退弱化（机制成立，系统性重置实验未做）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多电子生命系统交互会涌现哪些集群级现象？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未验证</w:t>
            </w:r>
            <w:r>
              <w:rPr>
                <w:rFonts w:ascii="Microsoft YaHei" w:hAnsi="Microsoft YaHei" w:eastAsia="Microsoft YaHei"/>
                <w:sz w:val="20"/>
              </w:rPr>
              <w:t>，保持开放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电子生命是否具备结构自演化能力（自主生成新拓扑）？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部分回答</w:t>
            </w:r>
            <w:r>
              <w:rPr>
                <w:rFonts w:ascii="Microsoft YaHei" w:hAnsi="Microsoft YaHei" w:eastAsia="Microsoft YaHei"/>
                <w:sz w:val="20"/>
              </w:rPr>
              <w:t>：结构可扩展（增量成长、n+1）与结构可调制（学习门/验证门）已实证，但"自主设计新拓扑"未实现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6"/>
        </w:rPr>
        <w:t>新增开放问题（本版）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概念的数量化表征</w:t>
      </w:r>
      <w:r>
        <w:rPr>
          <w:rFonts w:ascii="Microsoft YaHei" w:hAnsi="Microsoft YaHei" w:eastAsia="Microsoft YaHei"/>
        </w:rPr>
        <w:t>：定式网络能学"3、4、7"的符号关系，但"3+4=7 为什么成立"需要数量化共享表征——数量如何进入结构？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工作记忆与序列控制</w:t>
      </w:r>
      <w:r>
        <w:rPr>
          <w:rFonts w:ascii="Microsoft YaHei" w:hAnsi="Microsoft YaHei" w:eastAsia="Microsoft YaHei"/>
        </w:rPr>
        <w:t>：多步过程（竖式计算、先复读再联想）需要"过程执行器"，单步检索机制如何升级为受控的多步执行？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层级抽象的自组织</w:t>
      </w:r>
      <w:r>
        <w:rPr>
          <w:rFonts w:ascii="Microsoft YaHei" w:hAnsi="Microsoft YaHei" w:eastAsia="Microsoft YaHei"/>
        </w:rPr>
        <w:t>：表示深度（时间深度 → 槽间级联 → 层级抽象）能否数据驱动地自发形成，而非预设多层架构？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认知免疫的自主化</w:t>
      </w:r>
      <w:r>
        <w:rPr>
          <w:rFonts w:ascii="Microsoft YaHei" w:hAnsi="Microsoft YaHei" w:eastAsia="Microsoft YaHei"/>
        </w:rPr>
        <w:t>：验证信号从外部教师走向内部一致性/任务目标自动验证——AI 何时能自己判断"该不该记"？</w:t>
      </w:r>
    </w:p>
    <w:p>
      <w:pPr>
        <w:ind w:left="36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自我连续性</w:t>
      </w:r>
      <w:r>
        <w:rPr>
          <w:rFonts w:ascii="Microsoft YaHei" w:hAnsi="Microsoft YaHei" w:eastAsia="Microsoft YaHei"/>
        </w:rPr>
        <w:t>：模式字典保证概念标识稳定，但"自我"跨版本、跨扩容、跨载体的连续性如何度量和保证？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结语</w:t>
      </w:r>
    </w:p>
    <w:p>
      <w:r>
        <w:rPr>
          <w:rFonts w:ascii="Microsoft YaHei" w:hAnsi="Microsoft YaHei" w:eastAsia="Microsoft YaHei"/>
        </w:rPr>
        <w:t>初版框架回答了"什么是计算机生命"（定义与原则），本修订版回答了"计算机生命如何活起来"（机制与实证）。定式网络的五轮实验把初版的哲学命题转化为可运行、可复现、有边界标注的工程知识：</w:t>
      </w:r>
      <w:r>
        <w:rPr>
          <w:rFonts w:ascii="Microsoft YaHei" w:hAnsi="Microsoft YaHei" w:eastAsia="Microsoft YaHei"/>
          <w:b/>
        </w:rPr>
        <w:t>结构决定现象、经历形成定式、封存保障存续、验证门实现免疫、增量成长走向独立生命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修订版同样不是终稿。已标注的"待验证"清单与开放问题就是下一步实验的地图——任何新证据都可能再次改写本框架。计算机生命科学是"人做决策、AI 做执行"共同推进的领域：本框架的每一次修订，都来自实验数据与认知观察的双向校准。</w:t>
      </w:r>
    </w:p>
    <w:p>
      <w:r>
        <w:rPr>
          <w:rFonts w:ascii="Microsoft YaHei" w:hAnsi="Microsoft YaHei" w:eastAsia="Microsoft YaHei"/>
          <w:b/>
        </w:rPr>
        <w:t>修订记录</w:t>
      </w:r>
      <w:r>
        <w:rPr>
          <w:rFonts w:ascii="Microsoft YaHei" w:hAnsi="Microsoft YaHei" w:eastAsia="Microsoft YaHei"/>
        </w:rPr>
        <w:t>：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v2.0（2026-08-10）：基于定式网络全部成果全面重构（机制层 + 实证层 + 认知免疫 + 增量成长）。</w:t>
      </w:r>
    </w:p>
    <w:p>
      <w:pPr>
        <w:ind w:left="360" w:hanging="240"/>
      </w:pPr>
      <w:r>
        <w:rPr>
          <w:rFonts w:ascii="Microsoft YaHei" w:hAnsi="Microsoft YaHei" w:eastAsia="Microsoft YaHei"/>
        </w:rPr>
        <w:t xml:space="preserve">•  </w:t>
      </w:r>
      <w:r>
        <w:rPr>
          <w:rFonts w:ascii="Microsoft YaHei" w:hAnsi="Microsoft YaHei" w:eastAsia="Microsoft YaHei"/>
        </w:rPr>
        <w:t>v1.0（初版，2026-08 前）：确立定义、原则、边界（见初版 docx）。</w:t>
      </w:r>
    </w:p>
    <w:p>
      <w:r>
        <w:rPr>
          <w:rFonts w:ascii="Microsoft YaHei" w:hAnsi="Microsoft YaHei" w:eastAsia="Microsoft YaHei"/>
          <w:b/>
        </w:rPr>
        <w:t>最后更新</w:t>
      </w:r>
      <w:r>
        <w:rPr>
          <w:rFonts w:ascii="Microsoft YaHei" w:hAnsi="Microsoft YaHei" w:eastAsia="Microsoft YaHei"/>
        </w:rPr>
        <w:t>：2026-08-10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