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“体彩·新长城”助学基金 让贫困学子筑梦无忧</w:t>
        <w:br/>
        <w:t>“中国, ·新长城助学基金”活动，是中国体育, 自2005年起开展的一项全国大型公益助学项目。截至目前，“新长城”足迹遍布新疆、山西、北京、内蒙古、青海、四川、宁夏、贵州、江西、天津、云南、广西、吉林、陕西、河南、黑龙江、河北、甘肃、安徽、西藏、湖南、海南、重庆等22个省(区、市)，受益优秀特困大学生达到1651人，累计投入助学金达到684.6万元。, 2017年“中国体育彩票·新长城助学基金”活动也已经启动。今年的项目基金将用于资助天津、辽宁、福建、江西、河南、云南、西藏7个省(区、市)的100名优秀特困大一新生，总捐助金额40万元。其中天津10人，河南10人，福建10人，辽宁10人，江西20人，云南20人，西藏20人，每人4000元，分两年发放。, “, ·新长城”助学活动的开展和宣传，不仅为优秀的大学生减轻了生活重担，也让他们感受到来自体育彩票的温暖和关爱，也有力地弘扬了体育彩票“公益体彩 乐善人生”的品牌理念，体彩公益形象更加深入人心，向社会传递了满满的正能量。, 2015年3月31日，主题为“坚持，就会改变”的“中国扶贫基金会捐赠人大会”在北京举行。国家体育总局体育彩票管理中心因为连续10年与中国扶贫基金会联合开展“中国体育彩票·新长城”助学项目，被授予“扶贫明星奖”。, 十多年来，“体彩·新长城”帮助过的学生超过1600余人，他们当中很多已经大学毕业，有的继续深造，有的走入社会。从那些受捐学子的话语中，我们更能感受“体彩·新长城”爱的力量。, 甘肃农业大学中草药栽培与鉴定专业学生马丽霞说：“我出生在甘肃省宕昌县韩院乡李家院村，那是一个偏僻又落后的小山村，我的遭遇极不幸，自小和奶奶相依为命，曾因交不起学费而辍学一年，后来在好心人的资助下才上了初中。考上大学之后，窘困的家庭让我差点再次放弃踏入大学校门的机会。“中国体育彩票·新长城助学”资金使我重拾生活的信心，重拾最初的梦想。非常感谢中国体育彩票对我们贫困在校大学生的关心和爱护，对我们学习的支持和鼓励，让我们有和其他同学一样的机会在教室里学习，有同样的机会听老师们传授知识和教育，在学校里安心地追求自己的理想和目标，努力实现自己的人生定航 。”, 新疆财经大学中国语言学院学生玉苏普也向公益体彩表达了自己的深情感谢：“作为一个来自农村的女孩子，能从农村来到城市上学多不容易啊。我的家在新疆喀什英吉沙县色提力乡，已经68岁的父亲年迈多病，家里没有经济收入，仅靠低保维持生活。来到学校之前，我感谢亲人的支持和鼓励，感谢社会上好心人的帮助。来到学校之后，我感谢国家政府设置的助学金，感谢体彩中心这样的慈善机构，资助我完成学业，让我安心学习。我会将体彩捐助的深情厚谊牢记在心，更加努力地学习，努力勤工俭学。我希望通过未来努力工作，改善自己贫困的命运，能够帮助他人，报答慈善机构和好心人的帮助。”, “体彩·新长城”的帮助也给这些优秀贫困大学生更多面向未来的信心。来自黑龙江大学新闻传播学院学生姜海丽感言：“很感谢体彩对我的帮助以及这帮助背后无尽的关爱,这将成为我奋斗动力的源泉。我会将今天的感激与感动化为更多对社会、对他人的关爱与帮助，让这种爱传递下去。” 河北经贸大学学生高杰说，“我的父母身体都不好，母亲丧失了劳动能力，爸爸一个人供我和妹妹上学，经济压力比较大。这笔钱对于我来说是非常重要的，它让我有更多的精力投入到学习中去。虽然以前和现在的状况不能改变，但以后我会尽力把握自己，让自己变得更优秀。助学金并不仅是一种物质的奖励，更是对我们的肯定、鞭策和希望。”, “体彩·新长城”给这些年轻人送去的不仅仅是解决生活困难的4000元助学金，还有那份勇敢面对未来的勇气和信心。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